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46ADA6" w14:textId="77777777" w:rsidR="00D400E6" w:rsidRPr="00A81440" w:rsidRDefault="007A6D3B" w:rsidP="00193716">
      <w:pPr>
        <w:ind w:right="-1"/>
        <w:jc w:val="center"/>
        <w:rPr>
          <w:b/>
        </w:rPr>
      </w:pPr>
      <w:bookmarkStart w:id="0" w:name="_GoBack"/>
      <w:r w:rsidRPr="00A81440">
        <w:rPr>
          <w:b/>
        </w:rPr>
        <w:t>Note sui pipistrelli n</w:t>
      </w:r>
      <w:r w:rsidR="00D400E6" w:rsidRPr="00A81440">
        <w:rPr>
          <w:b/>
        </w:rPr>
        <w:t>elle piccole isole della Sardegna</w:t>
      </w:r>
    </w:p>
    <w:p w14:paraId="4A80B310" w14:textId="77777777" w:rsidR="00A30503" w:rsidRPr="00A81440" w:rsidRDefault="00A30503" w:rsidP="00193716">
      <w:pPr>
        <w:ind w:right="-1"/>
        <w:jc w:val="center"/>
      </w:pPr>
    </w:p>
    <w:p w14:paraId="46624D18" w14:textId="77777777" w:rsidR="00A30503" w:rsidRPr="00A81440" w:rsidRDefault="00A30503" w:rsidP="00193716">
      <w:pPr>
        <w:ind w:right="-1"/>
        <w:jc w:val="center"/>
      </w:pPr>
    </w:p>
    <w:p w14:paraId="44347B38" w14:textId="77777777" w:rsidR="00ED19ED" w:rsidRPr="00A81440" w:rsidRDefault="00A30503" w:rsidP="00193716">
      <w:pPr>
        <w:ind w:right="-1"/>
        <w:jc w:val="center"/>
      </w:pPr>
      <w:r w:rsidRPr="00A81440">
        <w:t xml:space="preserve">Mauro Mucedda, </w:t>
      </w:r>
      <w:proofErr w:type="gramStart"/>
      <w:r w:rsidRPr="00A81440">
        <w:t xml:space="preserve">Ermanno </w:t>
      </w:r>
      <w:proofErr w:type="spellStart"/>
      <w:r w:rsidRPr="00A81440">
        <w:t>Pidinchedda</w:t>
      </w:r>
      <w:proofErr w:type="spellEnd"/>
      <w:r w:rsidR="00ED19ED" w:rsidRPr="00A81440">
        <w:t xml:space="preserve"> &amp; Maria Luisa Bertelli</w:t>
      </w:r>
      <w:proofErr w:type="gramEnd"/>
    </w:p>
    <w:p w14:paraId="2C67E398" w14:textId="77777777" w:rsidR="00A30503" w:rsidRPr="00A81440" w:rsidRDefault="00ED19ED" w:rsidP="00193716">
      <w:pPr>
        <w:jc w:val="center"/>
      </w:pPr>
      <w:r w:rsidRPr="00A81440">
        <w:t xml:space="preserve">Centro Pipistrelli Sardegna - Italy - </w:t>
      </w:r>
      <w:hyperlink r:id="rId7" w:history="1">
        <w:r w:rsidRPr="00A81440">
          <w:rPr>
            <w:rStyle w:val="Collegamentoipertestuale"/>
            <w:color w:val="auto"/>
          </w:rPr>
          <w:t>batsar@tiscali.it</w:t>
        </w:r>
      </w:hyperlink>
    </w:p>
    <w:p w14:paraId="2893064D" w14:textId="77777777" w:rsidR="00A30503" w:rsidRPr="00A81440" w:rsidRDefault="00A30503" w:rsidP="00193716">
      <w:pPr>
        <w:ind w:right="-1"/>
      </w:pPr>
    </w:p>
    <w:p w14:paraId="2B6587C6" w14:textId="3894380C" w:rsidR="00A30503" w:rsidRPr="00A81440" w:rsidRDefault="00366DA7" w:rsidP="002B71AF">
      <w:pPr>
        <w:ind w:right="-1"/>
        <w:jc w:val="both"/>
        <w:rPr>
          <w:b/>
        </w:rPr>
      </w:pPr>
      <w:r w:rsidRPr="00A81440">
        <w:rPr>
          <w:b/>
        </w:rPr>
        <w:t>Riassunto</w:t>
      </w:r>
    </w:p>
    <w:p w14:paraId="0C3B6DE5" w14:textId="5985E2E3" w:rsidR="007B7806" w:rsidRPr="00A81440" w:rsidRDefault="00366DA7" w:rsidP="002B71AF">
      <w:pPr>
        <w:ind w:right="-1"/>
        <w:jc w:val="both"/>
      </w:pPr>
      <w:r w:rsidRPr="00A81440">
        <w:t>È stato realizzato uno studio sui chirotteri nelle piccole isole della Sardegna, tendente a stabilire</w:t>
      </w:r>
      <w:r w:rsidR="00863CF9" w:rsidRPr="00A81440">
        <w:t xml:space="preserve"> quali specie siano presenti. </w:t>
      </w:r>
      <w:r w:rsidRPr="00A81440">
        <w:t xml:space="preserve">Oggetto della ricerca sono state </w:t>
      </w:r>
      <w:proofErr w:type="gramStart"/>
      <w:r w:rsidRPr="00A81440">
        <w:t>15</w:t>
      </w:r>
      <w:proofErr w:type="gramEnd"/>
      <w:r w:rsidRPr="00A81440">
        <w:t xml:space="preserve"> isole, a partire da nord: La Maddalena, Caprera, Santo Stefano, Spargi, Budelli, Santa Maria, </w:t>
      </w:r>
      <w:proofErr w:type="spellStart"/>
      <w:r w:rsidRPr="00A81440">
        <w:t>Tavolara</w:t>
      </w:r>
      <w:proofErr w:type="spellEnd"/>
      <w:r w:rsidRPr="00A81440">
        <w:t>, Molara, Figarolo, Asinara, Piana, San Pietro, Sant’A</w:t>
      </w:r>
      <w:r w:rsidR="00863CF9" w:rsidRPr="00A81440">
        <w:t xml:space="preserve">ntioco, </w:t>
      </w:r>
      <w:proofErr w:type="spellStart"/>
      <w:r w:rsidR="00863CF9" w:rsidRPr="00A81440">
        <w:t>Serpentara</w:t>
      </w:r>
      <w:proofErr w:type="spellEnd"/>
      <w:r w:rsidR="00863CF9" w:rsidRPr="00A81440">
        <w:t xml:space="preserve"> e Cavoli. </w:t>
      </w:r>
      <w:r w:rsidRPr="00A81440">
        <w:t xml:space="preserve">Su </w:t>
      </w:r>
      <w:proofErr w:type="gramStart"/>
      <w:r w:rsidRPr="00A81440">
        <w:t>21</w:t>
      </w:r>
      <w:proofErr w:type="gramEnd"/>
      <w:r w:rsidRPr="00A81440">
        <w:t xml:space="preserve"> specie di chirotteri presenti nella Sardegna, almeno 11 sono state riscontrate nel totale d</w:t>
      </w:r>
      <w:r w:rsidR="00F50042" w:rsidRPr="00A81440">
        <w:t xml:space="preserve">elle isole minori: </w:t>
      </w:r>
      <w:proofErr w:type="spellStart"/>
      <w:r w:rsidR="007B7806" w:rsidRPr="00A81440">
        <w:rPr>
          <w:i/>
        </w:rPr>
        <w:t>Rhinolophus</w:t>
      </w:r>
      <w:proofErr w:type="spellEnd"/>
      <w:r w:rsidR="007B7806" w:rsidRPr="00A81440">
        <w:rPr>
          <w:i/>
        </w:rPr>
        <w:t xml:space="preserve"> </w:t>
      </w:r>
      <w:proofErr w:type="spellStart"/>
      <w:r w:rsidR="007B7806" w:rsidRPr="00A81440">
        <w:rPr>
          <w:i/>
        </w:rPr>
        <w:t>ferrumequinum</w:t>
      </w:r>
      <w:proofErr w:type="spellEnd"/>
      <w:r w:rsidR="007B7806" w:rsidRPr="00A81440">
        <w:t xml:space="preserve">, </w:t>
      </w:r>
      <w:proofErr w:type="spellStart"/>
      <w:r w:rsidR="007B7806" w:rsidRPr="00A81440">
        <w:rPr>
          <w:i/>
        </w:rPr>
        <w:t>Rhinolophus</w:t>
      </w:r>
      <w:proofErr w:type="spellEnd"/>
      <w:r w:rsidR="007B7806" w:rsidRPr="00A81440">
        <w:rPr>
          <w:i/>
        </w:rPr>
        <w:t xml:space="preserve"> </w:t>
      </w:r>
      <w:proofErr w:type="spellStart"/>
      <w:r w:rsidR="007B7806" w:rsidRPr="00A81440">
        <w:rPr>
          <w:i/>
        </w:rPr>
        <w:t>hipposideros</w:t>
      </w:r>
      <w:proofErr w:type="spellEnd"/>
      <w:r w:rsidR="007B7806" w:rsidRPr="00A81440">
        <w:t xml:space="preserve">, </w:t>
      </w:r>
      <w:proofErr w:type="spellStart"/>
      <w:r w:rsidR="007B7806" w:rsidRPr="00A81440">
        <w:rPr>
          <w:i/>
        </w:rPr>
        <w:t>Myotis</w:t>
      </w:r>
      <w:proofErr w:type="spellEnd"/>
      <w:r w:rsidR="007B7806" w:rsidRPr="00A81440">
        <w:rPr>
          <w:i/>
        </w:rPr>
        <w:t xml:space="preserve"> </w:t>
      </w:r>
      <w:proofErr w:type="spellStart"/>
      <w:r w:rsidR="007B7806" w:rsidRPr="00A81440">
        <w:rPr>
          <w:i/>
        </w:rPr>
        <w:t>capaccinii</w:t>
      </w:r>
      <w:proofErr w:type="spellEnd"/>
      <w:r w:rsidR="007B7806" w:rsidRPr="00A81440">
        <w:t xml:space="preserve">, </w:t>
      </w:r>
      <w:proofErr w:type="spellStart"/>
      <w:r w:rsidR="007B7806" w:rsidRPr="00A81440">
        <w:rPr>
          <w:i/>
        </w:rPr>
        <w:t>Myotis</w:t>
      </w:r>
      <w:proofErr w:type="spellEnd"/>
      <w:r w:rsidR="007B7806" w:rsidRPr="00A81440">
        <w:rPr>
          <w:i/>
        </w:rPr>
        <w:t xml:space="preserve"> </w:t>
      </w:r>
      <w:proofErr w:type="spellStart"/>
      <w:r w:rsidR="007B7806" w:rsidRPr="00A81440">
        <w:rPr>
          <w:i/>
        </w:rPr>
        <w:t>daubentonii</w:t>
      </w:r>
      <w:proofErr w:type="spellEnd"/>
      <w:r w:rsidR="007B7806" w:rsidRPr="00A81440">
        <w:t xml:space="preserve">, </w:t>
      </w:r>
      <w:proofErr w:type="spellStart"/>
      <w:r w:rsidR="007B7806" w:rsidRPr="00A81440">
        <w:rPr>
          <w:i/>
        </w:rPr>
        <w:t>Miniopterus</w:t>
      </w:r>
      <w:proofErr w:type="spellEnd"/>
      <w:r w:rsidR="007B7806" w:rsidRPr="00A81440">
        <w:rPr>
          <w:i/>
        </w:rPr>
        <w:t xml:space="preserve"> </w:t>
      </w:r>
      <w:proofErr w:type="spellStart"/>
      <w:r w:rsidR="007B7806" w:rsidRPr="00A81440">
        <w:rPr>
          <w:i/>
        </w:rPr>
        <w:t>schreibersii</w:t>
      </w:r>
      <w:proofErr w:type="spellEnd"/>
      <w:r w:rsidR="007B7806" w:rsidRPr="00A81440">
        <w:t xml:space="preserve">, </w:t>
      </w:r>
      <w:proofErr w:type="spellStart"/>
      <w:r w:rsidR="007B7806" w:rsidRPr="00A81440">
        <w:rPr>
          <w:i/>
        </w:rPr>
        <w:t>Pipistrellus</w:t>
      </w:r>
      <w:proofErr w:type="spellEnd"/>
      <w:r w:rsidR="007B7806" w:rsidRPr="00A81440">
        <w:rPr>
          <w:i/>
        </w:rPr>
        <w:t xml:space="preserve"> </w:t>
      </w:r>
      <w:proofErr w:type="spellStart"/>
      <w:r w:rsidR="007B7806" w:rsidRPr="00A81440">
        <w:rPr>
          <w:i/>
        </w:rPr>
        <w:t>pipistrellus</w:t>
      </w:r>
      <w:proofErr w:type="spellEnd"/>
      <w:r w:rsidR="007B7806" w:rsidRPr="00A81440">
        <w:t xml:space="preserve">, </w:t>
      </w:r>
      <w:proofErr w:type="spellStart"/>
      <w:r w:rsidR="007B7806" w:rsidRPr="00A81440">
        <w:rPr>
          <w:i/>
        </w:rPr>
        <w:t>Pipistrellus</w:t>
      </w:r>
      <w:proofErr w:type="spellEnd"/>
      <w:r w:rsidR="007B7806" w:rsidRPr="00A81440">
        <w:rPr>
          <w:i/>
        </w:rPr>
        <w:t xml:space="preserve"> </w:t>
      </w:r>
      <w:proofErr w:type="spellStart"/>
      <w:r w:rsidR="007B7806" w:rsidRPr="00A81440">
        <w:rPr>
          <w:i/>
        </w:rPr>
        <w:t>kuhlii</w:t>
      </w:r>
      <w:proofErr w:type="spellEnd"/>
      <w:r w:rsidR="007B7806" w:rsidRPr="00A81440">
        <w:t xml:space="preserve">, </w:t>
      </w:r>
      <w:proofErr w:type="spellStart"/>
      <w:r w:rsidR="007B7806" w:rsidRPr="00A81440">
        <w:rPr>
          <w:i/>
        </w:rPr>
        <w:t>Hypsugo</w:t>
      </w:r>
      <w:proofErr w:type="spellEnd"/>
      <w:r w:rsidR="007B7806" w:rsidRPr="00A81440">
        <w:rPr>
          <w:i/>
        </w:rPr>
        <w:t xml:space="preserve"> </w:t>
      </w:r>
      <w:proofErr w:type="spellStart"/>
      <w:r w:rsidR="007B7806" w:rsidRPr="00A81440">
        <w:rPr>
          <w:i/>
        </w:rPr>
        <w:t>savii</w:t>
      </w:r>
      <w:proofErr w:type="spellEnd"/>
      <w:r w:rsidR="007B7806" w:rsidRPr="00A81440">
        <w:t xml:space="preserve">, </w:t>
      </w:r>
      <w:proofErr w:type="spellStart"/>
      <w:r w:rsidR="007B7806" w:rsidRPr="00A81440">
        <w:rPr>
          <w:i/>
        </w:rPr>
        <w:t>Pipistrellus</w:t>
      </w:r>
      <w:proofErr w:type="spellEnd"/>
      <w:r w:rsidR="007B7806" w:rsidRPr="00A81440">
        <w:rPr>
          <w:i/>
        </w:rPr>
        <w:t xml:space="preserve"> </w:t>
      </w:r>
      <w:proofErr w:type="spellStart"/>
      <w:r w:rsidR="007B7806" w:rsidRPr="00A81440">
        <w:rPr>
          <w:i/>
        </w:rPr>
        <w:t>pygmaeus</w:t>
      </w:r>
      <w:proofErr w:type="spellEnd"/>
      <w:r w:rsidR="007B7806" w:rsidRPr="00A81440">
        <w:t xml:space="preserve">, </w:t>
      </w:r>
      <w:proofErr w:type="spellStart"/>
      <w:r w:rsidR="00FB0835" w:rsidRPr="00A81440">
        <w:rPr>
          <w:i/>
        </w:rPr>
        <w:t>Tadarida</w:t>
      </w:r>
      <w:proofErr w:type="spellEnd"/>
      <w:r w:rsidR="00FB0835" w:rsidRPr="00A81440">
        <w:rPr>
          <w:i/>
        </w:rPr>
        <w:t xml:space="preserve"> </w:t>
      </w:r>
      <w:proofErr w:type="spellStart"/>
      <w:r w:rsidR="00FB0835" w:rsidRPr="00A81440">
        <w:rPr>
          <w:i/>
        </w:rPr>
        <w:t>teniotis</w:t>
      </w:r>
      <w:proofErr w:type="spellEnd"/>
      <w:r w:rsidR="00FB0835" w:rsidRPr="00A81440">
        <w:t xml:space="preserve">, </w:t>
      </w:r>
      <w:proofErr w:type="spellStart"/>
      <w:r w:rsidR="007B7806" w:rsidRPr="00A81440">
        <w:rPr>
          <w:i/>
        </w:rPr>
        <w:t>Eptesicus</w:t>
      </w:r>
      <w:proofErr w:type="spellEnd"/>
      <w:r w:rsidR="007B7806" w:rsidRPr="00A81440">
        <w:rPr>
          <w:i/>
        </w:rPr>
        <w:t xml:space="preserve"> </w:t>
      </w:r>
      <w:proofErr w:type="spellStart"/>
      <w:r w:rsidR="007B7806" w:rsidRPr="00A81440">
        <w:rPr>
          <w:i/>
        </w:rPr>
        <w:t>serotinus</w:t>
      </w:r>
      <w:proofErr w:type="spellEnd"/>
      <w:r w:rsidR="00FB0835" w:rsidRPr="00A81440">
        <w:t>/</w:t>
      </w:r>
      <w:proofErr w:type="spellStart"/>
      <w:r w:rsidR="00FB0835" w:rsidRPr="00A81440">
        <w:rPr>
          <w:i/>
        </w:rPr>
        <w:t>Nyctalus</w:t>
      </w:r>
      <w:proofErr w:type="spellEnd"/>
      <w:r w:rsidR="00FB0835" w:rsidRPr="00A81440">
        <w:rPr>
          <w:i/>
        </w:rPr>
        <w:t xml:space="preserve"> </w:t>
      </w:r>
      <w:proofErr w:type="spellStart"/>
      <w:r w:rsidR="00FB0835" w:rsidRPr="00A81440">
        <w:rPr>
          <w:i/>
        </w:rPr>
        <w:t>leisleri</w:t>
      </w:r>
      <w:proofErr w:type="spellEnd"/>
      <w:r w:rsidR="00FB0835" w:rsidRPr="00A81440">
        <w:t>.</w:t>
      </w:r>
      <w:r w:rsidR="007B7806" w:rsidRPr="00A81440">
        <w:t xml:space="preserve"> </w:t>
      </w:r>
    </w:p>
    <w:p w14:paraId="1C16FA7C" w14:textId="6F234988" w:rsidR="00366DA7" w:rsidRPr="00A81440" w:rsidRDefault="00366DA7" w:rsidP="002B71AF">
      <w:pPr>
        <w:ind w:right="-1"/>
        <w:jc w:val="both"/>
      </w:pPr>
      <w:r w:rsidRPr="00A81440">
        <w:t xml:space="preserve">Il più alto numero di specie di pipistrelli si riscontra all’Asinara con </w:t>
      </w:r>
      <w:proofErr w:type="gramStart"/>
      <w:r w:rsidRPr="00A81440">
        <w:t>10</w:t>
      </w:r>
      <w:proofErr w:type="gramEnd"/>
      <w:r w:rsidRPr="00A81440">
        <w:t xml:space="preserve"> entità, seguita da Caprera e </w:t>
      </w:r>
      <w:proofErr w:type="spellStart"/>
      <w:r w:rsidRPr="00A81440">
        <w:t>Tavolara</w:t>
      </w:r>
      <w:proofErr w:type="spellEnd"/>
      <w:r w:rsidRPr="00A81440">
        <w:t xml:space="preserve"> con 8, quindi La Maddalena con 7. Nelle altre isole, soprattutto in que</w:t>
      </w:r>
      <w:r w:rsidR="00364E0B" w:rsidRPr="00A81440">
        <w:t>lle più piccole, il numero diminuisce</w:t>
      </w:r>
      <w:r w:rsidRPr="00A81440">
        <w:t xml:space="preserve"> sino al minimo di una sola specie. Sulla base dei dati presenti in bibliografia, L’Asinara si attesta in cima alle isole italiane con il maggior numero di spec</w:t>
      </w:r>
      <w:r w:rsidR="00CA183A" w:rsidRPr="00A81440">
        <w:t>ie alla pari con l’Isola d’Elba</w:t>
      </w:r>
      <w:r w:rsidRPr="00A81440">
        <w:t>.  Le specie pi</w:t>
      </w:r>
      <w:r w:rsidR="00FB0835" w:rsidRPr="00A81440">
        <w:t xml:space="preserve">ù ampiamente diffuse sono </w:t>
      </w:r>
      <w:proofErr w:type="spellStart"/>
      <w:r w:rsidR="00FB0835" w:rsidRPr="00A81440">
        <w:rPr>
          <w:i/>
        </w:rPr>
        <w:t>Pipistrellus</w:t>
      </w:r>
      <w:proofErr w:type="spellEnd"/>
      <w:r w:rsidR="00FB0835" w:rsidRPr="00A81440">
        <w:rPr>
          <w:i/>
        </w:rPr>
        <w:t xml:space="preserve"> </w:t>
      </w:r>
      <w:proofErr w:type="spellStart"/>
      <w:r w:rsidR="00FB0835" w:rsidRPr="00A81440">
        <w:rPr>
          <w:i/>
        </w:rPr>
        <w:t>pipistrellus</w:t>
      </w:r>
      <w:proofErr w:type="spellEnd"/>
      <w:r w:rsidRPr="00A81440">
        <w:t>, presente in t</w:t>
      </w:r>
      <w:r w:rsidR="00FB0835" w:rsidRPr="00A81440">
        <w:t xml:space="preserve">utte le isole, seguita da </w:t>
      </w:r>
      <w:proofErr w:type="spellStart"/>
      <w:r w:rsidR="00FB0835" w:rsidRPr="00A81440">
        <w:rPr>
          <w:i/>
        </w:rPr>
        <w:t>Tadarida</w:t>
      </w:r>
      <w:proofErr w:type="spellEnd"/>
      <w:r w:rsidR="00FB0835" w:rsidRPr="00A81440">
        <w:rPr>
          <w:i/>
        </w:rPr>
        <w:t xml:space="preserve"> </w:t>
      </w:r>
      <w:proofErr w:type="spellStart"/>
      <w:r w:rsidR="00FB0835" w:rsidRPr="00A81440">
        <w:rPr>
          <w:i/>
        </w:rPr>
        <w:t>teniotis</w:t>
      </w:r>
      <w:proofErr w:type="spellEnd"/>
      <w:r w:rsidR="00FB0835" w:rsidRPr="00A81440">
        <w:t xml:space="preserve"> in </w:t>
      </w:r>
      <w:proofErr w:type="gramStart"/>
      <w:r w:rsidR="00FB0835" w:rsidRPr="00A81440">
        <w:t>12</w:t>
      </w:r>
      <w:proofErr w:type="gramEnd"/>
      <w:r w:rsidR="00FB0835" w:rsidRPr="00A81440">
        <w:t xml:space="preserve"> isole, </w:t>
      </w:r>
      <w:proofErr w:type="spellStart"/>
      <w:r w:rsidR="00FB0835" w:rsidRPr="00A81440">
        <w:rPr>
          <w:i/>
        </w:rPr>
        <w:t>Hypsugo</w:t>
      </w:r>
      <w:proofErr w:type="spellEnd"/>
      <w:r w:rsidR="00FB0835" w:rsidRPr="00A81440">
        <w:rPr>
          <w:i/>
        </w:rPr>
        <w:t xml:space="preserve"> </w:t>
      </w:r>
      <w:proofErr w:type="spellStart"/>
      <w:r w:rsidR="00FB0835" w:rsidRPr="00A81440">
        <w:rPr>
          <w:i/>
        </w:rPr>
        <w:t>savii</w:t>
      </w:r>
      <w:proofErr w:type="spellEnd"/>
      <w:r w:rsidR="00FB0835" w:rsidRPr="00A81440">
        <w:t xml:space="preserve"> e </w:t>
      </w:r>
      <w:proofErr w:type="spellStart"/>
      <w:r w:rsidRPr="00A81440">
        <w:rPr>
          <w:i/>
        </w:rPr>
        <w:t>Pipistre</w:t>
      </w:r>
      <w:r w:rsidR="00FB0835" w:rsidRPr="00A81440">
        <w:rPr>
          <w:i/>
        </w:rPr>
        <w:t>llus</w:t>
      </w:r>
      <w:proofErr w:type="spellEnd"/>
      <w:r w:rsidR="00FB0835" w:rsidRPr="00A81440">
        <w:rPr>
          <w:i/>
        </w:rPr>
        <w:t xml:space="preserve"> </w:t>
      </w:r>
      <w:proofErr w:type="spellStart"/>
      <w:r w:rsidR="00FB0835" w:rsidRPr="00A81440">
        <w:rPr>
          <w:i/>
        </w:rPr>
        <w:t>kuhlii</w:t>
      </w:r>
      <w:proofErr w:type="spellEnd"/>
      <w:r w:rsidRPr="00A81440">
        <w:t xml:space="preserve"> in 9 isole. La pi</w:t>
      </w:r>
      <w:r w:rsidR="00FB0835" w:rsidRPr="00A81440">
        <w:t xml:space="preserve">ù rara è </w:t>
      </w:r>
      <w:proofErr w:type="gramStart"/>
      <w:r w:rsidR="00FB0835" w:rsidRPr="00A81440">
        <w:t>risultata</w:t>
      </w:r>
      <w:proofErr w:type="gramEnd"/>
      <w:r w:rsidR="00FB0835" w:rsidRPr="00A81440">
        <w:t xml:space="preserve"> invece </w:t>
      </w:r>
      <w:proofErr w:type="spellStart"/>
      <w:r w:rsidR="00FB0835" w:rsidRPr="00A81440">
        <w:rPr>
          <w:i/>
        </w:rPr>
        <w:t>Myotis</w:t>
      </w:r>
      <w:proofErr w:type="spellEnd"/>
      <w:r w:rsidR="00FB0835" w:rsidRPr="00A81440">
        <w:rPr>
          <w:i/>
        </w:rPr>
        <w:t xml:space="preserve">  </w:t>
      </w:r>
      <w:proofErr w:type="spellStart"/>
      <w:r w:rsidR="00FB0835" w:rsidRPr="00A81440">
        <w:rPr>
          <w:i/>
        </w:rPr>
        <w:t>daubentonii</w:t>
      </w:r>
      <w:proofErr w:type="spellEnd"/>
      <w:r w:rsidRPr="00A81440">
        <w:t xml:space="preserve"> osservata in una sola isola.</w:t>
      </w:r>
    </w:p>
    <w:p w14:paraId="4D6A5131" w14:textId="0C42E693" w:rsidR="00E16EE6" w:rsidRPr="00A81440" w:rsidRDefault="00E16EE6" w:rsidP="002B71AF">
      <w:pPr>
        <w:ind w:right="-1"/>
        <w:jc w:val="both"/>
      </w:pPr>
      <w:r w:rsidRPr="00A81440">
        <w:t>Parole chiave: Pipistrelli; Sardegna; piccole isole.</w:t>
      </w:r>
    </w:p>
    <w:p w14:paraId="2936E566" w14:textId="77777777" w:rsidR="00366DA7" w:rsidRPr="00A81440" w:rsidRDefault="00366DA7" w:rsidP="002B71AF">
      <w:pPr>
        <w:ind w:right="-1"/>
        <w:jc w:val="both"/>
      </w:pPr>
    </w:p>
    <w:p w14:paraId="73C30517" w14:textId="468B8003" w:rsidR="00F332FB" w:rsidRPr="00A81440" w:rsidRDefault="00752B20" w:rsidP="002B71AF">
      <w:pPr>
        <w:ind w:right="-1"/>
        <w:jc w:val="both"/>
        <w:rPr>
          <w:b/>
        </w:rPr>
      </w:pPr>
      <w:proofErr w:type="spellStart"/>
      <w:proofErr w:type="gramStart"/>
      <w:r w:rsidRPr="00A81440">
        <w:rPr>
          <w:b/>
        </w:rPr>
        <w:t>Abstract</w:t>
      </w:r>
      <w:proofErr w:type="spellEnd"/>
      <w:proofErr w:type="gramEnd"/>
    </w:p>
    <w:p w14:paraId="72A0DFE5" w14:textId="6F34EC3C" w:rsidR="00863CF9" w:rsidRPr="00A81440" w:rsidRDefault="00E16EE6" w:rsidP="002B71AF">
      <w:pPr>
        <w:ind w:right="-1"/>
        <w:jc w:val="both"/>
        <w:rPr>
          <w:lang w:val="en-GB"/>
        </w:rPr>
      </w:pPr>
      <w:proofErr w:type="gramStart"/>
      <w:r w:rsidRPr="00A81440">
        <w:rPr>
          <w:b/>
          <w:lang w:val="en-GB"/>
        </w:rPr>
        <w:t>Notes on bats on the small islands of Sardinia.</w:t>
      </w:r>
      <w:proofErr w:type="gramEnd"/>
      <w:r w:rsidRPr="00A81440">
        <w:rPr>
          <w:lang w:val="en-GB"/>
        </w:rPr>
        <w:t xml:space="preserve"> </w:t>
      </w:r>
      <w:r w:rsidR="00863CF9" w:rsidRPr="00A81440">
        <w:rPr>
          <w:lang w:val="en-GB"/>
        </w:rPr>
        <w:t xml:space="preserve">The present study was carried out on bats on the small islands of Sardinia, with an aim of determining which species were present. The study focused on 15 islands, beginning from north: La </w:t>
      </w:r>
      <w:proofErr w:type="spellStart"/>
      <w:r w:rsidR="00863CF9" w:rsidRPr="00A81440">
        <w:rPr>
          <w:lang w:val="en-GB"/>
        </w:rPr>
        <w:t>Maddalena</w:t>
      </w:r>
      <w:proofErr w:type="spellEnd"/>
      <w:r w:rsidR="00863CF9" w:rsidRPr="00A81440">
        <w:rPr>
          <w:lang w:val="en-GB"/>
        </w:rPr>
        <w:t xml:space="preserve">, </w:t>
      </w:r>
      <w:proofErr w:type="spellStart"/>
      <w:r w:rsidR="00863CF9" w:rsidRPr="00A81440">
        <w:rPr>
          <w:lang w:val="en-GB"/>
        </w:rPr>
        <w:t>Caprera</w:t>
      </w:r>
      <w:proofErr w:type="spellEnd"/>
      <w:r w:rsidR="00863CF9" w:rsidRPr="00A81440">
        <w:rPr>
          <w:lang w:val="en-GB"/>
        </w:rPr>
        <w:t xml:space="preserve">, Santo Stefano, </w:t>
      </w:r>
      <w:proofErr w:type="spellStart"/>
      <w:r w:rsidR="00863CF9" w:rsidRPr="00A81440">
        <w:rPr>
          <w:lang w:val="en-GB"/>
        </w:rPr>
        <w:t>Spargi</w:t>
      </w:r>
      <w:proofErr w:type="spellEnd"/>
      <w:r w:rsidR="00863CF9" w:rsidRPr="00A81440">
        <w:rPr>
          <w:lang w:val="en-GB"/>
        </w:rPr>
        <w:t xml:space="preserve">, </w:t>
      </w:r>
      <w:proofErr w:type="spellStart"/>
      <w:r w:rsidR="00863CF9" w:rsidRPr="00A81440">
        <w:rPr>
          <w:lang w:val="en-GB"/>
        </w:rPr>
        <w:t>Budelli</w:t>
      </w:r>
      <w:proofErr w:type="spellEnd"/>
      <w:r w:rsidR="00863CF9" w:rsidRPr="00A81440">
        <w:rPr>
          <w:lang w:val="en-GB"/>
        </w:rPr>
        <w:t xml:space="preserve">, Santa Maria, </w:t>
      </w:r>
      <w:proofErr w:type="spellStart"/>
      <w:r w:rsidR="00863CF9" w:rsidRPr="00A81440">
        <w:rPr>
          <w:lang w:val="en-GB"/>
        </w:rPr>
        <w:t>Tavolara</w:t>
      </w:r>
      <w:proofErr w:type="spellEnd"/>
      <w:r w:rsidR="00863CF9" w:rsidRPr="00A81440">
        <w:rPr>
          <w:lang w:val="en-GB"/>
        </w:rPr>
        <w:t xml:space="preserve">, </w:t>
      </w:r>
      <w:proofErr w:type="spellStart"/>
      <w:r w:rsidR="00863CF9" w:rsidRPr="00A81440">
        <w:rPr>
          <w:lang w:val="en-GB"/>
        </w:rPr>
        <w:t>Molara</w:t>
      </w:r>
      <w:proofErr w:type="spellEnd"/>
      <w:r w:rsidR="00863CF9" w:rsidRPr="00A81440">
        <w:rPr>
          <w:lang w:val="en-GB"/>
        </w:rPr>
        <w:t xml:space="preserve">, </w:t>
      </w:r>
      <w:proofErr w:type="spellStart"/>
      <w:r w:rsidR="00863CF9" w:rsidRPr="00A81440">
        <w:rPr>
          <w:lang w:val="en-GB"/>
        </w:rPr>
        <w:t>Figarolo</w:t>
      </w:r>
      <w:proofErr w:type="spellEnd"/>
      <w:r w:rsidR="00863CF9" w:rsidRPr="00A81440">
        <w:rPr>
          <w:lang w:val="en-GB"/>
        </w:rPr>
        <w:t xml:space="preserve">, </w:t>
      </w:r>
      <w:proofErr w:type="spellStart"/>
      <w:r w:rsidR="00863CF9" w:rsidRPr="00A81440">
        <w:rPr>
          <w:lang w:val="en-GB"/>
        </w:rPr>
        <w:t>Asinara</w:t>
      </w:r>
      <w:proofErr w:type="spellEnd"/>
      <w:r w:rsidR="00863CF9" w:rsidRPr="00A81440">
        <w:rPr>
          <w:lang w:val="en-GB"/>
        </w:rPr>
        <w:t xml:space="preserve">, </w:t>
      </w:r>
      <w:proofErr w:type="spellStart"/>
      <w:r w:rsidR="00863CF9" w:rsidRPr="00A81440">
        <w:rPr>
          <w:lang w:val="en-GB"/>
        </w:rPr>
        <w:t>Piana</w:t>
      </w:r>
      <w:proofErr w:type="spellEnd"/>
      <w:r w:rsidR="00863CF9" w:rsidRPr="00A81440">
        <w:rPr>
          <w:lang w:val="en-GB"/>
        </w:rPr>
        <w:t xml:space="preserve">, San </w:t>
      </w:r>
      <w:proofErr w:type="spellStart"/>
      <w:r w:rsidR="00863CF9" w:rsidRPr="00A81440">
        <w:rPr>
          <w:lang w:val="en-GB"/>
        </w:rPr>
        <w:t>Pietro</w:t>
      </w:r>
      <w:proofErr w:type="spellEnd"/>
      <w:r w:rsidR="00863CF9" w:rsidRPr="00A81440">
        <w:rPr>
          <w:lang w:val="en-GB"/>
        </w:rPr>
        <w:t xml:space="preserve">, </w:t>
      </w:r>
      <w:proofErr w:type="spellStart"/>
      <w:r w:rsidR="00863CF9" w:rsidRPr="00A81440">
        <w:rPr>
          <w:lang w:val="en-GB"/>
        </w:rPr>
        <w:t>Sant'Antioco</w:t>
      </w:r>
      <w:proofErr w:type="spellEnd"/>
      <w:r w:rsidR="00863CF9" w:rsidRPr="00A81440">
        <w:rPr>
          <w:lang w:val="en-GB"/>
        </w:rPr>
        <w:t xml:space="preserve">, </w:t>
      </w:r>
      <w:proofErr w:type="spellStart"/>
      <w:r w:rsidR="00863CF9" w:rsidRPr="00A81440">
        <w:rPr>
          <w:lang w:val="en-GB"/>
        </w:rPr>
        <w:t>Serpentara</w:t>
      </w:r>
      <w:proofErr w:type="spellEnd"/>
      <w:r w:rsidR="00863CF9" w:rsidRPr="00A81440">
        <w:rPr>
          <w:lang w:val="en-GB"/>
        </w:rPr>
        <w:t xml:space="preserve"> and </w:t>
      </w:r>
      <w:proofErr w:type="spellStart"/>
      <w:r w:rsidR="00863CF9" w:rsidRPr="00A81440">
        <w:rPr>
          <w:lang w:val="en-GB"/>
        </w:rPr>
        <w:t>Cavoli</w:t>
      </w:r>
      <w:proofErr w:type="spellEnd"/>
      <w:r w:rsidR="00863CF9" w:rsidRPr="00A81440">
        <w:rPr>
          <w:lang w:val="en-GB"/>
        </w:rPr>
        <w:t>.</w:t>
      </w:r>
    </w:p>
    <w:p w14:paraId="20BA5898" w14:textId="6CD067BA" w:rsidR="00863CF9" w:rsidRPr="00A81440" w:rsidRDefault="00863CF9" w:rsidP="002B71AF">
      <w:pPr>
        <w:ind w:right="-1"/>
        <w:jc w:val="both"/>
        <w:rPr>
          <w:lang w:val="en-GB"/>
        </w:rPr>
      </w:pPr>
      <w:r w:rsidRPr="00A81440">
        <w:rPr>
          <w:lang w:val="en-GB"/>
        </w:rPr>
        <w:t xml:space="preserve">Of the 21 species of bats found in Sardinia, at least 11 were found on the small islands: </w:t>
      </w:r>
      <w:proofErr w:type="spellStart"/>
      <w:r w:rsidRPr="00A81440">
        <w:rPr>
          <w:i/>
          <w:lang w:val="en-GB"/>
        </w:rPr>
        <w:t>Rhinolophus</w:t>
      </w:r>
      <w:proofErr w:type="spellEnd"/>
      <w:r w:rsidRPr="00A81440">
        <w:rPr>
          <w:i/>
          <w:lang w:val="en-GB"/>
        </w:rPr>
        <w:t xml:space="preserve"> </w:t>
      </w:r>
      <w:proofErr w:type="spellStart"/>
      <w:r w:rsidRPr="00A81440">
        <w:rPr>
          <w:i/>
          <w:lang w:val="en-GB"/>
        </w:rPr>
        <w:t>ferrumequinum</w:t>
      </w:r>
      <w:proofErr w:type="spellEnd"/>
      <w:r w:rsidRPr="00A81440">
        <w:rPr>
          <w:lang w:val="en-GB"/>
        </w:rPr>
        <w:t xml:space="preserve">, </w:t>
      </w:r>
      <w:proofErr w:type="spellStart"/>
      <w:r w:rsidRPr="00A81440">
        <w:rPr>
          <w:i/>
          <w:lang w:val="en-GB"/>
        </w:rPr>
        <w:t>Rhinolophus</w:t>
      </w:r>
      <w:proofErr w:type="spellEnd"/>
      <w:r w:rsidRPr="00A81440">
        <w:rPr>
          <w:i/>
          <w:lang w:val="en-GB"/>
        </w:rPr>
        <w:t xml:space="preserve"> </w:t>
      </w:r>
      <w:proofErr w:type="spellStart"/>
      <w:r w:rsidRPr="00A81440">
        <w:rPr>
          <w:i/>
          <w:lang w:val="en-GB"/>
        </w:rPr>
        <w:t>hipposideros</w:t>
      </w:r>
      <w:proofErr w:type="spellEnd"/>
      <w:r w:rsidRPr="00A81440">
        <w:rPr>
          <w:lang w:val="en-GB"/>
        </w:rPr>
        <w:t xml:space="preserve">, </w:t>
      </w:r>
      <w:proofErr w:type="spellStart"/>
      <w:r w:rsidRPr="00A81440">
        <w:rPr>
          <w:i/>
          <w:lang w:val="en-GB"/>
        </w:rPr>
        <w:t>Myotis</w:t>
      </w:r>
      <w:proofErr w:type="spellEnd"/>
      <w:r w:rsidRPr="00A81440">
        <w:rPr>
          <w:i/>
          <w:lang w:val="en-GB"/>
        </w:rPr>
        <w:t xml:space="preserve"> </w:t>
      </w:r>
      <w:proofErr w:type="spellStart"/>
      <w:r w:rsidRPr="00A81440">
        <w:rPr>
          <w:i/>
          <w:lang w:val="en-GB"/>
        </w:rPr>
        <w:t>capaccinii</w:t>
      </w:r>
      <w:proofErr w:type="spellEnd"/>
      <w:r w:rsidRPr="00A81440">
        <w:rPr>
          <w:lang w:val="en-GB"/>
        </w:rPr>
        <w:t xml:space="preserve">, </w:t>
      </w:r>
      <w:proofErr w:type="spellStart"/>
      <w:r w:rsidRPr="00A81440">
        <w:rPr>
          <w:i/>
          <w:lang w:val="en-GB"/>
        </w:rPr>
        <w:t>Myotis</w:t>
      </w:r>
      <w:proofErr w:type="spellEnd"/>
      <w:r w:rsidRPr="00A81440">
        <w:rPr>
          <w:i/>
          <w:lang w:val="en-GB"/>
        </w:rPr>
        <w:t xml:space="preserve"> </w:t>
      </w:r>
      <w:proofErr w:type="spellStart"/>
      <w:r w:rsidRPr="00A81440">
        <w:rPr>
          <w:i/>
          <w:lang w:val="en-GB"/>
        </w:rPr>
        <w:t>daubentonii</w:t>
      </w:r>
      <w:proofErr w:type="spellEnd"/>
      <w:r w:rsidRPr="00A81440">
        <w:rPr>
          <w:lang w:val="en-GB"/>
        </w:rPr>
        <w:t xml:space="preserve">, </w:t>
      </w:r>
      <w:proofErr w:type="spellStart"/>
      <w:r w:rsidRPr="00A81440">
        <w:rPr>
          <w:i/>
          <w:lang w:val="en-GB"/>
        </w:rPr>
        <w:t>Miniopterus</w:t>
      </w:r>
      <w:proofErr w:type="spellEnd"/>
      <w:r w:rsidRPr="00A81440">
        <w:rPr>
          <w:i/>
          <w:lang w:val="en-GB"/>
        </w:rPr>
        <w:t xml:space="preserve"> </w:t>
      </w:r>
      <w:proofErr w:type="spellStart"/>
      <w:r w:rsidRPr="00A81440">
        <w:rPr>
          <w:i/>
          <w:lang w:val="en-GB"/>
        </w:rPr>
        <w:t>schreibersii</w:t>
      </w:r>
      <w:proofErr w:type="spellEnd"/>
      <w:r w:rsidRPr="00A81440">
        <w:rPr>
          <w:lang w:val="en-GB"/>
        </w:rPr>
        <w:t xml:space="preserve">, </w:t>
      </w:r>
      <w:proofErr w:type="spellStart"/>
      <w:r w:rsidRPr="00A81440">
        <w:rPr>
          <w:i/>
          <w:lang w:val="en-GB"/>
        </w:rPr>
        <w:t>Pipistrellus</w:t>
      </w:r>
      <w:proofErr w:type="spellEnd"/>
      <w:r w:rsidRPr="00A81440">
        <w:rPr>
          <w:i/>
          <w:lang w:val="en-GB"/>
        </w:rPr>
        <w:t xml:space="preserve"> </w:t>
      </w:r>
      <w:proofErr w:type="spellStart"/>
      <w:r w:rsidRPr="00A81440">
        <w:rPr>
          <w:i/>
          <w:lang w:val="en-GB"/>
        </w:rPr>
        <w:t>pipistrellus</w:t>
      </w:r>
      <w:proofErr w:type="spellEnd"/>
      <w:r w:rsidRPr="00A81440">
        <w:rPr>
          <w:lang w:val="en-GB"/>
        </w:rPr>
        <w:t xml:space="preserve">, </w:t>
      </w:r>
      <w:proofErr w:type="spellStart"/>
      <w:r w:rsidRPr="00A81440">
        <w:rPr>
          <w:i/>
          <w:lang w:val="en-GB"/>
        </w:rPr>
        <w:t>Pipistrellus</w:t>
      </w:r>
      <w:proofErr w:type="spellEnd"/>
      <w:r w:rsidRPr="00A81440">
        <w:rPr>
          <w:i/>
          <w:lang w:val="en-GB"/>
        </w:rPr>
        <w:t xml:space="preserve"> </w:t>
      </w:r>
      <w:proofErr w:type="spellStart"/>
      <w:r w:rsidRPr="00A81440">
        <w:rPr>
          <w:i/>
          <w:lang w:val="en-GB"/>
        </w:rPr>
        <w:t>kuhlii</w:t>
      </w:r>
      <w:proofErr w:type="spellEnd"/>
      <w:r w:rsidRPr="00A81440">
        <w:rPr>
          <w:lang w:val="en-GB"/>
        </w:rPr>
        <w:t xml:space="preserve">, </w:t>
      </w:r>
      <w:proofErr w:type="spellStart"/>
      <w:r w:rsidRPr="00A81440">
        <w:rPr>
          <w:i/>
          <w:lang w:val="en-GB"/>
        </w:rPr>
        <w:t>Hypsugo</w:t>
      </w:r>
      <w:proofErr w:type="spellEnd"/>
      <w:r w:rsidRPr="00A81440">
        <w:rPr>
          <w:i/>
          <w:lang w:val="en-GB"/>
        </w:rPr>
        <w:t xml:space="preserve"> </w:t>
      </w:r>
      <w:proofErr w:type="spellStart"/>
      <w:r w:rsidRPr="00A81440">
        <w:rPr>
          <w:i/>
          <w:lang w:val="en-GB"/>
        </w:rPr>
        <w:t>savii</w:t>
      </w:r>
      <w:proofErr w:type="spellEnd"/>
      <w:r w:rsidRPr="00A81440">
        <w:rPr>
          <w:lang w:val="en-GB"/>
        </w:rPr>
        <w:t xml:space="preserve">, </w:t>
      </w:r>
      <w:proofErr w:type="spellStart"/>
      <w:r w:rsidRPr="00A81440">
        <w:rPr>
          <w:i/>
          <w:lang w:val="en-GB"/>
        </w:rPr>
        <w:t>Pipistrellus</w:t>
      </w:r>
      <w:proofErr w:type="spellEnd"/>
      <w:r w:rsidRPr="00A81440">
        <w:rPr>
          <w:i/>
          <w:lang w:val="en-GB"/>
        </w:rPr>
        <w:t xml:space="preserve"> </w:t>
      </w:r>
      <w:proofErr w:type="spellStart"/>
      <w:r w:rsidRPr="00A81440">
        <w:rPr>
          <w:i/>
          <w:lang w:val="en-GB"/>
        </w:rPr>
        <w:t>pygmaeus</w:t>
      </w:r>
      <w:proofErr w:type="spellEnd"/>
      <w:r w:rsidRPr="00A81440">
        <w:rPr>
          <w:lang w:val="en-GB"/>
        </w:rPr>
        <w:t xml:space="preserve">, </w:t>
      </w:r>
      <w:proofErr w:type="spellStart"/>
      <w:r w:rsidRPr="00A81440">
        <w:rPr>
          <w:i/>
          <w:lang w:val="en-GB"/>
        </w:rPr>
        <w:t>Tadarida</w:t>
      </w:r>
      <w:proofErr w:type="spellEnd"/>
      <w:r w:rsidRPr="00A81440">
        <w:rPr>
          <w:i/>
          <w:lang w:val="en-GB"/>
        </w:rPr>
        <w:t xml:space="preserve"> </w:t>
      </w:r>
      <w:proofErr w:type="spellStart"/>
      <w:r w:rsidRPr="00A81440">
        <w:rPr>
          <w:i/>
          <w:lang w:val="en-GB"/>
        </w:rPr>
        <w:t>teniotis</w:t>
      </w:r>
      <w:proofErr w:type="spellEnd"/>
      <w:r w:rsidRPr="00A81440">
        <w:rPr>
          <w:lang w:val="en-GB"/>
        </w:rPr>
        <w:t xml:space="preserve">, </w:t>
      </w:r>
      <w:r w:rsidRPr="00A81440">
        <w:rPr>
          <w:i/>
          <w:lang w:val="en-GB"/>
        </w:rPr>
        <w:t xml:space="preserve">and </w:t>
      </w:r>
      <w:proofErr w:type="spellStart"/>
      <w:r w:rsidRPr="00A81440">
        <w:rPr>
          <w:i/>
          <w:lang w:val="en-GB"/>
        </w:rPr>
        <w:t>Eptesicus</w:t>
      </w:r>
      <w:proofErr w:type="spellEnd"/>
      <w:r w:rsidRPr="00A81440">
        <w:rPr>
          <w:i/>
          <w:lang w:val="en-GB"/>
        </w:rPr>
        <w:t xml:space="preserve"> </w:t>
      </w:r>
      <w:proofErr w:type="spellStart"/>
      <w:r w:rsidRPr="00A81440">
        <w:rPr>
          <w:i/>
          <w:lang w:val="en-GB"/>
        </w:rPr>
        <w:t>serotinus</w:t>
      </w:r>
      <w:proofErr w:type="spellEnd"/>
      <w:r w:rsidRPr="00A81440">
        <w:rPr>
          <w:lang w:val="en-GB"/>
        </w:rPr>
        <w:t>/</w:t>
      </w:r>
      <w:proofErr w:type="spellStart"/>
      <w:r w:rsidRPr="00A81440">
        <w:rPr>
          <w:i/>
          <w:lang w:val="en-GB"/>
        </w:rPr>
        <w:t>Nyctalus</w:t>
      </w:r>
      <w:proofErr w:type="spellEnd"/>
      <w:r w:rsidRPr="00A81440">
        <w:rPr>
          <w:i/>
          <w:lang w:val="en-GB"/>
        </w:rPr>
        <w:t xml:space="preserve"> </w:t>
      </w:r>
      <w:proofErr w:type="spellStart"/>
      <w:r w:rsidRPr="00A81440">
        <w:rPr>
          <w:i/>
          <w:lang w:val="en-GB"/>
        </w:rPr>
        <w:t>leisleri</w:t>
      </w:r>
      <w:proofErr w:type="spellEnd"/>
      <w:r w:rsidRPr="00A81440">
        <w:rPr>
          <w:lang w:val="en-GB"/>
        </w:rPr>
        <w:t>.</w:t>
      </w:r>
    </w:p>
    <w:p w14:paraId="27E57133" w14:textId="1D3C7308" w:rsidR="00863CF9" w:rsidRPr="00A81440" w:rsidRDefault="00863CF9" w:rsidP="002B71AF">
      <w:pPr>
        <w:ind w:right="-1"/>
        <w:jc w:val="both"/>
        <w:rPr>
          <w:lang w:val="en-GB"/>
        </w:rPr>
      </w:pPr>
      <w:r w:rsidRPr="00A81440">
        <w:rPr>
          <w:lang w:val="en-GB"/>
        </w:rPr>
        <w:t xml:space="preserve">The highest number of species of bats was found on </w:t>
      </w:r>
      <w:proofErr w:type="spellStart"/>
      <w:r w:rsidRPr="00A81440">
        <w:rPr>
          <w:lang w:val="en-GB"/>
        </w:rPr>
        <w:t>Asinara</w:t>
      </w:r>
      <w:proofErr w:type="spellEnd"/>
      <w:r w:rsidRPr="00A81440">
        <w:rPr>
          <w:lang w:val="en-GB"/>
        </w:rPr>
        <w:t xml:space="preserve"> with 10 entities, followed by </w:t>
      </w:r>
      <w:proofErr w:type="spellStart"/>
      <w:r w:rsidRPr="00A81440">
        <w:rPr>
          <w:lang w:val="en-GB"/>
        </w:rPr>
        <w:t>Caprera</w:t>
      </w:r>
      <w:proofErr w:type="spellEnd"/>
      <w:r w:rsidRPr="00A81440">
        <w:rPr>
          <w:lang w:val="en-GB"/>
        </w:rPr>
        <w:t xml:space="preserve"> and </w:t>
      </w:r>
      <w:proofErr w:type="spellStart"/>
      <w:r w:rsidRPr="00A81440">
        <w:rPr>
          <w:lang w:val="en-GB"/>
        </w:rPr>
        <w:t>Tavolara</w:t>
      </w:r>
      <w:proofErr w:type="spellEnd"/>
      <w:r w:rsidRPr="00A81440">
        <w:rPr>
          <w:lang w:val="en-GB"/>
        </w:rPr>
        <w:t xml:space="preserve"> with eight each, then La </w:t>
      </w:r>
      <w:proofErr w:type="spellStart"/>
      <w:r w:rsidRPr="00A81440">
        <w:rPr>
          <w:lang w:val="en-GB"/>
        </w:rPr>
        <w:t>Maddalena</w:t>
      </w:r>
      <w:proofErr w:type="spellEnd"/>
      <w:r w:rsidRPr="00A81440">
        <w:rPr>
          <w:lang w:val="en-GB"/>
        </w:rPr>
        <w:t xml:space="preserve"> with seven. On the other islands, especially the smaller ones, the number decreased to a minimum of one species. Based on the data in the literature,</w:t>
      </w:r>
      <w:r w:rsidR="003C0A1E" w:rsidRPr="00A81440">
        <w:rPr>
          <w:lang w:val="en-GB"/>
        </w:rPr>
        <w:t xml:space="preserve"> </w:t>
      </w:r>
      <w:proofErr w:type="spellStart"/>
      <w:r w:rsidR="003C0A1E" w:rsidRPr="00A81440">
        <w:rPr>
          <w:lang w:val="en-GB"/>
        </w:rPr>
        <w:t>Asinara</w:t>
      </w:r>
      <w:proofErr w:type="spellEnd"/>
      <w:r w:rsidR="003C0A1E" w:rsidRPr="00A81440">
        <w:rPr>
          <w:lang w:val="en-GB"/>
        </w:rPr>
        <w:t xml:space="preserve"> is attested with the Elba Island on top of the Italian islands with the greatest number of species.</w:t>
      </w:r>
    </w:p>
    <w:p w14:paraId="28346AED" w14:textId="77777777" w:rsidR="00863CF9" w:rsidRPr="00A81440" w:rsidRDefault="00863CF9" w:rsidP="002B71AF">
      <w:pPr>
        <w:ind w:right="-1"/>
        <w:jc w:val="both"/>
        <w:rPr>
          <w:lang w:val="en-GB"/>
        </w:rPr>
      </w:pPr>
      <w:r w:rsidRPr="00A81440">
        <w:rPr>
          <w:lang w:val="en-GB"/>
        </w:rPr>
        <w:t xml:space="preserve">The species most widely spread were </w:t>
      </w:r>
      <w:proofErr w:type="spellStart"/>
      <w:r w:rsidRPr="00A81440">
        <w:rPr>
          <w:i/>
          <w:lang w:val="en-GB"/>
        </w:rPr>
        <w:t>Pipistrellus</w:t>
      </w:r>
      <w:proofErr w:type="spellEnd"/>
      <w:r w:rsidRPr="00A81440">
        <w:rPr>
          <w:i/>
          <w:lang w:val="en-GB"/>
        </w:rPr>
        <w:t xml:space="preserve"> </w:t>
      </w:r>
      <w:proofErr w:type="spellStart"/>
      <w:r w:rsidRPr="00A81440">
        <w:rPr>
          <w:i/>
          <w:lang w:val="en-GB"/>
        </w:rPr>
        <w:t>pipistrellus</w:t>
      </w:r>
      <w:proofErr w:type="spellEnd"/>
      <w:r w:rsidRPr="00A81440">
        <w:rPr>
          <w:lang w:val="en-GB"/>
        </w:rPr>
        <w:t xml:space="preserve">, which were present on all islands, followed by </w:t>
      </w:r>
      <w:proofErr w:type="spellStart"/>
      <w:r w:rsidRPr="00A81440">
        <w:rPr>
          <w:i/>
          <w:lang w:val="en-GB"/>
        </w:rPr>
        <w:t>Tadarida</w:t>
      </w:r>
      <w:proofErr w:type="spellEnd"/>
      <w:r w:rsidRPr="00A81440">
        <w:rPr>
          <w:i/>
          <w:lang w:val="en-GB"/>
        </w:rPr>
        <w:t xml:space="preserve"> </w:t>
      </w:r>
      <w:proofErr w:type="spellStart"/>
      <w:r w:rsidRPr="00A81440">
        <w:rPr>
          <w:i/>
          <w:lang w:val="en-GB"/>
        </w:rPr>
        <w:t>teniotis</w:t>
      </w:r>
      <w:proofErr w:type="spellEnd"/>
      <w:r w:rsidRPr="00A81440">
        <w:rPr>
          <w:lang w:val="en-GB"/>
        </w:rPr>
        <w:t xml:space="preserve"> on 12 islands, and </w:t>
      </w:r>
      <w:proofErr w:type="spellStart"/>
      <w:r w:rsidRPr="00A81440">
        <w:rPr>
          <w:i/>
          <w:lang w:val="en-GB"/>
        </w:rPr>
        <w:t>Hypsugo</w:t>
      </w:r>
      <w:proofErr w:type="spellEnd"/>
      <w:r w:rsidRPr="00A81440">
        <w:rPr>
          <w:i/>
          <w:lang w:val="en-GB"/>
        </w:rPr>
        <w:t xml:space="preserve"> </w:t>
      </w:r>
      <w:proofErr w:type="spellStart"/>
      <w:r w:rsidRPr="00A81440">
        <w:rPr>
          <w:i/>
          <w:lang w:val="en-GB"/>
        </w:rPr>
        <w:t>savii</w:t>
      </w:r>
      <w:proofErr w:type="spellEnd"/>
      <w:r w:rsidRPr="00A81440">
        <w:rPr>
          <w:lang w:val="en-GB"/>
        </w:rPr>
        <w:t xml:space="preserve"> and </w:t>
      </w:r>
      <w:proofErr w:type="spellStart"/>
      <w:r w:rsidRPr="00A81440">
        <w:rPr>
          <w:i/>
          <w:lang w:val="en-GB"/>
        </w:rPr>
        <w:t>Pipistrellus</w:t>
      </w:r>
      <w:proofErr w:type="spellEnd"/>
      <w:r w:rsidRPr="00A81440">
        <w:rPr>
          <w:i/>
          <w:lang w:val="en-GB"/>
        </w:rPr>
        <w:t xml:space="preserve"> </w:t>
      </w:r>
      <w:proofErr w:type="spellStart"/>
      <w:r w:rsidRPr="00A81440">
        <w:rPr>
          <w:i/>
          <w:lang w:val="en-GB"/>
        </w:rPr>
        <w:t>kuhlii</w:t>
      </w:r>
      <w:proofErr w:type="spellEnd"/>
      <w:r w:rsidRPr="00A81440">
        <w:rPr>
          <w:lang w:val="en-GB"/>
        </w:rPr>
        <w:t xml:space="preserve"> on nine islands. The </w:t>
      </w:r>
      <w:proofErr w:type="gramStart"/>
      <w:r w:rsidRPr="00A81440">
        <w:rPr>
          <w:lang w:val="en-GB"/>
        </w:rPr>
        <w:t>rarest</w:t>
      </w:r>
      <w:proofErr w:type="gramEnd"/>
      <w:r w:rsidRPr="00A81440">
        <w:rPr>
          <w:lang w:val="en-GB"/>
        </w:rPr>
        <w:t xml:space="preserve"> was </w:t>
      </w:r>
      <w:proofErr w:type="spellStart"/>
      <w:r w:rsidRPr="00A81440">
        <w:rPr>
          <w:i/>
          <w:lang w:val="en-GB"/>
        </w:rPr>
        <w:t>Myotis</w:t>
      </w:r>
      <w:proofErr w:type="spellEnd"/>
      <w:r w:rsidRPr="00A81440">
        <w:rPr>
          <w:i/>
          <w:lang w:val="en-GB"/>
        </w:rPr>
        <w:t xml:space="preserve"> </w:t>
      </w:r>
      <w:proofErr w:type="spellStart"/>
      <w:r w:rsidRPr="00A81440">
        <w:rPr>
          <w:i/>
          <w:lang w:val="en-GB"/>
        </w:rPr>
        <w:t>daubentonii</w:t>
      </w:r>
      <w:proofErr w:type="spellEnd"/>
      <w:r w:rsidRPr="00A81440">
        <w:rPr>
          <w:lang w:val="en-GB"/>
        </w:rPr>
        <w:t xml:space="preserve"> observed on only one island.</w:t>
      </w:r>
    </w:p>
    <w:p w14:paraId="442CCFC8" w14:textId="457114FF" w:rsidR="00863CF9" w:rsidRPr="00A81440" w:rsidRDefault="00E16EE6" w:rsidP="002B71AF">
      <w:pPr>
        <w:ind w:right="-1"/>
        <w:jc w:val="both"/>
      </w:pPr>
      <w:proofErr w:type="spellStart"/>
      <w:r w:rsidRPr="00A81440">
        <w:t>Key</w:t>
      </w:r>
      <w:proofErr w:type="spellEnd"/>
      <w:r w:rsidRPr="00A81440">
        <w:t xml:space="preserve"> </w:t>
      </w:r>
      <w:proofErr w:type="spellStart"/>
      <w:r w:rsidRPr="00A81440">
        <w:t>words</w:t>
      </w:r>
      <w:proofErr w:type="spellEnd"/>
      <w:r w:rsidRPr="00A81440">
        <w:t xml:space="preserve">: </w:t>
      </w:r>
      <w:proofErr w:type="spellStart"/>
      <w:r w:rsidRPr="00A81440">
        <w:t>Bats</w:t>
      </w:r>
      <w:proofErr w:type="spellEnd"/>
      <w:r w:rsidRPr="00A81440">
        <w:t xml:space="preserve">; </w:t>
      </w:r>
      <w:proofErr w:type="spellStart"/>
      <w:r w:rsidRPr="00A81440">
        <w:t>Sardinia</w:t>
      </w:r>
      <w:proofErr w:type="spellEnd"/>
      <w:r w:rsidRPr="00A81440">
        <w:t xml:space="preserve">; small </w:t>
      </w:r>
      <w:proofErr w:type="spellStart"/>
      <w:r w:rsidRPr="00A81440">
        <w:t>islands</w:t>
      </w:r>
      <w:proofErr w:type="spellEnd"/>
      <w:r w:rsidRPr="00A81440">
        <w:t>.</w:t>
      </w:r>
    </w:p>
    <w:p w14:paraId="71167B90" w14:textId="77777777" w:rsidR="008A42EF" w:rsidRPr="00A81440" w:rsidRDefault="008A42EF" w:rsidP="002B71AF">
      <w:pPr>
        <w:ind w:right="-1"/>
        <w:jc w:val="both"/>
      </w:pPr>
    </w:p>
    <w:p w14:paraId="70C96656" w14:textId="77777777" w:rsidR="00C90FDE" w:rsidRPr="00A81440" w:rsidRDefault="00C90FDE" w:rsidP="002B71AF">
      <w:pPr>
        <w:ind w:right="-1"/>
        <w:jc w:val="both"/>
      </w:pPr>
    </w:p>
    <w:p w14:paraId="068F2BD7" w14:textId="77777777" w:rsidR="00A30503" w:rsidRPr="00A81440" w:rsidRDefault="00A30503" w:rsidP="002B71AF">
      <w:pPr>
        <w:ind w:right="-1"/>
        <w:jc w:val="both"/>
        <w:rPr>
          <w:b/>
        </w:rPr>
      </w:pPr>
      <w:r w:rsidRPr="00A81440">
        <w:rPr>
          <w:b/>
        </w:rPr>
        <w:t>Introduzione</w:t>
      </w:r>
    </w:p>
    <w:p w14:paraId="15BD2DF0" w14:textId="1CC38D3B" w:rsidR="003F4662" w:rsidRPr="00A81440" w:rsidRDefault="0088244B" w:rsidP="002B71AF">
      <w:pPr>
        <w:ind w:right="-1"/>
        <w:jc w:val="both"/>
      </w:pPr>
      <w:r w:rsidRPr="00A81440">
        <w:t xml:space="preserve">Nell'arco di </w:t>
      </w:r>
      <w:proofErr w:type="gramStart"/>
      <w:r w:rsidRPr="00A81440">
        <w:t>20</w:t>
      </w:r>
      <w:proofErr w:type="gramEnd"/>
      <w:r w:rsidR="008344B1" w:rsidRPr="00A81440">
        <w:t xml:space="preserve"> anni </w:t>
      </w:r>
      <w:r w:rsidRPr="00A81440">
        <w:t xml:space="preserve">è </w:t>
      </w:r>
      <w:r w:rsidR="00A30503" w:rsidRPr="00A81440">
        <w:t>stata effettuata una indagine sul campo tendente a stabilire quali specie di pipistrelli siano presenti</w:t>
      </w:r>
      <w:r w:rsidR="005D61FD" w:rsidRPr="00A81440">
        <w:t xml:space="preserve"> nelle piccole isole della Sardegna</w:t>
      </w:r>
      <w:r w:rsidR="00A30503" w:rsidRPr="00A81440">
        <w:t xml:space="preserve">. </w:t>
      </w:r>
      <w:r w:rsidR="003F4662" w:rsidRPr="00A81440">
        <w:t xml:space="preserve">Oggetto della ricerca sono state complessivamente </w:t>
      </w:r>
      <w:proofErr w:type="gramStart"/>
      <w:r w:rsidR="003F4662" w:rsidRPr="00A81440">
        <w:t>15</w:t>
      </w:r>
      <w:proofErr w:type="gramEnd"/>
      <w:r w:rsidR="003F4662" w:rsidRPr="00A81440">
        <w:t xml:space="preserve"> isole, a partire da nord: La Maddalena, Caprera, Santo Stefano, Spargi, Budelli, Santa Maria, </w:t>
      </w:r>
      <w:proofErr w:type="spellStart"/>
      <w:r w:rsidR="003F4662" w:rsidRPr="00A81440">
        <w:t>Tavolara</w:t>
      </w:r>
      <w:proofErr w:type="spellEnd"/>
      <w:r w:rsidR="003F4662" w:rsidRPr="00A81440">
        <w:t xml:space="preserve">, Molara, Figarolo, Asinara, Piana, San Pietro, Sant’Antioco, </w:t>
      </w:r>
      <w:proofErr w:type="spellStart"/>
      <w:r w:rsidR="003F4662" w:rsidRPr="00A81440">
        <w:t>Serpentara</w:t>
      </w:r>
      <w:proofErr w:type="spellEnd"/>
      <w:r w:rsidR="003F4662" w:rsidRPr="00A81440">
        <w:t xml:space="preserve"> e Cavoli.</w:t>
      </w:r>
    </w:p>
    <w:p w14:paraId="159816FF" w14:textId="77777777" w:rsidR="00A30503" w:rsidRPr="00A81440" w:rsidRDefault="008344B1" w:rsidP="002B71AF">
      <w:pPr>
        <w:ind w:right="-1"/>
        <w:jc w:val="both"/>
      </w:pPr>
      <w:r w:rsidRPr="00A81440">
        <w:lastRenderedPageBreak/>
        <w:t>Sulle isole principali le ricerche sono state più approfondite e protratte a lung</w:t>
      </w:r>
      <w:r w:rsidR="0088244B" w:rsidRPr="00A81440">
        <w:t xml:space="preserve">o negli anni, </w:t>
      </w:r>
      <w:proofErr w:type="gramStart"/>
      <w:r w:rsidR="0088244B" w:rsidRPr="00A81440">
        <w:t>a partire dal</w:t>
      </w:r>
      <w:proofErr w:type="gramEnd"/>
      <w:r w:rsidR="0088244B" w:rsidRPr="00A81440">
        <w:t xml:space="preserve"> 1994</w:t>
      </w:r>
      <w:r w:rsidRPr="00A81440">
        <w:t xml:space="preserve">, mentre sulle isole minori le indagini sono state </w:t>
      </w:r>
      <w:r w:rsidR="00991D2E" w:rsidRPr="00A81440">
        <w:t>più ridotte, limitate talvolta ad una sola notte di monitoraggio.</w:t>
      </w:r>
    </w:p>
    <w:p w14:paraId="06B70111" w14:textId="77777777" w:rsidR="00A30503" w:rsidRPr="00A81440" w:rsidRDefault="00A30503" w:rsidP="002B71AF">
      <w:pPr>
        <w:ind w:right="-1"/>
        <w:jc w:val="both"/>
      </w:pPr>
    </w:p>
    <w:p w14:paraId="35B0A724" w14:textId="77777777" w:rsidR="00DA0AEE" w:rsidRPr="00A81440" w:rsidRDefault="00DA0AEE" w:rsidP="002B71AF">
      <w:pPr>
        <w:ind w:right="-1"/>
        <w:jc w:val="both"/>
      </w:pPr>
      <w:r w:rsidRPr="00A81440">
        <w:rPr>
          <w:noProof/>
        </w:rPr>
        <w:drawing>
          <wp:inline distT="0" distB="0" distL="0" distR="0" wp14:anchorId="6C8702B8" wp14:editId="12804F12">
            <wp:extent cx="3996313" cy="5310699"/>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rdegna-piccole isole nomi grigio.jpg"/>
                    <pic:cNvPicPr/>
                  </pic:nvPicPr>
                  <pic:blipFill>
                    <a:blip r:embed="rId8">
                      <a:extLst>
                        <a:ext uri="{28A0092B-C50C-407E-A947-70E740481C1C}">
                          <a14:useLocalDpi xmlns:a14="http://schemas.microsoft.com/office/drawing/2010/main" val="0"/>
                        </a:ext>
                      </a:extLst>
                    </a:blip>
                    <a:stretch>
                      <a:fillRect/>
                    </a:stretch>
                  </pic:blipFill>
                  <pic:spPr>
                    <a:xfrm>
                      <a:off x="0" y="0"/>
                      <a:ext cx="3996758" cy="5311290"/>
                    </a:xfrm>
                    <a:prstGeom prst="rect">
                      <a:avLst/>
                    </a:prstGeom>
                  </pic:spPr>
                </pic:pic>
              </a:graphicData>
            </a:graphic>
          </wp:inline>
        </w:drawing>
      </w:r>
    </w:p>
    <w:p w14:paraId="5508F23C" w14:textId="77777777" w:rsidR="00DA0AEE" w:rsidRPr="00A81440" w:rsidRDefault="00DA0AEE" w:rsidP="002B71AF">
      <w:pPr>
        <w:ind w:right="-1"/>
        <w:jc w:val="both"/>
      </w:pPr>
    </w:p>
    <w:p w14:paraId="5341BFB0" w14:textId="77777777" w:rsidR="00A30503" w:rsidRPr="00A81440" w:rsidRDefault="00A30503" w:rsidP="002B71AF">
      <w:pPr>
        <w:ind w:right="-1"/>
        <w:jc w:val="both"/>
      </w:pPr>
    </w:p>
    <w:p w14:paraId="1C639F40" w14:textId="77777777" w:rsidR="00A30503" w:rsidRPr="00A81440" w:rsidRDefault="00A30503" w:rsidP="002B71AF">
      <w:pPr>
        <w:ind w:right="-1"/>
        <w:jc w:val="both"/>
        <w:rPr>
          <w:b/>
        </w:rPr>
      </w:pPr>
      <w:r w:rsidRPr="00A81440">
        <w:rPr>
          <w:b/>
        </w:rPr>
        <w:t>Materiali e metodi</w:t>
      </w:r>
    </w:p>
    <w:p w14:paraId="34E12BB3" w14:textId="70216CAB" w:rsidR="00A30503" w:rsidRPr="00A81440" w:rsidRDefault="00A30503" w:rsidP="002B71AF">
      <w:pPr>
        <w:ind w:right="-1"/>
        <w:jc w:val="both"/>
      </w:pPr>
      <w:r w:rsidRPr="00A81440">
        <w:t>Le indagini sono state condotte me</w:t>
      </w:r>
      <w:r w:rsidR="00296E97" w:rsidRPr="00A81440">
        <w:t xml:space="preserve">diante esplorazione di rifugi, </w:t>
      </w:r>
      <w:r w:rsidR="004E33C0" w:rsidRPr="00A81440">
        <w:t xml:space="preserve">monitoraggio con </w:t>
      </w:r>
      <w:proofErr w:type="spellStart"/>
      <w:r w:rsidR="004E33C0" w:rsidRPr="00A81440">
        <w:t>Bat</w:t>
      </w:r>
      <w:proofErr w:type="spellEnd"/>
      <w:r w:rsidR="004E33C0" w:rsidRPr="00A81440">
        <w:t xml:space="preserve"> d</w:t>
      </w:r>
      <w:r w:rsidRPr="00A81440">
        <w:t xml:space="preserve">etector </w:t>
      </w:r>
      <w:r w:rsidR="000C5FEC" w:rsidRPr="00A81440">
        <w:t xml:space="preserve">e raramente mediante catture </w:t>
      </w:r>
      <w:r w:rsidR="00296E97" w:rsidRPr="00A81440">
        <w:t xml:space="preserve">notturne </w:t>
      </w:r>
      <w:r w:rsidR="000C5FEC" w:rsidRPr="00A81440">
        <w:t>con le reti.</w:t>
      </w:r>
    </w:p>
    <w:p w14:paraId="3D563683" w14:textId="77777777" w:rsidR="00833630" w:rsidRPr="00A81440" w:rsidRDefault="00833630" w:rsidP="002B71AF">
      <w:pPr>
        <w:jc w:val="both"/>
      </w:pPr>
      <w:r w:rsidRPr="00A81440">
        <w:t xml:space="preserve">I rifugi sono stati individuati </w:t>
      </w:r>
      <w:r w:rsidR="00FB7892" w:rsidRPr="00A81440">
        <w:t>con l’</w:t>
      </w:r>
      <w:r w:rsidRPr="00A81440">
        <w:t>espl</w:t>
      </w:r>
      <w:r w:rsidR="00FB7892" w:rsidRPr="00A81440">
        <w:t>orazione del territorio, localizzando</w:t>
      </w:r>
      <w:r w:rsidRPr="00A81440">
        <w:t xml:space="preserve"> strutture idonee </w:t>
      </w:r>
      <w:proofErr w:type="gramStart"/>
      <w:r w:rsidRPr="00A81440">
        <w:t>ad</w:t>
      </w:r>
      <w:proofErr w:type="gramEnd"/>
      <w:r w:rsidRPr="00A81440">
        <w:t xml:space="preserve"> ospitare pipistrelli, cioè edifici abbandonati, fortini militari, fessure </w:t>
      </w:r>
      <w:r w:rsidR="00FB7892" w:rsidRPr="00A81440">
        <w:t xml:space="preserve">nelle rocce, </w:t>
      </w:r>
      <w:r w:rsidRPr="00A81440">
        <w:t xml:space="preserve">grotte naturali, </w:t>
      </w:r>
      <w:r w:rsidR="00FB7892" w:rsidRPr="00A81440">
        <w:t>cavità</w:t>
      </w:r>
      <w:r w:rsidRPr="00A81440">
        <w:t xml:space="preserve"> minerarie, gallerie </w:t>
      </w:r>
      <w:r w:rsidR="00FB7892" w:rsidRPr="00A81440">
        <w:t>artificiali</w:t>
      </w:r>
      <w:r w:rsidRPr="00A81440">
        <w:t xml:space="preserve">. I controlli sono stati </w:t>
      </w:r>
      <w:proofErr w:type="gramStart"/>
      <w:r w:rsidRPr="00A81440">
        <w:t>effettuati</w:t>
      </w:r>
      <w:proofErr w:type="gramEnd"/>
      <w:r w:rsidRPr="00A81440">
        <w:t xml:space="preserve"> generalmente nelle ore diurne, quando i pipistrelli sono in fase di riposo, mediante osservazione diretta, facendo uso di lampade. Controlli sono stati eseguiti anche durante i movimenti notturni dei pipistrelli.</w:t>
      </w:r>
    </w:p>
    <w:p w14:paraId="2F761A2E" w14:textId="77777777" w:rsidR="00A30503" w:rsidRPr="00A81440" w:rsidRDefault="001D097A" w:rsidP="002B71AF">
      <w:pPr>
        <w:jc w:val="both"/>
      </w:pPr>
      <w:r w:rsidRPr="00A81440">
        <w:t xml:space="preserve">Poiché le isole minori sono </w:t>
      </w:r>
      <w:proofErr w:type="gramStart"/>
      <w:r w:rsidR="00195E85" w:rsidRPr="00A81440">
        <w:t>praticamente</w:t>
      </w:r>
      <w:proofErr w:type="gramEnd"/>
      <w:r w:rsidRPr="00A81440">
        <w:t xml:space="preserve"> prive di corsi d’acqua rilevanti, l</w:t>
      </w:r>
      <w:r w:rsidR="00A30503" w:rsidRPr="00A81440">
        <w:t xml:space="preserve">e </w:t>
      </w:r>
      <w:r w:rsidR="007A63D3" w:rsidRPr="00A81440">
        <w:t xml:space="preserve">poche </w:t>
      </w:r>
      <w:r w:rsidR="00A30503" w:rsidRPr="00A81440">
        <w:t xml:space="preserve">catture sono state </w:t>
      </w:r>
      <w:r w:rsidRPr="00A81440">
        <w:t>realizzate</w:t>
      </w:r>
      <w:r w:rsidR="00A30503" w:rsidRPr="00A81440">
        <w:t xml:space="preserve"> </w:t>
      </w:r>
      <w:r w:rsidR="00195E85" w:rsidRPr="00A81440">
        <w:t>su vasconi o piccoli laghetti</w:t>
      </w:r>
      <w:r w:rsidRPr="00A81440">
        <w:t xml:space="preserve"> </w:t>
      </w:r>
      <w:r w:rsidR="00A30503" w:rsidRPr="00A81440">
        <w:t>durante le attività di caccia notturna dei pipistrelli</w:t>
      </w:r>
      <w:r w:rsidRPr="00A81440">
        <w:t>, utilizzando reti (</w:t>
      </w:r>
      <w:proofErr w:type="spellStart"/>
      <w:r w:rsidRPr="00A81440">
        <w:t>mist-n</w:t>
      </w:r>
      <w:r w:rsidR="00776845" w:rsidRPr="00A81440">
        <w:t>ets</w:t>
      </w:r>
      <w:proofErr w:type="spellEnd"/>
      <w:r w:rsidR="00776845" w:rsidRPr="00A81440">
        <w:t xml:space="preserve">) specifiche per chirotteri </w:t>
      </w:r>
      <w:r w:rsidRPr="00A81440">
        <w:t>sorrette da canne telescopiche.</w:t>
      </w:r>
      <w:r w:rsidR="00195E85" w:rsidRPr="00A81440">
        <w:t xml:space="preserve"> </w:t>
      </w:r>
      <w:r w:rsidR="00A30503" w:rsidRPr="00A81440">
        <w:t xml:space="preserve">Gli animali catturati sono stati </w:t>
      </w:r>
      <w:r w:rsidR="00195E85" w:rsidRPr="00A81440">
        <w:t>sotto</w:t>
      </w:r>
      <w:r w:rsidR="00A30503" w:rsidRPr="00A81440">
        <w:t>posti alle principali misurazioni biometriche in vivo e liberati</w:t>
      </w:r>
      <w:r w:rsidR="00195E85" w:rsidRPr="00A81440">
        <w:t xml:space="preserve"> in breve tempo</w:t>
      </w:r>
      <w:r w:rsidR="00A30503" w:rsidRPr="00A81440">
        <w:t xml:space="preserve">. Tutte le catture sono state </w:t>
      </w:r>
      <w:proofErr w:type="gramStart"/>
      <w:r w:rsidR="00A30503" w:rsidRPr="00A81440">
        <w:t>effettuate</w:t>
      </w:r>
      <w:proofErr w:type="gramEnd"/>
      <w:r w:rsidR="00A30503" w:rsidRPr="00A81440">
        <w:t xml:space="preserve"> con apposita autorizzazione del Ministero dell’Ambiente </w:t>
      </w:r>
      <w:r w:rsidR="00926053" w:rsidRPr="00A81440">
        <w:t xml:space="preserve">della Tutela del Territorio e del Mare. </w:t>
      </w:r>
    </w:p>
    <w:p w14:paraId="60D72156" w14:textId="196579A0" w:rsidR="00A30503" w:rsidRPr="00A81440" w:rsidRDefault="001D097A" w:rsidP="002B71AF">
      <w:pPr>
        <w:jc w:val="both"/>
      </w:pPr>
      <w:r w:rsidRPr="00A81440">
        <w:t>I mon</w:t>
      </w:r>
      <w:r w:rsidR="002003B3" w:rsidRPr="00A81440">
        <w:t xml:space="preserve">itoraggi notturni con </w:t>
      </w:r>
      <w:proofErr w:type="spellStart"/>
      <w:r w:rsidR="002003B3" w:rsidRPr="00A81440">
        <w:t>Bat</w:t>
      </w:r>
      <w:proofErr w:type="spellEnd"/>
      <w:r w:rsidR="002003B3" w:rsidRPr="00A81440">
        <w:t xml:space="preserve"> d</w:t>
      </w:r>
      <w:r w:rsidRPr="00A81440">
        <w:t xml:space="preserve">etector sono stati </w:t>
      </w:r>
      <w:proofErr w:type="gramStart"/>
      <w:r w:rsidRPr="00A81440">
        <w:t>effettuati</w:t>
      </w:r>
      <w:proofErr w:type="gramEnd"/>
      <w:r w:rsidRPr="00A81440">
        <w:t xml:space="preserve"> con </w:t>
      </w:r>
      <w:r w:rsidR="007A63D3" w:rsidRPr="00A81440">
        <w:t>quattro</w:t>
      </w:r>
      <w:r w:rsidRPr="00A81440">
        <w:t xml:space="preserve"> diversi strumenti:</w:t>
      </w:r>
      <w:r w:rsidR="00A30503" w:rsidRPr="00A81440">
        <w:t xml:space="preserve"> </w:t>
      </w:r>
      <w:proofErr w:type="spellStart"/>
      <w:r w:rsidR="00371893" w:rsidRPr="00A81440">
        <w:t>Pettersson</w:t>
      </w:r>
      <w:proofErr w:type="spellEnd"/>
      <w:r w:rsidR="00371893" w:rsidRPr="00A81440">
        <w:t xml:space="preserve"> D</w:t>
      </w:r>
      <w:r w:rsidR="00A30503" w:rsidRPr="00A81440">
        <w:t xml:space="preserve">980, </w:t>
      </w:r>
      <w:proofErr w:type="spellStart"/>
      <w:r w:rsidRPr="00A81440">
        <w:t>Pettersson</w:t>
      </w:r>
      <w:proofErr w:type="spellEnd"/>
      <w:r w:rsidRPr="00A81440">
        <w:t xml:space="preserve"> D24</w:t>
      </w:r>
      <w:r w:rsidR="00371893" w:rsidRPr="00A81440">
        <w:t>0x</w:t>
      </w:r>
      <w:r w:rsidR="007A63D3" w:rsidRPr="00A81440">
        <w:t xml:space="preserve">, </w:t>
      </w:r>
      <w:proofErr w:type="spellStart"/>
      <w:r w:rsidR="007A63D3" w:rsidRPr="00A81440">
        <w:t>Pettersson</w:t>
      </w:r>
      <w:proofErr w:type="spellEnd"/>
      <w:r w:rsidR="007A63D3" w:rsidRPr="00A81440">
        <w:t xml:space="preserve"> D1000</w:t>
      </w:r>
      <w:r w:rsidR="00371893" w:rsidRPr="00A81440">
        <w:t xml:space="preserve"> e </w:t>
      </w:r>
      <w:r w:rsidR="0018655F" w:rsidRPr="00A81440">
        <w:t xml:space="preserve">Wildlife </w:t>
      </w:r>
      <w:proofErr w:type="spellStart"/>
      <w:r w:rsidR="0018655F" w:rsidRPr="00A81440">
        <w:t>Acoustic</w:t>
      </w:r>
      <w:proofErr w:type="spellEnd"/>
      <w:r w:rsidR="0018655F" w:rsidRPr="00A81440">
        <w:t xml:space="preserve"> </w:t>
      </w:r>
      <w:proofErr w:type="spellStart"/>
      <w:r w:rsidR="0018655F" w:rsidRPr="00A81440">
        <w:t>Echo</w:t>
      </w:r>
      <w:proofErr w:type="spellEnd"/>
      <w:r w:rsidR="0018655F" w:rsidRPr="00A81440">
        <w:t xml:space="preserve"> </w:t>
      </w:r>
      <w:proofErr w:type="spellStart"/>
      <w:r w:rsidR="0018655F" w:rsidRPr="00A81440">
        <w:t>Meter</w:t>
      </w:r>
      <w:proofErr w:type="spellEnd"/>
      <w:r w:rsidR="0018655F" w:rsidRPr="00A81440">
        <w:t xml:space="preserve"> </w:t>
      </w:r>
      <w:r w:rsidR="00371893" w:rsidRPr="00A81440">
        <w:t>EM3</w:t>
      </w:r>
      <w:r w:rsidRPr="00A81440">
        <w:t>+, su punti fissi di registrazione lungo transetti in auto o a piedi.</w:t>
      </w:r>
    </w:p>
    <w:p w14:paraId="3826DD26" w14:textId="77777777" w:rsidR="00A30503" w:rsidRPr="00A81440" w:rsidRDefault="00E74E21" w:rsidP="002B71AF">
      <w:pPr>
        <w:ind w:right="-1"/>
        <w:jc w:val="both"/>
      </w:pPr>
      <w:r w:rsidRPr="00A81440">
        <w:t xml:space="preserve">Per l’analisi dei suoni e l’identificazione delle specie è stato utilizzato il software </w:t>
      </w:r>
      <w:proofErr w:type="spellStart"/>
      <w:r w:rsidRPr="00A81440">
        <w:t>Batsound</w:t>
      </w:r>
      <w:proofErr w:type="spellEnd"/>
      <w:r w:rsidRPr="00A81440">
        <w:t xml:space="preserve"> della </w:t>
      </w:r>
      <w:proofErr w:type="spellStart"/>
      <w:r w:rsidRPr="00A81440">
        <w:t>Pettersson</w:t>
      </w:r>
      <w:proofErr w:type="spellEnd"/>
      <w:r w:rsidRPr="00A81440">
        <w:t xml:space="preserve">, </w:t>
      </w:r>
      <w:proofErr w:type="gramStart"/>
      <w:r w:rsidRPr="00A81440">
        <w:t>utilizzando</w:t>
      </w:r>
      <w:proofErr w:type="gramEnd"/>
      <w:r w:rsidRPr="00A81440">
        <w:t xml:space="preserve"> le metodiche di </w:t>
      </w:r>
      <w:proofErr w:type="spellStart"/>
      <w:r w:rsidRPr="00A81440">
        <w:t>Barataud</w:t>
      </w:r>
      <w:proofErr w:type="spellEnd"/>
      <w:r w:rsidRPr="00A81440">
        <w:t xml:space="preserve"> (2012)</w:t>
      </w:r>
      <w:r w:rsidR="00733C00" w:rsidRPr="00A81440">
        <w:t xml:space="preserve"> e tenendo conto dei valori riportati da </w:t>
      </w:r>
      <w:r w:rsidR="00072603" w:rsidRPr="00A81440">
        <w:t>Russo e Jones (2002)</w:t>
      </w:r>
      <w:r w:rsidR="00733C00" w:rsidRPr="00A81440">
        <w:t>.</w:t>
      </w:r>
    </w:p>
    <w:p w14:paraId="45FECCC7" w14:textId="77777777" w:rsidR="00B21B2E" w:rsidRPr="00A81440" w:rsidRDefault="00B21B2E" w:rsidP="002B71AF">
      <w:pPr>
        <w:ind w:right="-1"/>
        <w:jc w:val="both"/>
      </w:pPr>
    </w:p>
    <w:p w14:paraId="5B02BD31" w14:textId="77777777" w:rsidR="00B21B2E" w:rsidRPr="00A81440" w:rsidRDefault="00B21B2E" w:rsidP="002B71AF">
      <w:pPr>
        <w:ind w:right="-1"/>
        <w:jc w:val="both"/>
        <w:rPr>
          <w:b/>
        </w:rPr>
      </w:pPr>
      <w:r w:rsidRPr="00A81440">
        <w:rPr>
          <w:b/>
        </w:rPr>
        <w:t>Note bibliografiche</w:t>
      </w:r>
    </w:p>
    <w:p w14:paraId="1320E4E8" w14:textId="77777777" w:rsidR="001E7819" w:rsidRPr="00A81440" w:rsidRDefault="00366470" w:rsidP="002B71AF">
      <w:pPr>
        <w:ind w:right="-1"/>
        <w:jc w:val="both"/>
      </w:pPr>
      <w:r w:rsidRPr="00A81440">
        <w:t>I dati presenti in letteratura sui pipist</w:t>
      </w:r>
      <w:r w:rsidR="00553E57" w:rsidRPr="00A81440">
        <w:t xml:space="preserve">relli delle isole minori della Sardegna </w:t>
      </w:r>
      <w:r w:rsidRPr="00A81440">
        <w:t xml:space="preserve">sono molto scarsi e riguardano solamente </w:t>
      </w:r>
      <w:r w:rsidR="005E1A0F" w:rsidRPr="00A81440">
        <w:t>quattro isole</w:t>
      </w:r>
      <w:r w:rsidRPr="00A81440">
        <w:t xml:space="preserve">. </w:t>
      </w:r>
    </w:p>
    <w:p w14:paraId="6FFA6588" w14:textId="77777777" w:rsidR="00C433E5" w:rsidRPr="00A81440" w:rsidRDefault="002B1A8B" w:rsidP="002B71AF">
      <w:pPr>
        <w:ind w:right="-1"/>
        <w:jc w:val="both"/>
      </w:pPr>
      <w:proofErr w:type="spellStart"/>
      <w:r w:rsidRPr="00A81440">
        <w:t>Za</w:t>
      </w:r>
      <w:r w:rsidR="00774647" w:rsidRPr="00A81440">
        <w:t>va</w:t>
      </w:r>
      <w:proofErr w:type="spellEnd"/>
      <w:r w:rsidR="00774647" w:rsidRPr="00A81440">
        <w:t xml:space="preserve"> e </w:t>
      </w:r>
      <w:proofErr w:type="spellStart"/>
      <w:r w:rsidR="00774647" w:rsidRPr="00A81440">
        <w:t>Violani</w:t>
      </w:r>
      <w:proofErr w:type="spellEnd"/>
      <w:r w:rsidR="00774647" w:rsidRPr="00A81440">
        <w:t xml:space="preserve"> (1992) </w:t>
      </w:r>
      <w:proofErr w:type="gramStart"/>
      <w:r w:rsidR="00774647" w:rsidRPr="00A81440">
        <w:t>riportano</w:t>
      </w:r>
      <w:proofErr w:type="gramEnd"/>
      <w:r w:rsidR="00774647" w:rsidRPr="00A81440">
        <w:t xml:space="preserve"> </w:t>
      </w:r>
      <w:proofErr w:type="spellStart"/>
      <w:r w:rsidR="00774647" w:rsidRPr="00A81440">
        <w:rPr>
          <w:i/>
        </w:rPr>
        <w:t>Myotis</w:t>
      </w:r>
      <w:proofErr w:type="spellEnd"/>
      <w:r w:rsidR="00774647" w:rsidRPr="00A81440">
        <w:rPr>
          <w:i/>
        </w:rPr>
        <w:t xml:space="preserve"> </w:t>
      </w:r>
      <w:proofErr w:type="spellStart"/>
      <w:r w:rsidR="00774647" w:rsidRPr="00A81440">
        <w:rPr>
          <w:i/>
        </w:rPr>
        <w:t>Blythii</w:t>
      </w:r>
      <w:proofErr w:type="spellEnd"/>
      <w:r w:rsidR="00774647" w:rsidRPr="00A81440">
        <w:rPr>
          <w:i/>
        </w:rPr>
        <w:t xml:space="preserve">, </w:t>
      </w:r>
      <w:proofErr w:type="spellStart"/>
      <w:r w:rsidR="00774647" w:rsidRPr="00A81440">
        <w:rPr>
          <w:i/>
        </w:rPr>
        <w:t>Pipistrellus</w:t>
      </w:r>
      <w:proofErr w:type="spellEnd"/>
      <w:r w:rsidRPr="00A81440">
        <w:rPr>
          <w:i/>
        </w:rPr>
        <w:t xml:space="preserve"> </w:t>
      </w:r>
      <w:proofErr w:type="spellStart"/>
      <w:r w:rsidRPr="00A81440">
        <w:rPr>
          <w:i/>
        </w:rPr>
        <w:t>pipistrellus</w:t>
      </w:r>
      <w:proofErr w:type="spellEnd"/>
      <w:r w:rsidRPr="00A81440">
        <w:rPr>
          <w:i/>
        </w:rPr>
        <w:t xml:space="preserve">, </w:t>
      </w:r>
      <w:proofErr w:type="spellStart"/>
      <w:r w:rsidR="00774647" w:rsidRPr="00A81440">
        <w:rPr>
          <w:i/>
        </w:rPr>
        <w:t>Pipistrellus</w:t>
      </w:r>
      <w:proofErr w:type="spellEnd"/>
      <w:r w:rsidR="00774647" w:rsidRPr="00A81440">
        <w:rPr>
          <w:i/>
        </w:rPr>
        <w:t xml:space="preserve"> </w:t>
      </w:r>
      <w:proofErr w:type="spellStart"/>
      <w:r w:rsidR="00774647" w:rsidRPr="00A81440">
        <w:rPr>
          <w:i/>
        </w:rPr>
        <w:t>kuhlii</w:t>
      </w:r>
      <w:proofErr w:type="spellEnd"/>
      <w:r w:rsidR="00774647" w:rsidRPr="00A81440">
        <w:rPr>
          <w:i/>
        </w:rPr>
        <w:t xml:space="preserve"> e </w:t>
      </w:r>
      <w:proofErr w:type="spellStart"/>
      <w:r w:rsidR="00774647" w:rsidRPr="00A81440">
        <w:rPr>
          <w:i/>
        </w:rPr>
        <w:t>Tadarida</w:t>
      </w:r>
      <w:proofErr w:type="spellEnd"/>
      <w:r w:rsidRPr="00A81440">
        <w:rPr>
          <w:i/>
        </w:rPr>
        <w:t xml:space="preserve"> </w:t>
      </w:r>
      <w:proofErr w:type="spellStart"/>
      <w:r w:rsidRPr="00A81440">
        <w:rPr>
          <w:i/>
        </w:rPr>
        <w:t>teniotis</w:t>
      </w:r>
      <w:proofErr w:type="spellEnd"/>
      <w:r w:rsidRPr="00A81440">
        <w:t xml:space="preserve"> per l’Isola di San Pietro</w:t>
      </w:r>
      <w:r w:rsidR="00C166A9" w:rsidRPr="00A81440">
        <w:t>, segnalando anche un</w:t>
      </w:r>
      <w:r w:rsidR="0049128A" w:rsidRPr="00A81440">
        <w:t xml:space="preserve"> </w:t>
      </w:r>
      <w:r w:rsidR="00C166A9" w:rsidRPr="00A81440">
        <w:t xml:space="preserve">esemplare di </w:t>
      </w:r>
      <w:proofErr w:type="spellStart"/>
      <w:r w:rsidR="00C166A9" w:rsidRPr="00A81440">
        <w:rPr>
          <w:i/>
        </w:rPr>
        <w:t>Rhinolophus</w:t>
      </w:r>
      <w:proofErr w:type="spellEnd"/>
      <w:r w:rsidR="00C166A9" w:rsidRPr="00A81440">
        <w:rPr>
          <w:i/>
        </w:rPr>
        <w:t xml:space="preserve"> </w:t>
      </w:r>
      <w:proofErr w:type="spellStart"/>
      <w:r w:rsidR="00C166A9" w:rsidRPr="00A81440">
        <w:rPr>
          <w:i/>
        </w:rPr>
        <w:t>hipposideros</w:t>
      </w:r>
      <w:proofErr w:type="spellEnd"/>
      <w:r w:rsidR="00C166A9" w:rsidRPr="00A81440">
        <w:t xml:space="preserve"> conservato nel Museo Zoologico Universitario di Torino</w:t>
      </w:r>
      <w:r w:rsidRPr="00A81440">
        <w:t xml:space="preserve">. </w:t>
      </w:r>
      <w:r w:rsidR="00774647" w:rsidRPr="00A81440">
        <w:t xml:space="preserve">Riteniamo di non dover considerare valido il dato sul </w:t>
      </w:r>
      <w:proofErr w:type="spellStart"/>
      <w:r w:rsidR="00774647" w:rsidRPr="00A81440">
        <w:rPr>
          <w:i/>
        </w:rPr>
        <w:t>Myotis</w:t>
      </w:r>
      <w:proofErr w:type="spellEnd"/>
      <w:r w:rsidR="00774647" w:rsidRPr="00A81440">
        <w:rPr>
          <w:i/>
        </w:rPr>
        <w:t xml:space="preserve"> </w:t>
      </w:r>
      <w:proofErr w:type="spellStart"/>
      <w:r w:rsidR="00774647" w:rsidRPr="00A81440">
        <w:rPr>
          <w:i/>
        </w:rPr>
        <w:t>blythii</w:t>
      </w:r>
      <w:proofErr w:type="spellEnd"/>
      <w:r w:rsidR="00774647" w:rsidRPr="00A81440">
        <w:t xml:space="preserve">, </w:t>
      </w:r>
      <w:proofErr w:type="gramStart"/>
      <w:r w:rsidR="00774647" w:rsidRPr="00A81440">
        <w:t>in quanto</w:t>
      </w:r>
      <w:proofErr w:type="gramEnd"/>
      <w:r w:rsidR="00774647" w:rsidRPr="00A81440">
        <w:t xml:space="preserve"> nel territorio sardo questa specie non risulta presente.</w:t>
      </w:r>
    </w:p>
    <w:p w14:paraId="7415F6A8" w14:textId="77777777" w:rsidR="00366470" w:rsidRPr="00A81440" w:rsidRDefault="00366470" w:rsidP="002B71AF">
      <w:pPr>
        <w:ind w:right="-1"/>
        <w:jc w:val="both"/>
        <w:rPr>
          <w:i/>
        </w:rPr>
      </w:pPr>
      <w:proofErr w:type="spellStart"/>
      <w:r w:rsidRPr="00A81440">
        <w:t>Grafitti</w:t>
      </w:r>
      <w:proofErr w:type="spellEnd"/>
      <w:r w:rsidRPr="00A81440">
        <w:t xml:space="preserve"> e Mucedda (1995) </w:t>
      </w:r>
      <w:r w:rsidR="00774647" w:rsidRPr="00A81440">
        <w:t>indicano la presenza di</w:t>
      </w:r>
      <w:r w:rsidR="005E1A0F" w:rsidRPr="00A81440">
        <w:t xml:space="preserve"> </w:t>
      </w:r>
      <w:proofErr w:type="spellStart"/>
      <w:r w:rsidR="005E1A0F" w:rsidRPr="00A81440">
        <w:rPr>
          <w:i/>
        </w:rPr>
        <w:t>Rhinolophus</w:t>
      </w:r>
      <w:proofErr w:type="spellEnd"/>
      <w:r w:rsidR="005E1A0F" w:rsidRPr="00A81440">
        <w:rPr>
          <w:i/>
        </w:rPr>
        <w:t xml:space="preserve"> </w:t>
      </w:r>
      <w:proofErr w:type="spellStart"/>
      <w:r w:rsidR="005E1A0F" w:rsidRPr="00A81440">
        <w:rPr>
          <w:i/>
        </w:rPr>
        <w:t>ferrumequinum</w:t>
      </w:r>
      <w:proofErr w:type="spellEnd"/>
      <w:r w:rsidR="005E1A0F" w:rsidRPr="00A81440">
        <w:t xml:space="preserve"> e </w:t>
      </w:r>
      <w:proofErr w:type="spellStart"/>
      <w:r w:rsidR="005E1A0F" w:rsidRPr="00A81440">
        <w:rPr>
          <w:i/>
        </w:rPr>
        <w:t>Miniopterus</w:t>
      </w:r>
      <w:proofErr w:type="spellEnd"/>
      <w:r w:rsidR="005E1A0F" w:rsidRPr="00A81440">
        <w:rPr>
          <w:i/>
        </w:rPr>
        <w:t xml:space="preserve"> </w:t>
      </w:r>
      <w:proofErr w:type="spellStart"/>
      <w:r w:rsidR="005E1A0F" w:rsidRPr="00A81440">
        <w:rPr>
          <w:i/>
        </w:rPr>
        <w:t>schreibersii</w:t>
      </w:r>
      <w:proofErr w:type="spellEnd"/>
      <w:r w:rsidR="005E1A0F" w:rsidRPr="00A81440">
        <w:rPr>
          <w:i/>
        </w:rPr>
        <w:t xml:space="preserve"> </w:t>
      </w:r>
      <w:r w:rsidR="00774647" w:rsidRPr="00A81440">
        <w:t>nel</w:t>
      </w:r>
      <w:r w:rsidR="005E1A0F" w:rsidRPr="00A81440">
        <w:t xml:space="preserve">l’Isola di </w:t>
      </w:r>
      <w:proofErr w:type="spellStart"/>
      <w:r w:rsidR="005E1A0F" w:rsidRPr="00A81440">
        <w:t>Tavolara</w:t>
      </w:r>
      <w:proofErr w:type="spellEnd"/>
      <w:r w:rsidR="005E1A0F" w:rsidRPr="00A81440">
        <w:t>.</w:t>
      </w:r>
    </w:p>
    <w:p w14:paraId="09A48CBC" w14:textId="77777777" w:rsidR="002C7395" w:rsidRPr="00A81440" w:rsidRDefault="0049128A" w:rsidP="002B71AF">
      <w:pPr>
        <w:ind w:right="-1"/>
        <w:jc w:val="both"/>
      </w:pPr>
      <w:proofErr w:type="spellStart"/>
      <w:r w:rsidRPr="00A81440">
        <w:t>Zava</w:t>
      </w:r>
      <w:proofErr w:type="spellEnd"/>
      <w:r w:rsidRPr="00A81440">
        <w:t xml:space="preserve"> et Al. (1996) riportano </w:t>
      </w:r>
      <w:r w:rsidR="00461470" w:rsidRPr="00A81440">
        <w:t>le stesse</w:t>
      </w:r>
      <w:r w:rsidR="00C433E5" w:rsidRPr="00A81440">
        <w:t xml:space="preserve"> </w:t>
      </w:r>
      <w:r w:rsidR="00461470" w:rsidRPr="00A81440">
        <w:t>informazioni pubblicate</w:t>
      </w:r>
      <w:r w:rsidR="00C433E5" w:rsidRPr="00A81440">
        <w:t xml:space="preserve"> nel 1992 per l’Isola di San Pietro</w:t>
      </w:r>
      <w:r w:rsidRPr="00A81440">
        <w:t xml:space="preserve">, </w:t>
      </w:r>
      <w:r w:rsidR="00C433E5" w:rsidRPr="00A81440">
        <w:t xml:space="preserve">cui aggiungono alcuni dati storici, </w:t>
      </w:r>
      <w:r w:rsidRPr="00A81440">
        <w:t>segnalan</w:t>
      </w:r>
      <w:r w:rsidR="00C433E5" w:rsidRPr="00A81440">
        <w:t>d</w:t>
      </w:r>
      <w:r w:rsidR="004337A0" w:rsidRPr="00A81440">
        <w:t>o per l'isola di</w:t>
      </w:r>
      <w:r w:rsidRPr="00A81440">
        <w:t xml:space="preserve"> La Maddalena un </w:t>
      </w:r>
      <w:proofErr w:type="spellStart"/>
      <w:r w:rsidRPr="00A81440">
        <w:rPr>
          <w:i/>
        </w:rPr>
        <w:t>Pipistrellus</w:t>
      </w:r>
      <w:proofErr w:type="spellEnd"/>
      <w:r w:rsidRPr="00A81440">
        <w:rPr>
          <w:i/>
        </w:rPr>
        <w:t xml:space="preserve"> </w:t>
      </w:r>
      <w:proofErr w:type="spellStart"/>
      <w:r w:rsidRPr="00A81440">
        <w:rPr>
          <w:i/>
        </w:rPr>
        <w:t>kuhlii</w:t>
      </w:r>
      <w:proofErr w:type="spellEnd"/>
      <w:r w:rsidRPr="00A81440">
        <w:t xml:space="preserve"> conservato al Museo "La S</w:t>
      </w:r>
      <w:r w:rsidR="00C433E5" w:rsidRPr="00A81440">
        <w:t xml:space="preserve">pecola" di Firenze (MZUF 13036) e </w:t>
      </w:r>
      <w:r w:rsidR="002C7395" w:rsidRPr="00A81440">
        <w:t xml:space="preserve">per l'Isola di Sant'Antioco </w:t>
      </w:r>
      <w:r w:rsidR="00C433E5" w:rsidRPr="00A81440">
        <w:t xml:space="preserve">un </w:t>
      </w:r>
      <w:proofErr w:type="spellStart"/>
      <w:r w:rsidR="00C433E5" w:rsidRPr="00A81440">
        <w:rPr>
          <w:i/>
        </w:rPr>
        <w:t>Myotis</w:t>
      </w:r>
      <w:proofErr w:type="spellEnd"/>
      <w:r w:rsidR="00C433E5" w:rsidRPr="00A81440">
        <w:rPr>
          <w:i/>
        </w:rPr>
        <w:t xml:space="preserve"> </w:t>
      </w:r>
      <w:proofErr w:type="spellStart"/>
      <w:r w:rsidR="00C433E5" w:rsidRPr="00A81440">
        <w:rPr>
          <w:i/>
        </w:rPr>
        <w:t>myotis</w:t>
      </w:r>
      <w:proofErr w:type="spellEnd"/>
      <w:r w:rsidR="00C433E5" w:rsidRPr="00A81440">
        <w:t xml:space="preserve"> </w:t>
      </w:r>
      <w:r w:rsidR="002C7395" w:rsidRPr="00A81440">
        <w:t xml:space="preserve">conservato al Museo Civico di Storia Naturale di Milano (MSNM 722), risalente al 1912. Una </w:t>
      </w:r>
      <w:r w:rsidR="00493ED0" w:rsidRPr="00A81440">
        <w:t xml:space="preserve">nostra </w:t>
      </w:r>
      <w:r w:rsidR="00C433E5" w:rsidRPr="00A81440">
        <w:t>verifica effettuata presso quest’ultimo</w:t>
      </w:r>
      <w:r w:rsidR="002C7395" w:rsidRPr="00A81440">
        <w:t xml:space="preserve"> Museo ha consentito di stabilire che si tratta in realtà di </w:t>
      </w:r>
      <w:proofErr w:type="spellStart"/>
      <w:r w:rsidR="002C7395" w:rsidRPr="00A81440">
        <w:rPr>
          <w:i/>
        </w:rPr>
        <w:t>Myotis</w:t>
      </w:r>
      <w:proofErr w:type="spellEnd"/>
      <w:r w:rsidR="002C7395" w:rsidRPr="00A81440">
        <w:rPr>
          <w:i/>
        </w:rPr>
        <w:t xml:space="preserve"> </w:t>
      </w:r>
      <w:proofErr w:type="spellStart"/>
      <w:r w:rsidR="002C7395" w:rsidRPr="00A81440">
        <w:rPr>
          <w:i/>
        </w:rPr>
        <w:t>punicus</w:t>
      </w:r>
      <w:proofErr w:type="spellEnd"/>
      <w:r w:rsidR="002C7395" w:rsidRPr="00A81440">
        <w:t xml:space="preserve">, cui corrispondono le misurazioni biometriche </w:t>
      </w:r>
      <w:r w:rsidR="00845109" w:rsidRPr="00A81440">
        <w:t>(</w:t>
      </w:r>
      <w:r w:rsidR="002C7395" w:rsidRPr="00A81440">
        <w:t>Giorgio Bardelli</w:t>
      </w:r>
      <w:r w:rsidR="00845109" w:rsidRPr="00A81440">
        <w:t xml:space="preserve"> com. </w:t>
      </w:r>
      <w:proofErr w:type="spellStart"/>
      <w:proofErr w:type="gramStart"/>
      <w:r w:rsidR="00845109" w:rsidRPr="00A81440">
        <w:t>pers</w:t>
      </w:r>
      <w:proofErr w:type="spellEnd"/>
      <w:r w:rsidR="00845109" w:rsidRPr="00A81440">
        <w:t>.</w:t>
      </w:r>
      <w:proofErr w:type="gramEnd"/>
      <w:r w:rsidR="002C7395" w:rsidRPr="00A81440">
        <w:t>)</w:t>
      </w:r>
      <w:r w:rsidR="00ED3EBD" w:rsidRPr="00A81440">
        <w:t>.</w:t>
      </w:r>
    </w:p>
    <w:p w14:paraId="08B7CBF6" w14:textId="77777777" w:rsidR="00116704" w:rsidRPr="00A81440" w:rsidRDefault="0049128A" w:rsidP="002B71AF">
      <w:pPr>
        <w:ind w:right="-1"/>
        <w:jc w:val="both"/>
      </w:pPr>
      <w:r w:rsidRPr="00A81440">
        <w:t xml:space="preserve">Mocci </w:t>
      </w:r>
      <w:proofErr w:type="spellStart"/>
      <w:r w:rsidRPr="00A81440">
        <w:t>Demartis</w:t>
      </w:r>
      <w:proofErr w:type="spellEnd"/>
      <w:r w:rsidRPr="00A81440">
        <w:t xml:space="preserve"> e</w:t>
      </w:r>
      <w:r w:rsidR="00116704" w:rsidRPr="00A81440">
        <w:t xml:space="preserve"> </w:t>
      </w:r>
      <w:proofErr w:type="spellStart"/>
      <w:r w:rsidR="00116704" w:rsidRPr="00A81440">
        <w:t>Secci</w:t>
      </w:r>
      <w:proofErr w:type="spellEnd"/>
      <w:r w:rsidR="00116704" w:rsidRPr="00A81440">
        <w:t xml:space="preserve"> (1997) indicano </w:t>
      </w:r>
      <w:proofErr w:type="spellStart"/>
      <w:r w:rsidR="00116704" w:rsidRPr="00A81440">
        <w:rPr>
          <w:i/>
        </w:rPr>
        <w:t>Pipistrellus</w:t>
      </w:r>
      <w:proofErr w:type="spellEnd"/>
      <w:r w:rsidR="00116704" w:rsidRPr="00A81440">
        <w:rPr>
          <w:i/>
        </w:rPr>
        <w:t xml:space="preserve"> </w:t>
      </w:r>
      <w:proofErr w:type="spellStart"/>
      <w:r w:rsidR="00116704" w:rsidRPr="00A81440">
        <w:rPr>
          <w:i/>
        </w:rPr>
        <w:t>pipistrellus</w:t>
      </w:r>
      <w:proofErr w:type="spellEnd"/>
      <w:r w:rsidR="00116704" w:rsidRPr="00A81440">
        <w:t xml:space="preserve"> per l’Isola di San Pietro.</w:t>
      </w:r>
    </w:p>
    <w:p w14:paraId="0E1850AC" w14:textId="77777777" w:rsidR="0045015C" w:rsidRPr="00A81440" w:rsidRDefault="006D21D1" w:rsidP="002B71AF">
      <w:pPr>
        <w:ind w:right="-1"/>
        <w:jc w:val="both"/>
      </w:pPr>
      <w:proofErr w:type="spellStart"/>
      <w:r w:rsidRPr="00A81440">
        <w:t>Skiba</w:t>
      </w:r>
      <w:proofErr w:type="spellEnd"/>
      <w:r w:rsidRPr="00A81440">
        <w:t xml:space="preserve"> </w:t>
      </w:r>
      <w:r w:rsidR="00493ED0" w:rsidRPr="00A81440">
        <w:t xml:space="preserve">(2009) segnala la </w:t>
      </w:r>
      <w:r w:rsidRPr="00A81440">
        <w:t>registrazione di ultrasuoni</w:t>
      </w:r>
      <w:r w:rsidR="00493ED0" w:rsidRPr="00A81440">
        <w:t xml:space="preserve"> di </w:t>
      </w:r>
      <w:proofErr w:type="spellStart"/>
      <w:r w:rsidR="00493ED0" w:rsidRPr="00A81440">
        <w:rPr>
          <w:i/>
        </w:rPr>
        <w:t>Myotis</w:t>
      </w:r>
      <w:proofErr w:type="spellEnd"/>
      <w:r w:rsidR="00493ED0" w:rsidRPr="00A81440">
        <w:rPr>
          <w:i/>
        </w:rPr>
        <w:t xml:space="preserve"> </w:t>
      </w:r>
      <w:proofErr w:type="spellStart"/>
      <w:r w:rsidR="00493ED0" w:rsidRPr="00A81440">
        <w:rPr>
          <w:i/>
        </w:rPr>
        <w:t>punicus</w:t>
      </w:r>
      <w:proofErr w:type="spellEnd"/>
      <w:r w:rsidR="00493ED0" w:rsidRPr="00A81440">
        <w:t xml:space="preserve"> a Ca</w:t>
      </w:r>
      <w:r w:rsidR="00845109" w:rsidRPr="00A81440">
        <w:t>lasetta nell’Isola di Sant’Antioco</w:t>
      </w:r>
      <w:r w:rsidR="00493ED0" w:rsidRPr="00A81440">
        <w:t>.</w:t>
      </w:r>
    </w:p>
    <w:p w14:paraId="55DB81B8" w14:textId="77777777" w:rsidR="00493ED0" w:rsidRPr="00A81440" w:rsidRDefault="007979FA" w:rsidP="002B71AF">
      <w:pPr>
        <w:ind w:right="-1"/>
        <w:jc w:val="both"/>
      </w:pPr>
      <w:r w:rsidRPr="00A81440">
        <w:t xml:space="preserve">Angelici </w:t>
      </w:r>
      <w:r w:rsidR="002D4501" w:rsidRPr="00A81440">
        <w:t>et Al. (</w:t>
      </w:r>
      <w:r w:rsidRPr="00A81440">
        <w:t>2009</w:t>
      </w:r>
      <w:r w:rsidR="002D4501" w:rsidRPr="00A81440">
        <w:t>) nella</w:t>
      </w:r>
      <w:r w:rsidR="00F90C0D" w:rsidRPr="00A81440">
        <w:t xml:space="preserve"> checklist </w:t>
      </w:r>
      <w:r w:rsidR="002D4501" w:rsidRPr="00A81440">
        <w:t>dei mammiferi delle piccole isole italiane</w:t>
      </w:r>
      <w:r w:rsidR="000F6084" w:rsidRPr="00A81440">
        <w:t xml:space="preserve"> riportano </w:t>
      </w:r>
      <w:proofErr w:type="gramStart"/>
      <w:r w:rsidR="000F6084" w:rsidRPr="00A81440">
        <w:t>le</w:t>
      </w:r>
      <w:proofErr w:type="gramEnd"/>
      <w:r w:rsidR="000F6084" w:rsidRPr="00A81440">
        <w:t xml:space="preserve"> </w:t>
      </w:r>
    </w:p>
    <w:p w14:paraId="610C4243" w14:textId="77777777" w:rsidR="00B21B2E" w:rsidRPr="00A81440" w:rsidRDefault="000F6084" w:rsidP="002B71AF">
      <w:pPr>
        <w:ind w:right="-1"/>
        <w:jc w:val="both"/>
      </w:pPr>
      <w:proofErr w:type="gramStart"/>
      <w:r w:rsidRPr="00A81440">
        <w:t>indicazioni</w:t>
      </w:r>
      <w:proofErr w:type="gramEnd"/>
      <w:r w:rsidRPr="00A81440">
        <w:t xml:space="preserve"> già citate </w:t>
      </w:r>
      <w:r w:rsidR="00ED3EBD" w:rsidRPr="00A81440">
        <w:t>da</w:t>
      </w:r>
      <w:r w:rsidR="00845109" w:rsidRPr="00A81440">
        <w:t>gli autori precedenti per San Pietro</w:t>
      </w:r>
      <w:r w:rsidR="00971D5A" w:rsidRPr="00A81440">
        <w:t xml:space="preserve"> e La Maddalena.</w:t>
      </w:r>
      <w:r w:rsidRPr="00A81440">
        <w:t xml:space="preserve"> </w:t>
      </w:r>
    </w:p>
    <w:p w14:paraId="2E56FD0D" w14:textId="77777777" w:rsidR="00541A6D" w:rsidRPr="00A81440" w:rsidRDefault="00541A6D" w:rsidP="002B71AF">
      <w:pPr>
        <w:ind w:right="-1"/>
        <w:jc w:val="both"/>
      </w:pPr>
    </w:p>
    <w:p w14:paraId="5A36A719" w14:textId="77777777" w:rsidR="00541A6D" w:rsidRPr="00A81440" w:rsidRDefault="00541A6D" w:rsidP="002B71AF">
      <w:pPr>
        <w:ind w:right="-1"/>
        <w:jc w:val="both"/>
      </w:pPr>
    </w:p>
    <w:p w14:paraId="7DB55FF1" w14:textId="77777777" w:rsidR="00A30503" w:rsidRPr="00A81440" w:rsidRDefault="00A30503" w:rsidP="002B71AF">
      <w:pPr>
        <w:ind w:right="-1"/>
        <w:jc w:val="both"/>
        <w:rPr>
          <w:b/>
        </w:rPr>
      </w:pPr>
      <w:r w:rsidRPr="00A81440">
        <w:rPr>
          <w:b/>
        </w:rPr>
        <w:t>Risultati</w:t>
      </w:r>
    </w:p>
    <w:p w14:paraId="322E960A" w14:textId="77777777" w:rsidR="00A30503" w:rsidRPr="00A81440" w:rsidRDefault="009A57DF" w:rsidP="002B71AF">
      <w:pPr>
        <w:ind w:right="-1"/>
        <w:jc w:val="both"/>
      </w:pPr>
      <w:r w:rsidRPr="00A81440">
        <w:t xml:space="preserve">Riportiamo i risultati delle ricerche per ogni singola isola, </w:t>
      </w:r>
      <w:proofErr w:type="gramStart"/>
      <w:r w:rsidRPr="00A81440">
        <w:t>a partire da</w:t>
      </w:r>
      <w:proofErr w:type="gramEnd"/>
      <w:r w:rsidRPr="00A81440">
        <w:t xml:space="preserve"> nord verso sud.</w:t>
      </w:r>
    </w:p>
    <w:p w14:paraId="403ED047" w14:textId="77777777" w:rsidR="009A57DF" w:rsidRPr="00A81440" w:rsidRDefault="009A57DF" w:rsidP="002B71AF">
      <w:pPr>
        <w:ind w:right="-1"/>
        <w:jc w:val="both"/>
      </w:pPr>
    </w:p>
    <w:p w14:paraId="44C91B0B" w14:textId="77777777" w:rsidR="00A30503" w:rsidRPr="00A81440" w:rsidRDefault="004337A0" w:rsidP="002B71AF">
      <w:pPr>
        <w:ind w:right="-1"/>
        <w:jc w:val="both"/>
        <w:rPr>
          <w:b/>
        </w:rPr>
      </w:pPr>
      <w:r w:rsidRPr="00A81440">
        <w:rPr>
          <w:b/>
        </w:rPr>
        <w:t>Isola di</w:t>
      </w:r>
      <w:r w:rsidR="00A30503" w:rsidRPr="00A81440">
        <w:rPr>
          <w:b/>
        </w:rPr>
        <w:t xml:space="preserve"> La Maddalena</w:t>
      </w:r>
      <w:r w:rsidR="00FE119A" w:rsidRPr="00A81440">
        <w:rPr>
          <w:b/>
        </w:rPr>
        <w:t xml:space="preserve"> (La Maddalena)</w:t>
      </w:r>
    </w:p>
    <w:p w14:paraId="721F5A5F" w14:textId="77777777" w:rsidR="00E00B7D" w:rsidRPr="00A81440" w:rsidRDefault="001E4528" w:rsidP="002B71AF">
      <w:pPr>
        <w:ind w:right="-1"/>
        <w:jc w:val="both"/>
      </w:pPr>
      <w:r w:rsidRPr="00A81440">
        <w:t>E’ la principale isola dell’arcipelago</w:t>
      </w:r>
      <w:r w:rsidR="006B3964" w:rsidRPr="00A81440">
        <w:t xml:space="preserve">, in cui ha sede la città di </w:t>
      </w:r>
      <w:r w:rsidRPr="00A81440">
        <w:t xml:space="preserve">La Maddalena, </w:t>
      </w:r>
      <w:r w:rsidR="006C33C7" w:rsidRPr="00A81440">
        <w:t>con una popolazione di oltr</w:t>
      </w:r>
      <w:r w:rsidR="000D74BA" w:rsidRPr="00A81440">
        <w:t>e 11.000</w:t>
      </w:r>
      <w:r w:rsidR="006B3964" w:rsidRPr="00A81440">
        <w:t xml:space="preserve"> abitanti. Ha </w:t>
      </w:r>
      <w:r w:rsidRPr="00A81440">
        <w:t>una superficie di 20,1 Km</w:t>
      </w:r>
      <w:r w:rsidR="006B3964" w:rsidRPr="00A81440">
        <w:rPr>
          <w:vertAlign w:val="superscript"/>
        </w:rPr>
        <w:t>2</w:t>
      </w:r>
      <w:r w:rsidR="006B3964" w:rsidRPr="00A81440">
        <w:t xml:space="preserve"> e una quota massima di 212 m, ed </w:t>
      </w:r>
      <w:r w:rsidR="006C33C7" w:rsidRPr="00A81440">
        <w:t xml:space="preserve">è distante dalla costa sarda circa </w:t>
      </w:r>
      <w:proofErr w:type="gramStart"/>
      <w:r w:rsidR="006C33C7" w:rsidRPr="00A81440">
        <w:t xml:space="preserve">2 </w:t>
      </w:r>
      <w:r w:rsidR="006B3964" w:rsidRPr="00A81440">
        <w:t>Km</w:t>
      </w:r>
      <w:proofErr w:type="gramEnd"/>
      <w:r w:rsidR="006B3964" w:rsidRPr="00A81440">
        <w:t>.</w:t>
      </w:r>
      <w:r w:rsidR="006C33C7" w:rsidRPr="00A81440">
        <w:t xml:space="preserve"> Come tutte le isole dell’arcipelago </w:t>
      </w:r>
      <w:proofErr w:type="gramStart"/>
      <w:r w:rsidR="006C33C7" w:rsidRPr="00A81440">
        <w:t>è</w:t>
      </w:r>
      <w:proofErr w:type="gramEnd"/>
      <w:r w:rsidR="006C33C7" w:rsidRPr="00A81440">
        <w:t xml:space="preserve"> di natura granitica.</w:t>
      </w:r>
    </w:p>
    <w:p w14:paraId="37DAE580" w14:textId="77777777" w:rsidR="00862586" w:rsidRPr="00A81440" w:rsidRDefault="00862586" w:rsidP="002B71AF">
      <w:pPr>
        <w:ind w:right="-1"/>
        <w:jc w:val="both"/>
      </w:pPr>
      <w:r w:rsidRPr="00A81440">
        <w:t xml:space="preserve">Le attività sono state </w:t>
      </w:r>
      <w:proofErr w:type="gramStart"/>
      <w:r w:rsidRPr="00A81440">
        <w:t>effettuate</w:t>
      </w:r>
      <w:proofErr w:type="gramEnd"/>
      <w:r w:rsidRPr="00A81440">
        <w:t xml:space="preserve"> </w:t>
      </w:r>
      <w:r w:rsidR="00234861" w:rsidRPr="00A81440">
        <w:t>in m</w:t>
      </w:r>
      <w:r w:rsidR="00B86BD1" w:rsidRPr="00A81440">
        <w:t>odo sporadico a partire dal 2005</w:t>
      </w:r>
      <w:r w:rsidR="00234861" w:rsidRPr="00A81440">
        <w:t>, e sono state completate con un monitoraggio della durata di un anno tra il 2010 e il 2011, finanziato dall’Ente Parco</w:t>
      </w:r>
      <w:r w:rsidR="007B531B" w:rsidRPr="00A81440">
        <w:t xml:space="preserve"> Nazionale</w:t>
      </w:r>
      <w:r w:rsidR="00234861" w:rsidRPr="00A81440">
        <w:t xml:space="preserve"> dell’Arcipelago di La Maddalena. </w:t>
      </w:r>
      <w:r w:rsidRPr="00A81440">
        <w:t xml:space="preserve">Le ricerche di rifugi di pipistrelli hanno interessato </w:t>
      </w:r>
      <w:r w:rsidR="00913C76" w:rsidRPr="00A81440">
        <w:t>fortificazioni</w:t>
      </w:r>
      <w:r w:rsidR="00193716" w:rsidRPr="00A81440">
        <w:t xml:space="preserve"> militari, edifici abbandonati,</w:t>
      </w:r>
      <w:r w:rsidR="00913C76" w:rsidRPr="00A81440">
        <w:t xml:space="preserve"> ruderi, civili abitazioni, gallerie, polveriere e riservette sotterranee, fessure nelle rocce.</w:t>
      </w:r>
    </w:p>
    <w:p w14:paraId="63A3240F" w14:textId="3840886F" w:rsidR="002F3DF0" w:rsidRPr="00A81440" w:rsidRDefault="00193716" w:rsidP="002B71AF">
      <w:pPr>
        <w:autoSpaceDE w:val="0"/>
        <w:autoSpaceDN w:val="0"/>
        <w:adjustRightInd w:val="0"/>
        <w:jc w:val="both"/>
        <w:textAlignment w:val="baseline"/>
      </w:pPr>
      <w:r w:rsidRPr="00A81440">
        <w:t>Nell'</w:t>
      </w:r>
      <w:r w:rsidR="00A5739D" w:rsidRPr="00A81440">
        <w:t xml:space="preserve">Isola di La Maddalena sono stati </w:t>
      </w:r>
      <w:r w:rsidR="002F3DF0" w:rsidRPr="00A81440">
        <w:t>localizzati</w:t>
      </w:r>
      <w:r w:rsidR="00A5739D" w:rsidRPr="00A81440">
        <w:t xml:space="preserve"> </w:t>
      </w:r>
      <w:proofErr w:type="gramStart"/>
      <w:r w:rsidR="00A5739D" w:rsidRPr="00A81440">
        <w:t>7</w:t>
      </w:r>
      <w:proofErr w:type="gramEnd"/>
      <w:r w:rsidR="00A5739D" w:rsidRPr="00A81440">
        <w:t xml:space="preserve"> rifugi di pipistrelli, con la presenza di 4 specie</w:t>
      </w:r>
      <w:r w:rsidR="002F3DF0" w:rsidRPr="00A81440">
        <w:t>.</w:t>
      </w:r>
    </w:p>
    <w:p w14:paraId="04AB3503" w14:textId="4959E6F8" w:rsidR="002F3DF0" w:rsidRPr="00A81440" w:rsidRDefault="002F3DF0" w:rsidP="002B71AF">
      <w:pPr>
        <w:autoSpaceDE w:val="0"/>
        <w:autoSpaceDN w:val="0"/>
        <w:adjustRightInd w:val="0"/>
        <w:jc w:val="both"/>
        <w:textAlignment w:val="baseline"/>
      </w:pPr>
      <w:r w:rsidRPr="00A81440">
        <w:t xml:space="preserve">Il monitoraggio col </w:t>
      </w:r>
      <w:proofErr w:type="spellStart"/>
      <w:r w:rsidRPr="00A81440">
        <w:t>Bat</w:t>
      </w:r>
      <w:proofErr w:type="spellEnd"/>
      <w:r w:rsidRPr="00A81440">
        <w:t xml:space="preserve"> detector è stato condotto in punti fissi di ascolto </w:t>
      </w:r>
      <w:r w:rsidR="00E821CD" w:rsidRPr="00A81440">
        <w:t>su</w:t>
      </w:r>
      <w:r w:rsidRPr="00A81440">
        <w:t xml:space="preserve"> un transetto in auto che si è </w:t>
      </w:r>
      <w:proofErr w:type="gramStart"/>
      <w:r w:rsidRPr="00A81440">
        <w:t>svolto</w:t>
      </w:r>
      <w:proofErr w:type="gramEnd"/>
      <w:r w:rsidRPr="00A81440">
        <w:t xml:space="preserve"> </w:t>
      </w:r>
      <w:r w:rsidR="00E821CD" w:rsidRPr="00A81440">
        <w:t>nel</w:t>
      </w:r>
      <w:r w:rsidR="00682FF6" w:rsidRPr="00A81440">
        <w:t>le strade sia lungo la cosa che nell’interno</w:t>
      </w:r>
      <w:r w:rsidRPr="00A81440">
        <w:t>, compreso anche l'abitato.</w:t>
      </w:r>
    </w:p>
    <w:p w14:paraId="371D543C" w14:textId="77777777" w:rsidR="002F3DF0" w:rsidRPr="00A81440" w:rsidRDefault="002F3DF0" w:rsidP="002B71AF">
      <w:pPr>
        <w:autoSpaceDE w:val="0"/>
        <w:autoSpaceDN w:val="0"/>
        <w:adjustRightInd w:val="0"/>
        <w:jc w:val="both"/>
        <w:textAlignment w:val="baseline"/>
      </w:pPr>
      <w:r w:rsidRPr="00A81440">
        <w:t>In totale</w:t>
      </w:r>
      <w:r w:rsidR="00682FF6" w:rsidRPr="00A81440">
        <w:t xml:space="preserve"> nell’isola</w:t>
      </w:r>
      <w:r w:rsidR="00D501E0" w:rsidRPr="00A81440">
        <w:t>, tra rifugi e monitoraggi notturni,</w:t>
      </w:r>
      <w:r w:rsidRPr="00A81440">
        <w:t xml:space="preserve"> è stata riscontrata la presenza di </w:t>
      </w:r>
      <w:proofErr w:type="gramStart"/>
      <w:r w:rsidRPr="00A81440">
        <w:t>7</w:t>
      </w:r>
      <w:proofErr w:type="gramEnd"/>
      <w:r w:rsidRPr="00A81440">
        <w:t xml:space="preserve"> specie di chirotteri:</w:t>
      </w:r>
    </w:p>
    <w:p w14:paraId="7B3558B6" w14:textId="77777777" w:rsidR="002F3DF0" w:rsidRPr="00A81440" w:rsidRDefault="00C855B2" w:rsidP="002B71AF">
      <w:pPr>
        <w:autoSpaceDE w:val="0"/>
        <w:autoSpaceDN w:val="0"/>
        <w:adjustRightInd w:val="0"/>
        <w:jc w:val="both"/>
        <w:textAlignment w:val="baseline"/>
      </w:pPr>
      <w:proofErr w:type="spellStart"/>
      <w:proofErr w:type="gramStart"/>
      <w:r w:rsidRPr="00A81440">
        <w:t>Rhinolophus</w:t>
      </w:r>
      <w:proofErr w:type="spellEnd"/>
      <w:r w:rsidRPr="00A81440">
        <w:t xml:space="preserve"> </w:t>
      </w:r>
      <w:proofErr w:type="spellStart"/>
      <w:r w:rsidRPr="00A81440">
        <w:t>ferrumequinum</w:t>
      </w:r>
      <w:proofErr w:type="spellEnd"/>
      <w:r w:rsidRPr="00A81440">
        <w:t xml:space="preserve">, </w:t>
      </w:r>
      <w:r w:rsidR="002F3DF0" w:rsidRPr="00A81440">
        <w:t>osservato un solo esemplare in due diverse gallerie sotterranee</w:t>
      </w:r>
      <w:r w:rsidR="004E2471" w:rsidRPr="00A81440">
        <w:t>, in letargo o riposo diurno.</w:t>
      </w:r>
      <w:proofErr w:type="gramEnd"/>
    </w:p>
    <w:p w14:paraId="489932EE" w14:textId="77777777" w:rsidR="002F3DF0" w:rsidRPr="00A81440" w:rsidRDefault="00C855B2" w:rsidP="002B71AF">
      <w:pPr>
        <w:autoSpaceDE w:val="0"/>
        <w:autoSpaceDN w:val="0"/>
        <w:adjustRightInd w:val="0"/>
        <w:jc w:val="both"/>
        <w:textAlignment w:val="baseline"/>
      </w:pPr>
      <w:proofErr w:type="spellStart"/>
      <w:r w:rsidRPr="00A81440">
        <w:t>Myotis</w:t>
      </w:r>
      <w:proofErr w:type="spellEnd"/>
      <w:r w:rsidRPr="00A81440">
        <w:t xml:space="preserve"> </w:t>
      </w:r>
      <w:proofErr w:type="spellStart"/>
      <w:proofErr w:type="gramStart"/>
      <w:r w:rsidRPr="00A81440">
        <w:t>capaccinii</w:t>
      </w:r>
      <w:proofErr w:type="spellEnd"/>
      <w:r w:rsidRPr="00A81440">
        <w:t>,</w:t>
      </w:r>
      <w:proofErr w:type="gramEnd"/>
      <w:r w:rsidRPr="00A81440">
        <w:t xml:space="preserve"> </w:t>
      </w:r>
      <w:r w:rsidR="002F3DF0" w:rsidRPr="00A81440">
        <w:t>pochi esemplari svernanti in una sola galleria sotterranea.</w:t>
      </w:r>
    </w:p>
    <w:p w14:paraId="3843B532" w14:textId="77777777" w:rsidR="002F3DF0" w:rsidRPr="00A81440" w:rsidRDefault="00C855B2" w:rsidP="002B71AF">
      <w:pPr>
        <w:autoSpaceDE w:val="0"/>
        <w:autoSpaceDN w:val="0"/>
        <w:adjustRightInd w:val="0"/>
        <w:jc w:val="both"/>
        <w:textAlignment w:val="baseline"/>
      </w:pPr>
      <w:proofErr w:type="spellStart"/>
      <w:r w:rsidRPr="00A81440">
        <w:t>Pipistrellus</w:t>
      </w:r>
      <w:proofErr w:type="spellEnd"/>
      <w:r w:rsidRPr="00A81440">
        <w:t xml:space="preserve"> </w:t>
      </w:r>
      <w:proofErr w:type="spellStart"/>
      <w:r w:rsidRPr="00A81440">
        <w:t>pipistrellus</w:t>
      </w:r>
      <w:proofErr w:type="spellEnd"/>
      <w:r w:rsidR="0050234F" w:rsidRPr="00A81440">
        <w:t>, localizzato un rifugio con pochi esemplari in una galleria sotterranea e individuate</w:t>
      </w:r>
      <w:r w:rsidR="002F3DF0" w:rsidRPr="00A81440">
        <w:t xml:space="preserve"> </w:t>
      </w:r>
      <w:r w:rsidR="00D0799E" w:rsidRPr="00A81440">
        <w:t>quattro</w:t>
      </w:r>
      <w:r w:rsidR="002F3DF0" w:rsidRPr="00A81440">
        <w:t xml:space="preserve"> colonie in edifici, di cui solo </w:t>
      </w:r>
      <w:r w:rsidR="00D0799E" w:rsidRPr="00A81440">
        <w:t>due confermate</w:t>
      </w:r>
      <w:r w:rsidR="002F3DF0" w:rsidRPr="00A81440">
        <w:t xml:space="preserve"> come rip</w:t>
      </w:r>
      <w:r w:rsidR="00D0799E" w:rsidRPr="00A81440">
        <w:t>roduttive</w:t>
      </w:r>
      <w:r w:rsidR="0050234F" w:rsidRPr="00A81440">
        <w:t xml:space="preserve">; ampiamente </w:t>
      </w:r>
      <w:proofErr w:type="gramStart"/>
      <w:r w:rsidR="0050234F" w:rsidRPr="00A81440">
        <w:t>contattato</w:t>
      </w:r>
      <w:proofErr w:type="gramEnd"/>
      <w:r w:rsidR="002F3DF0" w:rsidRPr="00A81440">
        <w:t xml:space="preserve"> con il </w:t>
      </w:r>
      <w:proofErr w:type="spellStart"/>
      <w:r w:rsidR="002F3DF0" w:rsidRPr="00A81440">
        <w:t>Bat</w:t>
      </w:r>
      <w:proofErr w:type="spellEnd"/>
      <w:r w:rsidR="002F3DF0" w:rsidRPr="00A81440">
        <w:t xml:space="preserve"> detector ovunque</w:t>
      </w:r>
      <w:r w:rsidR="007A7877" w:rsidRPr="00A81440">
        <w:t xml:space="preserve"> nell’isola.</w:t>
      </w:r>
    </w:p>
    <w:p w14:paraId="188B05C0" w14:textId="77777777" w:rsidR="00C26770" w:rsidRPr="00A81440" w:rsidRDefault="00C26770" w:rsidP="002B71AF">
      <w:pPr>
        <w:autoSpaceDE w:val="0"/>
        <w:autoSpaceDN w:val="0"/>
        <w:adjustRightInd w:val="0"/>
        <w:jc w:val="both"/>
        <w:textAlignment w:val="baseline"/>
      </w:pPr>
      <w:proofErr w:type="spellStart"/>
      <w:r w:rsidRPr="00A81440">
        <w:rPr>
          <w:i/>
        </w:rPr>
        <w:t>Pipistrellus</w:t>
      </w:r>
      <w:proofErr w:type="spellEnd"/>
      <w:r w:rsidRPr="00A81440">
        <w:rPr>
          <w:i/>
        </w:rPr>
        <w:t xml:space="preserve"> </w:t>
      </w:r>
      <w:proofErr w:type="spellStart"/>
      <w:r w:rsidRPr="00A81440">
        <w:rPr>
          <w:i/>
        </w:rPr>
        <w:t>kuhlii</w:t>
      </w:r>
      <w:proofErr w:type="spellEnd"/>
      <w:r w:rsidRPr="00A81440">
        <w:rPr>
          <w:i/>
        </w:rPr>
        <w:t>,</w:t>
      </w:r>
      <w:r w:rsidRPr="00A81440">
        <w:t xml:space="preserve"> </w:t>
      </w:r>
      <w:r w:rsidR="00677A25" w:rsidRPr="00A81440">
        <w:t xml:space="preserve">ampiamente </w:t>
      </w:r>
      <w:proofErr w:type="gramStart"/>
      <w:r w:rsidR="00677A25" w:rsidRPr="00A81440">
        <w:t>contattato</w:t>
      </w:r>
      <w:proofErr w:type="gramEnd"/>
      <w:r w:rsidR="00677A25" w:rsidRPr="00A81440">
        <w:t xml:space="preserve"> con il </w:t>
      </w:r>
      <w:proofErr w:type="spellStart"/>
      <w:r w:rsidR="00677A25" w:rsidRPr="00A81440">
        <w:t>Bat</w:t>
      </w:r>
      <w:proofErr w:type="spellEnd"/>
      <w:r w:rsidR="00677A25" w:rsidRPr="00A81440">
        <w:t xml:space="preserve"> detector ovunque nell’isola.</w:t>
      </w:r>
    </w:p>
    <w:p w14:paraId="28684E46" w14:textId="77777777" w:rsidR="00C26770" w:rsidRPr="00A81440" w:rsidRDefault="00C26770" w:rsidP="002B71AF">
      <w:pPr>
        <w:autoSpaceDE w:val="0"/>
        <w:autoSpaceDN w:val="0"/>
        <w:adjustRightInd w:val="0"/>
        <w:jc w:val="both"/>
        <w:textAlignment w:val="baseline"/>
      </w:pPr>
      <w:proofErr w:type="spellStart"/>
      <w:r w:rsidRPr="00A81440">
        <w:rPr>
          <w:i/>
        </w:rPr>
        <w:t>Hypsugo</w:t>
      </w:r>
      <w:proofErr w:type="spellEnd"/>
      <w:r w:rsidRPr="00A81440">
        <w:rPr>
          <w:i/>
        </w:rPr>
        <w:t xml:space="preserve"> </w:t>
      </w:r>
      <w:proofErr w:type="spellStart"/>
      <w:r w:rsidRPr="00A81440">
        <w:rPr>
          <w:i/>
        </w:rPr>
        <w:t>savii</w:t>
      </w:r>
      <w:proofErr w:type="spellEnd"/>
      <w:r w:rsidRPr="00A81440">
        <w:t>,</w:t>
      </w:r>
      <w:r w:rsidR="00677A25" w:rsidRPr="00A81440">
        <w:t xml:space="preserve"> </w:t>
      </w:r>
      <w:proofErr w:type="gramStart"/>
      <w:r w:rsidR="00677A25" w:rsidRPr="00A81440">
        <w:t>contattato</w:t>
      </w:r>
      <w:proofErr w:type="gramEnd"/>
      <w:r w:rsidR="00677A25" w:rsidRPr="00A81440">
        <w:t xml:space="preserve"> con il </w:t>
      </w:r>
      <w:proofErr w:type="spellStart"/>
      <w:r w:rsidR="00677A25" w:rsidRPr="00A81440">
        <w:t>Bat</w:t>
      </w:r>
      <w:proofErr w:type="spellEnd"/>
      <w:r w:rsidR="00677A25" w:rsidRPr="00A81440">
        <w:t xml:space="preserve"> detector solo in poche località.</w:t>
      </w:r>
    </w:p>
    <w:p w14:paraId="448F9DC2" w14:textId="77777777" w:rsidR="00C26770" w:rsidRPr="00A81440" w:rsidRDefault="00C26770" w:rsidP="002B71AF">
      <w:pPr>
        <w:autoSpaceDE w:val="0"/>
        <w:autoSpaceDN w:val="0"/>
        <w:adjustRightInd w:val="0"/>
        <w:jc w:val="both"/>
        <w:textAlignment w:val="baseline"/>
      </w:pPr>
      <w:proofErr w:type="spellStart"/>
      <w:r w:rsidRPr="00A81440">
        <w:rPr>
          <w:i/>
        </w:rPr>
        <w:t>Pipistrellus</w:t>
      </w:r>
      <w:proofErr w:type="spellEnd"/>
      <w:r w:rsidRPr="00A81440">
        <w:rPr>
          <w:i/>
        </w:rPr>
        <w:t xml:space="preserve"> </w:t>
      </w:r>
      <w:proofErr w:type="spellStart"/>
      <w:r w:rsidRPr="00A81440">
        <w:rPr>
          <w:i/>
        </w:rPr>
        <w:t>pygmaeus</w:t>
      </w:r>
      <w:proofErr w:type="spellEnd"/>
      <w:r w:rsidRPr="00A81440">
        <w:rPr>
          <w:i/>
        </w:rPr>
        <w:t>/</w:t>
      </w:r>
      <w:proofErr w:type="spellStart"/>
      <w:r w:rsidRPr="00A81440">
        <w:rPr>
          <w:i/>
        </w:rPr>
        <w:t>Miniopterus</w:t>
      </w:r>
      <w:proofErr w:type="spellEnd"/>
      <w:r w:rsidRPr="00A81440">
        <w:rPr>
          <w:i/>
        </w:rPr>
        <w:t xml:space="preserve"> </w:t>
      </w:r>
      <w:proofErr w:type="spellStart"/>
      <w:r w:rsidRPr="00A81440">
        <w:rPr>
          <w:i/>
        </w:rPr>
        <w:t>schreibersii</w:t>
      </w:r>
      <w:proofErr w:type="spellEnd"/>
      <w:r w:rsidR="00677A25" w:rsidRPr="00A81440">
        <w:t>, poc</w:t>
      </w:r>
      <w:r w:rsidR="00A67FB5" w:rsidRPr="00A81440">
        <w:t xml:space="preserve">hi contatti registrati con il </w:t>
      </w:r>
      <w:proofErr w:type="spellStart"/>
      <w:r w:rsidR="00A67FB5" w:rsidRPr="00A81440">
        <w:t>Bat</w:t>
      </w:r>
      <w:proofErr w:type="spellEnd"/>
      <w:r w:rsidR="00A67FB5" w:rsidRPr="00A81440">
        <w:t xml:space="preserve"> detector, la cui analisi non ha consentito la discriminazione tra le due specie.</w:t>
      </w:r>
    </w:p>
    <w:p w14:paraId="321AE9AF" w14:textId="1EBEDDCC" w:rsidR="00D0799E" w:rsidRPr="00A81440" w:rsidRDefault="00D5579A" w:rsidP="002B71AF">
      <w:pPr>
        <w:autoSpaceDE w:val="0"/>
        <w:autoSpaceDN w:val="0"/>
        <w:adjustRightInd w:val="0"/>
        <w:jc w:val="both"/>
        <w:textAlignment w:val="baseline"/>
      </w:pPr>
      <w:proofErr w:type="spellStart"/>
      <w:r w:rsidRPr="00A81440">
        <w:t>Tadarida</w:t>
      </w:r>
      <w:proofErr w:type="spellEnd"/>
      <w:r w:rsidRPr="00A81440">
        <w:t xml:space="preserve"> </w:t>
      </w:r>
      <w:proofErr w:type="spellStart"/>
      <w:r w:rsidRPr="00A81440">
        <w:t>teniotis</w:t>
      </w:r>
      <w:proofErr w:type="spellEnd"/>
      <w:r w:rsidR="00C855B2" w:rsidRPr="00A81440">
        <w:t>.</w:t>
      </w:r>
      <w:r w:rsidR="00E5130B" w:rsidRPr="00A81440">
        <w:t xml:space="preserve"> trovato un rifugio in un</w:t>
      </w:r>
      <w:r w:rsidR="00771D31" w:rsidRPr="00A81440">
        <w:t xml:space="preserve">a serie di fessure rocciose con almeno </w:t>
      </w:r>
      <w:proofErr w:type="gramStart"/>
      <w:r w:rsidR="00771D31" w:rsidRPr="00A81440">
        <w:t>35</w:t>
      </w:r>
      <w:proofErr w:type="gramEnd"/>
      <w:r w:rsidR="00E5130B" w:rsidRPr="00A81440">
        <w:t xml:space="preserve"> individui osservati in uscita serale; contattato con </w:t>
      </w:r>
      <w:r w:rsidR="00677A25" w:rsidRPr="00A81440">
        <w:t xml:space="preserve">il </w:t>
      </w:r>
      <w:proofErr w:type="spellStart"/>
      <w:r w:rsidR="00677A25" w:rsidRPr="00A81440">
        <w:t>Bat</w:t>
      </w:r>
      <w:proofErr w:type="spellEnd"/>
      <w:r w:rsidR="00677A25" w:rsidRPr="00A81440">
        <w:t xml:space="preserve"> detector nella parte occidentale</w:t>
      </w:r>
      <w:r w:rsidR="00E5130B" w:rsidRPr="00A81440">
        <w:t xml:space="preserve"> dell’isola.</w:t>
      </w:r>
    </w:p>
    <w:p w14:paraId="4D83ABFA" w14:textId="77777777" w:rsidR="00A30503" w:rsidRPr="00A81440" w:rsidRDefault="00A30503" w:rsidP="002B71AF">
      <w:pPr>
        <w:ind w:right="-1"/>
        <w:jc w:val="both"/>
      </w:pPr>
    </w:p>
    <w:p w14:paraId="4F6961A6" w14:textId="77777777" w:rsidR="00A30503" w:rsidRPr="00A81440" w:rsidRDefault="00A30503" w:rsidP="002B71AF">
      <w:pPr>
        <w:ind w:right="-1"/>
        <w:jc w:val="both"/>
        <w:rPr>
          <w:b/>
        </w:rPr>
      </w:pPr>
      <w:r w:rsidRPr="00A81440">
        <w:rPr>
          <w:b/>
        </w:rPr>
        <w:t>Isola di Caprera</w:t>
      </w:r>
      <w:r w:rsidR="00FE119A" w:rsidRPr="00A81440">
        <w:rPr>
          <w:b/>
        </w:rPr>
        <w:t xml:space="preserve"> (La Maddalena</w:t>
      </w:r>
      <w:r w:rsidR="00A64A21" w:rsidRPr="00A81440">
        <w:rPr>
          <w:b/>
        </w:rPr>
        <w:t xml:space="preserve"> - OL</w:t>
      </w:r>
      <w:r w:rsidR="00FE119A" w:rsidRPr="00A81440">
        <w:rPr>
          <w:b/>
        </w:rPr>
        <w:t>)</w:t>
      </w:r>
    </w:p>
    <w:p w14:paraId="18D3F041" w14:textId="77777777" w:rsidR="006C33C7" w:rsidRPr="00A81440" w:rsidRDefault="006C33C7" w:rsidP="002B71AF">
      <w:pPr>
        <w:ind w:right="-1"/>
        <w:jc w:val="both"/>
      </w:pPr>
      <w:r w:rsidRPr="00A81440">
        <w:t>E’ la seconda isola per importanza dell’arcipelago, con una superficie di 15,7 Km</w:t>
      </w:r>
      <w:r w:rsidRPr="00A81440">
        <w:rPr>
          <w:vertAlign w:val="superscript"/>
        </w:rPr>
        <w:t xml:space="preserve">2 </w:t>
      </w:r>
      <w:r w:rsidRPr="00A81440">
        <w:t>e una quota massima di 212 m. E</w:t>
      </w:r>
      <w:r w:rsidR="00D501E0" w:rsidRPr="00A81440">
        <w:t xml:space="preserve">’ collegata con un ponte a La Maddalena e ha </w:t>
      </w:r>
      <w:r w:rsidRPr="00A81440">
        <w:t xml:space="preserve">una popolazione residente molto ridotta. </w:t>
      </w:r>
    </w:p>
    <w:p w14:paraId="15B4A404" w14:textId="77777777" w:rsidR="002B69AC" w:rsidRPr="00A81440" w:rsidRDefault="00507F8F" w:rsidP="002B71AF">
      <w:pPr>
        <w:ind w:right="-1"/>
        <w:jc w:val="both"/>
      </w:pPr>
      <w:r w:rsidRPr="00A81440">
        <w:t xml:space="preserve">Le attività sono state </w:t>
      </w:r>
      <w:proofErr w:type="gramStart"/>
      <w:r w:rsidRPr="00A81440">
        <w:t>effettuate</w:t>
      </w:r>
      <w:proofErr w:type="gramEnd"/>
      <w:r w:rsidRPr="00A81440">
        <w:t xml:space="preserve"> in modo sporadico a partire dal 200</w:t>
      </w:r>
      <w:r w:rsidR="00B86BD1" w:rsidRPr="00A81440">
        <w:t>0</w:t>
      </w:r>
      <w:r w:rsidRPr="00A81440">
        <w:t xml:space="preserve">, e sono state completate con un monitoraggio della durata di un anno tra il 2010 e il 2011, finanziato dall’Ente Parco </w:t>
      </w:r>
      <w:r w:rsidR="00072603" w:rsidRPr="00A81440">
        <w:t xml:space="preserve">Nazionale </w:t>
      </w:r>
      <w:r w:rsidRPr="00A81440">
        <w:t>dell’Arcipelago di La Maddalena.</w:t>
      </w:r>
      <w:r w:rsidR="005E1362" w:rsidRPr="00A81440">
        <w:t xml:space="preserve"> Le ricerche di rifugi di pipistrelli hanno interessato fortificazioni militari, edifici abbandonati, ruderi, gallerie, polveriere e riservette sotterranee, fessure nelle rocce. </w:t>
      </w:r>
    </w:p>
    <w:p w14:paraId="4E04DBFC" w14:textId="77777777" w:rsidR="005E1362" w:rsidRPr="00A81440" w:rsidRDefault="00564013" w:rsidP="002B71AF">
      <w:pPr>
        <w:autoSpaceDE w:val="0"/>
        <w:autoSpaceDN w:val="0"/>
        <w:adjustRightInd w:val="0"/>
        <w:jc w:val="both"/>
        <w:textAlignment w:val="baseline"/>
      </w:pPr>
      <w:r w:rsidRPr="00A81440">
        <w:t xml:space="preserve">Nell'Isola di Caprera sono stati individuati </w:t>
      </w:r>
      <w:proofErr w:type="gramStart"/>
      <w:r w:rsidRPr="00A81440">
        <w:t>14</w:t>
      </w:r>
      <w:proofErr w:type="gramEnd"/>
      <w:r w:rsidRPr="00A81440">
        <w:t xml:space="preserve"> rifugi di pipistrelli, con la presenza di 5 specie</w:t>
      </w:r>
      <w:r w:rsidR="005E1362" w:rsidRPr="00A81440">
        <w:t xml:space="preserve">. Il monitoraggio col </w:t>
      </w:r>
      <w:proofErr w:type="spellStart"/>
      <w:r w:rsidR="005E1362" w:rsidRPr="00A81440">
        <w:t>Bat</w:t>
      </w:r>
      <w:proofErr w:type="spellEnd"/>
      <w:r w:rsidR="005E1362" w:rsidRPr="00A81440">
        <w:t xml:space="preserve"> detector è stato condotto in punti fissi di ascolto lungo tutte le strade dell’isola. </w:t>
      </w:r>
    </w:p>
    <w:p w14:paraId="2B7824AB" w14:textId="77777777" w:rsidR="005E1362" w:rsidRPr="00A81440" w:rsidRDefault="005E1362" w:rsidP="002B71AF">
      <w:pPr>
        <w:autoSpaceDE w:val="0"/>
        <w:autoSpaceDN w:val="0"/>
        <w:adjustRightInd w:val="0"/>
        <w:jc w:val="both"/>
        <w:textAlignment w:val="baseline"/>
      </w:pPr>
      <w:r w:rsidRPr="00A81440">
        <w:t xml:space="preserve">In totale, tra rifugi e monitoraggi notturni, nell’Isola di Caprera è stata riscontrata la presenza di </w:t>
      </w:r>
      <w:proofErr w:type="gramStart"/>
      <w:r w:rsidRPr="00A81440">
        <w:t>8</w:t>
      </w:r>
      <w:proofErr w:type="gramEnd"/>
      <w:r w:rsidRPr="00A81440">
        <w:t xml:space="preserve"> specie.</w:t>
      </w:r>
    </w:p>
    <w:p w14:paraId="3B2390F5" w14:textId="77777777" w:rsidR="00B86BD1" w:rsidRPr="00A81440" w:rsidRDefault="002B69AC" w:rsidP="002B71AF">
      <w:pPr>
        <w:autoSpaceDE w:val="0"/>
        <w:autoSpaceDN w:val="0"/>
        <w:adjustRightInd w:val="0"/>
        <w:jc w:val="both"/>
        <w:textAlignment w:val="baseline"/>
      </w:pPr>
      <w:proofErr w:type="spellStart"/>
      <w:r w:rsidRPr="00A81440">
        <w:t>Rhinoloph</w:t>
      </w:r>
      <w:r w:rsidR="00B86BD1" w:rsidRPr="00A81440">
        <w:t>us</w:t>
      </w:r>
      <w:proofErr w:type="spellEnd"/>
      <w:r w:rsidR="00B86BD1" w:rsidRPr="00A81440">
        <w:t xml:space="preserve"> </w:t>
      </w:r>
      <w:proofErr w:type="spellStart"/>
      <w:r w:rsidR="00B86BD1" w:rsidRPr="00A81440">
        <w:t>ferrumequinum</w:t>
      </w:r>
      <w:proofErr w:type="spellEnd"/>
      <w:r w:rsidR="00B86BD1" w:rsidRPr="00A81440">
        <w:t xml:space="preserve"> </w:t>
      </w:r>
      <w:r w:rsidR="005C01DD" w:rsidRPr="00A81440">
        <w:t>osservato</w:t>
      </w:r>
      <w:r w:rsidR="00B86BD1" w:rsidRPr="00A81440">
        <w:t xml:space="preserve"> </w:t>
      </w:r>
      <w:r w:rsidR="00E21CEB" w:rsidRPr="00A81440">
        <w:t xml:space="preserve">svernante o in riposo diurno, </w:t>
      </w:r>
      <w:r w:rsidR="00B86BD1" w:rsidRPr="00A81440">
        <w:t xml:space="preserve">in </w:t>
      </w:r>
      <w:r w:rsidR="00EC008C" w:rsidRPr="00A81440">
        <w:t xml:space="preserve">numero </w:t>
      </w:r>
      <w:r w:rsidR="005C01DD" w:rsidRPr="00A81440">
        <w:t>di uno o due esemplari</w:t>
      </w:r>
      <w:r w:rsidR="00E21CEB" w:rsidRPr="00A81440">
        <w:t xml:space="preserve">, in </w:t>
      </w:r>
      <w:proofErr w:type="gramStart"/>
      <w:r w:rsidR="00E21CEB" w:rsidRPr="00A81440">
        <w:t>7</w:t>
      </w:r>
      <w:proofErr w:type="gramEnd"/>
      <w:r w:rsidR="005C01DD" w:rsidRPr="00A81440">
        <w:t xml:space="preserve"> gallerie sotterranee</w:t>
      </w:r>
      <w:r w:rsidR="00E21CEB" w:rsidRPr="00A81440">
        <w:t xml:space="preserve"> e 1 edificio</w:t>
      </w:r>
      <w:r w:rsidR="005C01DD" w:rsidRPr="00A81440">
        <w:t>.</w:t>
      </w:r>
    </w:p>
    <w:p w14:paraId="5E7CE2DD" w14:textId="77777777" w:rsidR="00B86BD1" w:rsidRPr="00A81440" w:rsidRDefault="002B69AC" w:rsidP="002B71AF">
      <w:pPr>
        <w:autoSpaceDE w:val="0"/>
        <w:autoSpaceDN w:val="0"/>
        <w:adjustRightInd w:val="0"/>
        <w:jc w:val="both"/>
        <w:textAlignment w:val="baseline"/>
      </w:pPr>
      <w:proofErr w:type="spellStart"/>
      <w:r w:rsidRPr="00A81440">
        <w:t>Rhinolophus</w:t>
      </w:r>
      <w:proofErr w:type="spellEnd"/>
      <w:r w:rsidRPr="00A81440">
        <w:t xml:space="preserve"> </w:t>
      </w:r>
      <w:proofErr w:type="spellStart"/>
      <w:r w:rsidRPr="00A81440">
        <w:t>hipposideros</w:t>
      </w:r>
      <w:proofErr w:type="spellEnd"/>
      <w:r w:rsidR="00B41F75" w:rsidRPr="00A81440">
        <w:t>,</w:t>
      </w:r>
      <w:r w:rsidR="00B86BD1" w:rsidRPr="00A81440">
        <w:t xml:space="preserve"> </w:t>
      </w:r>
      <w:r w:rsidR="00B41F75" w:rsidRPr="00A81440">
        <w:t>presente</w:t>
      </w:r>
      <w:r w:rsidR="00B86BD1" w:rsidRPr="00A81440">
        <w:t xml:space="preserve"> </w:t>
      </w:r>
      <w:r w:rsidR="005E1362" w:rsidRPr="00A81440">
        <w:t xml:space="preserve">un solo esemplare </w:t>
      </w:r>
      <w:r w:rsidR="00B86BD1" w:rsidRPr="00A81440">
        <w:t>in una struttura sotterranea militare</w:t>
      </w:r>
      <w:r w:rsidR="00B41F75" w:rsidRPr="00A81440">
        <w:t>.</w:t>
      </w:r>
    </w:p>
    <w:p w14:paraId="78182CA5" w14:textId="77777777" w:rsidR="00B86BD1" w:rsidRPr="00A81440" w:rsidRDefault="002B69AC" w:rsidP="002B71AF">
      <w:pPr>
        <w:autoSpaceDE w:val="0"/>
        <w:autoSpaceDN w:val="0"/>
        <w:adjustRightInd w:val="0"/>
        <w:jc w:val="both"/>
        <w:textAlignment w:val="baseline"/>
      </w:pPr>
      <w:proofErr w:type="spellStart"/>
      <w:r w:rsidRPr="00A81440">
        <w:t>Myotis</w:t>
      </w:r>
      <w:proofErr w:type="spellEnd"/>
      <w:r w:rsidRPr="00A81440">
        <w:t xml:space="preserve"> </w:t>
      </w:r>
      <w:proofErr w:type="spellStart"/>
      <w:r w:rsidRPr="00A81440">
        <w:t>capaccinii</w:t>
      </w:r>
      <w:proofErr w:type="spellEnd"/>
      <w:r w:rsidR="008A60EF" w:rsidRPr="00A81440">
        <w:t>,</w:t>
      </w:r>
      <w:r w:rsidR="00B86BD1" w:rsidRPr="00A81440">
        <w:t xml:space="preserve"> </w:t>
      </w:r>
      <w:r w:rsidR="008A60EF" w:rsidRPr="00A81440">
        <w:t>osservato un solo esemplare in un vecchio edificio militare.</w:t>
      </w:r>
      <w:r w:rsidR="00B86BD1" w:rsidRPr="00A81440">
        <w:t xml:space="preserve"> </w:t>
      </w:r>
    </w:p>
    <w:p w14:paraId="5275B984" w14:textId="089069A6" w:rsidR="00A0039A" w:rsidRPr="00A81440" w:rsidRDefault="00A0039A" w:rsidP="002B71AF">
      <w:pPr>
        <w:autoSpaceDE w:val="0"/>
        <w:autoSpaceDN w:val="0"/>
        <w:adjustRightInd w:val="0"/>
        <w:jc w:val="both"/>
        <w:textAlignment w:val="baseline"/>
      </w:pPr>
      <w:proofErr w:type="spellStart"/>
      <w:r w:rsidRPr="00A81440">
        <w:t>Pipistrellus</w:t>
      </w:r>
      <w:proofErr w:type="spellEnd"/>
      <w:r w:rsidRPr="00A81440">
        <w:t xml:space="preserve"> </w:t>
      </w:r>
      <w:proofErr w:type="spellStart"/>
      <w:r w:rsidRPr="00A81440">
        <w:t>pipistrellus</w:t>
      </w:r>
      <w:proofErr w:type="spellEnd"/>
      <w:r w:rsidRPr="00A81440">
        <w:t xml:space="preserve">, osservato </w:t>
      </w:r>
      <w:r w:rsidR="009E41A6" w:rsidRPr="00A81440">
        <w:t xml:space="preserve">isolatamente </w:t>
      </w:r>
      <w:r w:rsidRPr="00A81440">
        <w:t xml:space="preserve">in </w:t>
      </w:r>
      <w:r w:rsidR="009E41A6" w:rsidRPr="00A81440">
        <w:t>un</w:t>
      </w:r>
      <w:r w:rsidRPr="00A81440">
        <w:t xml:space="preserve"> rifugi</w:t>
      </w:r>
      <w:r w:rsidR="009E41A6" w:rsidRPr="00A81440">
        <w:t>o</w:t>
      </w:r>
      <w:r w:rsidR="00746A99" w:rsidRPr="00A81440">
        <w:t xml:space="preserve"> sotterraneo</w:t>
      </w:r>
      <w:r w:rsidR="009E41A6" w:rsidRPr="00A81440">
        <w:t xml:space="preserve"> e in tre edifici</w:t>
      </w:r>
      <w:r w:rsidR="000319A0" w:rsidRPr="00A81440">
        <w:t xml:space="preserve"> e catturato anche con le reti; è la specie più ampiamente </w:t>
      </w:r>
      <w:proofErr w:type="gramStart"/>
      <w:r w:rsidR="000319A0" w:rsidRPr="00A81440">
        <w:t>contattata</w:t>
      </w:r>
      <w:proofErr w:type="gramEnd"/>
      <w:r w:rsidR="00DE4FAD" w:rsidRPr="00A81440">
        <w:t xml:space="preserve"> con il </w:t>
      </w:r>
      <w:proofErr w:type="spellStart"/>
      <w:r w:rsidR="00DE4FAD" w:rsidRPr="00A81440">
        <w:t>Bat</w:t>
      </w:r>
      <w:proofErr w:type="spellEnd"/>
      <w:r w:rsidR="00DE4FAD" w:rsidRPr="00A81440">
        <w:t xml:space="preserve"> detector ovunque nell’isola.</w:t>
      </w:r>
    </w:p>
    <w:p w14:paraId="095AD54C" w14:textId="77777777" w:rsidR="000319A0" w:rsidRPr="00A81440" w:rsidRDefault="000319A0" w:rsidP="002B71AF">
      <w:pPr>
        <w:autoSpaceDE w:val="0"/>
        <w:autoSpaceDN w:val="0"/>
        <w:adjustRightInd w:val="0"/>
        <w:jc w:val="both"/>
        <w:textAlignment w:val="baseline"/>
      </w:pPr>
      <w:proofErr w:type="spellStart"/>
      <w:r w:rsidRPr="00A81440">
        <w:rPr>
          <w:i/>
        </w:rPr>
        <w:t>Pipistrellus</w:t>
      </w:r>
      <w:proofErr w:type="spellEnd"/>
      <w:r w:rsidRPr="00A81440">
        <w:rPr>
          <w:i/>
        </w:rPr>
        <w:t xml:space="preserve"> </w:t>
      </w:r>
      <w:proofErr w:type="spellStart"/>
      <w:r w:rsidRPr="00A81440">
        <w:rPr>
          <w:i/>
        </w:rPr>
        <w:t>kuhlii</w:t>
      </w:r>
      <w:proofErr w:type="spellEnd"/>
      <w:r w:rsidRPr="00A81440">
        <w:rPr>
          <w:i/>
        </w:rPr>
        <w:t>,</w:t>
      </w:r>
      <w:r w:rsidRPr="00A81440">
        <w:t xml:space="preserve"> </w:t>
      </w:r>
      <w:proofErr w:type="gramStart"/>
      <w:r w:rsidRPr="00A81440">
        <w:t>contattato</w:t>
      </w:r>
      <w:proofErr w:type="gramEnd"/>
      <w:r w:rsidRPr="00A81440">
        <w:t xml:space="preserve"> con il </w:t>
      </w:r>
      <w:proofErr w:type="spellStart"/>
      <w:r w:rsidRPr="00A81440">
        <w:t>Bat</w:t>
      </w:r>
      <w:proofErr w:type="spellEnd"/>
      <w:r w:rsidRPr="00A81440">
        <w:t xml:space="preserve"> detector in varie località.</w:t>
      </w:r>
    </w:p>
    <w:p w14:paraId="7CB57E00" w14:textId="77777777" w:rsidR="000319A0" w:rsidRPr="00A81440" w:rsidRDefault="000319A0" w:rsidP="002B71AF">
      <w:pPr>
        <w:autoSpaceDE w:val="0"/>
        <w:autoSpaceDN w:val="0"/>
        <w:adjustRightInd w:val="0"/>
        <w:jc w:val="both"/>
        <w:textAlignment w:val="baseline"/>
      </w:pPr>
      <w:proofErr w:type="spellStart"/>
      <w:r w:rsidRPr="00A81440">
        <w:rPr>
          <w:i/>
        </w:rPr>
        <w:t>Hypsugo</w:t>
      </w:r>
      <w:proofErr w:type="spellEnd"/>
      <w:r w:rsidRPr="00A81440">
        <w:rPr>
          <w:i/>
        </w:rPr>
        <w:t xml:space="preserve"> </w:t>
      </w:r>
      <w:proofErr w:type="spellStart"/>
      <w:r w:rsidRPr="00A81440">
        <w:rPr>
          <w:i/>
        </w:rPr>
        <w:t>savii</w:t>
      </w:r>
      <w:proofErr w:type="spellEnd"/>
      <w:r w:rsidRPr="00A81440">
        <w:t xml:space="preserve">, pochissimi contatti con il </w:t>
      </w:r>
      <w:proofErr w:type="spellStart"/>
      <w:r w:rsidRPr="00A81440">
        <w:t>Bat</w:t>
      </w:r>
      <w:proofErr w:type="spellEnd"/>
      <w:r w:rsidRPr="00A81440">
        <w:t xml:space="preserve"> detector.</w:t>
      </w:r>
    </w:p>
    <w:p w14:paraId="59AFCB72" w14:textId="77777777" w:rsidR="000319A0" w:rsidRPr="00A81440" w:rsidRDefault="000319A0" w:rsidP="002B71AF">
      <w:pPr>
        <w:autoSpaceDE w:val="0"/>
        <w:autoSpaceDN w:val="0"/>
        <w:adjustRightInd w:val="0"/>
        <w:jc w:val="both"/>
        <w:textAlignment w:val="baseline"/>
      </w:pPr>
      <w:proofErr w:type="spellStart"/>
      <w:r w:rsidRPr="00A81440">
        <w:rPr>
          <w:i/>
        </w:rPr>
        <w:t>Pipistrellus</w:t>
      </w:r>
      <w:proofErr w:type="spellEnd"/>
      <w:r w:rsidRPr="00A81440">
        <w:rPr>
          <w:i/>
        </w:rPr>
        <w:t xml:space="preserve"> </w:t>
      </w:r>
      <w:proofErr w:type="spellStart"/>
      <w:r w:rsidRPr="00A81440">
        <w:rPr>
          <w:i/>
        </w:rPr>
        <w:t>pygmaeus</w:t>
      </w:r>
      <w:proofErr w:type="spellEnd"/>
      <w:r w:rsidRPr="00A81440">
        <w:rPr>
          <w:i/>
        </w:rPr>
        <w:t>/</w:t>
      </w:r>
      <w:proofErr w:type="spellStart"/>
      <w:r w:rsidRPr="00A81440">
        <w:rPr>
          <w:i/>
        </w:rPr>
        <w:t>Miniopterus</w:t>
      </w:r>
      <w:proofErr w:type="spellEnd"/>
      <w:r w:rsidRPr="00A81440">
        <w:rPr>
          <w:i/>
        </w:rPr>
        <w:t xml:space="preserve"> </w:t>
      </w:r>
      <w:proofErr w:type="spellStart"/>
      <w:proofErr w:type="gramStart"/>
      <w:r w:rsidRPr="00A81440">
        <w:rPr>
          <w:i/>
        </w:rPr>
        <w:t>schreibersii</w:t>
      </w:r>
      <w:proofErr w:type="spellEnd"/>
      <w:r w:rsidRPr="00A81440">
        <w:t>,</w:t>
      </w:r>
      <w:proofErr w:type="gramEnd"/>
      <w:r w:rsidRPr="00A81440">
        <w:t xml:space="preserve"> un solo contatto con il </w:t>
      </w:r>
      <w:proofErr w:type="spellStart"/>
      <w:r w:rsidRPr="00A81440">
        <w:t>Bat</w:t>
      </w:r>
      <w:proofErr w:type="spellEnd"/>
      <w:r w:rsidRPr="00A81440">
        <w:t xml:space="preserve"> detector.</w:t>
      </w:r>
    </w:p>
    <w:p w14:paraId="481CC196" w14:textId="77777777" w:rsidR="006A2CF6" w:rsidRPr="00A81440" w:rsidRDefault="00D5579A" w:rsidP="002B71AF">
      <w:pPr>
        <w:autoSpaceDE w:val="0"/>
        <w:autoSpaceDN w:val="0"/>
        <w:adjustRightInd w:val="0"/>
        <w:jc w:val="both"/>
        <w:textAlignment w:val="baseline"/>
      </w:pPr>
      <w:proofErr w:type="spellStart"/>
      <w:r w:rsidRPr="00A81440">
        <w:t>Tadarida</w:t>
      </w:r>
      <w:proofErr w:type="spellEnd"/>
      <w:r w:rsidRPr="00A81440">
        <w:t xml:space="preserve"> </w:t>
      </w:r>
      <w:proofErr w:type="spellStart"/>
      <w:r w:rsidRPr="00A81440">
        <w:t>teniotis</w:t>
      </w:r>
      <w:proofErr w:type="spellEnd"/>
      <w:r w:rsidR="00EC2E3A" w:rsidRPr="00A81440">
        <w:t xml:space="preserve">, </w:t>
      </w:r>
      <w:r w:rsidR="000319A0" w:rsidRPr="00A81440">
        <w:t xml:space="preserve">presente una </w:t>
      </w:r>
      <w:r w:rsidR="00A0039A" w:rsidRPr="00A81440">
        <w:t xml:space="preserve">colonia </w:t>
      </w:r>
      <w:r w:rsidR="000319A0" w:rsidRPr="00A81440">
        <w:t xml:space="preserve">di numero molto variabile </w:t>
      </w:r>
      <w:r w:rsidR="00000D7C" w:rsidRPr="00A81440">
        <w:t>in una fes</w:t>
      </w:r>
      <w:r w:rsidR="000319A0" w:rsidRPr="00A81440">
        <w:t xml:space="preserve">sura rocciosa, con </w:t>
      </w:r>
      <w:proofErr w:type="spellStart"/>
      <w:r w:rsidR="000319A0" w:rsidRPr="00A81440">
        <w:t>max</w:t>
      </w:r>
      <w:proofErr w:type="spellEnd"/>
      <w:r w:rsidR="000319A0" w:rsidRPr="00A81440">
        <w:t xml:space="preserve"> </w:t>
      </w:r>
      <w:proofErr w:type="gramStart"/>
      <w:r w:rsidR="000319A0" w:rsidRPr="00A81440">
        <w:t>38</w:t>
      </w:r>
      <w:proofErr w:type="gramEnd"/>
      <w:r w:rsidR="000319A0" w:rsidRPr="00A81440">
        <w:t xml:space="preserve"> esemplari conteggiati all’involo serale; </w:t>
      </w:r>
      <w:r w:rsidR="00FA520C" w:rsidRPr="00A81440">
        <w:t>contattato anche</w:t>
      </w:r>
      <w:r w:rsidR="00EC2E3A" w:rsidRPr="00A81440">
        <w:t xml:space="preserve"> con il </w:t>
      </w:r>
      <w:proofErr w:type="spellStart"/>
      <w:r w:rsidR="00EC2E3A" w:rsidRPr="00A81440">
        <w:t>Bat</w:t>
      </w:r>
      <w:proofErr w:type="spellEnd"/>
      <w:r w:rsidR="00EC2E3A" w:rsidRPr="00A81440">
        <w:t xml:space="preserve"> detector.</w:t>
      </w:r>
    </w:p>
    <w:p w14:paraId="123B63EC" w14:textId="77777777" w:rsidR="00172445" w:rsidRPr="00A81440" w:rsidRDefault="00172445" w:rsidP="002B71AF">
      <w:pPr>
        <w:autoSpaceDE w:val="0"/>
        <w:autoSpaceDN w:val="0"/>
        <w:adjustRightInd w:val="0"/>
        <w:jc w:val="both"/>
        <w:textAlignment w:val="baseline"/>
      </w:pPr>
    </w:p>
    <w:p w14:paraId="0B7512B4" w14:textId="77777777" w:rsidR="00172445" w:rsidRPr="00A81440" w:rsidRDefault="00172445" w:rsidP="002B71AF">
      <w:pPr>
        <w:autoSpaceDE w:val="0"/>
        <w:autoSpaceDN w:val="0"/>
        <w:adjustRightInd w:val="0"/>
        <w:jc w:val="both"/>
        <w:textAlignment w:val="baseline"/>
        <w:rPr>
          <w:b/>
        </w:rPr>
      </w:pPr>
      <w:r w:rsidRPr="00A81440">
        <w:rPr>
          <w:b/>
        </w:rPr>
        <w:t>Isola di Santo Stefano</w:t>
      </w:r>
      <w:r w:rsidR="00FE119A" w:rsidRPr="00A81440">
        <w:rPr>
          <w:b/>
        </w:rPr>
        <w:t xml:space="preserve"> </w:t>
      </w:r>
      <w:r w:rsidR="00A64A21" w:rsidRPr="00A81440">
        <w:rPr>
          <w:b/>
        </w:rPr>
        <w:t>(La Maddalena - OL)</w:t>
      </w:r>
    </w:p>
    <w:p w14:paraId="255B3F2F" w14:textId="77777777" w:rsidR="000A5124" w:rsidRPr="00A81440" w:rsidRDefault="007710E8" w:rsidP="002B71AF">
      <w:pPr>
        <w:ind w:right="-1"/>
        <w:jc w:val="both"/>
      </w:pPr>
      <w:r w:rsidRPr="00A81440">
        <w:t xml:space="preserve">Ha una superficie di </w:t>
      </w:r>
      <w:proofErr w:type="gramStart"/>
      <w:r w:rsidRPr="00A81440">
        <w:t>3</w:t>
      </w:r>
      <w:proofErr w:type="gramEnd"/>
      <w:r w:rsidRPr="00A81440">
        <w:t xml:space="preserve"> </w:t>
      </w:r>
      <w:r w:rsidR="0017500D" w:rsidRPr="00A81440">
        <w:t>km² e ra</w:t>
      </w:r>
      <w:r w:rsidR="00C40BFD" w:rsidRPr="00A81440">
        <w:t xml:space="preserve">ggiunge la massima quota di 100 </w:t>
      </w:r>
      <w:r w:rsidR="0017500D" w:rsidRPr="00A81440">
        <w:t>m.</w:t>
      </w:r>
      <w:r w:rsidR="00F23796" w:rsidRPr="00A81440">
        <w:t xml:space="preserve"> Distante </w:t>
      </w:r>
      <w:r w:rsidR="0017500D" w:rsidRPr="00A81440">
        <w:t xml:space="preserve">1 Km </w:t>
      </w:r>
      <w:r w:rsidR="00F23796" w:rsidRPr="00A81440">
        <w:t>dalla terraferma</w:t>
      </w:r>
      <w:r w:rsidR="00D23168" w:rsidRPr="00A81440">
        <w:t>, l</w:t>
      </w:r>
      <w:r w:rsidR="00072603" w:rsidRPr="00A81440">
        <w:t>’isola non è disabitata, ma ha un insediamento turistico e una base militare.</w:t>
      </w:r>
    </w:p>
    <w:p w14:paraId="3893C5F7" w14:textId="77777777" w:rsidR="00172445" w:rsidRPr="00A81440" w:rsidRDefault="00D23168" w:rsidP="002B71AF">
      <w:pPr>
        <w:ind w:right="-1"/>
        <w:jc w:val="both"/>
      </w:pPr>
      <w:r w:rsidRPr="00A81440">
        <w:t>S</w:t>
      </w:r>
      <w:r w:rsidR="00721F2D" w:rsidRPr="00A81440">
        <w:t>ono stati</w:t>
      </w:r>
      <w:r w:rsidR="002B69AC" w:rsidRPr="00A81440">
        <w:t xml:space="preserve"> esplorati </w:t>
      </w:r>
      <w:r w:rsidR="00A435EC" w:rsidRPr="00A81440">
        <w:t xml:space="preserve">vari </w:t>
      </w:r>
      <w:r w:rsidR="002B69AC" w:rsidRPr="00A81440">
        <w:t>edifici abbandonati e una galleria sotterranea artificiale</w:t>
      </w:r>
      <w:r w:rsidR="00F23796" w:rsidRPr="00A81440">
        <w:t xml:space="preserve">. </w:t>
      </w:r>
      <w:r w:rsidR="00172445" w:rsidRPr="00A81440">
        <w:t xml:space="preserve">Il monitoraggio col </w:t>
      </w:r>
      <w:proofErr w:type="spellStart"/>
      <w:r w:rsidR="00172445" w:rsidRPr="00A81440">
        <w:t>Bat</w:t>
      </w:r>
      <w:proofErr w:type="spellEnd"/>
      <w:r w:rsidR="00172445" w:rsidRPr="00A81440">
        <w:t xml:space="preserve"> detector è stato </w:t>
      </w:r>
      <w:proofErr w:type="gramStart"/>
      <w:r w:rsidR="00F70D2E" w:rsidRPr="00A81440">
        <w:t>effettuato</w:t>
      </w:r>
      <w:proofErr w:type="gramEnd"/>
      <w:r w:rsidR="00172445" w:rsidRPr="00A81440">
        <w:t xml:space="preserve"> </w:t>
      </w:r>
      <w:r w:rsidR="00F70D2E" w:rsidRPr="00A81440">
        <w:t xml:space="preserve">nell’agosto 2011 </w:t>
      </w:r>
      <w:r w:rsidR="00172445" w:rsidRPr="00A81440">
        <w:t xml:space="preserve">lungo un transetto a piedi </w:t>
      </w:r>
      <w:r w:rsidR="00A97BD6" w:rsidRPr="00A81440">
        <w:t xml:space="preserve">sulle stradine dell’isola. </w:t>
      </w:r>
    </w:p>
    <w:p w14:paraId="181E710B" w14:textId="77777777" w:rsidR="00A435EC" w:rsidRPr="00A81440" w:rsidRDefault="00A435EC" w:rsidP="002B71AF">
      <w:pPr>
        <w:autoSpaceDE w:val="0"/>
        <w:autoSpaceDN w:val="0"/>
        <w:adjustRightInd w:val="0"/>
        <w:jc w:val="both"/>
        <w:textAlignment w:val="baseline"/>
      </w:pPr>
      <w:r w:rsidRPr="00A81440">
        <w:t>In to</w:t>
      </w:r>
      <w:r w:rsidR="00D23168" w:rsidRPr="00A81440">
        <w:t>tale</w:t>
      </w:r>
      <w:r w:rsidRPr="00A81440">
        <w:t xml:space="preserve"> è st</w:t>
      </w:r>
      <w:r w:rsidR="004D2411" w:rsidRPr="00A81440">
        <w:t xml:space="preserve">ata riscontrata la presenza di </w:t>
      </w:r>
      <w:proofErr w:type="gramStart"/>
      <w:r w:rsidR="004D2411" w:rsidRPr="00A81440">
        <w:t>4</w:t>
      </w:r>
      <w:proofErr w:type="gramEnd"/>
      <w:r w:rsidRPr="00A81440">
        <w:t xml:space="preserve"> specie. </w:t>
      </w:r>
    </w:p>
    <w:p w14:paraId="62E38471" w14:textId="77777777" w:rsidR="00A435EC" w:rsidRPr="00A81440" w:rsidRDefault="00A435EC" w:rsidP="002B71AF">
      <w:pPr>
        <w:autoSpaceDE w:val="0"/>
        <w:autoSpaceDN w:val="0"/>
        <w:adjustRightInd w:val="0"/>
        <w:jc w:val="both"/>
        <w:textAlignment w:val="baseline"/>
      </w:pPr>
      <w:proofErr w:type="spellStart"/>
      <w:r w:rsidRPr="00A81440">
        <w:rPr>
          <w:i/>
        </w:rPr>
        <w:t>Rhinolophus</w:t>
      </w:r>
      <w:proofErr w:type="spellEnd"/>
      <w:r w:rsidRPr="00A81440">
        <w:rPr>
          <w:i/>
        </w:rPr>
        <w:t xml:space="preserve"> </w:t>
      </w:r>
      <w:proofErr w:type="spellStart"/>
      <w:r w:rsidRPr="00A81440">
        <w:rPr>
          <w:i/>
        </w:rPr>
        <w:t>ferrumequinum</w:t>
      </w:r>
      <w:proofErr w:type="spellEnd"/>
      <w:r w:rsidRPr="00A81440">
        <w:t>, osservato un solo esemplare in una galleria sotter</w:t>
      </w:r>
      <w:r w:rsidR="00DF78CB" w:rsidRPr="00A81440">
        <w:t>ranea.</w:t>
      </w:r>
    </w:p>
    <w:p w14:paraId="4D5CCDE6" w14:textId="77777777" w:rsidR="00172445" w:rsidRPr="00A81440" w:rsidRDefault="00172445" w:rsidP="002B71AF">
      <w:pPr>
        <w:autoSpaceDE w:val="0"/>
        <w:autoSpaceDN w:val="0"/>
        <w:adjustRightInd w:val="0"/>
        <w:jc w:val="both"/>
        <w:textAlignment w:val="baseline"/>
      </w:pPr>
      <w:proofErr w:type="spellStart"/>
      <w:proofErr w:type="gramStart"/>
      <w:r w:rsidRPr="00A81440">
        <w:rPr>
          <w:i/>
        </w:rPr>
        <w:t>Pipistrellus</w:t>
      </w:r>
      <w:proofErr w:type="spellEnd"/>
      <w:r w:rsidRPr="00A81440">
        <w:rPr>
          <w:i/>
        </w:rPr>
        <w:t xml:space="preserve"> </w:t>
      </w:r>
      <w:proofErr w:type="spellStart"/>
      <w:r w:rsidRPr="00A81440">
        <w:rPr>
          <w:i/>
        </w:rPr>
        <w:t>pipistrellus</w:t>
      </w:r>
      <w:proofErr w:type="spellEnd"/>
      <w:r w:rsidR="00A435EC" w:rsidRPr="00A81440">
        <w:t xml:space="preserve">, </w:t>
      </w:r>
      <w:proofErr w:type="spellStart"/>
      <w:r w:rsidR="004D2411" w:rsidRPr="00A81440">
        <w:rPr>
          <w:i/>
        </w:rPr>
        <w:t>Hypsugo</w:t>
      </w:r>
      <w:proofErr w:type="spellEnd"/>
      <w:r w:rsidR="004D2411" w:rsidRPr="00A81440">
        <w:rPr>
          <w:i/>
        </w:rPr>
        <w:t xml:space="preserve"> </w:t>
      </w:r>
      <w:proofErr w:type="spellStart"/>
      <w:r w:rsidR="004D2411" w:rsidRPr="00A81440">
        <w:rPr>
          <w:i/>
        </w:rPr>
        <w:t>savii</w:t>
      </w:r>
      <w:proofErr w:type="spellEnd"/>
      <w:r w:rsidR="004D2411" w:rsidRPr="00A81440">
        <w:t xml:space="preserve"> e </w:t>
      </w:r>
      <w:proofErr w:type="spellStart"/>
      <w:r w:rsidR="004D2411" w:rsidRPr="00A81440">
        <w:rPr>
          <w:i/>
        </w:rPr>
        <w:t>Tadarida</w:t>
      </w:r>
      <w:proofErr w:type="spellEnd"/>
      <w:r w:rsidR="004D2411" w:rsidRPr="00A81440">
        <w:rPr>
          <w:i/>
        </w:rPr>
        <w:t xml:space="preserve"> </w:t>
      </w:r>
      <w:proofErr w:type="spellStart"/>
      <w:r w:rsidR="004D2411" w:rsidRPr="00A81440">
        <w:rPr>
          <w:i/>
        </w:rPr>
        <w:t>teniotis</w:t>
      </w:r>
      <w:proofErr w:type="spellEnd"/>
      <w:r w:rsidR="004D2411" w:rsidRPr="00A81440">
        <w:t xml:space="preserve"> </w:t>
      </w:r>
      <w:r w:rsidR="0024360C" w:rsidRPr="00A81440">
        <w:t xml:space="preserve">tutti con </w:t>
      </w:r>
      <w:r w:rsidR="00F23796" w:rsidRPr="00A81440">
        <w:t xml:space="preserve">pochi contatti col </w:t>
      </w:r>
      <w:proofErr w:type="spellStart"/>
      <w:r w:rsidR="00F23796" w:rsidRPr="00A81440">
        <w:t>Bat</w:t>
      </w:r>
      <w:proofErr w:type="spellEnd"/>
      <w:r w:rsidR="00F23796" w:rsidRPr="00A81440">
        <w:t xml:space="preserve"> detector in </w:t>
      </w:r>
      <w:r w:rsidR="004D2411" w:rsidRPr="00A81440">
        <w:t>diverse</w:t>
      </w:r>
      <w:r w:rsidR="00F23796" w:rsidRPr="00A81440">
        <w:t xml:space="preserve"> </w:t>
      </w:r>
      <w:r w:rsidR="004D2411" w:rsidRPr="00A81440">
        <w:t>località.</w:t>
      </w:r>
      <w:proofErr w:type="gramEnd"/>
    </w:p>
    <w:p w14:paraId="7C53CB24" w14:textId="77777777" w:rsidR="00520E7A" w:rsidRPr="00A81440" w:rsidRDefault="00520E7A" w:rsidP="002B71AF">
      <w:pPr>
        <w:autoSpaceDE w:val="0"/>
        <w:autoSpaceDN w:val="0"/>
        <w:adjustRightInd w:val="0"/>
        <w:jc w:val="both"/>
        <w:textAlignment w:val="baseline"/>
      </w:pPr>
    </w:p>
    <w:p w14:paraId="35A51512" w14:textId="77777777" w:rsidR="00520E7A" w:rsidRPr="00A81440" w:rsidRDefault="00520E7A" w:rsidP="002B71AF">
      <w:pPr>
        <w:autoSpaceDE w:val="0"/>
        <w:autoSpaceDN w:val="0"/>
        <w:adjustRightInd w:val="0"/>
        <w:jc w:val="both"/>
        <w:textAlignment w:val="baseline"/>
        <w:rPr>
          <w:b/>
        </w:rPr>
      </w:pPr>
      <w:r w:rsidRPr="00A81440">
        <w:rPr>
          <w:b/>
        </w:rPr>
        <w:t>Isola di Spargi</w:t>
      </w:r>
      <w:r w:rsidR="00FE119A" w:rsidRPr="00A81440">
        <w:rPr>
          <w:b/>
        </w:rPr>
        <w:t xml:space="preserve"> </w:t>
      </w:r>
      <w:r w:rsidR="00A64A21" w:rsidRPr="00A81440">
        <w:rPr>
          <w:b/>
        </w:rPr>
        <w:t>(La Maddalena - OL)</w:t>
      </w:r>
    </w:p>
    <w:p w14:paraId="19262A15" w14:textId="77777777" w:rsidR="00F731DA" w:rsidRPr="00A81440" w:rsidRDefault="00C459B7" w:rsidP="002B71AF">
      <w:pPr>
        <w:autoSpaceDE w:val="0"/>
        <w:autoSpaceDN w:val="0"/>
        <w:adjustRightInd w:val="0"/>
        <w:jc w:val="both"/>
        <w:textAlignment w:val="baseline"/>
      </w:pPr>
      <w:r w:rsidRPr="00A81440">
        <w:t>Con una superficie di 4,2</w:t>
      </w:r>
      <w:r w:rsidR="00F731DA" w:rsidRPr="00A81440">
        <w:t> km² è la terza per estensione dell'Arcipelago</w:t>
      </w:r>
      <w:r w:rsidRPr="00A81440">
        <w:t xml:space="preserve">, distante dalla costa </w:t>
      </w:r>
      <w:r w:rsidR="00B5031F" w:rsidRPr="00A81440">
        <w:t>2,5 Km</w:t>
      </w:r>
      <w:r w:rsidR="00F731DA" w:rsidRPr="00A81440">
        <w:t xml:space="preserve">. </w:t>
      </w:r>
      <w:r w:rsidRPr="00A81440">
        <w:t>R</w:t>
      </w:r>
      <w:r w:rsidR="00F731DA" w:rsidRPr="00A81440">
        <w:t xml:space="preserve">aggiunge la quota </w:t>
      </w:r>
      <w:r w:rsidRPr="00A81440">
        <w:t xml:space="preserve">massima </w:t>
      </w:r>
      <w:r w:rsidR="00F731DA" w:rsidRPr="00A81440">
        <w:t>di 153 m</w:t>
      </w:r>
      <w:r w:rsidRPr="00A81440">
        <w:t xml:space="preserve"> ed </w:t>
      </w:r>
      <w:r w:rsidR="00D747B2" w:rsidRPr="00A81440">
        <w:t>è normalmente disabitata, con qualche rara presenza umana limitata a soggiorno estivo.</w:t>
      </w:r>
    </w:p>
    <w:p w14:paraId="68293999" w14:textId="09B8EAC6" w:rsidR="00520E7A" w:rsidRPr="00A81440" w:rsidRDefault="00520E7A" w:rsidP="002B71AF">
      <w:pPr>
        <w:autoSpaceDE w:val="0"/>
        <w:autoSpaceDN w:val="0"/>
        <w:adjustRightInd w:val="0"/>
        <w:jc w:val="both"/>
        <w:textAlignment w:val="baseline"/>
      </w:pPr>
      <w:r w:rsidRPr="00A81440">
        <w:t>Nell’Isol</w:t>
      </w:r>
      <w:r w:rsidR="00E05412" w:rsidRPr="00A81440">
        <w:t>a di Spargi l</w:t>
      </w:r>
      <w:r w:rsidR="00C312A9" w:rsidRPr="00A81440">
        <w:t>e attività sono state svolte in maggio e in agosto 2011</w:t>
      </w:r>
      <w:r w:rsidR="00E05412" w:rsidRPr="00A81440">
        <w:t xml:space="preserve">, con esplorazione </w:t>
      </w:r>
      <w:r w:rsidR="00C312A9" w:rsidRPr="00A81440">
        <w:t xml:space="preserve">di </w:t>
      </w:r>
      <w:r w:rsidR="00E05412" w:rsidRPr="00A81440">
        <w:t>ruderi,</w:t>
      </w:r>
      <w:r w:rsidRPr="00A81440">
        <w:t xml:space="preserve"> </w:t>
      </w:r>
      <w:r w:rsidR="00E05412" w:rsidRPr="00A81440">
        <w:t>vecchie</w:t>
      </w:r>
      <w:r w:rsidRPr="00A81440">
        <w:t xml:space="preserve"> strutture</w:t>
      </w:r>
      <w:r w:rsidR="00E05412" w:rsidRPr="00A81440">
        <w:t xml:space="preserve"> militari e una galleria sotterrane</w:t>
      </w:r>
      <w:r w:rsidR="00C07684" w:rsidRPr="00A81440">
        <w:t>a</w:t>
      </w:r>
      <w:r w:rsidRPr="00A81440">
        <w:t xml:space="preserve">, in nessuna </w:t>
      </w:r>
      <w:proofErr w:type="gramStart"/>
      <w:r w:rsidRPr="00A81440">
        <w:t>delle quali</w:t>
      </w:r>
      <w:proofErr w:type="gramEnd"/>
      <w:r w:rsidRPr="00A81440">
        <w:t xml:space="preserve"> è stata riscontrata la presenza di pipistrelli.</w:t>
      </w:r>
    </w:p>
    <w:p w14:paraId="109397D9" w14:textId="77777777" w:rsidR="008B7A50" w:rsidRPr="00A81440" w:rsidRDefault="00E10553" w:rsidP="002B71AF">
      <w:pPr>
        <w:autoSpaceDE w:val="0"/>
        <w:autoSpaceDN w:val="0"/>
        <w:adjustRightInd w:val="0"/>
        <w:jc w:val="both"/>
        <w:textAlignment w:val="baseline"/>
      </w:pPr>
      <w:r w:rsidRPr="00A81440">
        <w:t xml:space="preserve">Il monitoraggio col </w:t>
      </w:r>
      <w:proofErr w:type="spellStart"/>
      <w:r w:rsidRPr="00A81440">
        <w:t>Bat</w:t>
      </w:r>
      <w:proofErr w:type="spellEnd"/>
      <w:r w:rsidRPr="00A81440">
        <w:t xml:space="preserve"> detector è stato condotto </w:t>
      </w:r>
      <w:r w:rsidR="00E05412" w:rsidRPr="00A81440">
        <w:t>con</w:t>
      </w:r>
      <w:r w:rsidRPr="00A81440">
        <w:t xml:space="preserve"> un transetto a piedi </w:t>
      </w:r>
      <w:r w:rsidR="00E05412" w:rsidRPr="00A81440">
        <w:t xml:space="preserve">lungo i sentieri principali </w:t>
      </w:r>
      <w:r w:rsidR="0082164A" w:rsidRPr="00A81440">
        <w:t xml:space="preserve">nella parte centrale e settentrionale </w:t>
      </w:r>
      <w:r w:rsidR="00E05412" w:rsidRPr="00A81440">
        <w:t xml:space="preserve">dell’isola. </w:t>
      </w:r>
      <w:r w:rsidR="0082164A" w:rsidRPr="00A81440">
        <w:t xml:space="preserve">Attività ridotta dei pipistrelli, </w:t>
      </w:r>
      <w:r w:rsidR="00964A86" w:rsidRPr="00A81440">
        <w:t xml:space="preserve">con pochi contatti </w:t>
      </w:r>
      <w:proofErr w:type="gramStart"/>
      <w:r w:rsidR="00964A86" w:rsidRPr="00A81440">
        <w:t>relativi</w:t>
      </w:r>
      <w:r w:rsidR="00461858" w:rsidRPr="00A81440">
        <w:t xml:space="preserve"> a</w:t>
      </w:r>
      <w:proofErr w:type="gramEnd"/>
      <w:r w:rsidR="00461858" w:rsidRPr="00A81440">
        <w:t xml:space="preserve"> quattro specie </w:t>
      </w:r>
      <w:r w:rsidR="00BD0DF5" w:rsidRPr="00A81440">
        <w:t xml:space="preserve">registrate </w:t>
      </w:r>
      <w:r w:rsidR="00461858" w:rsidRPr="00A81440">
        <w:t>in diverse località</w:t>
      </w:r>
      <w:r w:rsidRPr="00A81440">
        <w:t xml:space="preserve">: </w:t>
      </w:r>
      <w:proofErr w:type="spellStart"/>
      <w:r w:rsidRPr="00A81440">
        <w:rPr>
          <w:i/>
        </w:rPr>
        <w:t>Pipistrellus</w:t>
      </w:r>
      <w:proofErr w:type="spellEnd"/>
      <w:r w:rsidRPr="00A81440">
        <w:rPr>
          <w:i/>
        </w:rPr>
        <w:t xml:space="preserve"> </w:t>
      </w:r>
      <w:proofErr w:type="spellStart"/>
      <w:r w:rsidRPr="00A81440">
        <w:rPr>
          <w:i/>
        </w:rPr>
        <w:t>pipistrellus</w:t>
      </w:r>
      <w:proofErr w:type="spellEnd"/>
      <w:r w:rsidR="001F7E51" w:rsidRPr="00A81440">
        <w:t xml:space="preserve">, </w:t>
      </w:r>
      <w:proofErr w:type="spellStart"/>
      <w:r w:rsidR="002A1AD9" w:rsidRPr="00A81440">
        <w:rPr>
          <w:i/>
        </w:rPr>
        <w:t>Pipistrellus</w:t>
      </w:r>
      <w:proofErr w:type="spellEnd"/>
      <w:r w:rsidR="002A1AD9" w:rsidRPr="00A81440">
        <w:rPr>
          <w:i/>
        </w:rPr>
        <w:t xml:space="preserve"> </w:t>
      </w:r>
      <w:proofErr w:type="spellStart"/>
      <w:r w:rsidR="002A1AD9" w:rsidRPr="00A81440">
        <w:rPr>
          <w:i/>
        </w:rPr>
        <w:t>pygmaeus</w:t>
      </w:r>
      <w:proofErr w:type="spellEnd"/>
      <w:r w:rsidR="002A1AD9" w:rsidRPr="00A81440">
        <w:rPr>
          <w:i/>
        </w:rPr>
        <w:t>/</w:t>
      </w:r>
      <w:proofErr w:type="spellStart"/>
      <w:r w:rsidR="002A1AD9" w:rsidRPr="00A81440">
        <w:rPr>
          <w:i/>
        </w:rPr>
        <w:t>Miniopterus</w:t>
      </w:r>
      <w:proofErr w:type="spellEnd"/>
      <w:r w:rsidR="002A1AD9" w:rsidRPr="00A81440">
        <w:rPr>
          <w:i/>
        </w:rPr>
        <w:t xml:space="preserve"> </w:t>
      </w:r>
      <w:proofErr w:type="spellStart"/>
      <w:r w:rsidR="002A1AD9" w:rsidRPr="00A81440">
        <w:rPr>
          <w:i/>
        </w:rPr>
        <w:t>schreibersii</w:t>
      </w:r>
      <w:proofErr w:type="spellEnd"/>
      <w:r w:rsidR="002A1AD9" w:rsidRPr="00A81440">
        <w:t xml:space="preserve">, </w:t>
      </w:r>
      <w:proofErr w:type="spellStart"/>
      <w:r w:rsidRPr="00A81440">
        <w:rPr>
          <w:i/>
        </w:rPr>
        <w:t>Hypsugo</w:t>
      </w:r>
      <w:proofErr w:type="spellEnd"/>
      <w:r w:rsidRPr="00A81440">
        <w:rPr>
          <w:i/>
        </w:rPr>
        <w:t xml:space="preserve"> </w:t>
      </w:r>
      <w:proofErr w:type="spellStart"/>
      <w:r w:rsidRPr="00A81440">
        <w:rPr>
          <w:i/>
        </w:rPr>
        <w:t>savii</w:t>
      </w:r>
      <w:proofErr w:type="spellEnd"/>
      <w:r w:rsidR="002A1AD9" w:rsidRPr="00A81440">
        <w:t xml:space="preserve"> e</w:t>
      </w:r>
      <w:r w:rsidRPr="00A81440">
        <w:t xml:space="preserve"> </w:t>
      </w:r>
      <w:proofErr w:type="spellStart"/>
      <w:r w:rsidRPr="00A81440">
        <w:rPr>
          <w:i/>
        </w:rPr>
        <w:t>Tadarida</w:t>
      </w:r>
      <w:proofErr w:type="spellEnd"/>
      <w:r w:rsidRPr="00A81440">
        <w:rPr>
          <w:i/>
        </w:rPr>
        <w:t xml:space="preserve"> </w:t>
      </w:r>
      <w:proofErr w:type="spellStart"/>
      <w:r w:rsidRPr="00A81440">
        <w:rPr>
          <w:i/>
        </w:rPr>
        <w:t>teniotis</w:t>
      </w:r>
      <w:proofErr w:type="spellEnd"/>
      <w:r w:rsidR="002A1AD9" w:rsidRPr="00A81440">
        <w:t>.</w:t>
      </w:r>
    </w:p>
    <w:p w14:paraId="09351D94" w14:textId="77777777" w:rsidR="00172445" w:rsidRPr="00A81440" w:rsidRDefault="00172445" w:rsidP="002B71AF">
      <w:pPr>
        <w:ind w:right="-1"/>
        <w:jc w:val="both"/>
      </w:pPr>
    </w:p>
    <w:p w14:paraId="55BC5DA7" w14:textId="77777777" w:rsidR="00E10553" w:rsidRPr="00A81440" w:rsidRDefault="00E10553" w:rsidP="002B71AF">
      <w:pPr>
        <w:pStyle w:val="Titolo2"/>
        <w:spacing w:line="240" w:lineRule="auto"/>
      </w:pPr>
      <w:r w:rsidRPr="00A81440">
        <w:t>Isola di Budelli</w:t>
      </w:r>
      <w:r w:rsidR="00FE119A" w:rsidRPr="00A81440">
        <w:t xml:space="preserve"> </w:t>
      </w:r>
      <w:r w:rsidR="00A64A21" w:rsidRPr="00A81440">
        <w:t>(La Maddalena - OL)</w:t>
      </w:r>
    </w:p>
    <w:p w14:paraId="3661B3EC" w14:textId="77777777" w:rsidR="00C97757" w:rsidRPr="00A81440" w:rsidRDefault="00696C19" w:rsidP="002B71AF">
      <w:pPr>
        <w:ind w:right="-1"/>
        <w:jc w:val="both"/>
      </w:pPr>
      <w:r w:rsidRPr="00A81440">
        <w:t>E’ distante circa 8 Km dalla costa sarda, h</w:t>
      </w:r>
      <w:r w:rsidR="00C97757" w:rsidRPr="00A81440">
        <w:t xml:space="preserve">a una superficie di 1,6 </w:t>
      </w:r>
      <w:r w:rsidRPr="00A81440">
        <w:t>km² e si eleva sino al</w:t>
      </w:r>
      <w:r w:rsidR="00C97757" w:rsidRPr="00A81440">
        <w:t xml:space="preserve">la quota di 88 </w:t>
      </w:r>
      <w:r w:rsidRPr="00A81440">
        <w:t>m</w:t>
      </w:r>
      <w:r w:rsidR="00C97757" w:rsidRPr="00A81440">
        <w:t>.</w:t>
      </w:r>
      <w:r w:rsidR="00EA3454" w:rsidRPr="00A81440">
        <w:t xml:space="preserve"> Esiste una sola abitazione in cui vive il custode dell’isola.</w:t>
      </w:r>
    </w:p>
    <w:p w14:paraId="5D403FEC" w14:textId="77777777" w:rsidR="00172445" w:rsidRPr="00A81440" w:rsidRDefault="00072603" w:rsidP="002B71AF">
      <w:pPr>
        <w:ind w:right="-1"/>
        <w:jc w:val="both"/>
      </w:pPr>
      <w:proofErr w:type="gramStart"/>
      <w:r w:rsidRPr="00A81440">
        <w:t>Praticamente</w:t>
      </w:r>
      <w:proofErr w:type="gramEnd"/>
      <w:r w:rsidRPr="00A81440">
        <w:t xml:space="preserve"> priva di potenziali rifugi, e</w:t>
      </w:r>
      <w:r w:rsidR="00E10553" w:rsidRPr="00A81440">
        <w:t>splorate solamente due costruz</w:t>
      </w:r>
      <w:r w:rsidRPr="00A81440">
        <w:t>ioni e una fessura nella roccia.</w:t>
      </w:r>
    </w:p>
    <w:p w14:paraId="04E11CC0" w14:textId="77777777" w:rsidR="00A35212" w:rsidRPr="00A81440" w:rsidRDefault="00E10553" w:rsidP="002B71AF">
      <w:pPr>
        <w:autoSpaceDE w:val="0"/>
        <w:autoSpaceDN w:val="0"/>
        <w:adjustRightInd w:val="0"/>
        <w:jc w:val="both"/>
        <w:textAlignment w:val="baseline"/>
      </w:pPr>
      <w:r w:rsidRPr="00A81440">
        <w:t xml:space="preserve">Il monitoraggio col </w:t>
      </w:r>
      <w:proofErr w:type="spellStart"/>
      <w:r w:rsidRPr="00A81440">
        <w:t>Bat</w:t>
      </w:r>
      <w:proofErr w:type="spellEnd"/>
      <w:r w:rsidRPr="00A81440">
        <w:t xml:space="preserve"> detector è stato condotto </w:t>
      </w:r>
      <w:r w:rsidR="00F70D2E" w:rsidRPr="00A81440">
        <w:t xml:space="preserve">nell’agosto 2011 </w:t>
      </w:r>
      <w:r w:rsidRPr="00A81440">
        <w:t>lungo un transetto a piedi che</w:t>
      </w:r>
      <w:r w:rsidR="00B4030F" w:rsidRPr="00A81440">
        <w:t xml:space="preserve"> ha interessato la parte orientale e centrale dell’isola. Pochi i contatti di pipistrelli, </w:t>
      </w:r>
      <w:proofErr w:type="gramStart"/>
      <w:r w:rsidR="00B4030F" w:rsidRPr="00A81440">
        <w:t xml:space="preserve">relativi a </w:t>
      </w:r>
      <w:r w:rsidR="004D2411" w:rsidRPr="00A81440">
        <w:t>due</w:t>
      </w:r>
      <w:r w:rsidR="00B4030F" w:rsidRPr="00A81440">
        <w:t xml:space="preserve"> sole specie</w:t>
      </w:r>
      <w:proofErr w:type="gramEnd"/>
      <w:r w:rsidR="00A35212" w:rsidRPr="00A81440">
        <w:t xml:space="preserve"> in </w:t>
      </w:r>
      <w:r w:rsidR="004D2411" w:rsidRPr="00A81440">
        <w:t>differenti</w:t>
      </w:r>
      <w:r w:rsidR="00A35212" w:rsidRPr="00A81440">
        <w:t xml:space="preserve"> località</w:t>
      </w:r>
      <w:r w:rsidR="00B4030F" w:rsidRPr="00A81440">
        <w:t>:</w:t>
      </w:r>
      <w:r w:rsidR="00A35212" w:rsidRPr="00A81440">
        <w:t xml:space="preserve"> </w:t>
      </w:r>
      <w:proofErr w:type="spellStart"/>
      <w:r w:rsidRPr="00A81440">
        <w:rPr>
          <w:i/>
        </w:rPr>
        <w:t>Pipistrellus</w:t>
      </w:r>
      <w:proofErr w:type="spellEnd"/>
      <w:r w:rsidRPr="00A81440">
        <w:rPr>
          <w:i/>
        </w:rPr>
        <w:t xml:space="preserve"> </w:t>
      </w:r>
      <w:proofErr w:type="spellStart"/>
      <w:r w:rsidRPr="00A81440">
        <w:rPr>
          <w:i/>
        </w:rPr>
        <w:t>pipistrellus</w:t>
      </w:r>
      <w:proofErr w:type="spellEnd"/>
      <w:r w:rsidRPr="00A81440">
        <w:t xml:space="preserve"> </w:t>
      </w:r>
      <w:r w:rsidR="004D2411" w:rsidRPr="00A81440">
        <w:t>più frequente e</w:t>
      </w:r>
      <w:r w:rsidR="00A35212" w:rsidRPr="00A81440">
        <w:rPr>
          <w:i/>
        </w:rPr>
        <w:t xml:space="preserve"> </w:t>
      </w:r>
      <w:proofErr w:type="spellStart"/>
      <w:r w:rsidR="00A35212" w:rsidRPr="00A81440">
        <w:rPr>
          <w:i/>
        </w:rPr>
        <w:t>Tadarida</w:t>
      </w:r>
      <w:proofErr w:type="spellEnd"/>
      <w:r w:rsidR="00A35212" w:rsidRPr="00A81440">
        <w:rPr>
          <w:i/>
        </w:rPr>
        <w:t xml:space="preserve"> </w:t>
      </w:r>
      <w:proofErr w:type="spellStart"/>
      <w:r w:rsidR="00A35212" w:rsidRPr="00A81440">
        <w:rPr>
          <w:i/>
        </w:rPr>
        <w:t>teniotis</w:t>
      </w:r>
      <w:proofErr w:type="spellEnd"/>
      <w:r w:rsidR="00A35212" w:rsidRPr="00A81440">
        <w:t>.</w:t>
      </w:r>
    </w:p>
    <w:p w14:paraId="4B18A753" w14:textId="77777777" w:rsidR="00E10553" w:rsidRPr="00A81440" w:rsidRDefault="00E10553" w:rsidP="002B71AF">
      <w:pPr>
        <w:ind w:right="-1"/>
        <w:jc w:val="both"/>
      </w:pPr>
    </w:p>
    <w:p w14:paraId="0BD7F020" w14:textId="77777777" w:rsidR="001C1660" w:rsidRPr="00A81440" w:rsidRDefault="001C1660" w:rsidP="002B71AF">
      <w:pPr>
        <w:pStyle w:val="Titolo2"/>
        <w:spacing w:line="240" w:lineRule="auto"/>
      </w:pPr>
      <w:r w:rsidRPr="00A81440">
        <w:t>Isola di Santa Maria</w:t>
      </w:r>
      <w:r w:rsidR="00FE119A" w:rsidRPr="00A81440">
        <w:t xml:space="preserve"> (La Maddalena</w:t>
      </w:r>
      <w:r w:rsidR="00A64A21" w:rsidRPr="00A81440">
        <w:t xml:space="preserve"> - OL</w:t>
      </w:r>
      <w:r w:rsidR="00FE119A" w:rsidRPr="00A81440">
        <w:t>)</w:t>
      </w:r>
    </w:p>
    <w:p w14:paraId="7623AE59" w14:textId="77777777" w:rsidR="00635250" w:rsidRPr="00A81440" w:rsidRDefault="00832CF3" w:rsidP="002B71AF">
      <w:pPr>
        <w:ind w:right="-1"/>
        <w:jc w:val="both"/>
      </w:pPr>
      <w:r w:rsidRPr="00A81440">
        <w:t xml:space="preserve">E’ la più lontana dalla costa sarda, da cui dista 9 Km, </w:t>
      </w:r>
      <w:r w:rsidR="00635250" w:rsidRPr="00A81440">
        <w:t xml:space="preserve">ha una superficie di </w:t>
      </w:r>
      <w:proofErr w:type="gramStart"/>
      <w:r w:rsidR="00635250" w:rsidRPr="00A81440">
        <w:t>2</w:t>
      </w:r>
      <w:proofErr w:type="gramEnd"/>
      <w:r w:rsidR="00635250" w:rsidRPr="00A81440">
        <w:t> km² e</w:t>
      </w:r>
      <w:r w:rsidR="00DC5420" w:rsidRPr="00A81440">
        <w:t>d è la più bassa delle isole dell’arcipelago con una quota massima di soli</w:t>
      </w:r>
      <w:r w:rsidR="00635250" w:rsidRPr="00A81440">
        <w:t xml:space="preserve"> 49 metri. </w:t>
      </w:r>
    </w:p>
    <w:p w14:paraId="51E48B69" w14:textId="77777777" w:rsidR="0031268C" w:rsidRPr="00A81440" w:rsidRDefault="00F334C1" w:rsidP="002B71AF">
      <w:pPr>
        <w:ind w:right="-1"/>
        <w:jc w:val="both"/>
      </w:pPr>
      <w:r w:rsidRPr="00A81440">
        <w:t xml:space="preserve">Sull’isola esistono una struttura alberghiera e </w:t>
      </w:r>
      <w:r w:rsidR="0031268C" w:rsidRPr="00A81440">
        <w:t>poche abitazioni</w:t>
      </w:r>
      <w:r w:rsidRPr="00A81440">
        <w:t>,</w:t>
      </w:r>
      <w:r w:rsidR="0031268C" w:rsidRPr="00A81440">
        <w:t xml:space="preserve"> utilizza</w:t>
      </w:r>
      <w:r w:rsidRPr="00A81440">
        <w:t>te per lo più in periodo estivo.</w:t>
      </w:r>
    </w:p>
    <w:p w14:paraId="47C51762" w14:textId="77777777" w:rsidR="00E10553" w:rsidRPr="00A81440" w:rsidRDefault="00F334C1" w:rsidP="002B71AF">
      <w:pPr>
        <w:ind w:right="-1"/>
        <w:jc w:val="both"/>
      </w:pPr>
      <w:r w:rsidRPr="00A81440">
        <w:t xml:space="preserve">Le ricerche di rifugi hanno interessato solamente </w:t>
      </w:r>
      <w:proofErr w:type="gramStart"/>
      <w:r w:rsidR="001C1660" w:rsidRPr="00A81440">
        <w:t>4</w:t>
      </w:r>
      <w:proofErr w:type="gramEnd"/>
      <w:r w:rsidR="001C1660" w:rsidRPr="00A81440">
        <w:t xml:space="preserve"> strutture</w:t>
      </w:r>
      <w:r w:rsidRPr="00A81440">
        <w:t xml:space="preserve"> edilizie</w:t>
      </w:r>
      <w:r w:rsidR="001C1660" w:rsidRPr="00A81440">
        <w:t>, in nessuna delle quali è stata riscontrata la presenza di pipistrelli.</w:t>
      </w:r>
    </w:p>
    <w:p w14:paraId="6F1ED514" w14:textId="77777777" w:rsidR="001C1660" w:rsidRPr="00A81440" w:rsidRDefault="001C1660" w:rsidP="002B71AF">
      <w:pPr>
        <w:autoSpaceDE w:val="0"/>
        <w:autoSpaceDN w:val="0"/>
        <w:adjustRightInd w:val="0"/>
        <w:jc w:val="both"/>
        <w:textAlignment w:val="baseline"/>
      </w:pPr>
      <w:r w:rsidRPr="00A81440">
        <w:t xml:space="preserve">Il monitoraggio col </w:t>
      </w:r>
      <w:proofErr w:type="spellStart"/>
      <w:r w:rsidRPr="00A81440">
        <w:t>Bat</w:t>
      </w:r>
      <w:proofErr w:type="spellEnd"/>
      <w:r w:rsidRPr="00A81440">
        <w:t xml:space="preserve"> detector è stato </w:t>
      </w:r>
      <w:r w:rsidR="00732B2B" w:rsidRPr="00A81440">
        <w:t xml:space="preserve">realizzato nel luglio 2011 </w:t>
      </w:r>
      <w:r w:rsidRPr="00A81440">
        <w:t xml:space="preserve">lungo un transetto a piedi </w:t>
      </w:r>
      <w:r w:rsidR="00C81ED0" w:rsidRPr="00A81440">
        <w:t xml:space="preserve">nei sentieri che percorrono l’isola longitudinalmente. </w:t>
      </w:r>
      <w:r w:rsidRPr="00A81440">
        <w:t>La registrazione dei suoni ha consentito di accertare la presenza d</w:t>
      </w:r>
      <w:r w:rsidR="00F334C1" w:rsidRPr="00A81440">
        <w:t>i una sola specie di pipistrello</w:t>
      </w:r>
      <w:r w:rsidRPr="00A81440">
        <w:t xml:space="preserve">: </w:t>
      </w:r>
      <w:proofErr w:type="spellStart"/>
      <w:r w:rsidRPr="00A81440">
        <w:rPr>
          <w:i/>
        </w:rPr>
        <w:t>Pipistrellus</w:t>
      </w:r>
      <w:proofErr w:type="spellEnd"/>
      <w:r w:rsidRPr="00A81440">
        <w:rPr>
          <w:i/>
        </w:rPr>
        <w:t xml:space="preserve"> </w:t>
      </w:r>
      <w:proofErr w:type="spellStart"/>
      <w:r w:rsidRPr="00A81440">
        <w:rPr>
          <w:i/>
        </w:rPr>
        <w:t>pipistrellus</w:t>
      </w:r>
      <w:proofErr w:type="spellEnd"/>
      <w:r w:rsidR="00C81ED0" w:rsidRPr="00A81440">
        <w:t xml:space="preserve">, </w:t>
      </w:r>
      <w:proofErr w:type="gramStart"/>
      <w:r w:rsidR="00C81ED0" w:rsidRPr="00A81440">
        <w:t>contatta</w:t>
      </w:r>
      <w:r w:rsidR="00881E69" w:rsidRPr="00A81440">
        <w:t>ta</w:t>
      </w:r>
      <w:proofErr w:type="gramEnd"/>
      <w:r w:rsidR="00C81ED0" w:rsidRPr="00A81440">
        <w:t xml:space="preserve"> in diverse</w:t>
      </w:r>
      <w:r w:rsidR="00794B28" w:rsidRPr="00A81440">
        <w:t xml:space="preserve"> località.</w:t>
      </w:r>
    </w:p>
    <w:p w14:paraId="0CE14F3D" w14:textId="77777777" w:rsidR="001C1660" w:rsidRPr="00A81440" w:rsidRDefault="001C1660" w:rsidP="002B71AF">
      <w:pPr>
        <w:ind w:right="-1"/>
        <w:jc w:val="both"/>
      </w:pPr>
    </w:p>
    <w:p w14:paraId="3AA98B16" w14:textId="77777777" w:rsidR="00A30503" w:rsidRPr="00A81440" w:rsidRDefault="00A30503" w:rsidP="002B71AF">
      <w:pPr>
        <w:ind w:right="-1"/>
        <w:jc w:val="both"/>
        <w:rPr>
          <w:b/>
        </w:rPr>
      </w:pPr>
      <w:r w:rsidRPr="00A81440">
        <w:rPr>
          <w:b/>
        </w:rPr>
        <w:t xml:space="preserve">Isola di </w:t>
      </w:r>
      <w:proofErr w:type="spellStart"/>
      <w:r w:rsidRPr="00A81440">
        <w:rPr>
          <w:b/>
        </w:rPr>
        <w:t>Tavolara</w:t>
      </w:r>
      <w:proofErr w:type="spellEnd"/>
      <w:r w:rsidR="00FE119A" w:rsidRPr="00A81440">
        <w:rPr>
          <w:b/>
        </w:rPr>
        <w:t xml:space="preserve"> (Olbia</w:t>
      </w:r>
      <w:r w:rsidR="00A64A21" w:rsidRPr="00A81440">
        <w:rPr>
          <w:b/>
        </w:rPr>
        <w:t xml:space="preserve"> - OL</w:t>
      </w:r>
      <w:r w:rsidR="00FE119A" w:rsidRPr="00A81440">
        <w:rPr>
          <w:b/>
        </w:rPr>
        <w:t>)</w:t>
      </w:r>
    </w:p>
    <w:p w14:paraId="1549A01D" w14:textId="006FE5C0" w:rsidR="00A30503" w:rsidRPr="00A81440" w:rsidRDefault="0084690E" w:rsidP="002B71AF">
      <w:pPr>
        <w:ind w:right="-1"/>
        <w:jc w:val="both"/>
      </w:pPr>
      <w:r w:rsidRPr="00A81440">
        <w:rPr>
          <w:bCs/>
        </w:rPr>
        <w:t xml:space="preserve">Costituita da </w:t>
      </w:r>
      <w:proofErr w:type="gramStart"/>
      <w:r w:rsidRPr="00A81440">
        <w:rPr>
          <w:bCs/>
        </w:rPr>
        <w:t>una</w:t>
      </w:r>
      <w:proofErr w:type="gramEnd"/>
      <w:r w:rsidRPr="00A81440">
        <w:rPr>
          <w:bCs/>
        </w:rPr>
        <w:t xml:space="preserve"> basamento granitico</w:t>
      </w:r>
      <w:r w:rsidR="005B5E8C" w:rsidRPr="00A81440">
        <w:rPr>
          <w:bCs/>
        </w:rPr>
        <w:t>,</w:t>
      </w:r>
      <w:r w:rsidRPr="00A81440">
        <w:rPr>
          <w:bCs/>
        </w:rPr>
        <w:t xml:space="preserve"> su cui si poggia un’imponente copertura calcarea mesozoica, che si eleva con carattere di montagna sino a 565 m di quota</w:t>
      </w:r>
      <w:r w:rsidR="000D724C" w:rsidRPr="00A81440">
        <w:rPr>
          <w:bCs/>
        </w:rPr>
        <w:t xml:space="preserve">, la più alta di tutte le isole </w:t>
      </w:r>
      <w:proofErr w:type="spellStart"/>
      <w:r w:rsidR="000D724C" w:rsidRPr="00A81440">
        <w:rPr>
          <w:bCs/>
        </w:rPr>
        <w:t>circumsarde</w:t>
      </w:r>
      <w:proofErr w:type="spellEnd"/>
      <w:r w:rsidRPr="00A81440">
        <w:rPr>
          <w:bCs/>
        </w:rPr>
        <w:t xml:space="preserve">. Situata a circa 2 Km </w:t>
      </w:r>
      <w:r w:rsidRPr="00A81440">
        <w:t>dalla costa, h</w:t>
      </w:r>
      <w:r w:rsidRPr="00A81440">
        <w:rPr>
          <w:bCs/>
        </w:rPr>
        <w:t xml:space="preserve">a una superficie </w:t>
      </w:r>
      <w:r w:rsidR="000E5E64" w:rsidRPr="00A81440">
        <w:t>di 5,9 km²</w:t>
      </w:r>
      <w:r w:rsidRPr="00A81440">
        <w:t xml:space="preserve">. Nella sua estremità di NE è sede di una base militare, mentre nella parte SO vi si trovano alcune case e alcune strutture di tipo </w:t>
      </w:r>
      <w:r w:rsidR="005B5E8C" w:rsidRPr="00A81440">
        <w:t>turistico attive solo in periodo</w:t>
      </w:r>
      <w:r w:rsidRPr="00A81440">
        <w:t xml:space="preserve"> estivo.</w:t>
      </w:r>
    </w:p>
    <w:p w14:paraId="44903933" w14:textId="77777777" w:rsidR="004C6096" w:rsidRPr="00A81440" w:rsidRDefault="00753024" w:rsidP="002B71AF">
      <w:pPr>
        <w:ind w:right="-1"/>
        <w:jc w:val="both"/>
      </w:pPr>
      <w:r w:rsidRPr="00A81440">
        <w:t xml:space="preserve">Le </w:t>
      </w:r>
      <w:r w:rsidR="004C6096" w:rsidRPr="00A81440">
        <w:t xml:space="preserve">prime </w:t>
      </w:r>
      <w:r w:rsidR="00E0558D" w:rsidRPr="00A81440">
        <w:t>ricerche</w:t>
      </w:r>
      <w:r w:rsidR="00D004B9" w:rsidRPr="00A81440">
        <w:t xml:space="preserve"> sono state </w:t>
      </w:r>
      <w:proofErr w:type="gramStart"/>
      <w:r w:rsidR="00D004B9" w:rsidRPr="00A81440">
        <w:t>effettuate</w:t>
      </w:r>
      <w:proofErr w:type="gramEnd"/>
      <w:r w:rsidR="00D004B9" w:rsidRPr="00A81440">
        <w:t xml:space="preserve"> nel 1994</w:t>
      </w:r>
      <w:r w:rsidR="00E84531" w:rsidRPr="00A81440">
        <w:t xml:space="preserve"> </w:t>
      </w:r>
      <w:r w:rsidR="00505F0B" w:rsidRPr="00A81440">
        <w:t>(</w:t>
      </w:r>
      <w:proofErr w:type="spellStart"/>
      <w:r w:rsidR="0083307B" w:rsidRPr="00A81440">
        <w:t>Grafitti</w:t>
      </w:r>
      <w:proofErr w:type="spellEnd"/>
      <w:r w:rsidR="0083307B" w:rsidRPr="00A81440">
        <w:t xml:space="preserve"> &amp; Mucedda, 1995) </w:t>
      </w:r>
      <w:r w:rsidR="004C6096" w:rsidRPr="00A81440">
        <w:t>e sono riprese successivamente negli anni 2009-</w:t>
      </w:r>
      <w:r w:rsidR="00912F08" w:rsidRPr="00A81440">
        <w:t>2013</w:t>
      </w:r>
      <w:r w:rsidR="0083307B" w:rsidRPr="00A81440">
        <w:t>.</w:t>
      </w:r>
      <w:r w:rsidR="004C6096" w:rsidRPr="00A81440">
        <w:t xml:space="preserve"> Sono </w:t>
      </w:r>
      <w:proofErr w:type="gramStart"/>
      <w:r w:rsidR="004C6096" w:rsidRPr="00A81440">
        <w:t>state</w:t>
      </w:r>
      <w:proofErr w:type="gramEnd"/>
      <w:r w:rsidR="004C6096" w:rsidRPr="00A81440">
        <w:t xml:space="preserve"> esplorate alcune grotte</w:t>
      </w:r>
      <w:r w:rsidR="00912F08" w:rsidRPr="00A81440">
        <w:t xml:space="preserve"> ed edifici</w:t>
      </w:r>
      <w:r w:rsidR="00617159" w:rsidRPr="00A81440">
        <w:t xml:space="preserve"> e sono stati effettuati tre</w:t>
      </w:r>
      <w:r w:rsidR="004C6096" w:rsidRPr="00A81440">
        <w:t xml:space="preserve"> monitoraggi notturni col </w:t>
      </w:r>
      <w:proofErr w:type="spellStart"/>
      <w:r w:rsidR="004C6096" w:rsidRPr="00A81440">
        <w:t>Bat</w:t>
      </w:r>
      <w:proofErr w:type="spellEnd"/>
      <w:r w:rsidR="004C6096" w:rsidRPr="00A81440">
        <w:t xml:space="preserve"> detector</w:t>
      </w:r>
      <w:r w:rsidR="00324610" w:rsidRPr="00A81440">
        <w:t xml:space="preserve"> </w:t>
      </w:r>
      <w:r w:rsidR="00357AEB" w:rsidRPr="00A81440">
        <w:t>lungo transetti a piedi nell’unica stradina e sui sen</w:t>
      </w:r>
      <w:r w:rsidR="005B5E8C" w:rsidRPr="00A81440">
        <w:t>tieri nella sola parte SO</w:t>
      </w:r>
      <w:r w:rsidR="00357AEB" w:rsidRPr="00A81440">
        <w:t xml:space="preserve"> non militarizzata dell’isola</w:t>
      </w:r>
      <w:r w:rsidR="00324610" w:rsidRPr="00A81440">
        <w:t>.</w:t>
      </w:r>
    </w:p>
    <w:p w14:paraId="6BEF29FF" w14:textId="77777777" w:rsidR="00357AEB" w:rsidRPr="00A81440" w:rsidRDefault="00357AEB" w:rsidP="002B71AF">
      <w:pPr>
        <w:ind w:right="-1"/>
        <w:jc w:val="both"/>
      </w:pPr>
      <w:r w:rsidRPr="00A81440">
        <w:t>È st</w:t>
      </w:r>
      <w:r w:rsidR="00AF0FD9" w:rsidRPr="00A81440">
        <w:t xml:space="preserve">ata riscontrata la presenza di </w:t>
      </w:r>
      <w:proofErr w:type="gramStart"/>
      <w:r w:rsidR="00AF0FD9" w:rsidRPr="00A81440">
        <w:t>8</w:t>
      </w:r>
      <w:proofErr w:type="gramEnd"/>
      <w:r w:rsidRPr="00A81440">
        <w:t xml:space="preserve"> specie di pipistrelli. </w:t>
      </w:r>
    </w:p>
    <w:p w14:paraId="512B1EFC" w14:textId="77777777" w:rsidR="00324610" w:rsidRPr="00A81440" w:rsidRDefault="00133B16" w:rsidP="002B71AF">
      <w:pPr>
        <w:ind w:right="-1"/>
        <w:jc w:val="both"/>
      </w:pPr>
      <w:proofErr w:type="spellStart"/>
      <w:proofErr w:type="gramStart"/>
      <w:r w:rsidRPr="00A81440">
        <w:rPr>
          <w:i/>
        </w:rPr>
        <w:t>Rhinolophus</w:t>
      </w:r>
      <w:proofErr w:type="spellEnd"/>
      <w:r w:rsidRPr="00A81440">
        <w:rPr>
          <w:i/>
        </w:rPr>
        <w:t xml:space="preserve"> </w:t>
      </w:r>
      <w:proofErr w:type="spellStart"/>
      <w:r w:rsidRPr="00A81440">
        <w:rPr>
          <w:i/>
        </w:rPr>
        <w:t>ferrumequinum</w:t>
      </w:r>
      <w:proofErr w:type="spellEnd"/>
      <w:r w:rsidRPr="00A81440">
        <w:t>, presente con un solo esemplare nella grotta</w:t>
      </w:r>
      <w:r w:rsidR="00324610" w:rsidRPr="00A81440">
        <w:t xml:space="preserve"> Inghiottitoio della Mandria</w:t>
      </w:r>
      <w:r w:rsidR="0095063E" w:rsidRPr="00A81440">
        <w:t xml:space="preserve"> e nella vicina Grotta </w:t>
      </w:r>
      <w:proofErr w:type="spellStart"/>
      <w:r w:rsidR="0095063E" w:rsidRPr="00A81440">
        <w:t>F</w:t>
      </w:r>
      <w:r w:rsidR="00505F0B" w:rsidRPr="00A81440">
        <w:t>indema</w:t>
      </w:r>
      <w:proofErr w:type="spellEnd"/>
      <w:r w:rsidR="00324610" w:rsidRPr="00A81440">
        <w:t>.</w:t>
      </w:r>
      <w:proofErr w:type="gramEnd"/>
    </w:p>
    <w:p w14:paraId="7E50936B" w14:textId="77777777" w:rsidR="00133B16" w:rsidRPr="00A81440" w:rsidRDefault="00133B16" w:rsidP="002B71AF">
      <w:pPr>
        <w:ind w:right="-1"/>
        <w:jc w:val="both"/>
      </w:pPr>
      <w:proofErr w:type="spellStart"/>
      <w:proofErr w:type="gramStart"/>
      <w:r w:rsidRPr="00A81440">
        <w:rPr>
          <w:i/>
        </w:rPr>
        <w:t>Miniopterus</w:t>
      </w:r>
      <w:proofErr w:type="spellEnd"/>
      <w:r w:rsidRPr="00A81440">
        <w:rPr>
          <w:i/>
        </w:rPr>
        <w:t xml:space="preserve"> </w:t>
      </w:r>
      <w:proofErr w:type="spellStart"/>
      <w:r w:rsidRPr="00A81440">
        <w:rPr>
          <w:i/>
        </w:rPr>
        <w:t>schreibersii</w:t>
      </w:r>
      <w:proofErr w:type="spellEnd"/>
      <w:r w:rsidR="00324610" w:rsidRPr="00A81440">
        <w:t>,</w:t>
      </w:r>
      <w:r w:rsidR="00505F0B" w:rsidRPr="00A81440">
        <w:t xml:space="preserve"> osservati una decina di esemplari </w:t>
      </w:r>
      <w:r w:rsidRPr="00A81440">
        <w:t>nella Grotta dei Fiori d’Arancio.</w:t>
      </w:r>
      <w:proofErr w:type="gramEnd"/>
    </w:p>
    <w:p w14:paraId="743462F5" w14:textId="77777777" w:rsidR="00654093" w:rsidRPr="00A81440" w:rsidRDefault="00654093" w:rsidP="002B71AF">
      <w:pPr>
        <w:autoSpaceDE w:val="0"/>
        <w:autoSpaceDN w:val="0"/>
        <w:adjustRightInd w:val="0"/>
        <w:jc w:val="both"/>
        <w:textAlignment w:val="baseline"/>
      </w:pPr>
      <w:proofErr w:type="spellStart"/>
      <w:r w:rsidRPr="00A81440">
        <w:rPr>
          <w:i/>
        </w:rPr>
        <w:t>Pipistrellus</w:t>
      </w:r>
      <w:proofErr w:type="spellEnd"/>
      <w:r w:rsidRPr="00A81440">
        <w:rPr>
          <w:i/>
        </w:rPr>
        <w:t xml:space="preserve"> </w:t>
      </w:r>
      <w:proofErr w:type="spellStart"/>
      <w:r w:rsidRPr="00A81440">
        <w:rPr>
          <w:i/>
        </w:rPr>
        <w:t>pipistrellus</w:t>
      </w:r>
      <w:proofErr w:type="spellEnd"/>
      <w:r w:rsidRPr="00A81440">
        <w:t xml:space="preserve"> e </w:t>
      </w:r>
      <w:proofErr w:type="spellStart"/>
      <w:r w:rsidRPr="00A81440">
        <w:rPr>
          <w:i/>
        </w:rPr>
        <w:t>Pipistrellus</w:t>
      </w:r>
      <w:proofErr w:type="spellEnd"/>
      <w:r w:rsidRPr="00A81440">
        <w:rPr>
          <w:i/>
        </w:rPr>
        <w:t xml:space="preserve"> </w:t>
      </w:r>
      <w:proofErr w:type="spellStart"/>
      <w:r w:rsidRPr="00A81440">
        <w:rPr>
          <w:i/>
        </w:rPr>
        <w:t>kuhlii</w:t>
      </w:r>
      <w:proofErr w:type="spellEnd"/>
      <w:r w:rsidRPr="00A81440">
        <w:t xml:space="preserve"> sono le specie più frequentemente </w:t>
      </w:r>
      <w:proofErr w:type="gramStart"/>
      <w:r w:rsidRPr="00A81440">
        <w:t>contattate</w:t>
      </w:r>
      <w:proofErr w:type="gramEnd"/>
      <w:r w:rsidRPr="00A81440">
        <w:t xml:space="preserve"> con il </w:t>
      </w:r>
      <w:proofErr w:type="spellStart"/>
      <w:r w:rsidRPr="00A81440">
        <w:t>Bat</w:t>
      </w:r>
      <w:proofErr w:type="spellEnd"/>
      <w:r w:rsidRPr="00A81440">
        <w:t xml:space="preserve"> detector </w:t>
      </w:r>
      <w:r w:rsidR="00694281" w:rsidRPr="00A81440">
        <w:t>in varie località, anche sulla spiaggia.</w:t>
      </w:r>
    </w:p>
    <w:p w14:paraId="18C55135" w14:textId="645A5651" w:rsidR="00654093" w:rsidRPr="00A81440" w:rsidRDefault="00654093" w:rsidP="002B71AF">
      <w:pPr>
        <w:autoSpaceDE w:val="0"/>
        <w:autoSpaceDN w:val="0"/>
        <w:adjustRightInd w:val="0"/>
        <w:jc w:val="both"/>
        <w:textAlignment w:val="baseline"/>
      </w:pPr>
      <w:proofErr w:type="spellStart"/>
      <w:r w:rsidRPr="00A81440">
        <w:rPr>
          <w:i/>
        </w:rPr>
        <w:t>Hypsugo</w:t>
      </w:r>
      <w:proofErr w:type="spellEnd"/>
      <w:r w:rsidRPr="00A81440">
        <w:rPr>
          <w:i/>
        </w:rPr>
        <w:t xml:space="preserve"> </w:t>
      </w:r>
      <w:proofErr w:type="spellStart"/>
      <w:r w:rsidRPr="00A81440">
        <w:rPr>
          <w:i/>
        </w:rPr>
        <w:t>savii</w:t>
      </w:r>
      <w:proofErr w:type="spellEnd"/>
      <w:r w:rsidR="00D72E3A" w:rsidRPr="00A81440">
        <w:t xml:space="preserve"> e </w:t>
      </w:r>
      <w:proofErr w:type="spellStart"/>
      <w:r w:rsidRPr="00A81440">
        <w:rPr>
          <w:i/>
        </w:rPr>
        <w:t>Tadarida</w:t>
      </w:r>
      <w:proofErr w:type="spellEnd"/>
      <w:r w:rsidRPr="00A81440">
        <w:rPr>
          <w:i/>
        </w:rPr>
        <w:t xml:space="preserve"> </w:t>
      </w:r>
      <w:proofErr w:type="spellStart"/>
      <w:r w:rsidRPr="00A81440">
        <w:rPr>
          <w:i/>
        </w:rPr>
        <w:t>teniotis</w:t>
      </w:r>
      <w:proofErr w:type="spellEnd"/>
      <w:r w:rsidR="00D72E3A" w:rsidRPr="00A81440">
        <w:t xml:space="preserve"> </w:t>
      </w:r>
      <w:proofErr w:type="gramStart"/>
      <w:r w:rsidR="006273FF" w:rsidRPr="00A81440">
        <w:t>contattate</w:t>
      </w:r>
      <w:proofErr w:type="gramEnd"/>
      <w:r w:rsidR="006273FF" w:rsidRPr="00A81440">
        <w:t xml:space="preserve"> con il </w:t>
      </w:r>
      <w:proofErr w:type="spellStart"/>
      <w:r w:rsidR="006273FF" w:rsidRPr="00A81440">
        <w:t>Bat</w:t>
      </w:r>
      <w:proofErr w:type="spellEnd"/>
      <w:r w:rsidR="006273FF" w:rsidRPr="00A81440">
        <w:t xml:space="preserve"> detector, </w:t>
      </w:r>
      <w:r w:rsidR="00694281" w:rsidRPr="00A81440">
        <w:t xml:space="preserve">meno frequenti delle due specie precedenti. </w:t>
      </w:r>
    </w:p>
    <w:p w14:paraId="64C93000" w14:textId="77777777" w:rsidR="00595ED8" w:rsidRPr="00A81440" w:rsidRDefault="00595ED8" w:rsidP="002B71AF">
      <w:pPr>
        <w:ind w:right="-1"/>
        <w:jc w:val="both"/>
      </w:pPr>
      <w:proofErr w:type="spellStart"/>
      <w:r w:rsidRPr="00A81440">
        <w:rPr>
          <w:i/>
        </w:rPr>
        <w:t>Myotis</w:t>
      </w:r>
      <w:proofErr w:type="spellEnd"/>
      <w:r w:rsidRPr="00A81440">
        <w:t xml:space="preserve"> </w:t>
      </w:r>
      <w:proofErr w:type="spellStart"/>
      <w:r w:rsidRPr="00A81440">
        <w:t>indet</w:t>
      </w:r>
      <w:proofErr w:type="spellEnd"/>
      <w:proofErr w:type="gramStart"/>
      <w:r w:rsidRPr="00A81440">
        <w:t>.,</w:t>
      </w:r>
      <w:proofErr w:type="gramEnd"/>
      <w:r w:rsidRPr="00A81440">
        <w:t xml:space="preserve"> un solo contatto</w:t>
      </w:r>
      <w:r w:rsidR="006300C4" w:rsidRPr="00A81440">
        <w:t xml:space="preserve"> </w:t>
      </w:r>
      <w:r w:rsidRPr="00A81440">
        <w:t>che non ha consentito di identificare la specie.</w:t>
      </w:r>
    </w:p>
    <w:p w14:paraId="1543505C" w14:textId="77777777" w:rsidR="00357AEB" w:rsidRPr="00A81440" w:rsidRDefault="00595ED8" w:rsidP="002B71AF">
      <w:pPr>
        <w:ind w:right="-1"/>
        <w:jc w:val="both"/>
      </w:pPr>
      <w:proofErr w:type="spellStart"/>
      <w:r w:rsidRPr="00A81440">
        <w:rPr>
          <w:i/>
        </w:rPr>
        <w:t>Eptesicus</w:t>
      </w:r>
      <w:proofErr w:type="spellEnd"/>
      <w:r w:rsidRPr="00A81440">
        <w:rPr>
          <w:i/>
        </w:rPr>
        <w:t xml:space="preserve"> </w:t>
      </w:r>
      <w:proofErr w:type="spellStart"/>
      <w:r w:rsidRPr="00A81440">
        <w:rPr>
          <w:i/>
        </w:rPr>
        <w:t>serotinus</w:t>
      </w:r>
      <w:proofErr w:type="spellEnd"/>
      <w:r w:rsidR="00357AEB" w:rsidRPr="00A81440">
        <w:t xml:space="preserve">, </w:t>
      </w:r>
      <w:proofErr w:type="gramStart"/>
      <w:r w:rsidRPr="00A81440">
        <w:t>contattato</w:t>
      </w:r>
      <w:proofErr w:type="gramEnd"/>
      <w:r w:rsidRPr="00A81440">
        <w:t xml:space="preserve"> ripetutamente in caccia su un’area </w:t>
      </w:r>
      <w:proofErr w:type="spellStart"/>
      <w:r w:rsidRPr="00A81440">
        <w:t>pinetata</w:t>
      </w:r>
      <w:proofErr w:type="spellEnd"/>
      <w:r w:rsidRPr="00A81440">
        <w:t xml:space="preserve">. Si ritiene valida l’identificazione grazie a numerose registrazioni in successione, in cui non si evidenzia mai alternanza delle due tipologie di segnali, escludendo così che si possa trattare di </w:t>
      </w:r>
      <w:proofErr w:type="spellStart"/>
      <w:proofErr w:type="gramStart"/>
      <w:r w:rsidRPr="00A81440">
        <w:rPr>
          <w:i/>
        </w:rPr>
        <w:t>Nyctalus</w:t>
      </w:r>
      <w:proofErr w:type="spellEnd"/>
      <w:proofErr w:type="gramEnd"/>
      <w:r w:rsidRPr="00A81440">
        <w:rPr>
          <w:i/>
        </w:rPr>
        <w:t xml:space="preserve"> </w:t>
      </w:r>
      <w:proofErr w:type="spellStart"/>
      <w:r w:rsidRPr="00A81440">
        <w:rPr>
          <w:i/>
        </w:rPr>
        <w:t>leisleri</w:t>
      </w:r>
      <w:proofErr w:type="spellEnd"/>
      <w:r w:rsidRPr="00A81440">
        <w:t xml:space="preserve"> con cui può essere </w:t>
      </w:r>
      <w:r w:rsidR="006300C4" w:rsidRPr="00A81440">
        <w:t xml:space="preserve">facilmente </w:t>
      </w:r>
      <w:r w:rsidRPr="00A81440">
        <w:t>confuso.</w:t>
      </w:r>
    </w:p>
    <w:p w14:paraId="526EA386" w14:textId="77777777" w:rsidR="0069249A" w:rsidRPr="00A81440" w:rsidRDefault="0069249A" w:rsidP="002B71AF">
      <w:pPr>
        <w:ind w:right="-1"/>
        <w:jc w:val="both"/>
      </w:pPr>
    </w:p>
    <w:p w14:paraId="79843E2B" w14:textId="77777777" w:rsidR="007C1F23" w:rsidRPr="00A81440" w:rsidRDefault="007C1F23" w:rsidP="002B71AF">
      <w:pPr>
        <w:ind w:right="-1"/>
        <w:jc w:val="both"/>
        <w:rPr>
          <w:b/>
        </w:rPr>
      </w:pPr>
      <w:r w:rsidRPr="00A81440">
        <w:rPr>
          <w:b/>
        </w:rPr>
        <w:t>Isola di Molara (Olbia - OL)</w:t>
      </w:r>
    </w:p>
    <w:p w14:paraId="6151E670" w14:textId="77777777" w:rsidR="007C1F23" w:rsidRPr="00A81440" w:rsidRDefault="007C1F23" w:rsidP="002B71AF">
      <w:pPr>
        <w:ind w:right="-1"/>
        <w:jc w:val="both"/>
      </w:pPr>
      <w:r w:rsidRPr="00A81440">
        <w:t xml:space="preserve">Di natura </w:t>
      </w:r>
      <w:hyperlink r:id="rId9" w:history="1">
        <w:r w:rsidRPr="00A81440">
          <w:t>granitica</w:t>
        </w:r>
      </w:hyperlink>
      <w:r w:rsidR="00470A6B" w:rsidRPr="00A81440">
        <w:t>, ha una superficie di 3,4</w:t>
      </w:r>
      <w:r w:rsidRPr="00A81440">
        <w:t> km² e raggiu</w:t>
      </w:r>
      <w:r w:rsidR="00470A6B" w:rsidRPr="00A81440">
        <w:t>nge la massima quota di 155 m</w:t>
      </w:r>
      <w:r w:rsidR="00A704C3" w:rsidRPr="00A81440">
        <w:t>.</w:t>
      </w:r>
      <w:r w:rsidR="00470A6B" w:rsidRPr="00A81440">
        <w:t xml:space="preserve"> E’ distante dalla costa circa 2 Km ed è disabitata.</w:t>
      </w:r>
    </w:p>
    <w:p w14:paraId="1E024968" w14:textId="77777777" w:rsidR="00694281" w:rsidRPr="00A81440" w:rsidRDefault="00BC1718" w:rsidP="002B71AF">
      <w:pPr>
        <w:ind w:right="-1"/>
        <w:jc w:val="both"/>
      </w:pPr>
      <w:r w:rsidRPr="00A81440">
        <w:t xml:space="preserve">Le ricerche </w:t>
      </w:r>
      <w:r w:rsidR="00180A9E" w:rsidRPr="00A81440">
        <w:t>si sono svolte con il controllo di</w:t>
      </w:r>
      <w:r w:rsidRPr="00A81440">
        <w:t xml:space="preserve"> </w:t>
      </w:r>
      <w:r w:rsidR="00180A9E" w:rsidRPr="00A81440">
        <w:t>a</w:t>
      </w:r>
      <w:r w:rsidR="00694281" w:rsidRPr="00A81440">
        <w:t>lcuni edifici</w:t>
      </w:r>
      <w:r w:rsidR="00180A9E" w:rsidRPr="00A81440">
        <w:t>,</w:t>
      </w:r>
      <w:r w:rsidR="00694281" w:rsidRPr="00A81440">
        <w:t xml:space="preserve"> </w:t>
      </w:r>
      <w:r w:rsidR="00180A9E" w:rsidRPr="00A81440">
        <w:t>che</w:t>
      </w:r>
      <w:r w:rsidR="00694281" w:rsidRPr="00A81440">
        <w:t xml:space="preserve"> non hanno rivelato </w:t>
      </w:r>
      <w:r w:rsidR="00180A9E" w:rsidRPr="00A81440">
        <w:t>tracce</w:t>
      </w:r>
      <w:r w:rsidR="00694281" w:rsidRPr="00A81440">
        <w:t xml:space="preserve"> di pipis</w:t>
      </w:r>
      <w:r w:rsidR="00180A9E" w:rsidRPr="00A81440">
        <w:t xml:space="preserve">trelli, e con </w:t>
      </w:r>
      <w:r w:rsidRPr="00A81440">
        <w:t xml:space="preserve">una sola notte di registrazioni col </w:t>
      </w:r>
      <w:proofErr w:type="spellStart"/>
      <w:r w:rsidRPr="00A81440">
        <w:t>Bat</w:t>
      </w:r>
      <w:proofErr w:type="spellEnd"/>
      <w:r w:rsidRPr="00A81440">
        <w:t xml:space="preserve"> detector, lungo un transetto a piedi</w:t>
      </w:r>
      <w:r w:rsidR="00095C51" w:rsidRPr="00A81440">
        <w:t xml:space="preserve"> sui sentieri</w:t>
      </w:r>
      <w:r w:rsidRPr="00A81440">
        <w:t xml:space="preserve">, </w:t>
      </w:r>
      <w:r w:rsidR="00814108" w:rsidRPr="00A81440">
        <w:t xml:space="preserve">nell’agosto 2012. E’ stata </w:t>
      </w:r>
      <w:r w:rsidR="00180A9E" w:rsidRPr="00A81440">
        <w:t>riscontrata</w:t>
      </w:r>
      <w:r w:rsidR="00814108" w:rsidRPr="00A81440">
        <w:t xml:space="preserve"> la presenza di </w:t>
      </w:r>
      <w:proofErr w:type="gramStart"/>
      <w:r w:rsidR="00814108" w:rsidRPr="00A81440">
        <w:t>3</w:t>
      </w:r>
      <w:proofErr w:type="gramEnd"/>
      <w:r w:rsidR="00814108" w:rsidRPr="00A81440">
        <w:t xml:space="preserve"> specie: </w:t>
      </w:r>
    </w:p>
    <w:p w14:paraId="58C6D1C7" w14:textId="77777777" w:rsidR="00180A9E" w:rsidRPr="00A81440" w:rsidRDefault="00814108" w:rsidP="002B71AF">
      <w:pPr>
        <w:ind w:right="-1"/>
        <w:jc w:val="both"/>
        <w:rPr>
          <w:i/>
        </w:rPr>
      </w:pPr>
      <w:proofErr w:type="spellStart"/>
      <w:r w:rsidRPr="00A81440">
        <w:rPr>
          <w:i/>
        </w:rPr>
        <w:t>Pipistrellus</w:t>
      </w:r>
      <w:proofErr w:type="spellEnd"/>
      <w:r w:rsidRPr="00A81440">
        <w:rPr>
          <w:i/>
        </w:rPr>
        <w:t xml:space="preserve"> </w:t>
      </w:r>
      <w:proofErr w:type="spellStart"/>
      <w:r w:rsidRPr="00A81440">
        <w:rPr>
          <w:i/>
        </w:rPr>
        <w:t>pipistrellus</w:t>
      </w:r>
      <w:proofErr w:type="spellEnd"/>
      <w:r w:rsidR="003117B6" w:rsidRPr="00A81440">
        <w:t>, ampiamen</w:t>
      </w:r>
      <w:r w:rsidR="00694281" w:rsidRPr="00A81440">
        <w:t xml:space="preserve">te presente </w:t>
      </w:r>
      <w:r w:rsidR="00BB5126" w:rsidRPr="00A81440">
        <w:t>in tutta l’isola.</w:t>
      </w:r>
      <w:r w:rsidRPr="00A81440">
        <w:rPr>
          <w:i/>
        </w:rPr>
        <w:t xml:space="preserve"> </w:t>
      </w:r>
    </w:p>
    <w:p w14:paraId="5E6AA592" w14:textId="77777777" w:rsidR="00694281" w:rsidRPr="00A81440" w:rsidRDefault="00814108" w:rsidP="002B71AF">
      <w:pPr>
        <w:ind w:right="-1"/>
        <w:jc w:val="both"/>
      </w:pPr>
      <w:proofErr w:type="spellStart"/>
      <w:r w:rsidRPr="00A81440">
        <w:rPr>
          <w:i/>
        </w:rPr>
        <w:t>Hypsugo</w:t>
      </w:r>
      <w:proofErr w:type="spellEnd"/>
      <w:r w:rsidRPr="00A81440">
        <w:rPr>
          <w:i/>
        </w:rPr>
        <w:t xml:space="preserve"> </w:t>
      </w:r>
      <w:proofErr w:type="spellStart"/>
      <w:r w:rsidRPr="00A81440">
        <w:rPr>
          <w:i/>
        </w:rPr>
        <w:t>savii</w:t>
      </w:r>
      <w:proofErr w:type="spellEnd"/>
      <w:r w:rsidR="00BB5126" w:rsidRPr="00A81440">
        <w:t>,</w:t>
      </w:r>
      <w:r w:rsidRPr="00A81440">
        <w:t xml:space="preserve"> </w:t>
      </w:r>
      <w:r w:rsidR="00694281" w:rsidRPr="00A81440">
        <w:t>un solo contatto nella parte sommitale dell’isola.</w:t>
      </w:r>
    </w:p>
    <w:p w14:paraId="3C5EA98E" w14:textId="77777777" w:rsidR="00BC1718" w:rsidRPr="00A81440" w:rsidRDefault="00814108" w:rsidP="002B71AF">
      <w:pPr>
        <w:ind w:right="-1"/>
        <w:jc w:val="both"/>
      </w:pPr>
      <w:proofErr w:type="spellStart"/>
      <w:r w:rsidRPr="00A81440">
        <w:rPr>
          <w:i/>
        </w:rPr>
        <w:t>Tadarida</w:t>
      </w:r>
      <w:proofErr w:type="spellEnd"/>
      <w:r w:rsidRPr="00A81440">
        <w:rPr>
          <w:i/>
        </w:rPr>
        <w:t xml:space="preserve"> </w:t>
      </w:r>
      <w:proofErr w:type="spellStart"/>
      <w:r w:rsidRPr="00A81440">
        <w:rPr>
          <w:i/>
        </w:rPr>
        <w:t>teniotis</w:t>
      </w:r>
      <w:proofErr w:type="spellEnd"/>
      <w:r w:rsidR="00BB5126" w:rsidRPr="00A81440">
        <w:t>, registrato in diverse località.</w:t>
      </w:r>
    </w:p>
    <w:p w14:paraId="169B8C6C" w14:textId="77777777" w:rsidR="007C1F23" w:rsidRPr="00A81440" w:rsidRDefault="007C1F23" w:rsidP="002B71AF">
      <w:pPr>
        <w:ind w:right="-1"/>
        <w:jc w:val="both"/>
      </w:pPr>
    </w:p>
    <w:p w14:paraId="6866CAEC" w14:textId="77777777" w:rsidR="002F5F04" w:rsidRPr="00A81440" w:rsidRDefault="002F5F04" w:rsidP="002B71AF">
      <w:pPr>
        <w:ind w:right="-1"/>
        <w:jc w:val="both"/>
        <w:rPr>
          <w:b/>
        </w:rPr>
      </w:pPr>
      <w:r w:rsidRPr="00A81440">
        <w:rPr>
          <w:b/>
        </w:rPr>
        <w:t>Isola di Figarolo</w:t>
      </w:r>
      <w:r w:rsidR="00FE119A" w:rsidRPr="00A81440">
        <w:rPr>
          <w:b/>
        </w:rPr>
        <w:t xml:space="preserve"> (Golfo Aranci</w:t>
      </w:r>
      <w:r w:rsidR="00A64A21" w:rsidRPr="00A81440">
        <w:rPr>
          <w:b/>
        </w:rPr>
        <w:t xml:space="preserve"> - OL</w:t>
      </w:r>
      <w:r w:rsidR="00FE119A" w:rsidRPr="00A81440">
        <w:rPr>
          <w:b/>
        </w:rPr>
        <w:t>)</w:t>
      </w:r>
    </w:p>
    <w:p w14:paraId="4A83A8B5" w14:textId="77777777" w:rsidR="002F5F04" w:rsidRPr="00A81440" w:rsidRDefault="00B238DF" w:rsidP="002B71AF">
      <w:pPr>
        <w:ind w:right="-1"/>
        <w:jc w:val="both"/>
      </w:pPr>
      <w:proofErr w:type="gramStart"/>
      <w:r w:rsidRPr="00A81440">
        <w:t xml:space="preserve">Minuscola isoletta </w:t>
      </w:r>
      <w:r w:rsidR="00D84B19" w:rsidRPr="00A81440">
        <w:t xml:space="preserve">disabitata, </w:t>
      </w:r>
      <w:r w:rsidRPr="00A81440">
        <w:t>con</w:t>
      </w:r>
      <w:r w:rsidR="00FC4EE6" w:rsidRPr="00A81440">
        <w:t xml:space="preserve"> </w:t>
      </w:r>
      <w:r w:rsidR="00691807" w:rsidRPr="00A81440">
        <w:t xml:space="preserve">una superficie </w:t>
      </w:r>
      <w:r w:rsidR="00A00B5C" w:rsidRPr="00A81440">
        <w:t xml:space="preserve">di </w:t>
      </w:r>
      <w:r w:rsidR="00691807" w:rsidRPr="00A81440">
        <w:t>0,2</w:t>
      </w:r>
      <w:r w:rsidR="00A00B5C" w:rsidRPr="00A81440">
        <w:t> km²,</w:t>
      </w:r>
      <w:r w:rsidR="00691807" w:rsidRPr="00A81440">
        <w:t xml:space="preserve"> la più piccola tra quelle visitate</w:t>
      </w:r>
      <w:r w:rsidR="00EE39E8" w:rsidRPr="00A81440">
        <w:t>, situata a soli 350</w:t>
      </w:r>
      <w:r w:rsidR="00A00B5C" w:rsidRPr="00A81440">
        <w:t xml:space="preserve"> m dalla costa</w:t>
      </w:r>
      <w:proofErr w:type="gramEnd"/>
      <w:r w:rsidR="00A00B5C" w:rsidRPr="00A81440">
        <w:t xml:space="preserve">. </w:t>
      </w:r>
      <w:r w:rsidR="002F5F04" w:rsidRPr="00A81440">
        <w:t xml:space="preserve">Geologicamente ha un </w:t>
      </w:r>
      <w:r w:rsidR="00A00B5C" w:rsidRPr="00A81440">
        <w:t xml:space="preserve">basamento </w:t>
      </w:r>
      <w:r w:rsidR="002E5DCE" w:rsidRPr="00A81440">
        <w:t xml:space="preserve">granitico </w:t>
      </w:r>
      <w:r w:rsidR="002F5F04" w:rsidRPr="00A81440">
        <w:t>sul quale poggiano delle bancate calcaree dell’era Mesozoica, con vegetazione a macchia me</w:t>
      </w:r>
      <w:r w:rsidR="00A00B5C" w:rsidRPr="00A81440">
        <w:t xml:space="preserve">diterranea e fitte aree </w:t>
      </w:r>
      <w:proofErr w:type="gramStart"/>
      <w:r w:rsidR="00A00B5C" w:rsidRPr="00A81440">
        <w:t>boscate</w:t>
      </w:r>
      <w:proofErr w:type="gramEnd"/>
      <w:r w:rsidR="00A00B5C" w:rsidRPr="00A81440">
        <w:t xml:space="preserve">, che </w:t>
      </w:r>
      <w:r w:rsidR="00923A46" w:rsidRPr="00A81440">
        <w:t>raggiunge la massima quota di 139</w:t>
      </w:r>
      <w:r w:rsidR="00A00B5C" w:rsidRPr="00A81440">
        <w:t xml:space="preserve"> m.  </w:t>
      </w:r>
    </w:p>
    <w:p w14:paraId="37EC13F4" w14:textId="77777777" w:rsidR="00A30503" w:rsidRPr="00A81440" w:rsidRDefault="00561047" w:rsidP="002B71AF">
      <w:pPr>
        <w:ind w:right="-1"/>
        <w:jc w:val="both"/>
      </w:pPr>
      <w:r w:rsidRPr="00A81440">
        <w:t xml:space="preserve">Le ricerche hanno interessato una sola notte di registrazioni col </w:t>
      </w:r>
      <w:proofErr w:type="spellStart"/>
      <w:r w:rsidRPr="00A81440">
        <w:t>Bat</w:t>
      </w:r>
      <w:proofErr w:type="spellEnd"/>
      <w:r w:rsidRPr="00A81440">
        <w:t xml:space="preserve"> detector, lungo un transetto a </w:t>
      </w:r>
      <w:r w:rsidR="00BC1718" w:rsidRPr="00A81440">
        <w:t xml:space="preserve">piedi, </w:t>
      </w:r>
      <w:r w:rsidR="00EA1F5F" w:rsidRPr="00A81440">
        <w:t xml:space="preserve">nell’agosto </w:t>
      </w:r>
      <w:r w:rsidR="00BC1718" w:rsidRPr="00A81440">
        <w:t>2014</w:t>
      </w:r>
      <w:r w:rsidR="00EA1F5F" w:rsidRPr="00A81440">
        <w:t>.</w:t>
      </w:r>
    </w:p>
    <w:p w14:paraId="76C63634" w14:textId="77777777" w:rsidR="00561047" w:rsidRPr="00A81440" w:rsidRDefault="00DD60A8" w:rsidP="002B71AF">
      <w:pPr>
        <w:ind w:right="-1"/>
        <w:jc w:val="both"/>
      </w:pPr>
      <w:r w:rsidRPr="00A81440">
        <w:t xml:space="preserve">Nonostante le sue ridotte dimensioni vi </w:t>
      </w:r>
      <w:proofErr w:type="gramStart"/>
      <w:r w:rsidRPr="00A81440">
        <w:t>è</w:t>
      </w:r>
      <w:proofErr w:type="gramEnd"/>
      <w:r w:rsidRPr="00A81440">
        <w:t xml:space="preserve"> stata r</w:t>
      </w:r>
      <w:r w:rsidR="00561047" w:rsidRPr="00A81440">
        <w:t xml:space="preserve">iscontrata la presenza di </w:t>
      </w:r>
      <w:r w:rsidRPr="00A81440">
        <w:t xml:space="preserve">4 specie: </w:t>
      </w:r>
      <w:proofErr w:type="spellStart"/>
      <w:r w:rsidRPr="00A81440">
        <w:rPr>
          <w:i/>
        </w:rPr>
        <w:t>Pipistrellus</w:t>
      </w:r>
      <w:proofErr w:type="spellEnd"/>
      <w:r w:rsidRPr="00A81440">
        <w:rPr>
          <w:i/>
        </w:rPr>
        <w:t xml:space="preserve"> </w:t>
      </w:r>
      <w:proofErr w:type="spellStart"/>
      <w:r w:rsidRPr="00A81440">
        <w:rPr>
          <w:i/>
        </w:rPr>
        <w:t>pipistrellus</w:t>
      </w:r>
      <w:proofErr w:type="spellEnd"/>
      <w:r w:rsidRPr="00A81440">
        <w:t xml:space="preserve">, </w:t>
      </w:r>
      <w:proofErr w:type="spellStart"/>
      <w:r w:rsidRPr="00A81440">
        <w:rPr>
          <w:i/>
        </w:rPr>
        <w:t>Pipistrellus</w:t>
      </w:r>
      <w:proofErr w:type="spellEnd"/>
      <w:r w:rsidRPr="00A81440">
        <w:rPr>
          <w:i/>
        </w:rPr>
        <w:t xml:space="preserve"> </w:t>
      </w:r>
      <w:proofErr w:type="spellStart"/>
      <w:r w:rsidRPr="00A81440">
        <w:rPr>
          <w:i/>
        </w:rPr>
        <w:t>kuhlii</w:t>
      </w:r>
      <w:proofErr w:type="spellEnd"/>
      <w:r w:rsidRPr="00A81440">
        <w:rPr>
          <w:i/>
        </w:rPr>
        <w:t xml:space="preserve">, </w:t>
      </w:r>
      <w:proofErr w:type="spellStart"/>
      <w:r w:rsidRPr="00A81440">
        <w:rPr>
          <w:i/>
        </w:rPr>
        <w:t>Hypsugo</w:t>
      </w:r>
      <w:proofErr w:type="spellEnd"/>
      <w:r w:rsidRPr="00A81440">
        <w:rPr>
          <w:i/>
        </w:rPr>
        <w:t xml:space="preserve"> </w:t>
      </w:r>
      <w:proofErr w:type="spellStart"/>
      <w:r w:rsidRPr="00A81440">
        <w:rPr>
          <w:i/>
        </w:rPr>
        <w:t>savii</w:t>
      </w:r>
      <w:proofErr w:type="spellEnd"/>
      <w:r w:rsidR="00691807" w:rsidRPr="00A81440">
        <w:t xml:space="preserve"> </w:t>
      </w:r>
      <w:r w:rsidRPr="00A81440">
        <w:t>e</w:t>
      </w:r>
      <w:r w:rsidRPr="00A81440">
        <w:rPr>
          <w:i/>
        </w:rPr>
        <w:t xml:space="preserve"> </w:t>
      </w:r>
      <w:proofErr w:type="spellStart"/>
      <w:r w:rsidRPr="00A81440">
        <w:rPr>
          <w:i/>
        </w:rPr>
        <w:t>Tadarida</w:t>
      </w:r>
      <w:proofErr w:type="spellEnd"/>
      <w:r w:rsidRPr="00A81440">
        <w:rPr>
          <w:i/>
        </w:rPr>
        <w:t xml:space="preserve"> </w:t>
      </w:r>
      <w:proofErr w:type="spellStart"/>
      <w:r w:rsidRPr="00A81440">
        <w:rPr>
          <w:i/>
        </w:rPr>
        <w:t>teniotis</w:t>
      </w:r>
      <w:proofErr w:type="spellEnd"/>
      <w:r w:rsidR="002E5DCE" w:rsidRPr="00A81440">
        <w:t>, tutte con contatti poco numerosi.</w:t>
      </w:r>
    </w:p>
    <w:p w14:paraId="2D1A5C6E" w14:textId="77777777" w:rsidR="002F5F04" w:rsidRPr="00A81440" w:rsidRDefault="002F5F04" w:rsidP="002B71AF">
      <w:pPr>
        <w:ind w:right="-1"/>
        <w:jc w:val="both"/>
      </w:pPr>
    </w:p>
    <w:p w14:paraId="6758C565" w14:textId="77777777" w:rsidR="00A30503" w:rsidRPr="00A81440" w:rsidRDefault="00A30503" w:rsidP="002B71AF">
      <w:pPr>
        <w:ind w:right="-1"/>
        <w:jc w:val="both"/>
        <w:rPr>
          <w:b/>
        </w:rPr>
      </w:pPr>
      <w:r w:rsidRPr="00A81440">
        <w:rPr>
          <w:b/>
        </w:rPr>
        <w:t>Isola dell'Asinara</w:t>
      </w:r>
      <w:r w:rsidR="00FE119A" w:rsidRPr="00A81440">
        <w:rPr>
          <w:b/>
        </w:rPr>
        <w:t xml:space="preserve"> (Porto Torres</w:t>
      </w:r>
      <w:r w:rsidR="00A64A21" w:rsidRPr="00A81440">
        <w:rPr>
          <w:b/>
        </w:rPr>
        <w:t xml:space="preserve"> - SS</w:t>
      </w:r>
      <w:r w:rsidR="00FE119A" w:rsidRPr="00A81440">
        <w:rPr>
          <w:b/>
        </w:rPr>
        <w:t>)</w:t>
      </w:r>
    </w:p>
    <w:p w14:paraId="5399A0F0" w14:textId="77777777" w:rsidR="00DB59E6" w:rsidRPr="00A81440" w:rsidRDefault="00DB59E6" w:rsidP="002B71AF">
      <w:pPr>
        <w:ind w:right="-1"/>
        <w:jc w:val="both"/>
      </w:pPr>
      <w:r w:rsidRPr="00A81440">
        <w:t>Costituisce</w:t>
      </w:r>
      <w:r w:rsidR="002C351B" w:rsidRPr="00A81440">
        <w:t xml:space="preserve"> un Parco N</w:t>
      </w:r>
      <w:r w:rsidRPr="00A81440">
        <w:t xml:space="preserve">azionale, con </w:t>
      </w:r>
      <w:r w:rsidR="002C351B" w:rsidRPr="00A81440">
        <w:t>una superficie di 51</w:t>
      </w:r>
      <w:r w:rsidRPr="00A81440">
        <w:t xml:space="preserve"> </w:t>
      </w:r>
      <w:hyperlink r:id="rId10" w:history="1">
        <w:r w:rsidRPr="00A81440">
          <w:t>km²</w:t>
        </w:r>
      </w:hyperlink>
      <w:r w:rsidRPr="00A81440">
        <w:t xml:space="preserve"> e non ha una popolazione resident</w:t>
      </w:r>
      <w:r w:rsidR="002C351B" w:rsidRPr="00A81440">
        <w:t>e, ma solo attività legate alla valorizzazione turistica e alla tutela ambientale</w:t>
      </w:r>
      <w:r w:rsidRPr="00A81440">
        <w:t>. Di natura granitica e scistosa, raggiunge la massima altitudine di 408 m.</w:t>
      </w:r>
    </w:p>
    <w:p w14:paraId="47BFEA95" w14:textId="77777777" w:rsidR="00493CB4" w:rsidRPr="00A81440" w:rsidRDefault="00493CB4" w:rsidP="002B71AF">
      <w:pPr>
        <w:ind w:right="-1"/>
        <w:jc w:val="both"/>
      </w:pPr>
      <w:r w:rsidRPr="00A81440">
        <w:t xml:space="preserve">Nell’Isola dell’Asinara sono state </w:t>
      </w:r>
      <w:proofErr w:type="gramStart"/>
      <w:r w:rsidRPr="00A81440">
        <w:t>effettuate</w:t>
      </w:r>
      <w:proofErr w:type="gramEnd"/>
      <w:r w:rsidRPr="00A81440">
        <w:t xml:space="preserve"> ricerche </w:t>
      </w:r>
      <w:r w:rsidR="00C93C6D" w:rsidRPr="00A81440">
        <w:t xml:space="preserve">saltuarie </w:t>
      </w:r>
      <w:r w:rsidR="00402AF8" w:rsidRPr="00A81440">
        <w:t>a partire dal 1995</w:t>
      </w:r>
      <w:r w:rsidRPr="00A81440">
        <w:t xml:space="preserve">, </w:t>
      </w:r>
      <w:r w:rsidR="00C93C6D" w:rsidRPr="00A81440">
        <w:t xml:space="preserve">proseguite poi in modo più approfondito </w:t>
      </w:r>
      <w:r w:rsidR="00402AF8" w:rsidRPr="00A81440">
        <w:t>dal 2008 al 2015</w:t>
      </w:r>
      <w:r w:rsidR="00C93C6D" w:rsidRPr="00A81440">
        <w:t>.</w:t>
      </w:r>
    </w:p>
    <w:p w14:paraId="28973657" w14:textId="77777777" w:rsidR="00493CB4" w:rsidRPr="00A81440" w:rsidRDefault="00C93C6D" w:rsidP="002B71AF">
      <w:pPr>
        <w:ind w:right="-1"/>
        <w:jc w:val="both"/>
      </w:pPr>
      <w:r w:rsidRPr="00A81440">
        <w:t xml:space="preserve">Le ricerche si sono basate </w:t>
      </w:r>
      <w:proofErr w:type="gramStart"/>
      <w:r w:rsidRPr="00A81440">
        <w:t xml:space="preserve">sulla </w:t>
      </w:r>
      <w:proofErr w:type="gramEnd"/>
      <w:r w:rsidRPr="00A81440">
        <w:t xml:space="preserve">individuazione dei rifugi di pipistrelli, catture con le reti e registrazioni notturne col </w:t>
      </w:r>
      <w:proofErr w:type="spellStart"/>
      <w:r w:rsidRPr="00A81440">
        <w:t>Bat</w:t>
      </w:r>
      <w:proofErr w:type="spellEnd"/>
      <w:r w:rsidRPr="00A81440">
        <w:t xml:space="preserve"> detector. Negli ultimi anni le attività sono state condotte in collaborazione con Rebecca </w:t>
      </w:r>
      <w:proofErr w:type="spellStart"/>
      <w:r w:rsidRPr="00A81440">
        <w:t>Winter</w:t>
      </w:r>
      <w:proofErr w:type="spellEnd"/>
      <w:r w:rsidRPr="00A81440">
        <w:t>, che ha svolto sull’isola intense indagini triennali per il suo Dottorato</w:t>
      </w:r>
      <w:r w:rsidR="00AD272E" w:rsidRPr="00A81440">
        <w:t xml:space="preserve"> presso </w:t>
      </w:r>
      <w:r w:rsidR="003A4531" w:rsidRPr="00A81440">
        <w:t xml:space="preserve">l’Università di Hildesheim in Germania. </w:t>
      </w:r>
    </w:p>
    <w:p w14:paraId="4C0C63C6" w14:textId="77777777" w:rsidR="00493CB4" w:rsidRPr="00A81440" w:rsidRDefault="003A4531" w:rsidP="002B71AF">
      <w:pPr>
        <w:widowControl w:val="0"/>
        <w:autoSpaceDE w:val="0"/>
        <w:autoSpaceDN w:val="0"/>
        <w:adjustRightInd w:val="0"/>
        <w:jc w:val="both"/>
      </w:pPr>
      <w:r w:rsidRPr="00A81440">
        <w:t>Sono stati localizzati</w:t>
      </w:r>
      <w:r w:rsidR="00D50409" w:rsidRPr="00A81440">
        <w:t xml:space="preserve"> </w:t>
      </w:r>
      <w:proofErr w:type="gramStart"/>
      <w:r w:rsidR="00D50409" w:rsidRPr="00A81440">
        <w:t>30</w:t>
      </w:r>
      <w:proofErr w:type="gramEnd"/>
      <w:r w:rsidRPr="00A81440">
        <w:t xml:space="preserve"> rifugi i</w:t>
      </w:r>
      <w:r w:rsidR="00D50409" w:rsidRPr="00A81440">
        <w:t>n edifici e altre strutture e 2</w:t>
      </w:r>
      <w:r w:rsidRPr="00A81440">
        <w:t xml:space="preserve"> in piccole cavità sotterranee artificiali. </w:t>
      </w:r>
    </w:p>
    <w:p w14:paraId="125C774D" w14:textId="77777777" w:rsidR="00493CB4" w:rsidRPr="00A81440" w:rsidRDefault="003A4531" w:rsidP="002B71AF">
      <w:pPr>
        <w:widowControl w:val="0"/>
        <w:autoSpaceDE w:val="0"/>
        <w:autoSpaceDN w:val="0"/>
        <w:adjustRightInd w:val="0"/>
        <w:jc w:val="both"/>
      </w:pPr>
      <w:r w:rsidRPr="00A81440">
        <w:t>In totale</w:t>
      </w:r>
      <w:r w:rsidR="00D45C5C" w:rsidRPr="00A81440">
        <w:t xml:space="preserve"> sono state individuate </w:t>
      </w:r>
      <w:proofErr w:type="gramStart"/>
      <w:r w:rsidR="00D45C5C" w:rsidRPr="00A81440">
        <w:t>10</w:t>
      </w:r>
      <w:proofErr w:type="gramEnd"/>
      <w:r w:rsidR="00D45C5C" w:rsidRPr="00A81440">
        <w:t xml:space="preserve"> sp</w:t>
      </w:r>
      <w:r w:rsidR="00AE5DF1" w:rsidRPr="00A81440">
        <w:t>e</w:t>
      </w:r>
      <w:r w:rsidR="00D45C5C" w:rsidRPr="00A81440">
        <w:t xml:space="preserve">cie di pipistrelli: </w:t>
      </w:r>
    </w:p>
    <w:p w14:paraId="00598CAF" w14:textId="77777777" w:rsidR="00493CB4" w:rsidRPr="00A81440" w:rsidRDefault="00493CB4" w:rsidP="002B71AF">
      <w:pPr>
        <w:widowControl w:val="0"/>
        <w:autoSpaceDE w:val="0"/>
        <w:autoSpaceDN w:val="0"/>
        <w:adjustRightInd w:val="0"/>
        <w:jc w:val="both"/>
      </w:pPr>
      <w:proofErr w:type="spellStart"/>
      <w:r w:rsidRPr="00A81440">
        <w:rPr>
          <w:i/>
        </w:rPr>
        <w:t>Rhinolophus</w:t>
      </w:r>
      <w:proofErr w:type="spellEnd"/>
      <w:r w:rsidRPr="00A81440">
        <w:rPr>
          <w:i/>
        </w:rPr>
        <w:t xml:space="preserve"> </w:t>
      </w:r>
      <w:proofErr w:type="spellStart"/>
      <w:r w:rsidRPr="00A81440">
        <w:rPr>
          <w:i/>
        </w:rPr>
        <w:t>ferrumequinum</w:t>
      </w:r>
      <w:proofErr w:type="spellEnd"/>
      <w:r w:rsidR="00257D73" w:rsidRPr="00A81440">
        <w:t>, osservato in numero molto ridotto di esemplari</w:t>
      </w:r>
      <w:r w:rsidRPr="00A81440">
        <w:t xml:space="preserve"> </w:t>
      </w:r>
      <w:r w:rsidR="00257D73" w:rsidRPr="00A81440">
        <w:t>in edifici e in</w:t>
      </w:r>
      <w:r w:rsidR="00C87A77" w:rsidRPr="00A81440">
        <w:t xml:space="preserve"> cavità sotterranee </w:t>
      </w:r>
      <w:r w:rsidR="000D5CFD" w:rsidRPr="00A81440">
        <w:t xml:space="preserve">artificiali, per un totale di </w:t>
      </w:r>
      <w:proofErr w:type="gramStart"/>
      <w:r w:rsidR="000D5CFD" w:rsidRPr="00A81440">
        <w:t>10</w:t>
      </w:r>
      <w:proofErr w:type="gramEnd"/>
      <w:r w:rsidR="00C87A77" w:rsidRPr="00A81440">
        <w:t xml:space="preserve"> rifugi.</w:t>
      </w:r>
    </w:p>
    <w:p w14:paraId="0676C289" w14:textId="77777777" w:rsidR="00493CB4" w:rsidRPr="00A81440" w:rsidRDefault="00493CB4" w:rsidP="002B71AF">
      <w:pPr>
        <w:widowControl w:val="0"/>
        <w:autoSpaceDE w:val="0"/>
        <w:autoSpaceDN w:val="0"/>
        <w:adjustRightInd w:val="0"/>
        <w:jc w:val="both"/>
      </w:pPr>
      <w:proofErr w:type="spellStart"/>
      <w:r w:rsidRPr="00A81440">
        <w:rPr>
          <w:i/>
        </w:rPr>
        <w:t>Rhinolophus</w:t>
      </w:r>
      <w:proofErr w:type="spellEnd"/>
      <w:r w:rsidRPr="00A81440">
        <w:rPr>
          <w:i/>
        </w:rPr>
        <w:t xml:space="preserve"> </w:t>
      </w:r>
      <w:proofErr w:type="spellStart"/>
      <w:proofErr w:type="gramStart"/>
      <w:r w:rsidRPr="00A81440">
        <w:rPr>
          <w:i/>
        </w:rPr>
        <w:t>hipposideros</w:t>
      </w:r>
      <w:proofErr w:type="spellEnd"/>
      <w:r w:rsidR="000D5CFD" w:rsidRPr="00A81440">
        <w:t>,</w:t>
      </w:r>
      <w:proofErr w:type="gramEnd"/>
      <w:r w:rsidR="000D5CFD" w:rsidRPr="00A81440">
        <w:t xml:space="preserve"> è la specie più </w:t>
      </w:r>
      <w:r w:rsidR="00DC21F3" w:rsidRPr="00A81440">
        <w:t xml:space="preserve">numerosa </w:t>
      </w:r>
      <w:r w:rsidR="00257D73" w:rsidRPr="00A81440">
        <w:t xml:space="preserve">negli edifici abbandonati, </w:t>
      </w:r>
      <w:r w:rsidR="00180A9E" w:rsidRPr="00A81440">
        <w:t>osservata</w:t>
      </w:r>
      <w:r w:rsidR="001D0F0E" w:rsidRPr="00A81440">
        <w:t xml:space="preserve"> anche </w:t>
      </w:r>
      <w:r w:rsidR="00DC21F3" w:rsidRPr="00A81440">
        <w:t xml:space="preserve">in cisterne. Individuati </w:t>
      </w:r>
      <w:proofErr w:type="gramStart"/>
      <w:r w:rsidR="00DC21F3" w:rsidRPr="00A81440">
        <w:t>11</w:t>
      </w:r>
      <w:proofErr w:type="gramEnd"/>
      <w:r w:rsidR="001D0F0E" w:rsidRPr="00A81440">
        <w:t xml:space="preserve"> rifugi e</w:t>
      </w:r>
      <w:r w:rsidR="00DC21F3" w:rsidRPr="00A81440">
        <w:t xml:space="preserve"> 2</w:t>
      </w:r>
      <w:r w:rsidR="00257D73" w:rsidRPr="00A81440">
        <w:t xml:space="preserve"> colonie di riproduzione, con un massimo di circa 40 esemplari presenti.</w:t>
      </w:r>
      <w:r w:rsidR="00180A9E" w:rsidRPr="00A81440">
        <w:t xml:space="preserve"> </w:t>
      </w:r>
      <w:proofErr w:type="gramStart"/>
      <w:r w:rsidR="00180A9E" w:rsidRPr="00A81440">
        <w:t>Contattato</w:t>
      </w:r>
      <w:proofErr w:type="gramEnd"/>
      <w:r w:rsidR="00180A9E" w:rsidRPr="00A81440">
        <w:t xml:space="preserve"> anche con il </w:t>
      </w:r>
      <w:proofErr w:type="spellStart"/>
      <w:r w:rsidR="00180A9E" w:rsidRPr="00A81440">
        <w:t>Bat</w:t>
      </w:r>
      <w:proofErr w:type="spellEnd"/>
      <w:r w:rsidR="00180A9E" w:rsidRPr="00A81440">
        <w:t xml:space="preserve"> detector.</w:t>
      </w:r>
    </w:p>
    <w:p w14:paraId="1511B4A6" w14:textId="78735863" w:rsidR="00881836" w:rsidRPr="00A81440" w:rsidRDefault="00881836" w:rsidP="002B71AF">
      <w:pPr>
        <w:widowControl w:val="0"/>
        <w:autoSpaceDE w:val="0"/>
        <w:autoSpaceDN w:val="0"/>
        <w:adjustRightInd w:val="0"/>
        <w:jc w:val="both"/>
      </w:pPr>
      <w:proofErr w:type="spellStart"/>
      <w:proofErr w:type="gramStart"/>
      <w:r w:rsidRPr="00A81440">
        <w:rPr>
          <w:i/>
        </w:rPr>
        <w:t>Myotis</w:t>
      </w:r>
      <w:proofErr w:type="spellEnd"/>
      <w:r w:rsidRPr="00A81440">
        <w:rPr>
          <w:i/>
        </w:rPr>
        <w:t xml:space="preserve"> </w:t>
      </w:r>
      <w:proofErr w:type="spellStart"/>
      <w:r w:rsidRPr="00A81440">
        <w:rPr>
          <w:i/>
        </w:rPr>
        <w:t>daubentonii</w:t>
      </w:r>
      <w:proofErr w:type="spellEnd"/>
      <w:r w:rsidRPr="00A81440">
        <w:t xml:space="preserve">, osservato in tutti i laghetti presenti sull’isola e catturato </w:t>
      </w:r>
      <w:r w:rsidR="005B31E2" w:rsidRPr="00A81440">
        <w:t xml:space="preserve">con le reti </w:t>
      </w:r>
      <w:r w:rsidRPr="00A81440">
        <w:t>in pochi esemplari</w:t>
      </w:r>
      <w:proofErr w:type="gramEnd"/>
      <w:r w:rsidRPr="00A81440">
        <w:t xml:space="preserve">. </w:t>
      </w:r>
    </w:p>
    <w:p w14:paraId="634C12F7" w14:textId="77777777" w:rsidR="00881836" w:rsidRPr="00A81440" w:rsidRDefault="00881836" w:rsidP="002B71AF">
      <w:pPr>
        <w:widowControl w:val="0"/>
        <w:autoSpaceDE w:val="0"/>
        <w:autoSpaceDN w:val="0"/>
        <w:adjustRightInd w:val="0"/>
        <w:jc w:val="both"/>
      </w:pPr>
      <w:proofErr w:type="spellStart"/>
      <w:r w:rsidRPr="00A81440">
        <w:rPr>
          <w:i/>
        </w:rPr>
        <w:t>Miniopterus</w:t>
      </w:r>
      <w:proofErr w:type="spellEnd"/>
      <w:r w:rsidRPr="00A81440">
        <w:rPr>
          <w:i/>
        </w:rPr>
        <w:t xml:space="preserve"> </w:t>
      </w:r>
      <w:proofErr w:type="spellStart"/>
      <w:r w:rsidRPr="00A81440">
        <w:rPr>
          <w:i/>
        </w:rPr>
        <w:t>schreibersii</w:t>
      </w:r>
      <w:proofErr w:type="spellEnd"/>
      <w:r w:rsidRPr="00A81440">
        <w:t xml:space="preserve">, catturato un solo esemplare con le reti. </w:t>
      </w:r>
    </w:p>
    <w:p w14:paraId="78806C66" w14:textId="77777777" w:rsidR="00493CB4" w:rsidRPr="00A81440" w:rsidRDefault="009B610F" w:rsidP="002B71AF">
      <w:pPr>
        <w:widowControl w:val="0"/>
        <w:autoSpaceDE w:val="0"/>
        <w:autoSpaceDN w:val="0"/>
        <w:adjustRightInd w:val="0"/>
        <w:jc w:val="both"/>
      </w:pPr>
      <w:proofErr w:type="spellStart"/>
      <w:r w:rsidRPr="00A81440">
        <w:rPr>
          <w:i/>
        </w:rPr>
        <w:t>Pipistrellus</w:t>
      </w:r>
      <w:proofErr w:type="spellEnd"/>
      <w:r w:rsidRPr="00A81440">
        <w:rPr>
          <w:i/>
        </w:rPr>
        <w:t xml:space="preserve"> </w:t>
      </w:r>
      <w:proofErr w:type="spellStart"/>
      <w:r w:rsidRPr="00A81440">
        <w:rPr>
          <w:i/>
        </w:rPr>
        <w:t>pipistrellus</w:t>
      </w:r>
      <w:proofErr w:type="spellEnd"/>
      <w:r w:rsidRPr="00A81440">
        <w:t xml:space="preserve">, è la specie più ampiamente </w:t>
      </w:r>
      <w:proofErr w:type="gramStart"/>
      <w:r w:rsidRPr="00A81440">
        <w:t>contattata</w:t>
      </w:r>
      <w:proofErr w:type="gramEnd"/>
      <w:r w:rsidRPr="00A81440">
        <w:t xml:space="preserve"> con il </w:t>
      </w:r>
      <w:proofErr w:type="spellStart"/>
      <w:r w:rsidRPr="00A81440">
        <w:t>Bat</w:t>
      </w:r>
      <w:proofErr w:type="spellEnd"/>
      <w:r w:rsidRPr="00A81440">
        <w:t xml:space="preserve"> detector</w:t>
      </w:r>
      <w:r w:rsidR="00C17CE9" w:rsidRPr="00A81440">
        <w:t xml:space="preserve"> ovunque nell’isola. Utilizza anche edifici, con piccole colonie che si annidano generalmente dietro le grondaie. Catturato anche con le reti.</w:t>
      </w:r>
    </w:p>
    <w:p w14:paraId="71CB8554" w14:textId="77777777" w:rsidR="00493CB4" w:rsidRPr="00A81440" w:rsidRDefault="004C3061" w:rsidP="002B71AF">
      <w:pPr>
        <w:widowControl w:val="0"/>
        <w:autoSpaceDE w:val="0"/>
        <w:autoSpaceDN w:val="0"/>
        <w:adjustRightInd w:val="0"/>
        <w:jc w:val="both"/>
      </w:pPr>
      <w:proofErr w:type="spellStart"/>
      <w:r w:rsidRPr="00A81440">
        <w:rPr>
          <w:i/>
        </w:rPr>
        <w:t>Pipistrellus</w:t>
      </w:r>
      <w:proofErr w:type="spellEnd"/>
      <w:r w:rsidRPr="00A81440">
        <w:rPr>
          <w:i/>
        </w:rPr>
        <w:t xml:space="preserve"> </w:t>
      </w:r>
      <w:proofErr w:type="spellStart"/>
      <w:r w:rsidRPr="00A81440">
        <w:rPr>
          <w:i/>
        </w:rPr>
        <w:t>kuhlii</w:t>
      </w:r>
      <w:proofErr w:type="spellEnd"/>
      <w:r w:rsidRPr="00A81440">
        <w:t xml:space="preserve">, è la seconda specie più ampiamente </w:t>
      </w:r>
      <w:proofErr w:type="gramStart"/>
      <w:r w:rsidRPr="00A81440">
        <w:t>c</w:t>
      </w:r>
      <w:r w:rsidR="00274CA1" w:rsidRPr="00A81440">
        <w:t>ontattata</w:t>
      </w:r>
      <w:proofErr w:type="gramEnd"/>
      <w:r w:rsidR="00274CA1" w:rsidRPr="00A81440">
        <w:t xml:space="preserve"> con il </w:t>
      </w:r>
      <w:proofErr w:type="spellStart"/>
      <w:r w:rsidR="00274CA1" w:rsidRPr="00A81440">
        <w:t>Bat</w:t>
      </w:r>
      <w:proofErr w:type="spellEnd"/>
      <w:r w:rsidR="00274CA1" w:rsidRPr="00A81440">
        <w:t xml:space="preserve"> detector, c</w:t>
      </w:r>
      <w:r w:rsidRPr="00A81440">
        <w:t xml:space="preserve">atturato anche con le reti. </w:t>
      </w:r>
    </w:p>
    <w:p w14:paraId="27C6E685" w14:textId="77777777" w:rsidR="00493CB4" w:rsidRPr="00A81440" w:rsidRDefault="00493CB4" w:rsidP="002B71AF">
      <w:pPr>
        <w:widowControl w:val="0"/>
        <w:autoSpaceDE w:val="0"/>
        <w:autoSpaceDN w:val="0"/>
        <w:adjustRightInd w:val="0"/>
        <w:jc w:val="both"/>
      </w:pPr>
      <w:proofErr w:type="spellStart"/>
      <w:proofErr w:type="gramStart"/>
      <w:r w:rsidRPr="00A81440">
        <w:rPr>
          <w:i/>
        </w:rPr>
        <w:t>Pipistrellus</w:t>
      </w:r>
      <w:proofErr w:type="spellEnd"/>
      <w:r w:rsidRPr="00A81440">
        <w:rPr>
          <w:i/>
        </w:rPr>
        <w:t xml:space="preserve"> </w:t>
      </w:r>
      <w:proofErr w:type="spellStart"/>
      <w:r w:rsidRPr="00A81440">
        <w:rPr>
          <w:i/>
        </w:rPr>
        <w:t>pygmaeus</w:t>
      </w:r>
      <w:proofErr w:type="spellEnd"/>
      <w:r w:rsidR="00274CA1" w:rsidRPr="00A81440">
        <w:t xml:space="preserve">, pochi contatti con il </w:t>
      </w:r>
      <w:proofErr w:type="spellStart"/>
      <w:r w:rsidR="00274CA1" w:rsidRPr="00A81440">
        <w:t>Bat</w:t>
      </w:r>
      <w:proofErr w:type="spellEnd"/>
      <w:r w:rsidR="00274CA1" w:rsidRPr="00A81440">
        <w:t xml:space="preserve"> detector, identificato </w:t>
      </w:r>
      <w:r w:rsidR="0072317A" w:rsidRPr="00A81440">
        <w:t>dall’analisi de</w:t>
      </w:r>
      <w:r w:rsidR="00274CA1" w:rsidRPr="00A81440">
        <w:t xml:space="preserve">i social </w:t>
      </w:r>
      <w:proofErr w:type="spellStart"/>
      <w:r w:rsidR="00274CA1" w:rsidRPr="00A81440">
        <w:t>calls</w:t>
      </w:r>
      <w:proofErr w:type="spellEnd"/>
      <w:proofErr w:type="gramEnd"/>
      <w:r w:rsidR="00274CA1" w:rsidRPr="00A81440">
        <w:t xml:space="preserve">. </w:t>
      </w:r>
    </w:p>
    <w:p w14:paraId="148651AA" w14:textId="77777777" w:rsidR="00493CB4" w:rsidRPr="00A81440" w:rsidRDefault="00274CA1" w:rsidP="002B71AF">
      <w:pPr>
        <w:widowControl w:val="0"/>
        <w:autoSpaceDE w:val="0"/>
        <w:autoSpaceDN w:val="0"/>
        <w:adjustRightInd w:val="0"/>
        <w:jc w:val="both"/>
      </w:pPr>
      <w:proofErr w:type="spellStart"/>
      <w:r w:rsidRPr="00A81440">
        <w:rPr>
          <w:i/>
        </w:rPr>
        <w:t>H</w:t>
      </w:r>
      <w:r w:rsidR="00493CB4" w:rsidRPr="00A81440">
        <w:rPr>
          <w:i/>
        </w:rPr>
        <w:t>ypsugo</w:t>
      </w:r>
      <w:proofErr w:type="spellEnd"/>
      <w:r w:rsidR="00493CB4" w:rsidRPr="00A81440">
        <w:rPr>
          <w:i/>
        </w:rPr>
        <w:t xml:space="preserve"> </w:t>
      </w:r>
      <w:proofErr w:type="spellStart"/>
      <w:r w:rsidR="00493CB4" w:rsidRPr="00A81440">
        <w:rPr>
          <w:i/>
        </w:rPr>
        <w:t>savii</w:t>
      </w:r>
      <w:proofErr w:type="spellEnd"/>
      <w:r w:rsidRPr="00A81440">
        <w:t xml:space="preserve">, pochissimi contatti con il </w:t>
      </w:r>
      <w:proofErr w:type="spellStart"/>
      <w:r w:rsidRPr="00A81440">
        <w:t>B</w:t>
      </w:r>
      <w:r w:rsidR="00AD272E" w:rsidRPr="00A81440">
        <w:t>at</w:t>
      </w:r>
      <w:proofErr w:type="spellEnd"/>
      <w:r w:rsidR="00AD272E" w:rsidRPr="00A81440">
        <w:t xml:space="preserve"> detector. </w:t>
      </w:r>
    </w:p>
    <w:p w14:paraId="7FF795F6" w14:textId="77777777" w:rsidR="00493CB4" w:rsidRPr="00A81440" w:rsidRDefault="00274CA1" w:rsidP="002B71AF">
      <w:pPr>
        <w:widowControl w:val="0"/>
        <w:autoSpaceDE w:val="0"/>
        <w:autoSpaceDN w:val="0"/>
        <w:adjustRightInd w:val="0"/>
        <w:jc w:val="both"/>
      </w:pPr>
      <w:proofErr w:type="spellStart"/>
      <w:r w:rsidRPr="00A81440">
        <w:t>Eptesicus</w:t>
      </w:r>
      <w:proofErr w:type="spellEnd"/>
      <w:r w:rsidRPr="00A81440">
        <w:t xml:space="preserve"> </w:t>
      </w:r>
      <w:proofErr w:type="spellStart"/>
      <w:r w:rsidRPr="00A81440">
        <w:t>serotinus</w:t>
      </w:r>
      <w:proofErr w:type="spellEnd"/>
      <w:r w:rsidR="00493CB4" w:rsidRPr="00A81440">
        <w:t xml:space="preserve"> </w:t>
      </w:r>
      <w:r w:rsidRPr="00A81440">
        <w:t xml:space="preserve">o </w:t>
      </w:r>
      <w:proofErr w:type="spellStart"/>
      <w:r w:rsidR="00493CB4" w:rsidRPr="00A81440">
        <w:t>Nyctalus</w:t>
      </w:r>
      <w:proofErr w:type="spellEnd"/>
      <w:r w:rsidR="00493CB4" w:rsidRPr="00A81440">
        <w:t xml:space="preserve"> </w:t>
      </w:r>
      <w:proofErr w:type="spellStart"/>
      <w:r w:rsidR="00493CB4" w:rsidRPr="00A81440">
        <w:t>leisleri</w:t>
      </w:r>
      <w:proofErr w:type="spellEnd"/>
      <w:r w:rsidRPr="00A81440">
        <w:t xml:space="preserve">, pochissimi contatti con il </w:t>
      </w:r>
      <w:proofErr w:type="spellStart"/>
      <w:r w:rsidRPr="00A81440">
        <w:t>Bat</w:t>
      </w:r>
      <w:proofErr w:type="spellEnd"/>
      <w:r w:rsidRPr="00A81440">
        <w:t xml:space="preserve"> detector. Dai soli suoni registrati non è stato possibile discriminare tra le due specie.</w:t>
      </w:r>
    </w:p>
    <w:p w14:paraId="5840E8D7" w14:textId="77777777" w:rsidR="00493CB4" w:rsidRPr="00A81440" w:rsidRDefault="00180A9E" w:rsidP="002B71AF">
      <w:pPr>
        <w:widowControl w:val="0"/>
        <w:autoSpaceDE w:val="0"/>
        <w:autoSpaceDN w:val="0"/>
        <w:adjustRightInd w:val="0"/>
        <w:jc w:val="both"/>
      </w:pPr>
      <w:proofErr w:type="spellStart"/>
      <w:r w:rsidRPr="00A81440">
        <w:rPr>
          <w:i/>
        </w:rPr>
        <w:t>Tadarida</w:t>
      </w:r>
      <w:proofErr w:type="spellEnd"/>
      <w:r w:rsidRPr="00A81440">
        <w:rPr>
          <w:i/>
        </w:rPr>
        <w:t xml:space="preserve"> </w:t>
      </w:r>
      <w:proofErr w:type="spellStart"/>
      <w:r w:rsidRPr="00A81440">
        <w:rPr>
          <w:i/>
        </w:rPr>
        <w:t>teniotis</w:t>
      </w:r>
      <w:proofErr w:type="spellEnd"/>
      <w:r w:rsidRPr="00A81440">
        <w:t xml:space="preserve">, </w:t>
      </w:r>
      <w:proofErr w:type="gramStart"/>
      <w:r w:rsidRPr="00A81440">
        <w:t>contattato</w:t>
      </w:r>
      <w:proofErr w:type="gramEnd"/>
      <w:r w:rsidR="00274CA1" w:rsidRPr="00A81440">
        <w:t xml:space="preserve"> con il </w:t>
      </w:r>
      <w:proofErr w:type="spellStart"/>
      <w:r w:rsidR="00274CA1" w:rsidRPr="00A81440">
        <w:t>Bat</w:t>
      </w:r>
      <w:proofErr w:type="spellEnd"/>
      <w:r w:rsidR="00274CA1" w:rsidRPr="00A81440">
        <w:t xml:space="preserve"> detector in varie parti dell’isola.</w:t>
      </w:r>
      <w:r w:rsidR="00AD272E" w:rsidRPr="00A81440">
        <w:t xml:space="preserve"> </w:t>
      </w:r>
    </w:p>
    <w:p w14:paraId="4D315E4A" w14:textId="77777777" w:rsidR="004E0A4F" w:rsidRPr="00A81440" w:rsidRDefault="004E0A4F" w:rsidP="002B71AF">
      <w:pPr>
        <w:ind w:right="-1"/>
        <w:jc w:val="both"/>
      </w:pPr>
    </w:p>
    <w:p w14:paraId="79FB2315" w14:textId="77777777" w:rsidR="00FE119A" w:rsidRPr="00A81440" w:rsidRDefault="00FE119A" w:rsidP="002B71AF">
      <w:pPr>
        <w:ind w:right="-1"/>
        <w:jc w:val="both"/>
        <w:rPr>
          <w:b/>
        </w:rPr>
      </w:pPr>
      <w:r w:rsidRPr="00A81440">
        <w:rPr>
          <w:b/>
        </w:rPr>
        <w:t xml:space="preserve">Isola Piana </w:t>
      </w:r>
      <w:r w:rsidR="0006782B" w:rsidRPr="00A81440">
        <w:rPr>
          <w:b/>
        </w:rPr>
        <w:t>(</w:t>
      </w:r>
      <w:r w:rsidR="00EC5CFC" w:rsidRPr="00A81440">
        <w:rPr>
          <w:b/>
        </w:rPr>
        <w:t xml:space="preserve">Porto Torres </w:t>
      </w:r>
      <w:r w:rsidR="00A64A21" w:rsidRPr="00A81440">
        <w:rPr>
          <w:b/>
        </w:rPr>
        <w:t>- SS</w:t>
      </w:r>
      <w:r w:rsidRPr="00A81440">
        <w:rPr>
          <w:b/>
        </w:rPr>
        <w:t>)</w:t>
      </w:r>
    </w:p>
    <w:p w14:paraId="327DD38B" w14:textId="77777777" w:rsidR="005A7A70" w:rsidRPr="00A81440" w:rsidRDefault="0006782B" w:rsidP="002B71AF">
      <w:pPr>
        <w:ind w:right="-1"/>
        <w:jc w:val="both"/>
      </w:pPr>
      <w:r w:rsidRPr="00A81440">
        <w:t>Piccola isoletta che ha una superficie di 1,4</w:t>
      </w:r>
      <w:r w:rsidR="00DB1965" w:rsidRPr="00A81440">
        <w:t xml:space="preserve"> km2, è situata a 600 </w:t>
      </w:r>
      <w:r w:rsidR="005A7A70" w:rsidRPr="00A81440">
        <w:t>m dalla costa ed è disabi</w:t>
      </w:r>
      <w:r w:rsidRPr="00A81440">
        <w:t>tata. E’ di natura scistosa</w:t>
      </w:r>
      <w:r w:rsidR="005A7A70" w:rsidRPr="00A81440">
        <w:t xml:space="preserve">, con bassa </w:t>
      </w:r>
      <w:r w:rsidRPr="00A81440">
        <w:t xml:space="preserve">e rada </w:t>
      </w:r>
      <w:r w:rsidR="005A7A70" w:rsidRPr="00A81440">
        <w:t>vegetazione a macchia mediterranea</w:t>
      </w:r>
      <w:r w:rsidRPr="00A81440">
        <w:t xml:space="preserve">, che si eleva solo sino a </w:t>
      </w:r>
      <w:proofErr w:type="gramStart"/>
      <w:r w:rsidRPr="00A81440">
        <w:t>24</w:t>
      </w:r>
      <w:proofErr w:type="gramEnd"/>
      <w:r w:rsidRPr="00A81440">
        <w:t xml:space="preserve"> di quota</w:t>
      </w:r>
      <w:r w:rsidR="005A7A70" w:rsidRPr="00A81440">
        <w:t xml:space="preserve">. </w:t>
      </w:r>
    </w:p>
    <w:p w14:paraId="2029392A" w14:textId="623A451C" w:rsidR="005A7A70" w:rsidRPr="00A81440" w:rsidRDefault="005A7A70" w:rsidP="002B71AF">
      <w:pPr>
        <w:ind w:right="-1"/>
        <w:jc w:val="both"/>
      </w:pPr>
      <w:r w:rsidRPr="00A81440">
        <w:t xml:space="preserve">Le ricerche sono state </w:t>
      </w:r>
      <w:proofErr w:type="gramStart"/>
      <w:r w:rsidRPr="00A81440">
        <w:t>effettua</w:t>
      </w:r>
      <w:r w:rsidR="00DB1965" w:rsidRPr="00A81440">
        <w:t>te</w:t>
      </w:r>
      <w:proofErr w:type="gramEnd"/>
      <w:r w:rsidR="00DB1965" w:rsidRPr="00A81440">
        <w:t xml:space="preserve"> per una sola notte nell’agosto 2015</w:t>
      </w:r>
      <w:r w:rsidRPr="00A81440">
        <w:t>. Controllata la</w:t>
      </w:r>
      <w:r w:rsidR="005810CA" w:rsidRPr="00A81440">
        <w:t xml:space="preserve"> Torre spagnola, </w:t>
      </w:r>
      <w:r w:rsidRPr="00A81440">
        <w:t xml:space="preserve">l’unica struttura edilizia presente </w:t>
      </w:r>
      <w:r w:rsidR="0047469D" w:rsidRPr="00A81440">
        <w:t xml:space="preserve">che </w:t>
      </w:r>
      <w:r w:rsidR="00A158D9" w:rsidRPr="00A81440">
        <w:t xml:space="preserve">è </w:t>
      </w:r>
      <w:proofErr w:type="gramStart"/>
      <w:r w:rsidR="00A158D9" w:rsidRPr="00A81440">
        <w:t>risult</w:t>
      </w:r>
      <w:r w:rsidR="0047469D" w:rsidRPr="00A81440">
        <w:t>ata</w:t>
      </w:r>
      <w:proofErr w:type="gramEnd"/>
      <w:r w:rsidR="0047469D" w:rsidRPr="00A81440">
        <w:t xml:space="preserve"> priva</w:t>
      </w:r>
      <w:r w:rsidRPr="00A81440">
        <w:t xml:space="preserve"> di pipistrelli.</w:t>
      </w:r>
    </w:p>
    <w:p w14:paraId="6882C68A" w14:textId="77777777" w:rsidR="005A7A70" w:rsidRPr="00A81440" w:rsidRDefault="005A7A70" w:rsidP="002B71AF">
      <w:pPr>
        <w:ind w:right="-1"/>
        <w:jc w:val="both"/>
      </w:pPr>
      <w:r w:rsidRPr="00A81440">
        <w:t xml:space="preserve">L’attività notturna dei pipistrelli si è rivelata inizialmente abbondante su una piccola polla d’acqua nella parte nord dell’isola, poi scarsa con pochi contatti al </w:t>
      </w:r>
      <w:proofErr w:type="spellStart"/>
      <w:r w:rsidRPr="00A81440">
        <w:t>bat</w:t>
      </w:r>
      <w:proofErr w:type="spellEnd"/>
      <w:r w:rsidRPr="00A81440">
        <w:t xml:space="preserve"> detector.</w:t>
      </w:r>
    </w:p>
    <w:p w14:paraId="7C078481" w14:textId="77777777" w:rsidR="00A30503" w:rsidRPr="00A81440" w:rsidRDefault="005A7A70" w:rsidP="002B71AF">
      <w:pPr>
        <w:ind w:right="-1"/>
        <w:jc w:val="both"/>
      </w:pPr>
      <w:r w:rsidRPr="00A81440">
        <w:t>Lungo un transetto a piedi che ha interessato quasi tutta l’</w:t>
      </w:r>
      <w:proofErr w:type="gramStart"/>
      <w:r w:rsidRPr="00A81440">
        <w:t>isola</w:t>
      </w:r>
      <w:proofErr w:type="gramEnd"/>
      <w:r w:rsidRPr="00A81440">
        <w:t xml:space="preserve"> è stata rilevata la presenza di due sole specie: </w:t>
      </w:r>
      <w:proofErr w:type="spellStart"/>
      <w:r w:rsidRPr="00A81440">
        <w:rPr>
          <w:i/>
        </w:rPr>
        <w:t>Pipistrellus</w:t>
      </w:r>
      <w:proofErr w:type="spellEnd"/>
      <w:r w:rsidRPr="00A81440">
        <w:rPr>
          <w:i/>
        </w:rPr>
        <w:t xml:space="preserve"> </w:t>
      </w:r>
      <w:proofErr w:type="spellStart"/>
      <w:r w:rsidRPr="00A81440">
        <w:rPr>
          <w:i/>
        </w:rPr>
        <w:t>pipistrellus</w:t>
      </w:r>
      <w:proofErr w:type="spellEnd"/>
      <w:r w:rsidRPr="00A81440">
        <w:t xml:space="preserve"> </w:t>
      </w:r>
      <w:r w:rsidR="00DB1965" w:rsidRPr="00A81440">
        <w:t xml:space="preserve">più frequente </w:t>
      </w:r>
      <w:r w:rsidRPr="00A81440">
        <w:t xml:space="preserve">e </w:t>
      </w:r>
      <w:proofErr w:type="spellStart"/>
      <w:r w:rsidRPr="00A81440">
        <w:rPr>
          <w:i/>
        </w:rPr>
        <w:t>Pipistrellus</w:t>
      </w:r>
      <w:proofErr w:type="spellEnd"/>
      <w:r w:rsidRPr="00A81440">
        <w:rPr>
          <w:i/>
        </w:rPr>
        <w:t xml:space="preserve"> </w:t>
      </w:r>
      <w:proofErr w:type="spellStart"/>
      <w:r w:rsidRPr="00A81440">
        <w:rPr>
          <w:i/>
        </w:rPr>
        <w:t>kuhlii</w:t>
      </w:r>
      <w:proofErr w:type="spellEnd"/>
      <w:r w:rsidR="00DB1965" w:rsidRPr="00A81440">
        <w:t xml:space="preserve"> meno frequente.</w:t>
      </w:r>
      <w:r w:rsidRPr="00A81440">
        <w:t xml:space="preserve"> </w:t>
      </w:r>
    </w:p>
    <w:p w14:paraId="47734A0A" w14:textId="77777777" w:rsidR="00D45C5C" w:rsidRPr="00A81440" w:rsidRDefault="00D45C5C" w:rsidP="002B71AF">
      <w:pPr>
        <w:ind w:right="-1"/>
        <w:jc w:val="both"/>
      </w:pPr>
    </w:p>
    <w:p w14:paraId="2CEC412B" w14:textId="77777777" w:rsidR="00A30503" w:rsidRPr="00A81440" w:rsidRDefault="00A30503" w:rsidP="002B71AF">
      <w:pPr>
        <w:ind w:right="-1"/>
        <w:jc w:val="both"/>
        <w:rPr>
          <w:b/>
        </w:rPr>
      </w:pPr>
      <w:r w:rsidRPr="00A81440">
        <w:rPr>
          <w:b/>
        </w:rPr>
        <w:t>Isola di San Pietro</w:t>
      </w:r>
      <w:r w:rsidR="00FE119A" w:rsidRPr="00A81440">
        <w:rPr>
          <w:b/>
        </w:rPr>
        <w:t xml:space="preserve"> (Carloforte</w:t>
      </w:r>
      <w:r w:rsidR="00A64A21" w:rsidRPr="00A81440">
        <w:rPr>
          <w:b/>
        </w:rPr>
        <w:t xml:space="preserve"> - CI</w:t>
      </w:r>
      <w:r w:rsidR="00FE119A" w:rsidRPr="00A81440">
        <w:rPr>
          <w:b/>
        </w:rPr>
        <w:t>)</w:t>
      </w:r>
    </w:p>
    <w:p w14:paraId="7E8CD8CC" w14:textId="77777777" w:rsidR="00FD4E9C" w:rsidRPr="00A81440" w:rsidRDefault="007C0A10" w:rsidP="002B71AF">
      <w:pPr>
        <w:ind w:right="-1"/>
        <w:jc w:val="both"/>
      </w:pPr>
      <w:r w:rsidRPr="00A81440">
        <w:t>E’ un’iso</w:t>
      </w:r>
      <w:r w:rsidR="00691F47" w:rsidRPr="00A81440">
        <w:t xml:space="preserve">la di natura vulcanica </w:t>
      </w:r>
      <w:r w:rsidR="00824FF9" w:rsidRPr="00A81440">
        <w:t>di</w:t>
      </w:r>
      <w:r w:rsidRPr="00A81440">
        <w:t xml:space="preserve"> </w:t>
      </w:r>
      <w:proofErr w:type="gramStart"/>
      <w:r w:rsidRPr="00A81440">
        <w:t>51</w:t>
      </w:r>
      <w:proofErr w:type="gramEnd"/>
      <w:r w:rsidRPr="00A81440">
        <w:t> km²</w:t>
      </w:r>
      <w:r w:rsidR="00691F47" w:rsidRPr="00A81440">
        <w:t xml:space="preserve"> di superficie</w:t>
      </w:r>
      <w:r w:rsidRPr="00A81440">
        <w:t xml:space="preserve"> ed è abitata, con la cittadina di Carloforte che ha</w:t>
      </w:r>
      <w:r w:rsidR="00824FF9" w:rsidRPr="00A81440">
        <w:t xml:space="preserve"> circa 6.500 abitanti</w:t>
      </w:r>
      <w:r w:rsidR="00691F47" w:rsidRPr="00A81440">
        <w:t>. E’ d</w:t>
      </w:r>
      <w:r w:rsidR="006F4808" w:rsidRPr="00A81440">
        <w:t>istante circa 7 Km dalla costa sarda</w:t>
      </w:r>
      <w:r w:rsidR="00691F47" w:rsidRPr="00A81440">
        <w:t xml:space="preserve"> e ha la massima altitudine di 211 m</w:t>
      </w:r>
      <w:r w:rsidR="006F4808" w:rsidRPr="00A81440">
        <w:t>.</w:t>
      </w:r>
    </w:p>
    <w:p w14:paraId="7C660391" w14:textId="77777777" w:rsidR="00FD4E9C" w:rsidRPr="00A81440" w:rsidRDefault="00D42C3C" w:rsidP="002B71AF">
      <w:pPr>
        <w:ind w:right="-1"/>
        <w:jc w:val="both"/>
      </w:pPr>
      <w:r w:rsidRPr="00A81440">
        <w:t xml:space="preserve">Nell’Isola di San Pietro le nostre attività hanno avuto inizio nel </w:t>
      </w:r>
      <w:r w:rsidR="0088244B" w:rsidRPr="00A81440">
        <w:t>1995</w:t>
      </w:r>
      <w:r w:rsidRPr="00A81440">
        <w:t xml:space="preserve"> e si sono protratte </w:t>
      </w:r>
      <w:r w:rsidR="00B111B9" w:rsidRPr="00A81440">
        <w:t>in modo</w:t>
      </w:r>
      <w:r w:rsidRPr="00A81440">
        <w:t xml:space="preserve"> saltuario sino al </w:t>
      </w:r>
      <w:r w:rsidR="00B111B9" w:rsidRPr="00A81440">
        <w:t>2013</w:t>
      </w:r>
      <w:r w:rsidRPr="00A81440">
        <w:t>. Le ricerche si sono articolate con l’individuaz</w:t>
      </w:r>
      <w:r w:rsidR="00B111B9" w:rsidRPr="00A81440">
        <w:t>ione d</w:t>
      </w:r>
      <w:r w:rsidRPr="00A81440">
        <w:t>i rifugi di pipistrelli e registra</w:t>
      </w:r>
      <w:r w:rsidR="00432B8C" w:rsidRPr="00A81440">
        <w:t xml:space="preserve">zioni notturne col </w:t>
      </w:r>
      <w:proofErr w:type="spellStart"/>
      <w:r w:rsidR="00432B8C" w:rsidRPr="00A81440">
        <w:t>Bat</w:t>
      </w:r>
      <w:proofErr w:type="spellEnd"/>
      <w:r w:rsidR="00432B8C" w:rsidRPr="00A81440">
        <w:t xml:space="preserve"> detector, lungo transetti in auto che hanno interessato tutta l’isola.</w:t>
      </w:r>
    </w:p>
    <w:p w14:paraId="70A3BC72" w14:textId="77777777" w:rsidR="00A30503" w:rsidRPr="00A81440" w:rsidRDefault="006B5CAB" w:rsidP="002B71AF">
      <w:pPr>
        <w:widowControl w:val="0"/>
        <w:autoSpaceDE w:val="0"/>
        <w:autoSpaceDN w:val="0"/>
        <w:adjustRightInd w:val="0"/>
        <w:jc w:val="both"/>
      </w:pPr>
      <w:r w:rsidRPr="00A81440">
        <w:t xml:space="preserve">E’ stata accertata la presenza di </w:t>
      </w:r>
      <w:proofErr w:type="gramStart"/>
      <w:r w:rsidRPr="00A81440">
        <w:t>5</w:t>
      </w:r>
      <w:proofErr w:type="gramEnd"/>
      <w:r w:rsidR="00D45C5C" w:rsidRPr="00A81440">
        <w:t xml:space="preserve"> specie di pipistrelli: </w:t>
      </w:r>
    </w:p>
    <w:p w14:paraId="54815B79" w14:textId="25577435" w:rsidR="00D45C5C" w:rsidRPr="00A81440" w:rsidRDefault="00D45C5C" w:rsidP="002B71AF">
      <w:pPr>
        <w:widowControl w:val="0"/>
        <w:autoSpaceDE w:val="0"/>
        <w:autoSpaceDN w:val="0"/>
        <w:adjustRightInd w:val="0"/>
        <w:jc w:val="both"/>
      </w:pPr>
      <w:proofErr w:type="spellStart"/>
      <w:r w:rsidRPr="00A81440">
        <w:rPr>
          <w:i/>
        </w:rPr>
        <w:t>Rhinolophus</w:t>
      </w:r>
      <w:proofErr w:type="spellEnd"/>
      <w:r w:rsidRPr="00A81440">
        <w:rPr>
          <w:i/>
        </w:rPr>
        <w:t xml:space="preserve"> </w:t>
      </w:r>
      <w:proofErr w:type="spellStart"/>
      <w:proofErr w:type="gramStart"/>
      <w:r w:rsidRPr="00A81440">
        <w:rPr>
          <w:i/>
        </w:rPr>
        <w:t>hipposideros</w:t>
      </w:r>
      <w:proofErr w:type="spellEnd"/>
      <w:r w:rsidRPr="00A81440">
        <w:t>,</w:t>
      </w:r>
      <w:proofErr w:type="gramEnd"/>
      <w:r w:rsidRPr="00A81440">
        <w:t xml:space="preserve"> è </w:t>
      </w:r>
      <w:r w:rsidR="00E46ACB" w:rsidRPr="00A81440">
        <w:t>stato osservato</w:t>
      </w:r>
      <w:r w:rsidR="00323736" w:rsidRPr="00A81440">
        <w:t xml:space="preserve"> in due</w:t>
      </w:r>
      <w:r w:rsidR="00E46ACB" w:rsidRPr="00A81440">
        <w:t xml:space="preserve"> gallerie minerarie e registrato</w:t>
      </w:r>
      <w:r w:rsidR="00323736" w:rsidRPr="00A81440">
        <w:t xml:space="preserve"> in attività notturna col </w:t>
      </w:r>
      <w:proofErr w:type="spellStart"/>
      <w:r w:rsidR="00323736" w:rsidRPr="00A81440">
        <w:t>Bat</w:t>
      </w:r>
      <w:proofErr w:type="spellEnd"/>
      <w:r w:rsidR="00323736" w:rsidRPr="00A81440">
        <w:t xml:space="preserve"> detector. </w:t>
      </w:r>
    </w:p>
    <w:p w14:paraId="019F06C1" w14:textId="77777777" w:rsidR="006D4642" w:rsidRPr="00A81440" w:rsidRDefault="006D4642" w:rsidP="002B71AF">
      <w:pPr>
        <w:widowControl w:val="0"/>
        <w:autoSpaceDE w:val="0"/>
        <w:autoSpaceDN w:val="0"/>
        <w:adjustRightInd w:val="0"/>
        <w:jc w:val="both"/>
      </w:pPr>
      <w:proofErr w:type="spellStart"/>
      <w:r w:rsidRPr="00A81440">
        <w:rPr>
          <w:i/>
        </w:rPr>
        <w:t>Myotis</w:t>
      </w:r>
      <w:proofErr w:type="spellEnd"/>
      <w:r w:rsidRPr="00A81440">
        <w:rPr>
          <w:i/>
        </w:rPr>
        <w:t xml:space="preserve"> </w:t>
      </w:r>
      <w:proofErr w:type="spellStart"/>
      <w:proofErr w:type="gramStart"/>
      <w:r w:rsidRPr="00A81440">
        <w:rPr>
          <w:i/>
        </w:rPr>
        <w:t>capaccinii</w:t>
      </w:r>
      <w:proofErr w:type="spellEnd"/>
      <w:r w:rsidRPr="00A81440">
        <w:t>,</w:t>
      </w:r>
      <w:proofErr w:type="gramEnd"/>
      <w:r w:rsidRPr="00A81440">
        <w:t xml:space="preserve"> presenti piccoli gruppi di qualche decina di esemplari in una galleria mineraria.</w:t>
      </w:r>
      <w:r w:rsidR="005B2078" w:rsidRPr="00A81440">
        <w:t xml:space="preserve"> </w:t>
      </w:r>
    </w:p>
    <w:p w14:paraId="4CD2CCC4" w14:textId="77777777" w:rsidR="00D45C5C" w:rsidRPr="00A81440" w:rsidRDefault="00D45C5C" w:rsidP="002B71AF">
      <w:pPr>
        <w:widowControl w:val="0"/>
        <w:autoSpaceDE w:val="0"/>
        <w:autoSpaceDN w:val="0"/>
        <w:adjustRightInd w:val="0"/>
        <w:jc w:val="both"/>
      </w:pPr>
      <w:proofErr w:type="spellStart"/>
      <w:r w:rsidRPr="00A81440">
        <w:rPr>
          <w:i/>
        </w:rPr>
        <w:t>Pipistrellus</w:t>
      </w:r>
      <w:proofErr w:type="spellEnd"/>
      <w:r w:rsidRPr="00A81440">
        <w:rPr>
          <w:i/>
        </w:rPr>
        <w:t xml:space="preserve"> </w:t>
      </w:r>
      <w:proofErr w:type="spellStart"/>
      <w:r w:rsidRPr="00A81440">
        <w:rPr>
          <w:i/>
        </w:rPr>
        <w:t>pipistrellus</w:t>
      </w:r>
      <w:proofErr w:type="spellEnd"/>
      <w:r w:rsidRPr="00A81440">
        <w:t xml:space="preserve">, è la specie più ampiamente </w:t>
      </w:r>
      <w:proofErr w:type="gramStart"/>
      <w:r w:rsidRPr="00A81440">
        <w:t>contattata</w:t>
      </w:r>
      <w:proofErr w:type="gramEnd"/>
      <w:r w:rsidRPr="00A81440">
        <w:t xml:space="preserve"> con il </w:t>
      </w:r>
      <w:proofErr w:type="spellStart"/>
      <w:r w:rsidRPr="00A81440">
        <w:t>Bat</w:t>
      </w:r>
      <w:proofErr w:type="spellEnd"/>
      <w:r w:rsidRPr="00A81440">
        <w:t xml:space="preserve"> detector </w:t>
      </w:r>
      <w:r w:rsidR="0081596B" w:rsidRPr="00A81440">
        <w:t>in tutta</w:t>
      </w:r>
      <w:r w:rsidRPr="00A81440">
        <w:t xml:space="preserve"> nell’isola. </w:t>
      </w:r>
    </w:p>
    <w:p w14:paraId="4E064CF3" w14:textId="77777777" w:rsidR="00D45C5C" w:rsidRPr="00A81440" w:rsidRDefault="00D45C5C" w:rsidP="002B71AF">
      <w:pPr>
        <w:widowControl w:val="0"/>
        <w:autoSpaceDE w:val="0"/>
        <w:autoSpaceDN w:val="0"/>
        <w:adjustRightInd w:val="0"/>
        <w:jc w:val="both"/>
      </w:pPr>
      <w:proofErr w:type="spellStart"/>
      <w:r w:rsidRPr="00A81440">
        <w:rPr>
          <w:i/>
        </w:rPr>
        <w:t>Pipistrellus</w:t>
      </w:r>
      <w:proofErr w:type="spellEnd"/>
      <w:r w:rsidRPr="00A81440">
        <w:rPr>
          <w:i/>
        </w:rPr>
        <w:t xml:space="preserve"> </w:t>
      </w:r>
      <w:proofErr w:type="spellStart"/>
      <w:proofErr w:type="gramStart"/>
      <w:r w:rsidRPr="00A81440">
        <w:rPr>
          <w:i/>
        </w:rPr>
        <w:t>kuhlii</w:t>
      </w:r>
      <w:proofErr w:type="spellEnd"/>
      <w:r w:rsidRPr="00A81440">
        <w:t>,</w:t>
      </w:r>
      <w:proofErr w:type="gramEnd"/>
      <w:r w:rsidRPr="00A81440">
        <w:t xml:space="preserve"> </w:t>
      </w:r>
      <w:r w:rsidR="0081596B" w:rsidRPr="00A81440">
        <w:t xml:space="preserve">pochi contatti con il </w:t>
      </w:r>
      <w:proofErr w:type="spellStart"/>
      <w:r w:rsidR="0081596B" w:rsidRPr="00A81440">
        <w:t>Bat</w:t>
      </w:r>
      <w:proofErr w:type="spellEnd"/>
      <w:r w:rsidR="0081596B" w:rsidRPr="00A81440">
        <w:t xml:space="preserve"> detector</w:t>
      </w:r>
      <w:r w:rsidRPr="00A81440">
        <w:t xml:space="preserve">. </w:t>
      </w:r>
    </w:p>
    <w:p w14:paraId="62C2F219" w14:textId="77777777" w:rsidR="00103D56" w:rsidRPr="00A81440" w:rsidRDefault="00103D56" w:rsidP="002B71AF">
      <w:pPr>
        <w:widowControl w:val="0"/>
        <w:autoSpaceDE w:val="0"/>
        <w:autoSpaceDN w:val="0"/>
        <w:adjustRightInd w:val="0"/>
        <w:jc w:val="both"/>
      </w:pPr>
      <w:proofErr w:type="spellStart"/>
      <w:r w:rsidRPr="00A81440">
        <w:rPr>
          <w:i/>
        </w:rPr>
        <w:t>Tadarida</w:t>
      </w:r>
      <w:proofErr w:type="spellEnd"/>
      <w:r w:rsidRPr="00A81440">
        <w:rPr>
          <w:i/>
        </w:rPr>
        <w:t xml:space="preserve"> </w:t>
      </w:r>
      <w:proofErr w:type="spellStart"/>
      <w:r w:rsidRPr="00A81440">
        <w:rPr>
          <w:i/>
        </w:rPr>
        <w:t>teniotis</w:t>
      </w:r>
      <w:proofErr w:type="spellEnd"/>
      <w:r w:rsidRPr="00A81440">
        <w:t xml:space="preserve">, </w:t>
      </w:r>
      <w:proofErr w:type="gramStart"/>
      <w:r w:rsidRPr="00A81440">
        <w:t>contattata</w:t>
      </w:r>
      <w:proofErr w:type="gramEnd"/>
      <w:r w:rsidRPr="00A81440">
        <w:t xml:space="preserve"> con il </w:t>
      </w:r>
      <w:proofErr w:type="spellStart"/>
      <w:r w:rsidRPr="00A81440">
        <w:t>Bat</w:t>
      </w:r>
      <w:proofErr w:type="spellEnd"/>
      <w:r w:rsidRPr="00A81440">
        <w:t xml:space="preserve"> detector in varie parti dell’isola.</w:t>
      </w:r>
      <w:r w:rsidR="005B2078" w:rsidRPr="00A81440">
        <w:t xml:space="preserve"> </w:t>
      </w:r>
    </w:p>
    <w:p w14:paraId="6BCE9188" w14:textId="77777777" w:rsidR="004E0A4F" w:rsidRPr="00A81440" w:rsidRDefault="004E0A4F" w:rsidP="002B71AF">
      <w:pPr>
        <w:ind w:right="-1"/>
        <w:jc w:val="both"/>
        <w:rPr>
          <w:b/>
        </w:rPr>
      </w:pPr>
    </w:p>
    <w:p w14:paraId="6EB1F02F" w14:textId="77777777" w:rsidR="00A30503" w:rsidRPr="00A81440" w:rsidRDefault="00A30503" w:rsidP="002B71AF">
      <w:pPr>
        <w:ind w:right="-1"/>
        <w:jc w:val="both"/>
        <w:rPr>
          <w:b/>
        </w:rPr>
      </w:pPr>
      <w:r w:rsidRPr="00A81440">
        <w:rPr>
          <w:b/>
        </w:rPr>
        <w:t>Isola di Sant'Antioco</w:t>
      </w:r>
      <w:r w:rsidR="00A64A21" w:rsidRPr="00A81440">
        <w:rPr>
          <w:b/>
        </w:rPr>
        <w:t xml:space="preserve"> (Sant'Antioco</w:t>
      </w:r>
      <w:r w:rsidR="002672CD" w:rsidRPr="00A81440">
        <w:rPr>
          <w:b/>
        </w:rPr>
        <w:t xml:space="preserve"> e Calasetta</w:t>
      </w:r>
      <w:r w:rsidR="00A64A21" w:rsidRPr="00A81440">
        <w:rPr>
          <w:b/>
        </w:rPr>
        <w:t xml:space="preserve"> – CI)</w:t>
      </w:r>
    </w:p>
    <w:p w14:paraId="3B583CED" w14:textId="3546B69E" w:rsidR="00753024" w:rsidRPr="00A81440" w:rsidRDefault="002672CD" w:rsidP="002B71AF">
      <w:pPr>
        <w:ind w:right="-1"/>
        <w:jc w:val="both"/>
      </w:pPr>
      <w:r w:rsidRPr="00A81440">
        <w:t xml:space="preserve">Sant'Antioco </w:t>
      </w:r>
      <w:r w:rsidR="00D369DE" w:rsidRPr="00A81440">
        <w:t xml:space="preserve">con una superficie di km² 108,9 </w:t>
      </w:r>
      <w:r w:rsidRPr="00A81440">
        <w:t xml:space="preserve">è </w:t>
      </w:r>
      <w:r w:rsidR="00D369DE" w:rsidRPr="00A81440">
        <w:t>una delle maggiori isole italiane, con due centri abitati, Sant’Antioco e Ca</w:t>
      </w:r>
      <w:r w:rsidR="00DE46D4" w:rsidRPr="00A81440">
        <w:t xml:space="preserve">lasetta, e una popolazione </w:t>
      </w:r>
      <w:r w:rsidR="00E46ACB" w:rsidRPr="00A81440">
        <w:t>totale di oltre 14</w:t>
      </w:r>
      <w:r w:rsidR="00DE46D4" w:rsidRPr="00A81440">
        <w:t>.000</w:t>
      </w:r>
      <w:r w:rsidR="00D369DE" w:rsidRPr="00A81440">
        <w:t xml:space="preserve"> abitanti. E’ collegata alla terraferma con un istmo e un ponte, è d</w:t>
      </w:r>
      <w:r w:rsidRPr="00A81440">
        <w:t>i natura prevalentemente vulcanic</w:t>
      </w:r>
      <w:r w:rsidR="00D369DE" w:rsidRPr="00A81440">
        <w:t>a con ridotti lembi calcarei e r</w:t>
      </w:r>
      <w:r w:rsidRPr="00A81440">
        <w:t>a</w:t>
      </w:r>
      <w:r w:rsidR="009C25A5" w:rsidRPr="00A81440">
        <w:t>ggiunge la massima quota di 273</w:t>
      </w:r>
      <w:r w:rsidRPr="00A81440">
        <w:t xml:space="preserve"> m.</w:t>
      </w:r>
    </w:p>
    <w:p w14:paraId="432621B2" w14:textId="77777777" w:rsidR="00753024" w:rsidRPr="00A81440" w:rsidRDefault="00834DB5" w:rsidP="002B71AF">
      <w:pPr>
        <w:ind w:right="-1"/>
        <w:jc w:val="both"/>
      </w:pPr>
      <w:r w:rsidRPr="00A81440">
        <w:t>Le attività son</w:t>
      </w:r>
      <w:r w:rsidR="00C819BC" w:rsidRPr="00A81440">
        <w:t xml:space="preserve">o state </w:t>
      </w:r>
      <w:proofErr w:type="gramStart"/>
      <w:r w:rsidR="00C819BC" w:rsidRPr="00A81440">
        <w:t>effettuate</w:t>
      </w:r>
      <w:proofErr w:type="gramEnd"/>
      <w:r w:rsidR="00C819BC" w:rsidRPr="00A81440">
        <w:t xml:space="preserve"> negli anni 2002</w:t>
      </w:r>
      <w:r w:rsidR="00BF4232" w:rsidRPr="00A81440">
        <w:t>, 2006</w:t>
      </w:r>
      <w:r w:rsidR="00611E1A" w:rsidRPr="00A81440">
        <w:t xml:space="preserve">, </w:t>
      </w:r>
      <w:r w:rsidR="0005460F" w:rsidRPr="00A81440">
        <w:t xml:space="preserve">2010 e </w:t>
      </w:r>
      <w:r w:rsidR="00611E1A" w:rsidRPr="00A81440">
        <w:t>2014</w:t>
      </w:r>
      <w:r w:rsidRPr="00A81440">
        <w:t xml:space="preserve">. </w:t>
      </w:r>
      <w:r w:rsidR="00753024" w:rsidRPr="00A81440">
        <w:t xml:space="preserve">Le ricerche </w:t>
      </w:r>
      <w:r w:rsidRPr="00A81440">
        <w:t xml:space="preserve">di rifugi di pipistrelli </w:t>
      </w:r>
      <w:r w:rsidR="00753024" w:rsidRPr="00A81440">
        <w:t>hanno interessato alcune grotte, edifici a</w:t>
      </w:r>
      <w:r w:rsidRPr="00A81440">
        <w:t>bbandonati, la necropoli punica. Le cattu</w:t>
      </w:r>
      <w:r w:rsidR="0005460F" w:rsidRPr="00A81440">
        <w:t xml:space="preserve">re con le reti sono state </w:t>
      </w:r>
      <w:proofErr w:type="gramStart"/>
      <w:r w:rsidR="0005460F" w:rsidRPr="00A81440">
        <w:t>effett</w:t>
      </w:r>
      <w:r w:rsidRPr="00A81440">
        <w:t>uate</w:t>
      </w:r>
      <w:proofErr w:type="gramEnd"/>
      <w:r w:rsidRPr="00A81440">
        <w:t xml:space="preserve"> in una sola occasione </w:t>
      </w:r>
      <w:r w:rsidR="00F338F4" w:rsidRPr="00A81440">
        <w:t>in un laghetto</w:t>
      </w:r>
      <w:r w:rsidRPr="00A81440">
        <w:t xml:space="preserve">. Le registrazioni notturne con </w:t>
      </w:r>
      <w:proofErr w:type="spellStart"/>
      <w:r w:rsidRPr="00A81440">
        <w:t>Bat</w:t>
      </w:r>
      <w:proofErr w:type="spellEnd"/>
      <w:r w:rsidRPr="00A81440">
        <w:t xml:space="preserve"> detector sono state realizzate lungo transetti in auto</w:t>
      </w:r>
      <w:r w:rsidR="0005460F" w:rsidRPr="00A81440">
        <w:t xml:space="preserve"> in tre</w:t>
      </w:r>
      <w:r w:rsidR="00F94B11" w:rsidRPr="00A81440">
        <w:t xml:space="preserve"> diverse occasioni</w:t>
      </w:r>
      <w:r w:rsidR="00724972" w:rsidRPr="00A81440">
        <w:t xml:space="preserve"> e hanno interessato </w:t>
      </w:r>
      <w:r w:rsidR="0005460F" w:rsidRPr="00A81440">
        <w:t xml:space="preserve">quasi tutta </w:t>
      </w:r>
      <w:r w:rsidR="00724972" w:rsidRPr="00A81440">
        <w:t>l’isola</w:t>
      </w:r>
      <w:r w:rsidR="00F94B11" w:rsidRPr="00A81440">
        <w:t>.</w:t>
      </w:r>
    </w:p>
    <w:p w14:paraId="28E77C16" w14:textId="18AD3C88" w:rsidR="00753024" w:rsidRPr="00A81440" w:rsidRDefault="00510315" w:rsidP="002B71AF">
      <w:pPr>
        <w:ind w:right="-1"/>
        <w:jc w:val="both"/>
      </w:pPr>
      <w:r w:rsidRPr="00A81440">
        <w:t>In totale è stata</w:t>
      </w:r>
      <w:r w:rsidR="005D2BBD" w:rsidRPr="00A81440">
        <w:t xml:space="preserve"> </w:t>
      </w:r>
      <w:r w:rsidRPr="00A81440">
        <w:t xml:space="preserve">accertata la presenza a Sant’Antioco di </w:t>
      </w:r>
      <w:proofErr w:type="gramStart"/>
      <w:r w:rsidR="00CD3409" w:rsidRPr="00A81440">
        <w:t>6</w:t>
      </w:r>
      <w:proofErr w:type="gramEnd"/>
      <w:r w:rsidR="005D2BBD" w:rsidRPr="00A81440">
        <w:t xml:space="preserve"> specie di chirotteri:</w:t>
      </w:r>
      <w:r w:rsidR="005C5E46" w:rsidRPr="00A81440">
        <w:t xml:space="preserve"> </w:t>
      </w:r>
    </w:p>
    <w:p w14:paraId="53902A56" w14:textId="77777777" w:rsidR="005D2BBD" w:rsidRPr="00A81440" w:rsidRDefault="005D2BBD" w:rsidP="002B71AF">
      <w:pPr>
        <w:ind w:right="-1"/>
        <w:jc w:val="both"/>
      </w:pPr>
      <w:proofErr w:type="spellStart"/>
      <w:r w:rsidRPr="00A81440">
        <w:rPr>
          <w:i/>
        </w:rPr>
        <w:t>Rhinolophus</w:t>
      </w:r>
      <w:proofErr w:type="spellEnd"/>
      <w:r w:rsidRPr="00A81440">
        <w:rPr>
          <w:i/>
        </w:rPr>
        <w:t xml:space="preserve"> </w:t>
      </w:r>
      <w:proofErr w:type="spellStart"/>
      <w:proofErr w:type="gramStart"/>
      <w:r w:rsidRPr="00A81440">
        <w:rPr>
          <w:i/>
        </w:rPr>
        <w:t>hipposideros</w:t>
      </w:r>
      <w:proofErr w:type="spellEnd"/>
      <w:r w:rsidR="00CA7A3F" w:rsidRPr="00A81440">
        <w:t>,</w:t>
      </w:r>
      <w:proofErr w:type="gramEnd"/>
      <w:r w:rsidRPr="00A81440">
        <w:t xml:space="preserve"> è stato osservato isolatamente in due sole cavità sotterranee, una tomba della </w:t>
      </w:r>
      <w:proofErr w:type="spellStart"/>
      <w:r w:rsidRPr="00A81440">
        <w:t>N</w:t>
      </w:r>
      <w:r w:rsidR="00CA7A3F" w:rsidRPr="00A81440">
        <w:t>ecropli</w:t>
      </w:r>
      <w:proofErr w:type="spellEnd"/>
      <w:r w:rsidR="00CA7A3F" w:rsidRPr="00A81440">
        <w:t xml:space="preserve"> Punica e la Grotta di </w:t>
      </w:r>
      <w:proofErr w:type="spellStart"/>
      <w:r w:rsidR="00CA7A3F" w:rsidRPr="00A81440">
        <w:t>Sargaltas</w:t>
      </w:r>
      <w:proofErr w:type="spellEnd"/>
      <w:r w:rsidRPr="00A81440">
        <w:t xml:space="preserve">. </w:t>
      </w:r>
    </w:p>
    <w:p w14:paraId="3266F992" w14:textId="79B86EB7" w:rsidR="00D80BAF" w:rsidRPr="00A81440" w:rsidRDefault="00D80BAF" w:rsidP="00D80BAF">
      <w:pPr>
        <w:widowControl w:val="0"/>
        <w:autoSpaceDE w:val="0"/>
        <w:autoSpaceDN w:val="0"/>
        <w:adjustRightInd w:val="0"/>
        <w:jc w:val="both"/>
      </w:pPr>
      <w:proofErr w:type="spellStart"/>
      <w:proofErr w:type="gramStart"/>
      <w:r w:rsidRPr="00A81440">
        <w:rPr>
          <w:i/>
        </w:rPr>
        <w:t>Miniopterus</w:t>
      </w:r>
      <w:proofErr w:type="spellEnd"/>
      <w:r w:rsidRPr="00A81440">
        <w:rPr>
          <w:i/>
        </w:rPr>
        <w:t xml:space="preserve"> </w:t>
      </w:r>
      <w:proofErr w:type="spellStart"/>
      <w:r w:rsidRPr="00A81440">
        <w:rPr>
          <w:i/>
        </w:rPr>
        <w:t>schreibersii</w:t>
      </w:r>
      <w:proofErr w:type="spellEnd"/>
      <w:r w:rsidRPr="00A81440">
        <w:t>, un solo esemplare rinvenuto all’esterno di un edificio nel centro abitato di Sant’Antioco.</w:t>
      </w:r>
      <w:proofErr w:type="gramEnd"/>
    </w:p>
    <w:p w14:paraId="5CB516FB" w14:textId="646AAAA2" w:rsidR="005D2BBD" w:rsidRPr="00A81440" w:rsidRDefault="005D2BBD" w:rsidP="002B71AF">
      <w:pPr>
        <w:ind w:right="-1"/>
        <w:jc w:val="both"/>
      </w:pPr>
      <w:proofErr w:type="spellStart"/>
      <w:r w:rsidRPr="00A81440">
        <w:rPr>
          <w:i/>
        </w:rPr>
        <w:t>Pipistrellus</w:t>
      </w:r>
      <w:proofErr w:type="spellEnd"/>
      <w:r w:rsidRPr="00A81440">
        <w:rPr>
          <w:i/>
        </w:rPr>
        <w:t xml:space="preserve"> </w:t>
      </w:r>
      <w:proofErr w:type="spellStart"/>
      <w:r w:rsidRPr="00A81440">
        <w:rPr>
          <w:i/>
        </w:rPr>
        <w:t>pipistrellus</w:t>
      </w:r>
      <w:proofErr w:type="spellEnd"/>
      <w:r w:rsidR="00AC1CBF" w:rsidRPr="00A81440">
        <w:t xml:space="preserve">, </w:t>
      </w:r>
      <w:proofErr w:type="gramStart"/>
      <w:r w:rsidRPr="00A81440">
        <w:t>contattato</w:t>
      </w:r>
      <w:proofErr w:type="gramEnd"/>
      <w:r w:rsidRPr="00A81440">
        <w:t xml:space="preserve"> con </w:t>
      </w:r>
      <w:proofErr w:type="spellStart"/>
      <w:r w:rsidRPr="00A81440">
        <w:t>Bat</w:t>
      </w:r>
      <w:proofErr w:type="spellEnd"/>
      <w:r w:rsidRPr="00A81440">
        <w:t xml:space="preserve"> detector ovunque nell’isola, catturato anche con le reti.</w:t>
      </w:r>
      <w:r w:rsidR="001A4871" w:rsidRPr="00A81440">
        <w:t xml:space="preserve"> </w:t>
      </w:r>
    </w:p>
    <w:p w14:paraId="2A3F910C" w14:textId="61F163C3" w:rsidR="00CA7A3F" w:rsidRPr="00A81440" w:rsidRDefault="00CA7A3F" w:rsidP="002B71AF">
      <w:pPr>
        <w:widowControl w:val="0"/>
        <w:autoSpaceDE w:val="0"/>
        <w:autoSpaceDN w:val="0"/>
        <w:adjustRightInd w:val="0"/>
        <w:jc w:val="both"/>
      </w:pPr>
      <w:proofErr w:type="spellStart"/>
      <w:r w:rsidRPr="00A81440">
        <w:rPr>
          <w:i/>
        </w:rPr>
        <w:t>Pipistrellus</w:t>
      </w:r>
      <w:proofErr w:type="spellEnd"/>
      <w:r w:rsidRPr="00A81440">
        <w:rPr>
          <w:i/>
        </w:rPr>
        <w:t xml:space="preserve"> </w:t>
      </w:r>
      <w:proofErr w:type="spellStart"/>
      <w:r w:rsidRPr="00A81440">
        <w:rPr>
          <w:i/>
        </w:rPr>
        <w:t>kuhlii</w:t>
      </w:r>
      <w:proofErr w:type="spellEnd"/>
      <w:r w:rsidRPr="00A81440">
        <w:t xml:space="preserve">, </w:t>
      </w:r>
      <w:proofErr w:type="gramStart"/>
      <w:r w:rsidRPr="00A81440">
        <w:t>contattato</w:t>
      </w:r>
      <w:proofErr w:type="gramEnd"/>
      <w:r w:rsidRPr="00A81440">
        <w:t xml:space="preserve"> con il </w:t>
      </w:r>
      <w:proofErr w:type="spellStart"/>
      <w:r w:rsidRPr="00A81440">
        <w:t>Bat</w:t>
      </w:r>
      <w:proofErr w:type="spellEnd"/>
      <w:r w:rsidRPr="00A81440">
        <w:t xml:space="preserve"> detector</w:t>
      </w:r>
      <w:r w:rsidR="0005460F" w:rsidRPr="00A81440">
        <w:t xml:space="preserve"> meno frequentemente del</w:t>
      </w:r>
      <w:r w:rsidR="006E68DF" w:rsidRPr="00A81440">
        <w:t>la specie precedente</w:t>
      </w:r>
      <w:r w:rsidR="0005460F" w:rsidRPr="00A81440">
        <w:t xml:space="preserve">. </w:t>
      </w:r>
    </w:p>
    <w:p w14:paraId="63AC487B" w14:textId="77777777" w:rsidR="001A4871" w:rsidRPr="00A81440" w:rsidRDefault="001A4871" w:rsidP="002B71AF">
      <w:pPr>
        <w:widowControl w:val="0"/>
        <w:autoSpaceDE w:val="0"/>
        <w:autoSpaceDN w:val="0"/>
        <w:adjustRightInd w:val="0"/>
        <w:jc w:val="both"/>
      </w:pPr>
      <w:proofErr w:type="spellStart"/>
      <w:r w:rsidRPr="00A81440">
        <w:rPr>
          <w:i/>
        </w:rPr>
        <w:t>Hypsugo</w:t>
      </w:r>
      <w:proofErr w:type="spellEnd"/>
      <w:r w:rsidRPr="00A81440">
        <w:rPr>
          <w:i/>
        </w:rPr>
        <w:t xml:space="preserve"> </w:t>
      </w:r>
      <w:proofErr w:type="spellStart"/>
      <w:r w:rsidRPr="00A81440">
        <w:rPr>
          <w:i/>
        </w:rPr>
        <w:t>savii</w:t>
      </w:r>
      <w:proofErr w:type="spellEnd"/>
      <w:r w:rsidRPr="00A81440">
        <w:t xml:space="preserve">, </w:t>
      </w:r>
      <w:proofErr w:type="gramStart"/>
      <w:r w:rsidRPr="00A81440">
        <w:t>contattato</w:t>
      </w:r>
      <w:proofErr w:type="gramEnd"/>
      <w:r w:rsidRPr="00A81440">
        <w:t xml:space="preserve"> con il </w:t>
      </w:r>
      <w:proofErr w:type="spellStart"/>
      <w:r w:rsidRPr="00A81440">
        <w:t>Bat</w:t>
      </w:r>
      <w:proofErr w:type="spellEnd"/>
      <w:r w:rsidRPr="00A81440">
        <w:t xml:space="preserve"> detector in poche località. </w:t>
      </w:r>
    </w:p>
    <w:p w14:paraId="63658FB1" w14:textId="77777777" w:rsidR="00CA7A3F" w:rsidRPr="00A81440" w:rsidRDefault="00CA7A3F" w:rsidP="002B71AF">
      <w:pPr>
        <w:widowControl w:val="0"/>
        <w:autoSpaceDE w:val="0"/>
        <w:autoSpaceDN w:val="0"/>
        <w:adjustRightInd w:val="0"/>
        <w:jc w:val="both"/>
      </w:pPr>
      <w:proofErr w:type="spellStart"/>
      <w:r w:rsidRPr="00A81440">
        <w:rPr>
          <w:i/>
        </w:rPr>
        <w:t>Tadarida</w:t>
      </w:r>
      <w:proofErr w:type="spellEnd"/>
      <w:r w:rsidRPr="00A81440">
        <w:rPr>
          <w:i/>
        </w:rPr>
        <w:t xml:space="preserve"> </w:t>
      </w:r>
      <w:proofErr w:type="spellStart"/>
      <w:r w:rsidRPr="00A81440">
        <w:rPr>
          <w:i/>
        </w:rPr>
        <w:t>teniotis</w:t>
      </w:r>
      <w:proofErr w:type="spellEnd"/>
      <w:r w:rsidR="001A4871" w:rsidRPr="00A81440">
        <w:t xml:space="preserve">, </w:t>
      </w:r>
      <w:proofErr w:type="gramStart"/>
      <w:r w:rsidR="001A4871" w:rsidRPr="00A81440">
        <w:t>contattato</w:t>
      </w:r>
      <w:proofErr w:type="gramEnd"/>
      <w:r w:rsidRPr="00A81440">
        <w:t xml:space="preserve"> con il </w:t>
      </w:r>
      <w:proofErr w:type="spellStart"/>
      <w:r w:rsidRPr="00A81440">
        <w:t>Bat</w:t>
      </w:r>
      <w:proofErr w:type="spellEnd"/>
      <w:r w:rsidRPr="00A81440">
        <w:t xml:space="preserve"> detector </w:t>
      </w:r>
      <w:r w:rsidR="003312B3" w:rsidRPr="00A81440">
        <w:t>solo in poche occasioni.</w:t>
      </w:r>
      <w:r w:rsidR="001A4871" w:rsidRPr="00A81440">
        <w:t xml:space="preserve"> </w:t>
      </w:r>
    </w:p>
    <w:p w14:paraId="4A46608D" w14:textId="77777777" w:rsidR="0045038E" w:rsidRPr="00A81440" w:rsidRDefault="0045038E" w:rsidP="002B71AF">
      <w:pPr>
        <w:ind w:right="-1"/>
        <w:jc w:val="both"/>
      </w:pPr>
      <w:r w:rsidRPr="00A81440">
        <w:t xml:space="preserve">A questo elenco si deve aggiungere il </w:t>
      </w:r>
      <w:proofErr w:type="spellStart"/>
      <w:r w:rsidRPr="00A81440">
        <w:rPr>
          <w:i/>
        </w:rPr>
        <w:t>Myotis</w:t>
      </w:r>
      <w:proofErr w:type="spellEnd"/>
      <w:r w:rsidRPr="00A81440">
        <w:rPr>
          <w:i/>
        </w:rPr>
        <w:t xml:space="preserve"> </w:t>
      </w:r>
      <w:proofErr w:type="spellStart"/>
      <w:r w:rsidRPr="00A81440">
        <w:rPr>
          <w:i/>
        </w:rPr>
        <w:t>punicus</w:t>
      </w:r>
      <w:proofErr w:type="spellEnd"/>
      <w:r w:rsidR="00BD5BF7" w:rsidRPr="00A81440">
        <w:t xml:space="preserve">, già citato da </w:t>
      </w:r>
      <w:proofErr w:type="spellStart"/>
      <w:r w:rsidR="00393C4F" w:rsidRPr="00A81440">
        <w:t>Zava</w:t>
      </w:r>
      <w:proofErr w:type="spellEnd"/>
      <w:r w:rsidR="00393C4F" w:rsidRPr="00A81440">
        <w:t xml:space="preserve"> et Al. (1996) </w:t>
      </w:r>
      <w:r w:rsidR="00F338F4" w:rsidRPr="00A81440">
        <w:t xml:space="preserve">e </w:t>
      </w:r>
      <w:r w:rsidR="00393C4F" w:rsidRPr="00A81440">
        <w:t>segnalato</w:t>
      </w:r>
      <w:r w:rsidR="00BD5BF7" w:rsidRPr="00A81440">
        <w:t xml:space="preserve"> anche da </w:t>
      </w:r>
      <w:proofErr w:type="spellStart"/>
      <w:r w:rsidR="00BD5BF7" w:rsidRPr="00A81440">
        <w:t>Skiba</w:t>
      </w:r>
      <w:proofErr w:type="spellEnd"/>
      <w:r w:rsidR="00BD5BF7" w:rsidRPr="00A81440">
        <w:t xml:space="preserve"> (2009)</w:t>
      </w:r>
      <w:r w:rsidRPr="00A81440">
        <w:t>, di cui noi non abbiamo accertato la presenza attuale sull’isola.</w:t>
      </w:r>
    </w:p>
    <w:p w14:paraId="08F2E69B" w14:textId="77777777" w:rsidR="009815A2" w:rsidRPr="00A81440" w:rsidRDefault="009815A2" w:rsidP="002B71AF">
      <w:pPr>
        <w:ind w:right="-1"/>
        <w:jc w:val="both"/>
      </w:pPr>
    </w:p>
    <w:p w14:paraId="69857291" w14:textId="77777777" w:rsidR="007352B0" w:rsidRPr="00A81440" w:rsidRDefault="007352B0" w:rsidP="002B71AF">
      <w:pPr>
        <w:ind w:right="-1"/>
        <w:jc w:val="both"/>
        <w:rPr>
          <w:b/>
        </w:rPr>
      </w:pPr>
      <w:r w:rsidRPr="00A81440">
        <w:rPr>
          <w:b/>
        </w:rPr>
        <w:t xml:space="preserve">Isola di </w:t>
      </w:r>
      <w:proofErr w:type="spellStart"/>
      <w:r w:rsidRPr="00A81440">
        <w:rPr>
          <w:b/>
        </w:rPr>
        <w:t>Serpentara</w:t>
      </w:r>
      <w:proofErr w:type="spellEnd"/>
      <w:r w:rsidRPr="00A81440">
        <w:rPr>
          <w:b/>
        </w:rPr>
        <w:t xml:space="preserve"> (Villasimius – CA)</w:t>
      </w:r>
    </w:p>
    <w:p w14:paraId="3F890F99" w14:textId="77777777" w:rsidR="007352B0" w:rsidRPr="00A81440" w:rsidRDefault="007352B0" w:rsidP="002B71AF">
      <w:pPr>
        <w:ind w:right="-1"/>
        <w:jc w:val="both"/>
      </w:pPr>
      <w:r w:rsidRPr="00A81440">
        <w:t xml:space="preserve">E’ un’isola molto piccola, con una superficie di solo 1,34 </w:t>
      </w:r>
      <w:r w:rsidR="000F3558" w:rsidRPr="00A81440">
        <w:t>km</w:t>
      </w:r>
      <w:r w:rsidR="000F3558" w:rsidRPr="00A81440">
        <w:rPr>
          <w:vertAlign w:val="superscript"/>
        </w:rPr>
        <w:t>2</w:t>
      </w:r>
      <w:r w:rsidRPr="00A81440">
        <w:t xml:space="preserve">, che </w:t>
      </w:r>
      <w:proofErr w:type="gramStart"/>
      <w:r w:rsidRPr="00A81440">
        <w:t>raggiunge</w:t>
      </w:r>
      <w:proofErr w:type="gramEnd"/>
      <w:r w:rsidRPr="00A81440">
        <w:t xml:space="preserve"> la massima quota di 54 m e dista </w:t>
      </w:r>
      <w:r w:rsidR="000F3558" w:rsidRPr="00A81440">
        <w:t>poco più di 3</w:t>
      </w:r>
      <w:r w:rsidRPr="00A81440">
        <w:t xml:space="preserve"> Km dalla costa sarda. E’ di natura granitica, con vegetazione a macchia mediterranea ed è disabitata</w:t>
      </w:r>
      <w:r w:rsidR="007A58DA" w:rsidRPr="00A81440">
        <w:t xml:space="preserve">. </w:t>
      </w:r>
    </w:p>
    <w:p w14:paraId="08284224" w14:textId="77777777" w:rsidR="007352B0" w:rsidRPr="00A81440" w:rsidRDefault="007352B0" w:rsidP="002B71AF">
      <w:pPr>
        <w:ind w:right="-1"/>
        <w:jc w:val="both"/>
      </w:pPr>
      <w:r w:rsidRPr="00A81440">
        <w:t xml:space="preserve">Le ricerche sono state </w:t>
      </w:r>
      <w:proofErr w:type="gramStart"/>
      <w:r w:rsidRPr="00A81440">
        <w:t>effettuate</w:t>
      </w:r>
      <w:proofErr w:type="gramEnd"/>
      <w:r w:rsidRPr="00A81440">
        <w:t xml:space="preserve"> per una sola</w:t>
      </w:r>
      <w:r w:rsidR="0048425A" w:rsidRPr="00A81440">
        <w:t xml:space="preserve"> giornata e una notte nell’agosto 2013</w:t>
      </w:r>
      <w:r w:rsidRPr="00A81440">
        <w:t>. C</w:t>
      </w:r>
      <w:r w:rsidR="00003187" w:rsidRPr="00A81440">
        <w:t>ontrollate la torre spagnola</w:t>
      </w:r>
      <w:r w:rsidRPr="00A81440">
        <w:t>, unico edificio presente</w:t>
      </w:r>
      <w:r w:rsidR="0048425A" w:rsidRPr="00A81440">
        <w:t>,</w:t>
      </w:r>
      <w:r w:rsidRPr="00A81440">
        <w:t xml:space="preserve"> e piccole cavità e tafoni; non è stato individuato alcun rifugio di pipistrelli né tracce della loro presenza.</w:t>
      </w:r>
    </w:p>
    <w:p w14:paraId="0B7E2597" w14:textId="77777777" w:rsidR="007352B0" w:rsidRPr="00A81440" w:rsidRDefault="007352B0" w:rsidP="002B71AF">
      <w:pPr>
        <w:ind w:right="-1"/>
        <w:jc w:val="both"/>
      </w:pPr>
      <w:r w:rsidRPr="00A81440">
        <w:t xml:space="preserve">Lungo un transetto a piedi che ha interessato </w:t>
      </w:r>
      <w:r w:rsidR="000A154B" w:rsidRPr="00A81440">
        <w:t xml:space="preserve">quasi </w:t>
      </w:r>
      <w:r w:rsidRPr="00A81440">
        <w:t>tutta l’</w:t>
      </w:r>
      <w:proofErr w:type="gramStart"/>
      <w:r w:rsidRPr="00A81440">
        <w:t>isola</w:t>
      </w:r>
      <w:proofErr w:type="gramEnd"/>
      <w:r w:rsidRPr="00A81440">
        <w:t xml:space="preserve"> è stata rilevata la presenza di due sole specie: </w:t>
      </w:r>
      <w:proofErr w:type="spellStart"/>
      <w:r w:rsidRPr="00A81440">
        <w:rPr>
          <w:i/>
        </w:rPr>
        <w:t>Pipistrellus</w:t>
      </w:r>
      <w:proofErr w:type="spellEnd"/>
      <w:r w:rsidRPr="00A81440">
        <w:rPr>
          <w:i/>
        </w:rPr>
        <w:t xml:space="preserve"> </w:t>
      </w:r>
      <w:proofErr w:type="spellStart"/>
      <w:r w:rsidRPr="00A81440">
        <w:rPr>
          <w:i/>
        </w:rPr>
        <w:t>pipistrellus</w:t>
      </w:r>
      <w:proofErr w:type="spellEnd"/>
      <w:r w:rsidRPr="00A81440">
        <w:t xml:space="preserve"> e </w:t>
      </w:r>
      <w:proofErr w:type="spellStart"/>
      <w:r w:rsidRPr="00A81440">
        <w:rPr>
          <w:i/>
        </w:rPr>
        <w:t>Tadarida</w:t>
      </w:r>
      <w:proofErr w:type="spellEnd"/>
      <w:r w:rsidRPr="00A81440">
        <w:rPr>
          <w:i/>
        </w:rPr>
        <w:t xml:space="preserve"> </w:t>
      </w:r>
      <w:proofErr w:type="spellStart"/>
      <w:r w:rsidRPr="00A81440">
        <w:rPr>
          <w:i/>
        </w:rPr>
        <w:t>teniotis</w:t>
      </w:r>
      <w:proofErr w:type="spellEnd"/>
      <w:r w:rsidR="000A154B" w:rsidRPr="00A81440">
        <w:t>.</w:t>
      </w:r>
    </w:p>
    <w:p w14:paraId="0174C26A" w14:textId="77777777" w:rsidR="00A30503" w:rsidRPr="00A81440" w:rsidRDefault="00A30503" w:rsidP="002B71AF">
      <w:pPr>
        <w:ind w:right="-1"/>
        <w:jc w:val="both"/>
      </w:pPr>
    </w:p>
    <w:p w14:paraId="77530497" w14:textId="77777777" w:rsidR="00E62274" w:rsidRPr="00A81440" w:rsidRDefault="00E62274" w:rsidP="002B71AF">
      <w:pPr>
        <w:ind w:right="-1"/>
        <w:jc w:val="both"/>
        <w:rPr>
          <w:b/>
        </w:rPr>
      </w:pPr>
      <w:r w:rsidRPr="00A81440">
        <w:rPr>
          <w:b/>
        </w:rPr>
        <w:t>Isola dei Cavoli</w:t>
      </w:r>
      <w:r w:rsidR="00A64A21" w:rsidRPr="00A81440">
        <w:rPr>
          <w:b/>
        </w:rPr>
        <w:t xml:space="preserve"> (Villasimius – CA)</w:t>
      </w:r>
    </w:p>
    <w:p w14:paraId="46E41BE1" w14:textId="77777777" w:rsidR="00E62274" w:rsidRPr="00A81440" w:rsidRDefault="007A58DA" w:rsidP="002B71AF">
      <w:pPr>
        <w:ind w:right="-1"/>
        <w:jc w:val="both"/>
      </w:pPr>
      <w:r w:rsidRPr="00A81440">
        <w:t>Minuscola isola</w:t>
      </w:r>
      <w:r w:rsidR="00C62EB4" w:rsidRPr="00A81440">
        <w:t xml:space="preserve"> </w:t>
      </w:r>
      <w:r w:rsidRPr="00A81440">
        <w:t>con</w:t>
      </w:r>
      <w:r w:rsidR="00C62EB4" w:rsidRPr="00A81440">
        <w:t xml:space="preserve"> una superficie di 0,43</w:t>
      </w:r>
      <w:r w:rsidR="00BE5854" w:rsidRPr="00A81440">
        <w:t xml:space="preserve"> km</w:t>
      </w:r>
      <w:r w:rsidR="00BE5854" w:rsidRPr="00A81440">
        <w:rPr>
          <w:vertAlign w:val="superscript"/>
        </w:rPr>
        <w:t>2</w:t>
      </w:r>
      <w:r w:rsidR="00BE5854" w:rsidRPr="00A81440">
        <w:t>,</w:t>
      </w:r>
      <w:r w:rsidR="00C62EB4" w:rsidRPr="00A81440">
        <w:t xml:space="preserve"> </w:t>
      </w:r>
      <w:proofErr w:type="gramStart"/>
      <w:r w:rsidR="00C62EB4" w:rsidRPr="00A81440">
        <w:t>è</w:t>
      </w:r>
      <w:proofErr w:type="gramEnd"/>
      <w:r w:rsidR="00C62EB4" w:rsidRPr="00A81440">
        <w:t xml:space="preserve"> </w:t>
      </w:r>
      <w:r w:rsidR="00736245" w:rsidRPr="00A81440">
        <w:t>distante solo 700 m dalla estrema punta sud orientale della Sardegna</w:t>
      </w:r>
      <w:r w:rsidR="00C62EB4" w:rsidRPr="00A81440">
        <w:t xml:space="preserve"> </w:t>
      </w:r>
      <w:r w:rsidR="00BE5854" w:rsidRPr="00A81440">
        <w:t>ed è disabitata</w:t>
      </w:r>
      <w:r w:rsidR="00E62274" w:rsidRPr="00A81440">
        <w:t xml:space="preserve">. </w:t>
      </w:r>
      <w:r w:rsidRPr="00A81440">
        <w:t>E’</w:t>
      </w:r>
      <w:r w:rsidR="00C62EB4" w:rsidRPr="00A81440">
        <w:t xml:space="preserve"> di natura granitica</w:t>
      </w:r>
      <w:r w:rsidR="00E62274" w:rsidRPr="00A81440">
        <w:t>, con bassa vegetazione a macchia mediterranea</w:t>
      </w:r>
      <w:r w:rsidR="00BD5BF7" w:rsidRPr="00A81440">
        <w:t xml:space="preserve">, </w:t>
      </w:r>
      <w:r w:rsidR="00C62EB4" w:rsidRPr="00A81440">
        <w:t>e raggiunge solo la quota di 40 m</w:t>
      </w:r>
      <w:r w:rsidR="00E62274" w:rsidRPr="00A81440">
        <w:t>.</w:t>
      </w:r>
      <w:r w:rsidR="00BE5854" w:rsidRPr="00A81440">
        <w:t xml:space="preserve"> </w:t>
      </w:r>
    </w:p>
    <w:p w14:paraId="380E51E4" w14:textId="77777777" w:rsidR="00E62274" w:rsidRPr="00A81440" w:rsidRDefault="00E62274" w:rsidP="002B71AF">
      <w:pPr>
        <w:ind w:right="-1"/>
        <w:jc w:val="both"/>
      </w:pPr>
      <w:r w:rsidRPr="00A81440">
        <w:t xml:space="preserve">Le ricerche sono state </w:t>
      </w:r>
      <w:proofErr w:type="gramStart"/>
      <w:r w:rsidRPr="00A81440">
        <w:t>effettuate</w:t>
      </w:r>
      <w:proofErr w:type="gramEnd"/>
      <w:r w:rsidRPr="00A81440">
        <w:t xml:space="preserve"> per una sola</w:t>
      </w:r>
      <w:r w:rsidR="0028517D" w:rsidRPr="00A81440">
        <w:t xml:space="preserve"> giornata e una notte nel luglio 2012</w:t>
      </w:r>
      <w:r w:rsidRPr="00A81440">
        <w:t xml:space="preserve">. </w:t>
      </w:r>
      <w:r w:rsidR="00D84B19" w:rsidRPr="00A81440">
        <w:t>Nelle</w:t>
      </w:r>
      <w:r w:rsidRPr="00A81440">
        <w:t xml:space="preserve"> due </w:t>
      </w:r>
      <w:r w:rsidR="0028517D" w:rsidRPr="00A81440">
        <w:t>uniche</w:t>
      </w:r>
      <w:r w:rsidR="00D84B19" w:rsidRPr="00A81440">
        <w:t xml:space="preserve"> strutture edilizie presenti</w:t>
      </w:r>
      <w:r w:rsidRPr="00A81440">
        <w:t xml:space="preserve"> non è stato individuato alcun rifugio di pipistrelli.</w:t>
      </w:r>
    </w:p>
    <w:p w14:paraId="186878CA" w14:textId="77777777" w:rsidR="002E3D8A" w:rsidRPr="00A81440" w:rsidRDefault="00022F02" w:rsidP="002B71AF">
      <w:pPr>
        <w:ind w:right="-1"/>
        <w:jc w:val="both"/>
      </w:pPr>
      <w:r w:rsidRPr="00A81440">
        <w:t>Lungo un transetto a piedi che ha interessato tutta l’</w:t>
      </w:r>
      <w:proofErr w:type="gramStart"/>
      <w:r w:rsidRPr="00A81440">
        <w:t>isola</w:t>
      </w:r>
      <w:proofErr w:type="gramEnd"/>
      <w:r w:rsidR="00A3768F" w:rsidRPr="00A81440">
        <w:t xml:space="preserve"> sono stati registrati pochissimi contatti che hanno</w:t>
      </w:r>
      <w:r w:rsidRPr="00A81440">
        <w:t xml:space="preserve"> </w:t>
      </w:r>
      <w:r w:rsidR="00A3768F" w:rsidRPr="00A81440">
        <w:t>rivelato</w:t>
      </w:r>
      <w:r w:rsidR="002E3D8A" w:rsidRPr="00A81440">
        <w:t xml:space="preserve"> la presenza di due sole specie: </w:t>
      </w:r>
      <w:proofErr w:type="spellStart"/>
      <w:r w:rsidR="002E3D8A" w:rsidRPr="00A81440">
        <w:rPr>
          <w:i/>
        </w:rPr>
        <w:t>Pipistrellus</w:t>
      </w:r>
      <w:proofErr w:type="spellEnd"/>
      <w:r w:rsidR="002E3D8A" w:rsidRPr="00A81440">
        <w:rPr>
          <w:i/>
        </w:rPr>
        <w:t xml:space="preserve"> </w:t>
      </w:r>
      <w:proofErr w:type="spellStart"/>
      <w:r w:rsidR="002E3D8A" w:rsidRPr="00A81440">
        <w:rPr>
          <w:i/>
        </w:rPr>
        <w:t>pipistrellus</w:t>
      </w:r>
      <w:proofErr w:type="spellEnd"/>
      <w:r w:rsidR="002E3D8A" w:rsidRPr="00A81440">
        <w:t xml:space="preserve"> e </w:t>
      </w:r>
      <w:proofErr w:type="spellStart"/>
      <w:r w:rsidR="002E3D8A" w:rsidRPr="00A81440">
        <w:rPr>
          <w:i/>
        </w:rPr>
        <w:t>Pipistrellus</w:t>
      </w:r>
      <w:proofErr w:type="spellEnd"/>
      <w:r w:rsidR="002E3D8A" w:rsidRPr="00A81440">
        <w:rPr>
          <w:i/>
        </w:rPr>
        <w:t xml:space="preserve"> </w:t>
      </w:r>
      <w:proofErr w:type="spellStart"/>
      <w:r w:rsidR="002E3D8A" w:rsidRPr="00A81440">
        <w:rPr>
          <w:i/>
        </w:rPr>
        <w:t>kuhlii</w:t>
      </w:r>
      <w:proofErr w:type="spellEnd"/>
      <w:r w:rsidR="00A3768F" w:rsidRPr="00A81440">
        <w:t>.</w:t>
      </w:r>
    </w:p>
    <w:p w14:paraId="7AEE9281" w14:textId="77777777" w:rsidR="00E62274" w:rsidRPr="00A81440" w:rsidRDefault="00E62274" w:rsidP="002B71AF">
      <w:pPr>
        <w:ind w:right="-1"/>
        <w:jc w:val="both"/>
      </w:pPr>
    </w:p>
    <w:p w14:paraId="2D7756C0" w14:textId="77777777" w:rsidR="00CB01A2" w:rsidRPr="00A81440" w:rsidRDefault="00CB01A2" w:rsidP="002B71AF">
      <w:pPr>
        <w:ind w:right="-1"/>
        <w:jc w:val="both"/>
      </w:pPr>
      <w:r w:rsidRPr="00A81440">
        <w:t xml:space="preserve">A queste </w:t>
      </w:r>
      <w:proofErr w:type="gramStart"/>
      <w:r w:rsidRPr="00A81440">
        <w:t>15</w:t>
      </w:r>
      <w:proofErr w:type="gramEnd"/>
      <w:r w:rsidRPr="00A81440">
        <w:t xml:space="preserve"> si devono aggiungere l’Isola di Razzoli </w:t>
      </w:r>
      <w:r w:rsidR="00B30462" w:rsidRPr="00A81440">
        <w:t xml:space="preserve">e l’isolotto del Porco </w:t>
      </w:r>
      <w:r w:rsidRPr="00A81440">
        <w:t xml:space="preserve">nell’Arcipelago di La Maddalena e l’isolotto della </w:t>
      </w:r>
      <w:proofErr w:type="spellStart"/>
      <w:r w:rsidRPr="00A81440">
        <w:t>Foradada</w:t>
      </w:r>
      <w:proofErr w:type="spellEnd"/>
      <w:r w:rsidRPr="00A81440">
        <w:t xml:space="preserve"> nel com</w:t>
      </w:r>
      <w:r w:rsidR="00490D0F" w:rsidRPr="00A81440">
        <w:t>u</w:t>
      </w:r>
      <w:r w:rsidRPr="00A81440">
        <w:t>ne di Alghero, in cui sono state fatte solo prospezioni diurne che non hanno rivelato la presenza di pipistrelli.</w:t>
      </w:r>
    </w:p>
    <w:p w14:paraId="5647CF34" w14:textId="77777777" w:rsidR="00E62274" w:rsidRPr="00A81440" w:rsidRDefault="00E62274" w:rsidP="002B71AF">
      <w:pPr>
        <w:ind w:right="-1"/>
        <w:jc w:val="both"/>
      </w:pPr>
    </w:p>
    <w:p w14:paraId="1BE4D45C" w14:textId="77777777" w:rsidR="00A30503" w:rsidRPr="00A81440" w:rsidRDefault="00B21B2E" w:rsidP="002B71AF">
      <w:pPr>
        <w:ind w:right="-1"/>
        <w:jc w:val="both"/>
        <w:rPr>
          <w:b/>
        </w:rPr>
      </w:pPr>
      <w:r w:rsidRPr="00A81440">
        <w:rPr>
          <w:b/>
        </w:rPr>
        <w:t>Discussione</w:t>
      </w:r>
    </w:p>
    <w:p w14:paraId="34B3986D" w14:textId="77777777" w:rsidR="00D32FCD" w:rsidRPr="00A81440" w:rsidRDefault="00330F48" w:rsidP="002B71AF">
      <w:pPr>
        <w:ind w:right="-1"/>
        <w:jc w:val="both"/>
      </w:pPr>
      <w:r w:rsidRPr="00A81440">
        <w:t xml:space="preserve">Su </w:t>
      </w:r>
      <w:proofErr w:type="gramStart"/>
      <w:r w:rsidRPr="00A81440">
        <w:t>21</w:t>
      </w:r>
      <w:proofErr w:type="gramEnd"/>
      <w:r w:rsidRPr="00A81440">
        <w:t xml:space="preserve"> specie di chirotteri presenti nella Sardegna, </w:t>
      </w:r>
      <w:r w:rsidR="00CD157D" w:rsidRPr="00A81440">
        <w:t>almeno 11</w:t>
      </w:r>
      <w:r w:rsidR="00D32FCD" w:rsidRPr="00A81440">
        <w:t xml:space="preserve"> sono state riscontrate nel totale delle isole minori.</w:t>
      </w:r>
    </w:p>
    <w:p w14:paraId="68EB609E" w14:textId="77777777" w:rsidR="00CD157D" w:rsidRPr="00A81440" w:rsidRDefault="00CD157D" w:rsidP="002B71AF">
      <w:pPr>
        <w:ind w:right="-1"/>
        <w:jc w:val="both"/>
      </w:pPr>
    </w:p>
    <w:p w14:paraId="28E67121" w14:textId="77777777" w:rsidR="00CD157D" w:rsidRPr="00A81440" w:rsidRDefault="00CD157D" w:rsidP="004F581C">
      <w:pPr>
        <w:jc w:val="both"/>
      </w:pPr>
      <w:r w:rsidRPr="00A81440">
        <w:t>Rinolofo maggiore (</w:t>
      </w:r>
      <w:proofErr w:type="spellStart"/>
      <w:r w:rsidRPr="00A81440">
        <w:rPr>
          <w:i/>
        </w:rPr>
        <w:t>Rhinolophus</w:t>
      </w:r>
      <w:proofErr w:type="spellEnd"/>
      <w:r w:rsidRPr="00A81440">
        <w:rPr>
          <w:i/>
        </w:rPr>
        <w:t xml:space="preserve"> </w:t>
      </w:r>
      <w:proofErr w:type="spellStart"/>
      <w:r w:rsidRPr="00A81440">
        <w:rPr>
          <w:i/>
        </w:rPr>
        <w:t>ferrumequinum</w:t>
      </w:r>
      <w:proofErr w:type="spellEnd"/>
      <w:r w:rsidRPr="00A81440">
        <w:t xml:space="preserve"> </w:t>
      </w:r>
      <w:proofErr w:type="spellStart"/>
      <w:r w:rsidRPr="00A81440">
        <w:t>Schreber</w:t>
      </w:r>
      <w:proofErr w:type="spellEnd"/>
      <w:r w:rsidRPr="00A81440">
        <w:t>, 1774)</w:t>
      </w:r>
    </w:p>
    <w:p w14:paraId="2B8ECFC3" w14:textId="77777777" w:rsidR="00CD157D" w:rsidRPr="00A81440" w:rsidRDefault="00CD157D" w:rsidP="004F581C">
      <w:pPr>
        <w:jc w:val="both"/>
      </w:pPr>
      <w:r w:rsidRPr="00A81440">
        <w:t>Rinolofo minore (</w:t>
      </w:r>
      <w:proofErr w:type="spellStart"/>
      <w:r w:rsidRPr="00A81440">
        <w:rPr>
          <w:i/>
        </w:rPr>
        <w:t>Rhinolophus</w:t>
      </w:r>
      <w:proofErr w:type="spellEnd"/>
      <w:r w:rsidRPr="00A81440">
        <w:rPr>
          <w:i/>
        </w:rPr>
        <w:t xml:space="preserve"> </w:t>
      </w:r>
      <w:proofErr w:type="spellStart"/>
      <w:r w:rsidRPr="00A81440">
        <w:rPr>
          <w:i/>
        </w:rPr>
        <w:t>hipposideros</w:t>
      </w:r>
      <w:proofErr w:type="spellEnd"/>
      <w:r w:rsidRPr="00A81440">
        <w:t xml:space="preserve"> </w:t>
      </w:r>
      <w:proofErr w:type="spellStart"/>
      <w:r w:rsidRPr="00A81440">
        <w:t>Bechstein</w:t>
      </w:r>
      <w:proofErr w:type="spellEnd"/>
      <w:r w:rsidRPr="00A81440">
        <w:t>, 1800)</w:t>
      </w:r>
    </w:p>
    <w:p w14:paraId="20C53E57" w14:textId="77777777" w:rsidR="00CD157D" w:rsidRPr="00A81440" w:rsidRDefault="00CD157D" w:rsidP="004F581C">
      <w:pPr>
        <w:jc w:val="both"/>
      </w:pPr>
      <w:r w:rsidRPr="00A81440">
        <w:t xml:space="preserve">Vespertilio di </w:t>
      </w:r>
      <w:proofErr w:type="spellStart"/>
      <w:r w:rsidRPr="00A81440">
        <w:t>Capaccini</w:t>
      </w:r>
      <w:proofErr w:type="spellEnd"/>
      <w:r w:rsidRPr="00A81440">
        <w:t xml:space="preserve"> (</w:t>
      </w:r>
      <w:proofErr w:type="spellStart"/>
      <w:r w:rsidRPr="00A81440">
        <w:rPr>
          <w:i/>
        </w:rPr>
        <w:t>Myotis</w:t>
      </w:r>
      <w:proofErr w:type="spellEnd"/>
      <w:r w:rsidRPr="00A81440">
        <w:rPr>
          <w:i/>
        </w:rPr>
        <w:t xml:space="preserve"> </w:t>
      </w:r>
      <w:proofErr w:type="spellStart"/>
      <w:r w:rsidRPr="00A81440">
        <w:rPr>
          <w:i/>
        </w:rPr>
        <w:t>capaccinii</w:t>
      </w:r>
      <w:proofErr w:type="spellEnd"/>
      <w:r w:rsidRPr="00A81440">
        <w:t xml:space="preserve"> Bonaparte, 1837</w:t>
      </w:r>
      <w:proofErr w:type="gramStart"/>
      <w:r w:rsidRPr="00A81440">
        <w:t>)</w:t>
      </w:r>
      <w:proofErr w:type="gramEnd"/>
    </w:p>
    <w:p w14:paraId="49F5428E" w14:textId="77777777" w:rsidR="0069249A" w:rsidRPr="00A81440" w:rsidRDefault="0069249A" w:rsidP="004F581C">
      <w:pPr>
        <w:jc w:val="both"/>
      </w:pPr>
      <w:r w:rsidRPr="00A81440">
        <w:t xml:space="preserve">Vespertilio di </w:t>
      </w:r>
      <w:proofErr w:type="spellStart"/>
      <w:r w:rsidRPr="00A81440">
        <w:t>Daubenton</w:t>
      </w:r>
      <w:proofErr w:type="spellEnd"/>
      <w:r w:rsidRPr="00A81440">
        <w:t xml:space="preserve"> (</w:t>
      </w:r>
      <w:proofErr w:type="spellStart"/>
      <w:r w:rsidRPr="00A81440">
        <w:rPr>
          <w:i/>
        </w:rPr>
        <w:t>Myotis</w:t>
      </w:r>
      <w:proofErr w:type="spellEnd"/>
      <w:r w:rsidRPr="00A81440">
        <w:rPr>
          <w:i/>
        </w:rPr>
        <w:t xml:space="preserve"> </w:t>
      </w:r>
      <w:proofErr w:type="spellStart"/>
      <w:r w:rsidRPr="00A81440">
        <w:rPr>
          <w:i/>
        </w:rPr>
        <w:t>daubentonii</w:t>
      </w:r>
      <w:proofErr w:type="spellEnd"/>
      <w:r w:rsidRPr="00A81440">
        <w:t xml:space="preserve"> </w:t>
      </w:r>
      <w:proofErr w:type="spellStart"/>
      <w:r w:rsidR="00B86279" w:rsidRPr="00A81440">
        <w:t>Kuhl</w:t>
      </w:r>
      <w:proofErr w:type="spellEnd"/>
      <w:r w:rsidR="00B86279" w:rsidRPr="00A81440">
        <w:t>, 1819</w:t>
      </w:r>
      <w:proofErr w:type="gramStart"/>
      <w:r w:rsidRPr="00A81440">
        <w:t>)</w:t>
      </w:r>
      <w:proofErr w:type="gramEnd"/>
    </w:p>
    <w:p w14:paraId="61072F34" w14:textId="77777777" w:rsidR="00CD157D" w:rsidRPr="00A81440" w:rsidRDefault="00CD157D" w:rsidP="004F581C">
      <w:pPr>
        <w:jc w:val="both"/>
      </w:pPr>
      <w:r w:rsidRPr="00A81440">
        <w:t>Pipistrello nano (</w:t>
      </w:r>
      <w:proofErr w:type="spellStart"/>
      <w:r w:rsidRPr="00A81440">
        <w:rPr>
          <w:i/>
        </w:rPr>
        <w:t>Pipistrellus</w:t>
      </w:r>
      <w:proofErr w:type="spellEnd"/>
      <w:r w:rsidRPr="00A81440">
        <w:rPr>
          <w:i/>
        </w:rPr>
        <w:t xml:space="preserve"> </w:t>
      </w:r>
      <w:proofErr w:type="spellStart"/>
      <w:r w:rsidRPr="00A81440">
        <w:rPr>
          <w:i/>
        </w:rPr>
        <w:t>pipistrellus</w:t>
      </w:r>
      <w:proofErr w:type="spellEnd"/>
      <w:r w:rsidRPr="00A81440">
        <w:t xml:space="preserve"> </w:t>
      </w:r>
      <w:proofErr w:type="spellStart"/>
      <w:r w:rsidRPr="00A81440">
        <w:t>Schreber</w:t>
      </w:r>
      <w:proofErr w:type="spellEnd"/>
      <w:r w:rsidRPr="00A81440">
        <w:t>, 1774)</w:t>
      </w:r>
    </w:p>
    <w:p w14:paraId="6BAAD420" w14:textId="77777777" w:rsidR="00CD157D" w:rsidRPr="00A81440" w:rsidRDefault="00CD157D" w:rsidP="004F581C">
      <w:pPr>
        <w:jc w:val="both"/>
      </w:pPr>
      <w:r w:rsidRPr="00A81440">
        <w:t xml:space="preserve">Pipistrello </w:t>
      </w:r>
      <w:proofErr w:type="spellStart"/>
      <w:r w:rsidRPr="00A81440">
        <w:t>Albolimbato</w:t>
      </w:r>
      <w:proofErr w:type="spellEnd"/>
      <w:r w:rsidRPr="00A81440">
        <w:t xml:space="preserve"> (</w:t>
      </w:r>
      <w:proofErr w:type="spellStart"/>
      <w:r w:rsidRPr="00A81440">
        <w:rPr>
          <w:i/>
        </w:rPr>
        <w:t>Pipistrellus</w:t>
      </w:r>
      <w:proofErr w:type="spellEnd"/>
      <w:r w:rsidRPr="00A81440">
        <w:rPr>
          <w:i/>
        </w:rPr>
        <w:t xml:space="preserve"> </w:t>
      </w:r>
      <w:proofErr w:type="spellStart"/>
      <w:r w:rsidRPr="00A81440">
        <w:rPr>
          <w:i/>
        </w:rPr>
        <w:t>kuhlii</w:t>
      </w:r>
      <w:proofErr w:type="spellEnd"/>
      <w:r w:rsidRPr="00A81440">
        <w:t xml:space="preserve"> </w:t>
      </w:r>
      <w:proofErr w:type="spellStart"/>
      <w:r w:rsidRPr="00A81440">
        <w:t>Kuhl</w:t>
      </w:r>
      <w:proofErr w:type="spellEnd"/>
      <w:r w:rsidRPr="00A81440">
        <w:t>, 1817</w:t>
      </w:r>
      <w:proofErr w:type="gramStart"/>
      <w:r w:rsidRPr="00A81440">
        <w:t>)</w:t>
      </w:r>
      <w:proofErr w:type="gramEnd"/>
    </w:p>
    <w:p w14:paraId="1398C198" w14:textId="77777777" w:rsidR="0069249A" w:rsidRPr="00A81440" w:rsidRDefault="00CD157D" w:rsidP="004F581C">
      <w:pPr>
        <w:jc w:val="both"/>
        <w:rPr>
          <w:i/>
        </w:rPr>
      </w:pPr>
      <w:r w:rsidRPr="00A81440">
        <w:t>Pipistrello pigmeo (</w:t>
      </w:r>
      <w:proofErr w:type="spellStart"/>
      <w:r w:rsidRPr="00A81440">
        <w:rPr>
          <w:i/>
        </w:rPr>
        <w:t>Pipistrellus</w:t>
      </w:r>
      <w:proofErr w:type="spellEnd"/>
      <w:r w:rsidRPr="00A81440">
        <w:rPr>
          <w:i/>
        </w:rPr>
        <w:t xml:space="preserve"> </w:t>
      </w:r>
      <w:proofErr w:type="spellStart"/>
      <w:r w:rsidRPr="00A81440">
        <w:rPr>
          <w:i/>
        </w:rPr>
        <w:t>pygmaeus</w:t>
      </w:r>
      <w:proofErr w:type="spellEnd"/>
      <w:r w:rsidRPr="00A81440">
        <w:t xml:space="preserve"> Leach, 1825)</w:t>
      </w:r>
    </w:p>
    <w:p w14:paraId="6647A255" w14:textId="77777777" w:rsidR="00D502E4" w:rsidRPr="00A81440" w:rsidRDefault="00D502E4" w:rsidP="004F581C">
      <w:pPr>
        <w:jc w:val="both"/>
      </w:pPr>
      <w:r w:rsidRPr="00A81440">
        <w:t>Pipistrello di Savi (</w:t>
      </w:r>
      <w:proofErr w:type="spellStart"/>
      <w:r w:rsidRPr="00A81440">
        <w:rPr>
          <w:i/>
        </w:rPr>
        <w:t>Hypsugo</w:t>
      </w:r>
      <w:proofErr w:type="spellEnd"/>
      <w:r w:rsidRPr="00A81440">
        <w:rPr>
          <w:i/>
        </w:rPr>
        <w:t xml:space="preserve"> </w:t>
      </w:r>
      <w:proofErr w:type="spellStart"/>
      <w:r w:rsidRPr="00A81440">
        <w:rPr>
          <w:i/>
        </w:rPr>
        <w:t>savii</w:t>
      </w:r>
      <w:proofErr w:type="spellEnd"/>
      <w:r w:rsidRPr="00A81440">
        <w:t xml:space="preserve"> Bonaparte, 1837)</w:t>
      </w:r>
    </w:p>
    <w:p w14:paraId="652B86F8" w14:textId="77777777" w:rsidR="0069249A" w:rsidRPr="00A81440" w:rsidRDefault="0069249A" w:rsidP="004F581C">
      <w:pPr>
        <w:jc w:val="both"/>
      </w:pPr>
      <w:proofErr w:type="gramStart"/>
      <w:r w:rsidRPr="00A81440">
        <w:t>Serotino comune (</w:t>
      </w:r>
      <w:proofErr w:type="spellStart"/>
      <w:r w:rsidRPr="00A81440">
        <w:rPr>
          <w:i/>
        </w:rPr>
        <w:t>Eptesicus</w:t>
      </w:r>
      <w:proofErr w:type="spellEnd"/>
      <w:r w:rsidRPr="00A81440">
        <w:rPr>
          <w:i/>
        </w:rPr>
        <w:t xml:space="preserve"> </w:t>
      </w:r>
      <w:proofErr w:type="spellStart"/>
      <w:r w:rsidRPr="00A81440">
        <w:rPr>
          <w:i/>
        </w:rPr>
        <w:t>serotinus</w:t>
      </w:r>
      <w:proofErr w:type="spellEnd"/>
      <w:r w:rsidRPr="00A81440">
        <w:t xml:space="preserve"> </w:t>
      </w:r>
      <w:proofErr w:type="spellStart"/>
      <w:r w:rsidR="00C70DD3" w:rsidRPr="00A81440">
        <w:t>Schreber</w:t>
      </w:r>
      <w:proofErr w:type="spellEnd"/>
      <w:r w:rsidR="00C70DD3" w:rsidRPr="00A81440">
        <w:t>, 1774</w:t>
      </w:r>
      <w:r w:rsidRPr="00A81440">
        <w:t>)</w:t>
      </w:r>
      <w:r w:rsidR="00AE79C5" w:rsidRPr="00A81440">
        <w:t xml:space="preserve"> o Nottola di </w:t>
      </w:r>
      <w:proofErr w:type="spellStart"/>
      <w:r w:rsidR="00AE79C5" w:rsidRPr="00A81440">
        <w:t>Leisler</w:t>
      </w:r>
      <w:proofErr w:type="spellEnd"/>
      <w:r w:rsidR="00AE79C5" w:rsidRPr="00A81440">
        <w:t xml:space="preserve"> (</w:t>
      </w:r>
      <w:proofErr w:type="spellStart"/>
      <w:r w:rsidR="00B00106" w:rsidRPr="00A81440">
        <w:rPr>
          <w:i/>
        </w:rPr>
        <w:t>Nyctalu</w:t>
      </w:r>
      <w:r w:rsidR="00AE79C5" w:rsidRPr="00A81440">
        <w:rPr>
          <w:i/>
        </w:rPr>
        <w:t>s</w:t>
      </w:r>
      <w:proofErr w:type="spellEnd"/>
      <w:r w:rsidR="00AE79C5" w:rsidRPr="00A81440">
        <w:rPr>
          <w:i/>
        </w:rPr>
        <w:t xml:space="preserve"> </w:t>
      </w:r>
      <w:proofErr w:type="spellStart"/>
      <w:r w:rsidR="00AE79C5" w:rsidRPr="00A81440">
        <w:rPr>
          <w:i/>
        </w:rPr>
        <w:t>leisleri</w:t>
      </w:r>
      <w:proofErr w:type="spellEnd"/>
      <w:r w:rsidR="00AE79C5" w:rsidRPr="00A81440">
        <w:t xml:space="preserve"> </w:t>
      </w:r>
      <w:proofErr w:type="spellStart"/>
      <w:r w:rsidR="00E50F10" w:rsidRPr="00A81440">
        <w:t>Kuhl</w:t>
      </w:r>
      <w:proofErr w:type="spellEnd"/>
      <w:r w:rsidR="00E50F10" w:rsidRPr="00A81440">
        <w:t>, 1818</w:t>
      </w:r>
      <w:r w:rsidR="00AE79C5" w:rsidRPr="00A81440">
        <w:t>)</w:t>
      </w:r>
      <w:proofErr w:type="gramEnd"/>
    </w:p>
    <w:p w14:paraId="51E5CE1B" w14:textId="77777777" w:rsidR="00CD157D" w:rsidRPr="00A81440" w:rsidRDefault="00CD157D" w:rsidP="004F581C">
      <w:pPr>
        <w:jc w:val="both"/>
      </w:pPr>
      <w:proofErr w:type="spellStart"/>
      <w:r w:rsidRPr="00A81440">
        <w:t>Miniottero</w:t>
      </w:r>
      <w:proofErr w:type="spellEnd"/>
      <w:r w:rsidRPr="00A81440">
        <w:rPr>
          <w:i/>
        </w:rPr>
        <w:t xml:space="preserve"> </w:t>
      </w:r>
      <w:r w:rsidRPr="00A81440">
        <w:t>(</w:t>
      </w:r>
      <w:proofErr w:type="spellStart"/>
      <w:r w:rsidRPr="00A81440">
        <w:rPr>
          <w:i/>
        </w:rPr>
        <w:t>Miniopterus</w:t>
      </w:r>
      <w:proofErr w:type="spellEnd"/>
      <w:r w:rsidRPr="00A81440">
        <w:rPr>
          <w:i/>
        </w:rPr>
        <w:t xml:space="preserve"> </w:t>
      </w:r>
      <w:proofErr w:type="spellStart"/>
      <w:r w:rsidRPr="00A81440">
        <w:rPr>
          <w:i/>
        </w:rPr>
        <w:t>schreibersii</w:t>
      </w:r>
      <w:proofErr w:type="spellEnd"/>
      <w:r w:rsidRPr="00A81440">
        <w:t xml:space="preserve"> </w:t>
      </w:r>
      <w:proofErr w:type="spellStart"/>
      <w:r w:rsidRPr="00A81440">
        <w:t>Kuhl</w:t>
      </w:r>
      <w:proofErr w:type="spellEnd"/>
      <w:r w:rsidRPr="00A81440">
        <w:t>, 1817</w:t>
      </w:r>
      <w:proofErr w:type="gramStart"/>
      <w:r w:rsidRPr="00A81440">
        <w:t>)</w:t>
      </w:r>
      <w:proofErr w:type="gramEnd"/>
    </w:p>
    <w:p w14:paraId="7820BEDE" w14:textId="77777777" w:rsidR="00CD157D" w:rsidRPr="00A81440" w:rsidRDefault="00CD157D" w:rsidP="004F581C">
      <w:pPr>
        <w:jc w:val="both"/>
      </w:pPr>
      <w:r w:rsidRPr="00A81440">
        <w:t>Molosso di Cestoni (</w:t>
      </w:r>
      <w:proofErr w:type="spellStart"/>
      <w:r w:rsidRPr="00A81440">
        <w:rPr>
          <w:i/>
        </w:rPr>
        <w:t>Tadarida</w:t>
      </w:r>
      <w:proofErr w:type="spellEnd"/>
      <w:r w:rsidRPr="00A81440">
        <w:rPr>
          <w:i/>
        </w:rPr>
        <w:t xml:space="preserve"> </w:t>
      </w:r>
      <w:proofErr w:type="spellStart"/>
      <w:r w:rsidRPr="00A81440">
        <w:rPr>
          <w:i/>
        </w:rPr>
        <w:t>teniotis</w:t>
      </w:r>
      <w:proofErr w:type="spellEnd"/>
      <w:r w:rsidRPr="00A81440">
        <w:t xml:space="preserve"> </w:t>
      </w:r>
      <w:proofErr w:type="spellStart"/>
      <w:r w:rsidRPr="00A81440">
        <w:t>Rafinesque</w:t>
      </w:r>
      <w:proofErr w:type="spellEnd"/>
      <w:r w:rsidRPr="00A81440">
        <w:t>, 1814)</w:t>
      </w:r>
    </w:p>
    <w:p w14:paraId="1B473B6B" w14:textId="77777777" w:rsidR="001F7583" w:rsidRPr="00A81440" w:rsidRDefault="001F7583" w:rsidP="002B71AF">
      <w:pPr>
        <w:ind w:right="-1"/>
        <w:jc w:val="both"/>
      </w:pPr>
    </w:p>
    <w:p w14:paraId="16BF3996" w14:textId="77777777" w:rsidR="00FE00E3" w:rsidRPr="00A81440" w:rsidRDefault="00FE00E3" w:rsidP="002B71AF">
      <w:pPr>
        <w:ind w:right="-1"/>
        <w:jc w:val="both"/>
      </w:pPr>
      <w:r w:rsidRPr="00A81440">
        <w:t xml:space="preserve">Tra le specie contattate solamente col </w:t>
      </w:r>
      <w:proofErr w:type="spellStart"/>
      <w:r w:rsidRPr="00A81440">
        <w:t>Bat</w:t>
      </w:r>
      <w:proofErr w:type="spellEnd"/>
      <w:r w:rsidRPr="00A81440">
        <w:t xml:space="preserve"> detector, alcune non </w:t>
      </w:r>
      <w:proofErr w:type="gramStart"/>
      <w:r w:rsidRPr="00A81440">
        <w:t>è</w:t>
      </w:r>
      <w:proofErr w:type="gramEnd"/>
      <w:r w:rsidRPr="00A81440">
        <w:t xml:space="preserve"> stato possibile identificarle con certezza. E’ il caso della coppia </w:t>
      </w:r>
      <w:proofErr w:type="spellStart"/>
      <w:r w:rsidRPr="00A81440">
        <w:rPr>
          <w:i/>
        </w:rPr>
        <w:t>Pipistrellus</w:t>
      </w:r>
      <w:proofErr w:type="spellEnd"/>
      <w:r w:rsidRPr="00A81440">
        <w:rPr>
          <w:i/>
        </w:rPr>
        <w:t xml:space="preserve"> </w:t>
      </w:r>
      <w:proofErr w:type="spellStart"/>
      <w:r w:rsidRPr="00A81440">
        <w:rPr>
          <w:i/>
        </w:rPr>
        <w:t>pygmaeus</w:t>
      </w:r>
      <w:proofErr w:type="spellEnd"/>
      <w:r w:rsidRPr="00A81440">
        <w:rPr>
          <w:i/>
        </w:rPr>
        <w:t xml:space="preserve"> - </w:t>
      </w:r>
      <w:proofErr w:type="spellStart"/>
      <w:r w:rsidRPr="00A81440">
        <w:rPr>
          <w:i/>
        </w:rPr>
        <w:t>Miniopterus</w:t>
      </w:r>
      <w:proofErr w:type="spellEnd"/>
      <w:r w:rsidRPr="00A81440">
        <w:rPr>
          <w:i/>
        </w:rPr>
        <w:t xml:space="preserve"> </w:t>
      </w:r>
      <w:proofErr w:type="spellStart"/>
      <w:r w:rsidRPr="00A81440">
        <w:rPr>
          <w:i/>
        </w:rPr>
        <w:t>schreibersii</w:t>
      </w:r>
      <w:proofErr w:type="spellEnd"/>
      <w:r w:rsidRPr="00A81440">
        <w:t xml:space="preserve"> per l’Arcipelago di La Maddalena </w:t>
      </w:r>
      <w:proofErr w:type="gramStart"/>
      <w:r w:rsidRPr="00A81440">
        <w:t>e</w:t>
      </w:r>
      <w:proofErr w:type="gramEnd"/>
      <w:r w:rsidRPr="00A81440">
        <w:t xml:space="preserve"> </w:t>
      </w:r>
      <w:proofErr w:type="spellStart"/>
      <w:r w:rsidRPr="00A81440">
        <w:rPr>
          <w:i/>
        </w:rPr>
        <w:t>Eptesicus</w:t>
      </w:r>
      <w:proofErr w:type="spellEnd"/>
      <w:r w:rsidRPr="00A81440">
        <w:rPr>
          <w:i/>
        </w:rPr>
        <w:t xml:space="preserve"> </w:t>
      </w:r>
      <w:proofErr w:type="spellStart"/>
      <w:r w:rsidRPr="00A81440">
        <w:rPr>
          <w:i/>
        </w:rPr>
        <w:t>serotinus</w:t>
      </w:r>
      <w:proofErr w:type="spellEnd"/>
      <w:r w:rsidRPr="00A81440">
        <w:rPr>
          <w:i/>
        </w:rPr>
        <w:t xml:space="preserve"> – </w:t>
      </w:r>
      <w:proofErr w:type="spellStart"/>
      <w:r w:rsidRPr="00A81440">
        <w:rPr>
          <w:i/>
        </w:rPr>
        <w:t>Nyctalus</w:t>
      </w:r>
      <w:proofErr w:type="spellEnd"/>
      <w:r w:rsidRPr="00A81440">
        <w:rPr>
          <w:i/>
        </w:rPr>
        <w:t xml:space="preserve"> </w:t>
      </w:r>
      <w:proofErr w:type="spellStart"/>
      <w:r w:rsidRPr="00A81440">
        <w:rPr>
          <w:i/>
        </w:rPr>
        <w:t>leisleri</w:t>
      </w:r>
      <w:proofErr w:type="spellEnd"/>
      <w:r w:rsidRPr="00A81440">
        <w:t xml:space="preserve"> per l’Asinara, </w:t>
      </w:r>
      <w:r w:rsidR="00386354" w:rsidRPr="00A81440">
        <w:t>considerate come un’unica entità in quanto non è stato possibile distinguerle sulla base delle loro emissioni ultrasonore,</w:t>
      </w:r>
      <w:r w:rsidRPr="00A81440">
        <w:t xml:space="preserve"> per cui nel conteggio delle specie si intende presente l’una o l’altra delle due. Il </w:t>
      </w:r>
      <w:proofErr w:type="spellStart"/>
      <w:r w:rsidRPr="00A81440">
        <w:rPr>
          <w:i/>
        </w:rPr>
        <w:t>Pipistrellus</w:t>
      </w:r>
      <w:proofErr w:type="spellEnd"/>
      <w:r w:rsidRPr="00A81440">
        <w:rPr>
          <w:i/>
        </w:rPr>
        <w:t xml:space="preserve"> </w:t>
      </w:r>
      <w:proofErr w:type="spellStart"/>
      <w:r w:rsidRPr="00A81440">
        <w:rPr>
          <w:i/>
        </w:rPr>
        <w:t>pigmaeus</w:t>
      </w:r>
      <w:proofErr w:type="spellEnd"/>
      <w:r w:rsidRPr="00A81440">
        <w:t xml:space="preserve"> all’Asinara è stato invece identificato con certezza sulla base dei social </w:t>
      </w:r>
      <w:proofErr w:type="spellStart"/>
      <w:r w:rsidRPr="00A81440">
        <w:t>calls</w:t>
      </w:r>
      <w:proofErr w:type="spellEnd"/>
      <w:r w:rsidRPr="00A81440">
        <w:t xml:space="preserve">. </w:t>
      </w:r>
    </w:p>
    <w:p w14:paraId="4110EE6F" w14:textId="77777777" w:rsidR="00BB1116" w:rsidRPr="00A81440" w:rsidRDefault="00BB1116" w:rsidP="002B71AF">
      <w:pPr>
        <w:ind w:right="-1"/>
        <w:jc w:val="both"/>
      </w:pPr>
      <w:r w:rsidRPr="00A81440">
        <w:t xml:space="preserve">Come già detto in precedenza, si ritiene valida anche l’identificazione di </w:t>
      </w:r>
      <w:proofErr w:type="spellStart"/>
      <w:r w:rsidRPr="00A81440">
        <w:rPr>
          <w:i/>
        </w:rPr>
        <w:t>Eptesicus</w:t>
      </w:r>
      <w:proofErr w:type="spellEnd"/>
      <w:r w:rsidRPr="00A81440">
        <w:rPr>
          <w:i/>
        </w:rPr>
        <w:t xml:space="preserve"> </w:t>
      </w:r>
      <w:proofErr w:type="spellStart"/>
      <w:r w:rsidRPr="00A81440">
        <w:rPr>
          <w:i/>
        </w:rPr>
        <w:t>serotinus</w:t>
      </w:r>
      <w:proofErr w:type="spellEnd"/>
      <w:r w:rsidRPr="00A81440">
        <w:t xml:space="preserve"> a </w:t>
      </w:r>
      <w:proofErr w:type="spellStart"/>
      <w:r w:rsidRPr="00A81440">
        <w:t>Tavolara</w:t>
      </w:r>
      <w:proofErr w:type="spellEnd"/>
      <w:r w:rsidRPr="00A81440">
        <w:t>, le cui registrazioni non evidenziano mai alternanza delle due tipologie di segnali.</w:t>
      </w:r>
    </w:p>
    <w:p w14:paraId="4197E1FB" w14:textId="77777777" w:rsidR="005A5BCE" w:rsidRPr="00A81440" w:rsidRDefault="005A5BCE" w:rsidP="002B71AF">
      <w:pPr>
        <w:ind w:right="-1"/>
        <w:jc w:val="both"/>
      </w:pPr>
    </w:p>
    <w:p w14:paraId="7AC522DC" w14:textId="77777777" w:rsidR="00B21B2E" w:rsidRPr="00A81440" w:rsidRDefault="00B21B2E" w:rsidP="002B71AF">
      <w:pPr>
        <w:ind w:right="-1"/>
        <w:jc w:val="both"/>
      </w:pPr>
      <w:r w:rsidRPr="00A81440">
        <w:t>Nella tabell</w:t>
      </w:r>
      <w:r w:rsidR="00D41BB5" w:rsidRPr="00A81440">
        <w:t>a seguente si ri</w:t>
      </w:r>
      <w:r w:rsidR="00FE119A" w:rsidRPr="00A81440">
        <w:t xml:space="preserve">portano per ognuna delle </w:t>
      </w:r>
      <w:proofErr w:type="gramStart"/>
      <w:r w:rsidR="00FE119A" w:rsidRPr="00A81440">
        <w:t>15</w:t>
      </w:r>
      <w:proofErr w:type="gramEnd"/>
      <w:r w:rsidR="00D41BB5" w:rsidRPr="00A81440">
        <w:t xml:space="preserve"> isole monitorate</w:t>
      </w:r>
      <w:r w:rsidR="00E67F9D" w:rsidRPr="00A81440">
        <w:t>, da nord a sud,</w:t>
      </w:r>
      <w:r w:rsidRPr="00A81440">
        <w:t xml:space="preserve"> le specie </w:t>
      </w:r>
      <w:r w:rsidR="0044533A" w:rsidRPr="00A81440">
        <w:t xml:space="preserve">di pipistrelli da noi riscontrate come </w:t>
      </w:r>
      <w:r w:rsidRPr="00A81440">
        <w:t>presenti.</w:t>
      </w:r>
      <w:r w:rsidR="00E67F9D" w:rsidRPr="00A81440">
        <w:t xml:space="preserve"> </w:t>
      </w:r>
    </w:p>
    <w:p w14:paraId="77D75977" w14:textId="77777777" w:rsidR="00924D3E" w:rsidRPr="00A81440" w:rsidRDefault="00924D3E" w:rsidP="002B71AF">
      <w:pPr>
        <w:ind w:right="-1"/>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603"/>
        <w:gridCol w:w="617"/>
        <w:gridCol w:w="617"/>
        <w:gridCol w:w="642"/>
        <w:gridCol w:w="655"/>
        <w:gridCol w:w="669"/>
        <w:gridCol w:w="629"/>
        <w:gridCol w:w="614"/>
        <w:gridCol w:w="620"/>
        <w:gridCol w:w="709"/>
        <w:gridCol w:w="620"/>
        <w:gridCol w:w="617"/>
        <w:gridCol w:w="614"/>
      </w:tblGrid>
      <w:tr w:rsidR="00375C08" w:rsidRPr="00A81440" w14:paraId="6A008947" w14:textId="77777777" w:rsidTr="00375C08">
        <w:tc>
          <w:tcPr>
            <w:tcW w:w="1638" w:type="dxa"/>
            <w:shd w:val="clear" w:color="auto" w:fill="auto"/>
          </w:tcPr>
          <w:p w14:paraId="1B901AB3" w14:textId="77777777" w:rsidR="00375C08" w:rsidRPr="00A81440" w:rsidRDefault="00375C08" w:rsidP="002B71AF">
            <w:pPr>
              <w:ind w:right="-1"/>
              <w:jc w:val="both"/>
            </w:pPr>
          </w:p>
        </w:tc>
        <w:tc>
          <w:tcPr>
            <w:tcW w:w="613" w:type="dxa"/>
          </w:tcPr>
          <w:p w14:paraId="025D113C" w14:textId="77777777" w:rsidR="00375C08" w:rsidRPr="00A81440" w:rsidRDefault="00375C08" w:rsidP="002B71AF">
            <w:pPr>
              <w:ind w:right="-1"/>
              <w:jc w:val="both"/>
            </w:pPr>
            <w:r w:rsidRPr="00A81440">
              <w:t>N°</w:t>
            </w:r>
          </w:p>
        </w:tc>
        <w:tc>
          <w:tcPr>
            <w:tcW w:w="622" w:type="dxa"/>
            <w:shd w:val="clear" w:color="auto" w:fill="auto"/>
          </w:tcPr>
          <w:p w14:paraId="476AD3DC" w14:textId="77777777" w:rsidR="00375C08" w:rsidRPr="00A81440" w:rsidRDefault="00375C08" w:rsidP="002B71AF">
            <w:pPr>
              <w:ind w:right="-1"/>
              <w:jc w:val="both"/>
            </w:pPr>
            <w:proofErr w:type="spellStart"/>
            <w:r w:rsidRPr="00A81440">
              <w:t>Rfe</w:t>
            </w:r>
            <w:proofErr w:type="spellEnd"/>
          </w:p>
        </w:tc>
        <w:tc>
          <w:tcPr>
            <w:tcW w:w="622" w:type="dxa"/>
            <w:shd w:val="clear" w:color="auto" w:fill="auto"/>
          </w:tcPr>
          <w:p w14:paraId="684E6714" w14:textId="77777777" w:rsidR="00375C08" w:rsidRPr="00A81440" w:rsidRDefault="00375C08" w:rsidP="002B71AF">
            <w:pPr>
              <w:ind w:right="-1"/>
              <w:jc w:val="both"/>
            </w:pPr>
            <w:proofErr w:type="spellStart"/>
            <w:r w:rsidRPr="00A81440">
              <w:t>Rhi</w:t>
            </w:r>
            <w:proofErr w:type="spellEnd"/>
          </w:p>
        </w:tc>
        <w:tc>
          <w:tcPr>
            <w:tcW w:w="642" w:type="dxa"/>
            <w:shd w:val="clear" w:color="auto" w:fill="auto"/>
          </w:tcPr>
          <w:p w14:paraId="22D5580A" w14:textId="77777777" w:rsidR="00375C08" w:rsidRPr="00A81440" w:rsidRDefault="00375C08" w:rsidP="002B71AF">
            <w:pPr>
              <w:ind w:right="-1"/>
              <w:jc w:val="both"/>
            </w:pPr>
            <w:proofErr w:type="spellStart"/>
            <w:r w:rsidRPr="00A81440">
              <w:t>Mca</w:t>
            </w:r>
            <w:proofErr w:type="spellEnd"/>
          </w:p>
        </w:tc>
        <w:tc>
          <w:tcPr>
            <w:tcW w:w="655" w:type="dxa"/>
          </w:tcPr>
          <w:p w14:paraId="6D9F2F14" w14:textId="77777777" w:rsidR="00375C08" w:rsidRPr="00A81440" w:rsidRDefault="00375C08" w:rsidP="002B71AF">
            <w:pPr>
              <w:ind w:right="-1"/>
              <w:jc w:val="both"/>
            </w:pPr>
            <w:proofErr w:type="spellStart"/>
            <w:r w:rsidRPr="00A81440">
              <w:t>Mda</w:t>
            </w:r>
            <w:proofErr w:type="spellEnd"/>
          </w:p>
        </w:tc>
        <w:tc>
          <w:tcPr>
            <w:tcW w:w="614" w:type="dxa"/>
          </w:tcPr>
          <w:p w14:paraId="0EDDFBFE" w14:textId="77777777" w:rsidR="00375C08" w:rsidRPr="00A81440" w:rsidRDefault="00375C08" w:rsidP="002B71AF">
            <w:pPr>
              <w:ind w:right="-1"/>
              <w:jc w:val="both"/>
            </w:pPr>
            <w:proofErr w:type="spellStart"/>
            <w:r w:rsidRPr="00A81440">
              <w:t>Myo</w:t>
            </w:r>
            <w:proofErr w:type="spellEnd"/>
          </w:p>
        </w:tc>
        <w:tc>
          <w:tcPr>
            <w:tcW w:w="629" w:type="dxa"/>
            <w:shd w:val="clear" w:color="auto" w:fill="auto"/>
          </w:tcPr>
          <w:p w14:paraId="7518FE23" w14:textId="77777777" w:rsidR="00375C08" w:rsidRPr="00A81440" w:rsidRDefault="00375C08" w:rsidP="002B71AF">
            <w:pPr>
              <w:ind w:right="-1"/>
              <w:jc w:val="both"/>
            </w:pPr>
            <w:proofErr w:type="spellStart"/>
            <w:r w:rsidRPr="00A81440">
              <w:t>Msc</w:t>
            </w:r>
            <w:proofErr w:type="spellEnd"/>
          </w:p>
        </w:tc>
        <w:tc>
          <w:tcPr>
            <w:tcW w:w="621" w:type="dxa"/>
            <w:shd w:val="clear" w:color="auto" w:fill="auto"/>
          </w:tcPr>
          <w:p w14:paraId="5ADA6DC3" w14:textId="77777777" w:rsidR="00375C08" w:rsidRPr="00A81440" w:rsidRDefault="00375C08" w:rsidP="002B71AF">
            <w:pPr>
              <w:ind w:right="-1"/>
              <w:jc w:val="both"/>
            </w:pPr>
            <w:r w:rsidRPr="00A81440">
              <w:t>Ppi</w:t>
            </w:r>
          </w:p>
        </w:tc>
        <w:tc>
          <w:tcPr>
            <w:tcW w:w="623" w:type="dxa"/>
            <w:shd w:val="clear" w:color="auto" w:fill="auto"/>
          </w:tcPr>
          <w:p w14:paraId="08B1C528" w14:textId="77777777" w:rsidR="00375C08" w:rsidRPr="00A81440" w:rsidRDefault="00375C08" w:rsidP="002B71AF">
            <w:pPr>
              <w:ind w:right="-1"/>
              <w:jc w:val="both"/>
            </w:pPr>
            <w:proofErr w:type="spellStart"/>
            <w:r w:rsidRPr="00A81440">
              <w:t>Pku</w:t>
            </w:r>
            <w:proofErr w:type="spellEnd"/>
          </w:p>
        </w:tc>
        <w:tc>
          <w:tcPr>
            <w:tcW w:w="709" w:type="dxa"/>
            <w:shd w:val="clear" w:color="auto" w:fill="auto"/>
          </w:tcPr>
          <w:p w14:paraId="26E557EA" w14:textId="77777777" w:rsidR="00375C08" w:rsidRPr="00A81440" w:rsidRDefault="00375C08" w:rsidP="002B71AF">
            <w:pPr>
              <w:ind w:right="-1"/>
              <w:jc w:val="both"/>
            </w:pPr>
            <w:proofErr w:type="spellStart"/>
            <w:r w:rsidRPr="00A81440">
              <w:t>Ppyg</w:t>
            </w:r>
            <w:proofErr w:type="spellEnd"/>
          </w:p>
        </w:tc>
        <w:tc>
          <w:tcPr>
            <w:tcW w:w="623" w:type="dxa"/>
            <w:shd w:val="clear" w:color="auto" w:fill="auto"/>
          </w:tcPr>
          <w:p w14:paraId="476A7151" w14:textId="77777777" w:rsidR="00375C08" w:rsidRPr="00A81440" w:rsidRDefault="00375C08" w:rsidP="002B71AF">
            <w:pPr>
              <w:ind w:right="-1"/>
              <w:jc w:val="both"/>
            </w:pPr>
            <w:proofErr w:type="spellStart"/>
            <w:r w:rsidRPr="00A81440">
              <w:t>Hsa</w:t>
            </w:r>
            <w:proofErr w:type="spellEnd"/>
          </w:p>
        </w:tc>
        <w:tc>
          <w:tcPr>
            <w:tcW w:w="622" w:type="dxa"/>
            <w:shd w:val="clear" w:color="auto" w:fill="auto"/>
          </w:tcPr>
          <w:p w14:paraId="598A0AF0" w14:textId="77777777" w:rsidR="00375C08" w:rsidRPr="00A81440" w:rsidRDefault="00375C08" w:rsidP="002B71AF">
            <w:pPr>
              <w:ind w:right="-1"/>
              <w:jc w:val="both"/>
            </w:pPr>
            <w:proofErr w:type="spellStart"/>
            <w:r w:rsidRPr="00A81440">
              <w:t>Ese</w:t>
            </w:r>
            <w:proofErr w:type="spellEnd"/>
          </w:p>
        </w:tc>
        <w:tc>
          <w:tcPr>
            <w:tcW w:w="621" w:type="dxa"/>
            <w:shd w:val="clear" w:color="auto" w:fill="auto"/>
          </w:tcPr>
          <w:p w14:paraId="1FD28337" w14:textId="77777777" w:rsidR="00375C08" w:rsidRPr="00A81440" w:rsidRDefault="00375C08" w:rsidP="002B71AF">
            <w:pPr>
              <w:ind w:right="-1"/>
              <w:jc w:val="both"/>
            </w:pPr>
            <w:proofErr w:type="spellStart"/>
            <w:r w:rsidRPr="00A81440">
              <w:t>Tte</w:t>
            </w:r>
            <w:proofErr w:type="spellEnd"/>
          </w:p>
        </w:tc>
      </w:tr>
      <w:tr w:rsidR="00375C08" w:rsidRPr="00A81440" w14:paraId="35CB73B9" w14:textId="77777777" w:rsidTr="00375C08">
        <w:tc>
          <w:tcPr>
            <w:tcW w:w="1638" w:type="dxa"/>
            <w:shd w:val="clear" w:color="auto" w:fill="auto"/>
          </w:tcPr>
          <w:p w14:paraId="319F60C1" w14:textId="77777777" w:rsidR="00375C08" w:rsidRPr="00A81440" w:rsidRDefault="00375C08" w:rsidP="002B71AF">
            <w:pPr>
              <w:ind w:right="-1"/>
              <w:jc w:val="both"/>
            </w:pPr>
            <w:r w:rsidRPr="00A81440">
              <w:t>La Maddalena</w:t>
            </w:r>
          </w:p>
        </w:tc>
        <w:tc>
          <w:tcPr>
            <w:tcW w:w="613" w:type="dxa"/>
          </w:tcPr>
          <w:p w14:paraId="4A4F9E89" w14:textId="77777777" w:rsidR="00375C08" w:rsidRPr="00A81440" w:rsidRDefault="00375C08" w:rsidP="002B71AF">
            <w:pPr>
              <w:ind w:right="-1"/>
              <w:jc w:val="both"/>
            </w:pPr>
            <w:r w:rsidRPr="00A81440">
              <w:t>7</w:t>
            </w:r>
          </w:p>
        </w:tc>
        <w:tc>
          <w:tcPr>
            <w:tcW w:w="622" w:type="dxa"/>
            <w:shd w:val="clear" w:color="auto" w:fill="auto"/>
          </w:tcPr>
          <w:p w14:paraId="6B81C01D" w14:textId="77777777" w:rsidR="00375C08" w:rsidRPr="00A81440" w:rsidRDefault="00375C08" w:rsidP="002B71AF">
            <w:pPr>
              <w:ind w:right="-1"/>
              <w:jc w:val="both"/>
            </w:pPr>
            <w:proofErr w:type="gramStart"/>
            <w:r w:rsidRPr="00A81440">
              <w:t>x</w:t>
            </w:r>
            <w:proofErr w:type="gramEnd"/>
          </w:p>
        </w:tc>
        <w:tc>
          <w:tcPr>
            <w:tcW w:w="622" w:type="dxa"/>
            <w:shd w:val="clear" w:color="auto" w:fill="auto"/>
          </w:tcPr>
          <w:p w14:paraId="6BB40A46" w14:textId="77777777" w:rsidR="00375C08" w:rsidRPr="00A81440" w:rsidRDefault="00375C08" w:rsidP="002B71AF">
            <w:pPr>
              <w:ind w:right="-1"/>
              <w:jc w:val="both"/>
            </w:pPr>
          </w:p>
        </w:tc>
        <w:tc>
          <w:tcPr>
            <w:tcW w:w="642" w:type="dxa"/>
            <w:shd w:val="clear" w:color="auto" w:fill="auto"/>
          </w:tcPr>
          <w:p w14:paraId="74FB1570" w14:textId="77777777" w:rsidR="00375C08" w:rsidRPr="00A81440" w:rsidRDefault="00375C08" w:rsidP="002B71AF">
            <w:pPr>
              <w:ind w:right="-1"/>
              <w:jc w:val="both"/>
            </w:pPr>
            <w:proofErr w:type="gramStart"/>
            <w:r w:rsidRPr="00A81440">
              <w:t>x</w:t>
            </w:r>
            <w:proofErr w:type="gramEnd"/>
          </w:p>
        </w:tc>
        <w:tc>
          <w:tcPr>
            <w:tcW w:w="655" w:type="dxa"/>
          </w:tcPr>
          <w:p w14:paraId="5F726D2F" w14:textId="77777777" w:rsidR="00375C08" w:rsidRPr="00A81440" w:rsidRDefault="00375C08" w:rsidP="002B71AF">
            <w:pPr>
              <w:ind w:right="-1"/>
              <w:jc w:val="both"/>
            </w:pPr>
          </w:p>
        </w:tc>
        <w:tc>
          <w:tcPr>
            <w:tcW w:w="614" w:type="dxa"/>
          </w:tcPr>
          <w:p w14:paraId="43D39BE2" w14:textId="77777777" w:rsidR="00375C08" w:rsidRPr="00A81440" w:rsidRDefault="00375C08" w:rsidP="002B71AF">
            <w:pPr>
              <w:ind w:right="-1"/>
              <w:jc w:val="both"/>
            </w:pPr>
          </w:p>
        </w:tc>
        <w:tc>
          <w:tcPr>
            <w:tcW w:w="629" w:type="dxa"/>
            <w:shd w:val="clear" w:color="auto" w:fill="auto"/>
          </w:tcPr>
          <w:p w14:paraId="281017F3" w14:textId="77777777" w:rsidR="00375C08" w:rsidRPr="00A81440" w:rsidRDefault="00375C08" w:rsidP="002B71AF">
            <w:pPr>
              <w:ind w:right="-1"/>
              <w:jc w:val="both"/>
            </w:pPr>
          </w:p>
        </w:tc>
        <w:tc>
          <w:tcPr>
            <w:tcW w:w="621" w:type="dxa"/>
            <w:shd w:val="clear" w:color="auto" w:fill="auto"/>
          </w:tcPr>
          <w:p w14:paraId="0C739FDE" w14:textId="77777777" w:rsidR="00375C08" w:rsidRPr="00A81440" w:rsidRDefault="00375C08" w:rsidP="002B71AF">
            <w:pPr>
              <w:ind w:right="-1"/>
              <w:jc w:val="both"/>
            </w:pPr>
            <w:proofErr w:type="gramStart"/>
            <w:r w:rsidRPr="00A81440">
              <w:t>x</w:t>
            </w:r>
            <w:proofErr w:type="gramEnd"/>
          </w:p>
        </w:tc>
        <w:tc>
          <w:tcPr>
            <w:tcW w:w="623" w:type="dxa"/>
            <w:shd w:val="clear" w:color="auto" w:fill="auto"/>
          </w:tcPr>
          <w:p w14:paraId="4AC8D247" w14:textId="77777777" w:rsidR="00375C08" w:rsidRPr="00A81440" w:rsidRDefault="00375C08" w:rsidP="002B71AF">
            <w:pPr>
              <w:ind w:right="-1"/>
              <w:jc w:val="both"/>
            </w:pPr>
            <w:proofErr w:type="gramStart"/>
            <w:r w:rsidRPr="00A81440">
              <w:t>x</w:t>
            </w:r>
            <w:proofErr w:type="gramEnd"/>
          </w:p>
        </w:tc>
        <w:tc>
          <w:tcPr>
            <w:tcW w:w="709" w:type="dxa"/>
            <w:shd w:val="clear" w:color="auto" w:fill="auto"/>
          </w:tcPr>
          <w:p w14:paraId="1537C457" w14:textId="77777777" w:rsidR="00375C08" w:rsidRPr="00A81440" w:rsidRDefault="00375C08" w:rsidP="002B71AF">
            <w:pPr>
              <w:ind w:right="-1"/>
              <w:jc w:val="both"/>
            </w:pPr>
            <w:proofErr w:type="gramStart"/>
            <w:r w:rsidRPr="00A81440">
              <w:t>x</w:t>
            </w:r>
            <w:proofErr w:type="gramEnd"/>
            <w:r w:rsidRPr="00A81440">
              <w:t>?</w:t>
            </w:r>
          </w:p>
        </w:tc>
        <w:tc>
          <w:tcPr>
            <w:tcW w:w="623" w:type="dxa"/>
            <w:shd w:val="clear" w:color="auto" w:fill="auto"/>
          </w:tcPr>
          <w:p w14:paraId="1773E937" w14:textId="77777777" w:rsidR="00375C08" w:rsidRPr="00A81440" w:rsidRDefault="00375C08" w:rsidP="002B71AF">
            <w:pPr>
              <w:ind w:right="-1"/>
              <w:jc w:val="both"/>
            </w:pPr>
            <w:proofErr w:type="gramStart"/>
            <w:r w:rsidRPr="00A81440">
              <w:t>x</w:t>
            </w:r>
            <w:proofErr w:type="gramEnd"/>
          </w:p>
        </w:tc>
        <w:tc>
          <w:tcPr>
            <w:tcW w:w="622" w:type="dxa"/>
            <w:shd w:val="clear" w:color="auto" w:fill="auto"/>
          </w:tcPr>
          <w:p w14:paraId="54C6B1E1" w14:textId="77777777" w:rsidR="00375C08" w:rsidRPr="00A81440" w:rsidRDefault="00375C08" w:rsidP="002B71AF">
            <w:pPr>
              <w:ind w:right="-1"/>
              <w:jc w:val="both"/>
            </w:pPr>
          </w:p>
        </w:tc>
        <w:tc>
          <w:tcPr>
            <w:tcW w:w="621" w:type="dxa"/>
            <w:shd w:val="clear" w:color="auto" w:fill="auto"/>
          </w:tcPr>
          <w:p w14:paraId="65A2E8D7" w14:textId="77777777" w:rsidR="00375C08" w:rsidRPr="00A81440" w:rsidRDefault="00375C08" w:rsidP="002B71AF">
            <w:pPr>
              <w:ind w:right="-1"/>
              <w:jc w:val="both"/>
            </w:pPr>
            <w:proofErr w:type="gramStart"/>
            <w:r w:rsidRPr="00A81440">
              <w:t>x</w:t>
            </w:r>
            <w:proofErr w:type="gramEnd"/>
          </w:p>
        </w:tc>
      </w:tr>
      <w:tr w:rsidR="00375C08" w:rsidRPr="00A81440" w14:paraId="14E18D24" w14:textId="77777777" w:rsidTr="00375C08">
        <w:tc>
          <w:tcPr>
            <w:tcW w:w="1638" w:type="dxa"/>
            <w:shd w:val="clear" w:color="auto" w:fill="auto"/>
          </w:tcPr>
          <w:p w14:paraId="59233E19" w14:textId="77777777" w:rsidR="00375C08" w:rsidRPr="00A81440" w:rsidRDefault="00375C08" w:rsidP="002B71AF">
            <w:pPr>
              <w:ind w:right="-1"/>
              <w:jc w:val="both"/>
            </w:pPr>
            <w:r w:rsidRPr="00A81440">
              <w:t>Caprera</w:t>
            </w:r>
          </w:p>
        </w:tc>
        <w:tc>
          <w:tcPr>
            <w:tcW w:w="613" w:type="dxa"/>
          </w:tcPr>
          <w:p w14:paraId="38122045" w14:textId="77777777" w:rsidR="00375C08" w:rsidRPr="00A81440" w:rsidRDefault="00375C08" w:rsidP="002B71AF">
            <w:pPr>
              <w:ind w:right="-1"/>
              <w:jc w:val="both"/>
            </w:pPr>
            <w:r w:rsidRPr="00A81440">
              <w:t>8</w:t>
            </w:r>
          </w:p>
        </w:tc>
        <w:tc>
          <w:tcPr>
            <w:tcW w:w="622" w:type="dxa"/>
            <w:shd w:val="clear" w:color="auto" w:fill="auto"/>
          </w:tcPr>
          <w:p w14:paraId="2A6CD314" w14:textId="77777777" w:rsidR="00375C08" w:rsidRPr="00A81440" w:rsidRDefault="00375C08" w:rsidP="002B71AF">
            <w:pPr>
              <w:ind w:right="-1"/>
              <w:jc w:val="both"/>
            </w:pPr>
            <w:proofErr w:type="gramStart"/>
            <w:r w:rsidRPr="00A81440">
              <w:t>x</w:t>
            </w:r>
            <w:proofErr w:type="gramEnd"/>
          </w:p>
        </w:tc>
        <w:tc>
          <w:tcPr>
            <w:tcW w:w="622" w:type="dxa"/>
            <w:shd w:val="clear" w:color="auto" w:fill="auto"/>
          </w:tcPr>
          <w:p w14:paraId="2BEA8234" w14:textId="77777777" w:rsidR="00375C08" w:rsidRPr="00A81440" w:rsidRDefault="00375C08" w:rsidP="002B71AF">
            <w:pPr>
              <w:ind w:right="-1"/>
              <w:jc w:val="both"/>
            </w:pPr>
            <w:proofErr w:type="gramStart"/>
            <w:r w:rsidRPr="00A81440">
              <w:t>x</w:t>
            </w:r>
            <w:proofErr w:type="gramEnd"/>
          </w:p>
        </w:tc>
        <w:tc>
          <w:tcPr>
            <w:tcW w:w="642" w:type="dxa"/>
            <w:shd w:val="clear" w:color="auto" w:fill="auto"/>
          </w:tcPr>
          <w:p w14:paraId="5E91D9DC" w14:textId="77777777" w:rsidR="00375C08" w:rsidRPr="00A81440" w:rsidRDefault="00375C08" w:rsidP="002B71AF">
            <w:pPr>
              <w:ind w:right="-1"/>
              <w:jc w:val="both"/>
            </w:pPr>
            <w:proofErr w:type="gramStart"/>
            <w:r w:rsidRPr="00A81440">
              <w:t>x</w:t>
            </w:r>
            <w:proofErr w:type="gramEnd"/>
          </w:p>
        </w:tc>
        <w:tc>
          <w:tcPr>
            <w:tcW w:w="655" w:type="dxa"/>
          </w:tcPr>
          <w:p w14:paraId="1C5FA604" w14:textId="77777777" w:rsidR="00375C08" w:rsidRPr="00A81440" w:rsidRDefault="00375C08" w:rsidP="002B71AF">
            <w:pPr>
              <w:ind w:right="-1"/>
              <w:jc w:val="both"/>
            </w:pPr>
          </w:p>
        </w:tc>
        <w:tc>
          <w:tcPr>
            <w:tcW w:w="614" w:type="dxa"/>
          </w:tcPr>
          <w:p w14:paraId="1C7099CF" w14:textId="77777777" w:rsidR="00375C08" w:rsidRPr="00A81440" w:rsidRDefault="00375C08" w:rsidP="002B71AF">
            <w:pPr>
              <w:ind w:right="-1"/>
              <w:jc w:val="both"/>
            </w:pPr>
          </w:p>
        </w:tc>
        <w:tc>
          <w:tcPr>
            <w:tcW w:w="629" w:type="dxa"/>
            <w:shd w:val="clear" w:color="auto" w:fill="auto"/>
          </w:tcPr>
          <w:p w14:paraId="26C95013" w14:textId="77777777" w:rsidR="00375C08" w:rsidRPr="00A81440" w:rsidRDefault="00375C08" w:rsidP="002B71AF">
            <w:pPr>
              <w:ind w:right="-1"/>
              <w:jc w:val="both"/>
            </w:pPr>
          </w:p>
        </w:tc>
        <w:tc>
          <w:tcPr>
            <w:tcW w:w="621" w:type="dxa"/>
            <w:shd w:val="clear" w:color="auto" w:fill="auto"/>
          </w:tcPr>
          <w:p w14:paraId="1411B362" w14:textId="77777777" w:rsidR="00375C08" w:rsidRPr="00A81440" w:rsidRDefault="00375C08" w:rsidP="002B71AF">
            <w:pPr>
              <w:ind w:right="-1"/>
              <w:jc w:val="both"/>
            </w:pPr>
            <w:proofErr w:type="gramStart"/>
            <w:r w:rsidRPr="00A81440">
              <w:t>x</w:t>
            </w:r>
            <w:proofErr w:type="gramEnd"/>
          </w:p>
        </w:tc>
        <w:tc>
          <w:tcPr>
            <w:tcW w:w="623" w:type="dxa"/>
            <w:shd w:val="clear" w:color="auto" w:fill="auto"/>
          </w:tcPr>
          <w:p w14:paraId="061B7F36" w14:textId="77777777" w:rsidR="00375C08" w:rsidRPr="00A81440" w:rsidRDefault="00375C08" w:rsidP="002B71AF">
            <w:pPr>
              <w:ind w:right="-1"/>
              <w:jc w:val="both"/>
            </w:pPr>
            <w:proofErr w:type="gramStart"/>
            <w:r w:rsidRPr="00A81440">
              <w:t>x</w:t>
            </w:r>
            <w:proofErr w:type="gramEnd"/>
          </w:p>
        </w:tc>
        <w:tc>
          <w:tcPr>
            <w:tcW w:w="709" w:type="dxa"/>
            <w:shd w:val="clear" w:color="auto" w:fill="auto"/>
          </w:tcPr>
          <w:p w14:paraId="67EBEE77" w14:textId="77777777" w:rsidR="00375C08" w:rsidRPr="00A81440" w:rsidRDefault="00375C08" w:rsidP="002B71AF">
            <w:pPr>
              <w:ind w:right="-1"/>
              <w:jc w:val="both"/>
            </w:pPr>
            <w:proofErr w:type="gramStart"/>
            <w:r w:rsidRPr="00A81440">
              <w:t>x</w:t>
            </w:r>
            <w:proofErr w:type="gramEnd"/>
            <w:r w:rsidRPr="00A81440">
              <w:t>?</w:t>
            </w:r>
          </w:p>
        </w:tc>
        <w:tc>
          <w:tcPr>
            <w:tcW w:w="623" w:type="dxa"/>
            <w:shd w:val="clear" w:color="auto" w:fill="auto"/>
          </w:tcPr>
          <w:p w14:paraId="61283FBE" w14:textId="77777777" w:rsidR="00375C08" w:rsidRPr="00A81440" w:rsidRDefault="00375C08" w:rsidP="002B71AF">
            <w:pPr>
              <w:ind w:right="-1"/>
              <w:jc w:val="both"/>
            </w:pPr>
            <w:proofErr w:type="gramStart"/>
            <w:r w:rsidRPr="00A81440">
              <w:t>x</w:t>
            </w:r>
            <w:proofErr w:type="gramEnd"/>
          </w:p>
        </w:tc>
        <w:tc>
          <w:tcPr>
            <w:tcW w:w="622" w:type="dxa"/>
            <w:shd w:val="clear" w:color="auto" w:fill="auto"/>
          </w:tcPr>
          <w:p w14:paraId="6022472B" w14:textId="77777777" w:rsidR="00375C08" w:rsidRPr="00A81440" w:rsidRDefault="00375C08" w:rsidP="002B71AF">
            <w:pPr>
              <w:ind w:right="-1"/>
              <w:jc w:val="both"/>
            </w:pPr>
          </w:p>
        </w:tc>
        <w:tc>
          <w:tcPr>
            <w:tcW w:w="621" w:type="dxa"/>
            <w:shd w:val="clear" w:color="auto" w:fill="auto"/>
          </w:tcPr>
          <w:p w14:paraId="1E113316" w14:textId="77777777" w:rsidR="00375C08" w:rsidRPr="00A81440" w:rsidRDefault="00375C08" w:rsidP="002B71AF">
            <w:pPr>
              <w:ind w:right="-1"/>
              <w:jc w:val="both"/>
            </w:pPr>
            <w:proofErr w:type="gramStart"/>
            <w:r w:rsidRPr="00A81440">
              <w:t>x</w:t>
            </w:r>
            <w:proofErr w:type="gramEnd"/>
          </w:p>
        </w:tc>
      </w:tr>
      <w:tr w:rsidR="00375C08" w:rsidRPr="00A81440" w14:paraId="1166A73B" w14:textId="77777777" w:rsidTr="00375C08">
        <w:tc>
          <w:tcPr>
            <w:tcW w:w="1638" w:type="dxa"/>
            <w:shd w:val="clear" w:color="auto" w:fill="auto"/>
          </w:tcPr>
          <w:p w14:paraId="2BF04FC2" w14:textId="77777777" w:rsidR="00375C08" w:rsidRPr="00A81440" w:rsidRDefault="00375C08" w:rsidP="002B71AF">
            <w:pPr>
              <w:ind w:right="-1"/>
              <w:jc w:val="both"/>
            </w:pPr>
            <w:r w:rsidRPr="00A81440">
              <w:t>Santo Stefano</w:t>
            </w:r>
          </w:p>
        </w:tc>
        <w:tc>
          <w:tcPr>
            <w:tcW w:w="613" w:type="dxa"/>
          </w:tcPr>
          <w:p w14:paraId="3D30895D" w14:textId="16B742B1" w:rsidR="00375C08" w:rsidRPr="00A81440" w:rsidRDefault="00DA0AB8" w:rsidP="002B71AF">
            <w:pPr>
              <w:ind w:right="-1"/>
              <w:jc w:val="both"/>
            </w:pPr>
            <w:r w:rsidRPr="00A81440">
              <w:t>4</w:t>
            </w:r>
          </w:p>
        </w:tc>
        <w:tc>
          <w:tcPr>
            <w:tcW w:w="622" w:type="dxa"/>
            <w:shd w:val="clear" w:color="auto" w:fill="auto"/>
          </w:tcPr>
          <w:p w14:paraId="0A127DFE" w14:textId="77777777" w:rsidR="00375C08" w:rsidRPr="00A81440" w:rsidRDefault="00375C08" w:rsidP="002B71AF">
            <w:pPr>
              <w:ind w:right="-1"/>
              <w:jc w:val="both"/>
            </w:pPr>
            <w:proofErr w:type="gramStart"/>
            <w:r w:rsidRPr="00A81440">
              <w:t>x</w:t>
            </w:r>
            <w:proofErr w:type="gramEnd"/>
          </w:p>
        </w:tc>
        <w:tc>
          <w:tcPr>
            <w:tcW w:w="622" w:type="dxa"/>
            <w:shd w:val="clear" w:color="auto" w:fill="auto"/>
          </w:tcPr>
          <w:p w14:paraId="02783E83" w14:textId="77777777" w:rsidR="00375C08" w:rsidRPr="00A81440" w:rsidRDefault="00375C08" w:rsidP="002B71AF">
            <w:pPr>
              <w:ind w:right="-1"/>
              <w:jc w:val="both"/>
            </w:pPr>
          </w:p>
        </w:tc>
        <w:tc>
          <w:tcPr>
            <w:tcW w:w="642" w:type="dxa"/>
            <w:shd w:val="clear" w:color="auto" w:fill="auto"/>
          </w:tcPr>
          <w:p w14:paraId="5A02D4C5" w14:textId="77777777" w:rsidR="00375C08" w:rsidRPr="00A81440" w:rsidRDefault="00375C08" w:rsidP="002B71AF">
            <w:pPr>
              <w:ind w:right="-1"/>
              <w:jc w:val="both"/>
            </w:pPr>
          </w:p>
        </w:tc>
        <w:tc>
          <w:tcPr>
            <w:tcW w:w="655" w:type="dxa"/>
          </w:tcPr>
          <w:p w14:paraId="39A977B7" w14:textId="77777777" w:rsidR="00375C08" w:rsidRPr="00A81440" w:rsidRDefault="00375C08" w:rsidP="002B71AF">
            <w:pPr>
              <w:ind w:right="-1"/>
              <w:jc w:val="both"/>
            </w:pPr>
          </w:p>
        </w:tc>
        <w:tc>
          <w:tcPr>
            <w:tcW w:w="614" w:type="dxa"/>
          </w:tcPr>
          <w:p w14:paraId="35627269" w14:textId="77777777" w:rsidR="00375C08" w:rsidRPr="00A81440" w:rsidRDefault="00375C08" w:rsidP="002B71AF">
            <w:pPr>
              <w:ind w:right="-1"/>
              <w:jc w:val="both"/>
            </w:pPr>
          </w:p>
        </w:tc>
        <w:tc>
          <w:tcPr>
            <w:tcW w:w="629" w:type="dxa"/>
            <w:shd w:val="clear" w:color="auto" w:fill="auto"/>
          </w:tcPr>
          <w:p w14:paraId="1CCBF233" w14:textId="77777777" w:rsidR="00375C08" w:rsidRPr="00A81440" w:rsidRDefault="00375C08" w:rsidP="002B71AF">
            <w:pPr>
              <w:ind w:right="-1"/>
              <w:jc w:val="both"/>
            </w:pPr>
          </w:p>
        </w:tc>
        <w:tc>
          <w:tcPr>
            <w:tcW w:w="621" w:type="dxa"/>
            <w:shd w:val="clear" w:color="auto" w:fill="auto"/>
          </w:tcPr>
          <w:p w14:paraId="57175003" w14:textId="77777777" w:rsidR="00375C08" w:rsidRPr="00A81440" w:rsidRDefault="00375C08" w:rsidP="002B71AF">
            <w:pPr>
              <w:ind w:right="-1"/>
              <w:jc w:val="both"/>
            </w:pPr>
            <w:proofErr w:type="gramStart"/>
            <w:r w:rsidRPr="00A81440">
              <w:t>x</w:t>
            </w:r>
            <w:proofErr w:type="gramEnd"/>
          </w:p>
        </w:tc>
        <w:tc>
          <w:tcPr>
            <w:tcW w:w="623" w:type="dxa"/>
            <w:shd w:val="clear" w:color="auto" w:fill="auto"/>
          </w:tcPr>
          <w:p w14:paraId="346579DA" w14:textId="77777777" w:rsidR="00375C08" w:rsidRPr="00A81440" w:rsidRDefault="00375C08" w:rsidP="002B71AF">
            <w:pPr>
              <w:ind w:right="-1"/>
              <w:jc w:val="both"/>
            </w:pPr>
          </w:p>
        </w:tc>
        <w:tc>
          <w:tcPr>
            <w:tcW w:w="709" w:type="dxa"/>
            <w:shd w:val="clear" w:color="auto" w:fill="auto"/>
          </w:tcPr>
          <w:p w14:paraId="34007637" w14:textId="77777777" w:rsidR="00375C08" w:rsidRPr="00A81440" w:rsidRDefault="00375C08" w:rsidP="002B71AF">
            <w:pPr>
              <w:ind w:right="-1"/>
              <w:jc w:val="both"/>
            </w:pPr>
          </w:p>
        </w:tc>
        <w:tc>
          <w:tcPr>
            <w:tcW w:w="623" w:type="dxa"/>
            <w:shd w:val="clear" w:color="auto" w:fill="auto"/>
          </w:tcPr>
          <w:p w14:paraId="10C3E38A" w14:textId="77777777" w:rsidR="00375C08" w:rsidRPr="00A81440" w:rsidRDefault="00375C08" w:rsidP="002B71AF">
            <w:pPr>
              <w:ind w:right="-1"/>
              <w:jc w:val="both"/>
            </w:pPr>
            <w:proofErr w:type="gramStart"/>
            <w:r w:rsidRPr="00A81440">
              <w:t>x</w:t>
            </w:r>
            <w:proofErr w:type="gramEnd"/>
          </w:p>
        </w:tc>
        <w:tc>
          <w:tcPr>
            <w:tcW w:w="622" w:type="dxa"/>
            <w:shd w:val="clear" w:color="auto" w:fill="auto"/>
          </w:tcPr>
          <w:p w14:paraId="45FCEA84" w14:textId="77777777" w:rsidR="00375C08" w:rsidRPr="00A81440" w:rsidRDefault="00375C08" w:rsidP="002B71AF">
            <w:pPr>
              <w:ind w:right="-1"/>
              <w:jc w:val="both"/>
            </w:pPr>
          </w:p>
        </w:tc>
        <w:tc>
          <w:tcPr>
            <w:tcW w:w="621" w:type="dxa"/>
            <w:shd w:val="clear" w:color="auto" w:fill="auto"/>
          </w:tcPr>
          <w:p w14:paraId="12BDAB70" w14:textId="77777777" w:rsidR="00375C08" w:rsidRPr="00A81440" w:rsidRDefault="00375C08" w:rsidP="002B71AF">
            <w:pPr>
              <w:ind w:right="-1"/>
              <w:jc w:val="both"/>
            </w:pPr>
            <w:proofErr w:type="gramStart"/>
            <w:r w:rsidRPr="00A81440">
              <w:t>x</w:t>
            </w:r>
            <w:proofErr w:type="gramEnd"/>
          </w:p>
        </w:tc>
      </w:tr>
      <w:tr w:rsidR="00375C08" w:rsidRPr="00A81440" w14:paraId="47BD9B0A" w14:textId="77777777" w:rsidTr="00375C08">
        <w:tc>
          <w:tcPr>
            <w:tcW w:w="1638" w:type="dxa"/>
            <w:shd w:val="clear" w:color="auto" w:fill="auto"/>
          </w:tcPr>
          <w:p w14:paraId="2A2A371C" w14:textId="77777777" w:rsidR="00375C08" w:rsidRPr="00A81440" w:rsidRDefault="00375C08" w:rsidP="002B71AF">
            <w:pPr>
              <w:ind w:right="-1"/>
              <w:jc w:val="both"/>
            </w:pPr>
            <w:r w:rsidRPr="00A81440">
              <w:t>Spargi</w:t>
            </w:r>
          </w:p>
        </w:tc>
        <w:tc>
          <w:tcPr>
            <w:tcW w:w="613" w:type="dxa"/>
          </w:tcPr>
          <w:p w14:paraId="3090FB40" w14:textId="77777777" w:rsidR="00375C08" w:rsidRPr="00A81440" w:rsidRDefault="00375C08" w:rsidP="002B71AF">
            <w:pPr>
              <w:ind w:right="-1"/>
              <w:jc w:val="both"/>
            </w:pPr>
            <w:r w:rsidRPr="00A81440">
              <w:t>4</w:t>
            </w:r>
          </w:p>
        </w:tc>
        <w:tc>
          <w:tcPr>
            <w:tcW w:w="622" w:type="dxa"/>
            <w:shd w:val="clear" w:color="auto" w:fill="auto"/>
          </w:tcPr>
          <w:p w14:paraId="45038411" w14:textId="77777777" w:rsidR="00375C08" w:rsidRPr="00A81440" w:rsidRDefault="00375C08" w:rsidP="002B71AF">
            <w:pPr>
              <w:ind w:right="-1"/>
              <w:jc w:val="both"/>
            </w:pPr>
          </w:p>
        </w:tc>
        <w:tc>
          <w:tcPr>
            <w:tcW w:w="622" w:type="dxa"/>
            <w:shd w:val="clear" w:color="auto" w:fill="auto"/>
          </w:tcPr>
          <w:p w14:paraId="32EE5465" w14:textId="77777777" w:rsidR="00375C08" w:rsidRPr="00A81440" w:rsidRDefault="00375C08" w:rsidP="002B71AF">
            <w:pPr>
              <w:ind w:right="-1"/>
              <w:jc w:val="both"/>
            </w:pPr>
          </w:p>
        </w:tc>
        <w:tc>
          <w:tcPr>
            <w:tcW w:w="642" w:type="dxa"/>
            <w:shd w:val="clear" w:color="auto" w:fill="auto"/>
          </w:tcPr>
          <w:p w14:paraId="7C2886D2" w14:textId="77777777" w:rsidR="00375C08" w:rsidRPr="00A81440" w:rsidRDefault="00375C08" w:rsidP="002B71AF">
            <w:pPr>
              <w:ind w:right="-1"/>
              <w:jc w:val="both"/>
            </w:pPr>
          </w:p>
        </w:tc>
        <w:tc>
          <w:tcPr>
            <w:tcW w:w="655" w:type="dxa"/>
          </w:tcPr>
          <w:p w14:paraId="39C92837" w14:textId="77777777" w:rsidR="00375C08" w:rsidRPr="00A81440" w:rsidRDefault="00375C08" w:rsidP="002B71AF">
            <w:pPr>
              <w:ind w:right="-1"/>
              <w:jc w:val="both"/>
            </w:pPr>
          </w:p>
        </w:tc>
        <w:tc>
          <w:tcPr>
            <w:tcW w:w="614" w:type="dxa"/>
          </w:tcPr>
          <w:p w14:paraId="75189E9E" w14:textId="77777777" w:rsidR="00375C08" w:rsidRPr="00A81440" w:rsidRDefault="00375C08" w:rsidP="002B71AF">
            <w:pPr>
              <w:ind w:right="-1"/>
              <w:jc w:val="both"/>
            </w:pPr>
          </w:p>
        </w:tc>
        <w:tc>
          <w:tcPr>
            <w:tcW w:w="629" w:type="dxa"/>
            <w:shd w:val="clear" w:color="auto" w:fill="auto"/>
          </w:tcPr>
          <w:p w14:paraId="4C8A0F08" w14:textId="77777777" w:rsidR="00375C08" w:rsidRPr="00A81440" w:rsidRDefault="00375C08" w:rsidP="002B71AF">
            <w:pPr>
              <w:ind w:right="-1"/>
              <w:jc w:val="both"/>
            </w:pPr>
          </w:p>
        </w:tc>
        <w:tc>
          <w:tcPr>
            <w:tcW w:w="621" w:type="dxa"/>
            <w:shd w:val="clear" w:color="auto" w:fill="auto"/>
          </w:tcPr>
          <w:p w14:paraId="676F74A7" w14:textId="77777777" w:rsidR="00375C08" w:rsidRPr="00A81440" w:rsidRDefault="00375C08" w:rsidP="002B71AF">
            <w:pPr>
              <w:ind w:right="-1"/>
              <w:jc w:val="both"/>
            </w:pPr>
            <w:proofErr w:type="gramStart"/>
            <w:r w:rsidRPr="00A81440">
              <w:t>x</w:t>
            </w:r>
            <w:proofErr w:type="gramEnd"/>
          </w:p>
        </w:tc>
        <w:tc>
          <w:tcPr>
            <w:tcW w:w="623" w:type="dxa"/>
            <w:shd w:val="clear" w:color="auto" w:fill="auto"/>
          </w:tcPr>
          <w:p w14:paraId="39DB2733" w14:textId="77777777" w:rsidR="00375C08" w:rsidRPr="00A81440" w:rsidRDefault="00375C08" w:rsidP="002B71AF">
            <w:pPr>
              <w:ind w:right="-1"/>
              <w:jc w:val="both"/>
            </w:pPr>
          </w:p>
        </w:tc>
        <w:tc>
          <w:tcPr>
            <w:tcW w:w="709" w:type="dxa"/>
            <w:shd w:val="clear" w:color="auto" w:fill="auto"/>
          </w:tcPr>
          <w:p w14:paraId="277BA506" w14:textId="77777777" w:rsidR="00375C08" w:rsidRPr="00A81440" w:rsidRDefault="00375C08" w:rsidP="002B71AF">
            <w:pPr>
              <w:ind w:right="-1"/>
              <w:jc w:val="both"/>
            </w:pPr>
            <w:proofErr w:type="gramStart"/>
            <w:r w:rsidRPr="00A81440">
              <w:t>x</w:t>
            </w:r>
            <w:proofErr w:type="gramEnd"/>
            <w:r w:rsidRPr="00A81440">
              <w:t>?</w:t>
            </w:r>
          </w:p>
        </w:tc>
        <w:tc>
          <w:tcPr>
            <w:tcW w:w="623" w:type="dxa"/>
            <w:shd w:val="clear" w:color="auto" w:fill="auto"/>
          </w:tcPr>
          <w:p w14:paraId="4D769452" w14:textId="77777777" w:rsidR="00375C08" w:rsidRPr="00A81440" w:rsidRDefault="00375C08" w:rsidP="002B71AF">
            <w:pPr>
              <w:ind w:right="-1"/>
              <w:jc w:val="both"/>
            </w:pPr>
            <w:proofErr w:type="gramStart"/>
            <w:r w:rsidRPr="00A81440">
              <w:t>x</w:t>
            </w:r>
            <w:proofErr w:type="gramEnd"/>
          </w:p>
        </w:tc>
        <w:tc>
          <w:tcPr>
            <w:tcW w:w="622" w:type="dxa"/>
            <w:shd w:val="clear" w:color="auto" w:fill="auto"/>
          </w:tcPr>
          <w:p w14:paraId="5924F005" w14:textId="77777777" w:rsidR="00375C08" w:rsidRPr="00A81440" w:rsidRDefault="00375C08" w:rsidP="002B71AF">
            <w:pPr>
              <w:ind w:right="-1"/>
              <w:jc w:val="both"/>
            </w:pPr>
          </w:p>
        </w:tc>
        <w:tc>
          <w:tcPr>
            <w:tcW w:w="621" w:type="dxa"/>
            <w:shd w:val="clear" w:color="auto" w:fill="auto"/>
          </w:tcPr>
          <w:p w14:paraId="7918CEAC" w14:textId="77777777" w:rsidR="00375C08" w:rsidRPr="00A81440" w:rsidRDefault="00375C08" w:rsidP="002B71AF">
            <w:pPr>
              <w:ind w:right="-1"/>
              <w:jc w:val="both"/>
            </w:pPr>
            <w:proofErr w:type="gramStart"/>
            <w:r w:rsidRPr="00A81440">
              <w:t>x</w:t>
            </w:r>
            <w:proofErr w:type="gramEnd"/>
          </w:p>
        </w:tc>
      </w:tr>
      <w:tr w:rsidR="00375C08" w:rsidRPr="00A81440" w14:paraId="2F981582" w14:textId="77777777" w:rsidTr="00375C08">
        <w:tc>
          <w:tcPr>
            <w:tcW w:w="1638" w:type="dxa"/>
            <w:shd w:val="clear" w:color="auto" w:fill="auto"/>
          </w:tcPr>
          <w:p w14:paraId="4FF1A087" w14:textId="77777777" w:rsidR="00375C08" w:rsidRPr="00A81440" w:rsidRDefault="00375C08" w:rsidP="002B71AF">
            <w:pPr>
              <w:ind w:right="-1"/>
              <w:jc w:val="both"/>
            </w:pPr>
            <w:r w:rsidRPr="00A81440">
              <w:t>Budelli</w:t>
            </w:r>
          </w:p>
        </w:tc>
        <w:tc>
          <w:tcPr>
            <w:tcW w:w="613" w:type="dxa"/>
          </w:tcPr>
          <w:p w14:paraId="03A84957" w14:textId="2B8B5ECF" w:rsidR="00375C08" w:rsidRPr="00A81440" w:rsidRDefault="00DA0AB8" w:rsidP="002B71AF">
            <w:pPr>
              <w:ind w:right="-1"/>
              <w:jc w:val="both"/>
            </w:pPr>
            <w:r w:rsidRPr="00A81440">
              <w:t>2</w:t>
            </w:r>
          </w:p>
        </w:tc>
        <w:tc>
          <w:tcPr>
            <w:tcW w:w="622" w:type="dxa"/>
            <w:shd w:val="clear" w:color="auto" w:fill="auto"/>
          </w:tcPr>
          <w:p w14:paraId="6A125077" w14:textId="77777777" w:rsidR="00375C08" w:rsidRPr="00A81440" w:rsidRDefault="00375C08" w:rsidP="002B71AF">
            <w:pPr>
              <w:ind w:right="-1"/>
              <w:jc w:val="both"/>
            </w:pPr>
          </w:p>
        </w:tc>
        <w:tc>
          <w:tcPr>
            <w:tcW w:w="622" w:type="dxa"/>
            <w:shd w:val="clear" w:color="auto" w:fill="auto"/>
          </w:tcPr>
          <w:p w14:paraId="5BA5D878" w14:textId="77777777" w:rsidR="00375C08" w:rsidRPr="00A81440" w:rsidRDefault="00375C08" w:rsidP="002B71AF">
            <w:pPr>
              <w:ind w:right="-1"/>
              <w:jc w:val="both"/>
            </w:pPr>
          </w:p>
        </w:tc>
        <w:tc>
          <w:tcPr>
            <w:tcW w:w="642" w:type="dxa"/>
            <w:shd w:val="clear" w:color="auto" w:fill="auto"/>
          </w:tcPr>
          <w:p w14:paraId="046E5B60" w14:textId="77777777" w:rsidR="00375C08" w:rsidRPr="00A81440" w:rsidRDefault="00375C08" w:rsidP="002B71AF">
            <w:pPr>
              <w:ind w:right="-1"/>
              <w:jc w:val="both"/>
            </w:pPr>
          </w:p>
        </w:tc>
        <w:tc>
          <w:tcPr>
            <w:tcW w:w="655" w:type="dxa"/>
          </w:tcPr>
          <w:p w14:paraId="18B414F2" w14:textId="77777777" w:rsidR="00375C08" w:rsidRPr="00A81440" w:rsidRDefault="00375C08" w:rsidP="002B71AF">
            <w:pPr>
              <w:ind w:right="-1"/>
              <w:jc w:val="both"/>
            </w:pPr>
          </w:p>
        </w:tc>
        <w:tc>
          <w:tcPr>
            <w:tcW w:w="614" w:type="dxa"/>
          </w:tcPr>
          <w:p w14:paraId="4F943BB0" w14:textId="77777777" w:rsidR="00375C08" w:rsidRPr="00A81440" w:rsidRDefault="00375C08" w:rsidP="002B71AF">
            <w:pPr>
              <w:ind w:right="-1"/>
              <w:jc w:val="both"/>
            </w:pPr>
          </w:p>
        </w:tc>
        <w:tc>
          <w:tcPr>
            <w:tcW w:w="629" w:type="dxa"/>
            <w:shd w:val="clear" w:color="auto" w:fill="auto"/>
          </w:tcPr>
          <w:p w14:paraId="04C2BC7D" w14:textId="77777777" w:rsidR="00375C08" w:rsidRPr="00A81440" w:rsidRDefault="00375C08" w:rsidP="002B71AF">
            <w:pPr>
              <w:ind w:right="-1"/>
              <w:jc w:val="both"/>
            </w:pPr>
          </w:p>
        </w:tc>
        <w:tc>
          <w:tcPr>
            <w:tcW w:w="621" w:type="dxa"/>
            <w:shd w:val="clear" w:color="auto" w:fill="auto"/>
          </w:tcPr>
          <w:p w14:paraId="3DC5A9F4" w14:textId="77777777" w:rsidR="00375C08" w:rsidRPr="00A81440" w:rsidRDefault="00375C08" w:rsidP="002B71AF">
            <w:pPr>
              <w:ind w:right="-1"/>
              <w:jc w:val="both"/>
            </w:pPr>
            <w:proofErr w:type="gramStart"/>
            <w:r w:rsidRPr="00A81440">
              <w:t>x</w:t>
            </w:r>
            <w:proofErr w:type="gramEnd"/>
          </w:p>
        </w:tc>
        <w:tc>
          <w:tcPr>
            <w:tcW w:w="623" w:type="dxa"/>
            <w:shd w:val="clear" w:color="auto" w:fill="auto"/>
          </w:tcPr>
          <w:p w14:paraId="6315C55D" w14:textId="77777777" w:rsidR="00375C08" w:rsidRPr="00A81440" w:rsidRDefault="00375C08" w:rsidP="002B71AF">
            <w:pPr>
              <w:ind w:right="-1"/>
              <w:jc w:val="both"/>
            </w:pPr>
          </w:p>
        </w:tc>
        <w:tc>
          <w:tcPr>
            <w:tcW w:w="709" w:type="dxa"/>
            <w:shd w:val="clear" w:color="auto" w:fill="auto"/>
          </w:tcPr>
          <w:p w14:paraId="554164D0" w14:textId="77777777" w:rsidR="00375C08" w:rsidRPr="00A81440" w:rsidRDefault="00375C08" w:rsidP="002B71AF">
            <w:pPr>
              <w:ind w:right="-1"/>
              <w:jc w:val="both"/>
            </w:pPr>
          </w:p>
        </w:tc>
        <w:tc>
          <w:tcPr>
            <w:tcW w:w="623" w:type="dxa"/>
            <w:shd w:val="clear" w:color="auto" w:fill="auto"/>
          </w:tcPr>
          <w:p w14:paraId="48C56C35" w14:textId="77777777" w:rsidR="00375C08" w:rsidRPr="00A81440" w:rsidRDefault="00375C08" w:rsidP="002B71AF">
            <w:pPr>
              <w:ind w:right="-1"/>
              <w:jc w:val="both"/>
            </w:pPr>
          </w:p>
        </w:tc>
        <w:tc>
          <w:tcPr>
            <w:tcW w:w="622" w:type="dxa"/>
            <w:shd w:val="clear" w:color="auto" w:fill="auto"/>
          </w:tcPr>
          <w:p w14:paraId="58D515A1" w14:textId="77777777" w:rsidR="00375C08" w:rsidRPr="00A81440" w:rsidRDefault="00375C08" w:rsidP="002B71AF">
            <w:pPr>
              <w:ind w:right="-1"/>
              <w:jc w:val="both"/>
            </w:pPr>
          </w:p>
        </w:tc>
        <w:tc>
          <w:tcPr>
            <w:tcW w:w="621" w:type="dxa"/>
            <w:shd w:val="clear" w:color="auto" w:fill="auto"/>
          </w:tcPr>
          <w:p w14:paraId="01AB9C4E" w14:textId="77777777" w:rsidR="00375C08" w:rsidRPr="00A81440" w:rsidRDefault="00375C08" w:rsidP="002B71AF">
            <w:pPr>
              <w:ind w:right="-1"/>
              <w:jc w:val="both"/>
            </w:pPr>
            <w:proofErr w:type="gramStart"/>
            <w:r w:rsidRPr="00A81440">
              <w:t>x</w:t>
            </w:r>
            <w:proofErr w:type="gramEnd"/>
          </w:p>
        </w:tc>
      </w:tr>
      <w:tr w:rsidR="00375C08" w:rsidRPr="00A81440" w14:paraId="04E05778" w14:textId="77777777" w:rsidTr="00375C08">
        <w:tc>
          <w:tcPr>
            <w:tcW w:w="1638" w:type="dxa"/>
            <w:shd w:val="clear" w:color="auto" w:fill="auto"/>
          </w:tcPr>
          <w:p w14:paraId="787DE668" w14:textId="77777777" w:rsidR="00375C08" w:rsidRPr="00A81440" w:rsidRDefault="00375C08" w:rsidP="002B71AF">
            <w:pPr>
              <w:ind w:right="-1"/>
              <w:jc w:val="both"/>
            </w:pPr>
            <w:r w:rsidRPr="00A81440">
              <w:t>Santa Maria</w:t>
            </w:r>
          </w:p>
        </w:tc>
        <w:tc>
          <w:tcPr>
            <w:tcW w:w="613" w:type="dxa"/>
          </w:tcPr>
          <w:p w14:paraId="10FD0DE2" w14:textId="77777777" w:rsidR="00375C08" w:rsidRPr="00A81440" w:rsidRDefault="00375C08" w:rsidP="002B71AF">
            <w:pPr>
              <w:ind w:right="-1"/>
              <w:jc w:val="both"/>
            </w:pPr>
            <w:r w:rsidRPr="00A81440">
              <w:t>1</w:t>
            </w:r>
          </w:p>
        </w:tc>
        <w:tc>
          <w:tcPr>
            <w:tcW w:w="622" w:type="dxa"/>
            <w:shd w:val="clear" w:color="auto" w:fill="auto"/>
          </w:tcPr>
          <w:p w14:paraId="570A525E" w14:textId="77777777" w:rsidR="00375C08" w:rsidRPr="00A81440" w:rsidRDefault="00375C08" w:rsidP="002B71AF">
            <w:pPr>
              <w:ind w:right="-1"/>
              <w:jc w:val="both"/>
            </w:pPr>
          </w:p>
        </w:tc>
        <w:tc>
          <w:tcPr>
            <w:tcW w:w="622" w:type="dxa"/>
            <w:shd w:val="clear" w:color="auto" w:fill="auto"/>
          </w:tcPr>
          <w:p w14:paraId="4206D3FD" w14:textId="77777777" w:rsidR="00375C08" w:rsidRPr="00A81440" w:rsidRDefault="00375C08" w:rsidP="002B71AF">
            <w:pPr>
              <w:ind w:right="-1"/>
              <w:jc w:val="both"/>
            </w:pPr>
          </w:p>
        </w:tc>
        <w:tc>
          <w:tcPr>
            <w:tcW w:w="642" w:type="dxa"/>
            <w:shd w:val="clear" w:color="auto" w:fill="auto"/>
          </w:tcPr>
          <w:p w14:paraId="1AFF63B5" w14:textId="77777777" w:rsidR="00375C08" w:rsidRPr="00A81440" w:rsidRDefault="00375C08" w:rsidP="002B71AF">
            <w:pPr>
              <w:ind w:right="-1"/>
              <w:jc w:val="both"/>
            </w:pPr>
          </w:p>
        </w:tc>
        <w:tc>
          <w:tcPr>
            <w:tcW w:w="655" w:type="dxa"/>
          </w:tcPr>
          <w:p w14:paraId="52A0E594" w14:textId="77777777" w:rsidR="00375C08" w:rsidRPr="00A81440" w:rsidRDefault="00375C08" w:rsidP="002B71AF">
            <w:pPr>
              <w:ind w:right="-1"/>
              <w:jc w:val="both"/>
            </w:pPr>
          </w:p>
        </w:tc>
        <w:tc>
          <w:tcPr>
            <w:tcW w:w="614" w:type="dxa"/>
          </w:tcPr>
          <w:p w14:paraId="01943BE8" w14:textId="77777777" w:rsidR="00375C08" w:rsidRPr="00A81440" w:rsidRDefault="00375C08" w:rsidP="002B71AF">
            <w:pPr>
              <w:ind w:right="-1"/>
              <w:jc w:val="both"/>
            </w:pPr>
          </w:p>
        </w:tc>
        <w:tc>
          <w:tcPr>
            <w:tcW w:w="629" w:type="dxa"/>
            <w:shd w:val="clear" w:color="auto" w:fill="auto"/>
          </w:tcPr>
          <w:p w14:paraId="2ECADE4B" w14:textId="77777777" w:rsidR="00375C08" w:rsidRPr="00A81440" w:rsidRDefault="00375C08" w:rsidP="002B71AF">
            <w:pPr>
              <w:ind w:right="-1"/>
              <w:jc w:val="both"/>
            </w:pPr>
          </w:p>
        </w:tc>
        <w:tc>
          <w:tcPr>
            <w:tcW w:w="621" w:type="dxa"/>
            <w:shd w:val="clear" w:color="auto" w:fill="auto"/>
          </w:tcPr>
          <w:p w14:paraId="37BEA0C4" w14:textId="77777777" w:rsidR="00375C08" w:rsidRPr="00A81440" w:rsidRDefault="00375C08" w:rsidP="002B71AF">
            <w:pPr>
              <w:ind w:right="-1"/>
              <w:jc w:val="both"/>
            </w:pPr>
            <w:proofErr w:type="gramStart"/>
            <w:r w:rsidRPr="00A81440">
              <w:t>x</w:t>
            </w:r>
            <w:proofErr w:type="gramEnd"/>
          </w:p>
        </w:tc>
        <w:tc>
          <w:tcPr>
            <w:tcW w:w="623" w:type="dxa"/>
            <w:shd w:val="clear" w:color="auto" w:fill="auto"/>
          </w:tcPr>
          <w:p w14:paraId="272A430D" w14:textId="77777777" w:rsidR="00375C08" w:rsidRPr="00A81440" w:rsidRDefault="00375C08" w:rsidP="002B71AF">
            <w:pPr>
              <w:ind w:right="-1"/>
              <w:jc w:val="both"/>
            </w:pPr>
          </w:p>
        </w:tc>
        <w:tc>
          <w:tcPr>
            <w:tcW w:w="709" w:type="dxa"/>
            <w:shd w:val="clear" w:color="auto" w:fill="auto"/>
          </w:tcPr>
          <w:p w14:paraId="1B5B2297" w14:textId="77777777" w:rsidR="00375C08" w:rsidRPr="00A81440" w:rsidRDefault="00375C08" w:rsidP="002B71AF">
            <w:pPr>
              <w:ind w:right="-1"/>
              <w:jc w:val="both"/>
            </w:pPr>
          </w:p>
        </w:tc>
        <w:tc>
          <w:tcPr>
            <w:tcW w:w="623" w:type="dxa"/>
            <w:shd w:val="clear" w:color="auto" w:fill="auto"/>
          </w:tcPr>
          <w:p w14:paraId="124ABEAB" w14:textId="77777777" w:rsidR="00375C08" w:rsidRPr="00A81440" w:rsidRDefault="00375C08" w:rsidP="002B71AF">
            <w:pPr>
              <w:ind w:right="-1"/>
              <w:jc w:val="both"/>
            </w:pPr>
          </w:p>
        </w:tc>
        <w:tc>
          <w:tcPr>
            <w:tcW w:w="622" w:type="dxa"/>
            <w:shd w:val="clear" w:color="auto" w:fill="auto"/>
          </w:tcPr>
          <w:p w14:paraId="5881685B" w14:textId="77777777" w:rsidR="00375C08" w:rsidRPr="00A81440" w:rsidRDefault="00375C08" w:rsidP="002B71AF">
            <w:pPr>
              <w:ind w:right="-1"/>
              <w:jc w:val="both"/>
            </w:pPr>
          </w:p>
        </w:tc>
        <w:tc>
          <w:tcPr>
            <w:tcW w:w="621" w:type="dxa"/>
            <w:shd w:val="clear" w:color="auto" w:fill="auto"/>
          </w:tcPr>
          <w:p w14:paraId="778D5AC6" w14:textId="77777777" w:rsidR="00375C08" w:rsidRPr="00A81440" w:rsidRDefault="00375C08" w:rsidP="002B71AF">
            <w:pPr>
              <w:ind w:right="-1"/>
              <w:jc w:val="both"/>
            </w:pPr>
          </w:p>
        </w:tc>
      </w:tr>
      <w:tr w:rsidR="00375C08" w:rsidRPr="00A81440" w14:paraId="586C80B4" w14:textId="77777777" w:rsidTr="00375C08">
        <w:tc>
          <w:tcPr>
            <w:tcW w:w="1638" w:type="dxa"/>
            <w:shd w:val="clear" w:color="auto" w:fill="auto"/>
          </w:tcPr>
          <w:p w14:paraId="2D883BAF" w14:textId="77777777" w:rsidR="00375C08" w:rsidRPr="00A81440" w:rsidRDefault="00375C08" w:rsidP="002B71AF">
            <w:pPr>
              <w:ind w:right="-1"/>
              <w:jc w:val="both"/>
            </w:pPr>
            <w:proofErr w:type="spellStart"/>
            <w:r w:rsidRPr="00A81440">
              <w:t>Tavolara</w:t>
            </w:r>
            <w:proofErr w:type="spellEnd"/>
          </w:p>
        </w:tc>
        <w:tc>
          <w:tcPr>
            <w:tcW w:w="613" w:type="dxa"/>
          </w:tcPr>
          <w:p w14:paraId="5E667F0A" w14:textId="77777777" w:rsidR="00375C08" w:rsidRPr="00A81440" w:rsidRDefault="00375C08" w:rsidP="002B71AF">
            <w:pPr>
              <w:ind w:right="-1"/>
              <w:jc w:val="both"/>
            </w:pPr>
            <w:r w:rsidRPr="00A81440">
              <w:t>8</w:t>
            </w:r>
          </w:p>
        </w:tc>
        <w:tc>
          <w:tcPr>
            <w:tcW w:w="622" w:type="dxa"/>
            <w:shd w:val="clear" w:color="auto" w:fill="auto"/>
          </w:tcPr>
          <w:p w14:paraId="1D249400" w14:textId="77777777" w:rsidR="00375C08" w:rsidRPr="00A81440" w:rsidRDefault="00375C08" w:rsidP="002B71AF">
            <w:pPr>
              <w:ind w:right="-1"/>
              <w:jc w:val="both"/>
            </w:pPr>
            <w:proofErr w:type="gramStart"/>
            <w:r w:rsidRPr="00A81440">
              <w:t>x</w:t>
            </w:r>
            <w:proofErr w:type="gramEnd"/>
          </w:p>
        </w:tc>
        <w:tc>
          <w:tcPr>
            <w:tcW w:w="622" w:type="dxa"/>
            <w:shd w:val="clear" w:color="auto" w:fill="auto"/>
          </w:tcPr>
          <w:p w14:paraId="1F4E9706" w14:textId="77777777" w:rsidR="00375C08" w:rsidRPr="00A81440" w:rsidRDefault="00375C08" w:rsidP="002B71AF">
            <w:pPr>
              <w:ind w:right="-1"/>
              <w:jc w:val="both"/>
            </w:pPr>
          </w:p>
        </w:tc>
        <w:tc>
          <w:tcPr>
            <w:tcW w:w="642" w:type="dxa"/>
            <w:shd w:val="clear" w:color="auto" w:fill="auto"/>
          </w:tcPr>
          <w:p w14:paraId="25047E8C" w14:textId="77777777" w:rsidR="00375C08" w:rsidRPr="00A81440" w:rsidRDefault="00375C08" w:rsidP="002B71AF">
            <w:pPr>
              <w:ind w:right="-1"/>
              <w:jc w:val="both"/>
            </w:pPr>
          </w:p>
        </w:tc>
        <w:tc>
          <w:tcPr>
            <w:tcW w:w="655" w:type="dxa"/>
          </w:tcPr>
          <w:p w14:paraId="387791A2" w14:textId="77777777" w:rsidR="00375C08" w:rsidRPr="00A81440" w:rsidRDefault="00375C08" w:rsidP="002B71AF">
            <w:pPr>
              <w:ind w:right="-1"/>
              <w:jc w:val="both"/>
            </w:pPr>
          </w:p>
        </w:tc>
        <w:tc>
          <w:tcPr>
            <w:tcW w:w="614" w:type="dxa"/>
          </w:tcPr>
          <w:p w14:paraId="5E1AC659" w14:textId="77777777" w:rsidR="00375C08" w:rsidRPr="00A81440" w:rsidRDefault="00375C08" w:rsidP="002B71AF">
            <w:pPr>
              <w:ind w:right="-1"/>
              <w:jc w:val="both"/>
            </w:pPr>
            <w:proofErr w:type="gramStart"/>
            <w:r w:rsidRPr="00A81440">
              <w:t>x</w:t>
            </w:r>
            <w:proofErr w:type="gramEnd"/>
          </w:p>
        </w:tc>
        <w:tc>
          <w:tcPr>
            <w:tcW w:w="629" w:type="dxa"/>
            <w:shd w:val="clear" w:color="auto" w:fill="auto"/>
          </w:tcPr>
          <w:p w14:paraId="44381DA6" w14:textId="77777777" w:rsidR="00375C08" w:rsidRPr="00A81440" w:rsidRDefault="00375C08" w:rsidP="002B71AF">
            <w:pPr>
              <w:ind w:right="-1"/>
              <w:jc w:val="both"/>
            </w:pPr>
            <w:proofErr w:type="gramStart"/>
            <w:r w:rsidRPr="00A81440">
              <w:t>x</w:t>
            </w:r>
            <w:proofErr w:type="gramEnd"/>
          </w:p>
        </w:tc>
        <w:tc>
          <w:tcPr>
            <w:tcW w:w="621" w:type="dxa"/>
            <w:shd w:val="clear" w:color="auto" w:fill="auto"/>
          </w:tcPr>
          <w:p w14:paraId="37D63090" w14:textId="77777777" w:rsidR="00375C08" w:rsidRPr="00A81440" w:rsidRDefault="00375C08" w:rsidP="002B71AF">
            <w:pPr>
              <w:ind w:right="-1"/>
              <w:jc w:val="both"/>
            </w:pPr>
            <w:proofErr w:type="gramStart"/>
            <w:r w:rsidRPr="00A81440">
              <w:t>x</w:t>
            </w:r>
            <w:proofErr w:type="gramEnd"/>
          </w:p>
        </w:tc>
        <w:tc>
          <w:tcPr>
            <w:tcW w:w="623" w:type="dxa"/>
            <w:shd w:val="clear" w:color="auto" w:fill="auto"/>
          </w:tcPr>
          <w:p w14:paraId="2F11D430" w14:textId="77777777" w:rsidR="00375C08" w:rsidRPr="00A81440" w:rsidRDefault="00375C08" w:rsidP="002B71AF">
            <w:pPr>
              <w:ind w:right="-1"/>
              <w:jc w:val="both"/>
            </w:pPr>
            <w:proofErr w:type="gramStart"/>
            <w:r w:rsidRPr="00A81440">
              <w:t>x</w:t>
            </w:r>
            <w:proofErr w:type="gramEnd"/>
          </w:p>
        </w:tc>
        <w:tc>
          <w:tcPr>
            <w:tcW w:w="709" w:type="dxa"/>
            <w:shd w:val="clear" w:color="auto" w:fill="auto"/>
          </w:tcPr>
          <w:p w14:paraId="5A06010A" w14:textId="77777777" w:rsidR="00375C08" w:rsidRPr="00A81440" w:rsidRDefault="00375C08" w:rsidP="002B71AF">
            <w:pPr>
              <w:ind w:right="-1"/>
              <w:jc w:val="both"/>
            </w:pPr>
          </w:p>
        </w:tc>
        <w:tc>
          <w:tcPr>
            <w:tcW w:w="623" w:type="dxa"/>
            <w:shd w:val="clear" w:color="auto" w:fill="auto"/>
          </w:tcPr>
          <w:p w14:paraId="3362C10A" w14:textId="77777777" w:rsidR="00375C08" w:rsidRPr="00A81440" w:rsidRDefault="00375C08" w:rsidP="002B71AF">
            <w:pPr>
              <w:ind w:right="-1"/>
              <w:jc w:val="both"/>
            </w:pPr>
            <w:proofErr w:type="gramStart"/>
            <w:r w:rsidRPr="00A81440">
              <w:t>x</w:t>
            </w:r>
            <w:proofErr w:type="gramEnd"/>
          </w:p>
        </w:tc>
        <w:tc>
          <w:tcPr>
            <w:tcW w:w="622" w:type="dxa"/>
            <w:shd w:val="clear" w:color="auto" w:fill="auto"/>
          </w:tcPr>
          <w:p w14:paraId="6E945F64" w14:textId="77777777" w:rsidR="00375C08" w:rsidRPr="00A81440" w:rsidRDefault="00375C08" w:rsidP="002B71AF">
            <w:pPr>
              <w:ind w:right="-1"/>
              <w:jc w:val="both"/>
            </w:pPr>
            <w:proofErr w:type="gramStart"/>
            <w:r w:rsidRPr="00A81440">
              <w:t>x</w:t>
            </w:r>
            <w:proofErr w:type="gramEnd"/>
          </w:p>
        </w:tc>
        <w:tc>
          <w:tcPr>
            <w:tcW w:w="621" w:type="dxa"/>
            <w:shd w:val="clear" w:color="auto" w:fill="auto"/>
          </w:tcPr>
          <w:p w14:paraId="4D1C7976" w14:textId="77777777" w:rsidR="00375C08" w:rsidRPr="00A81440" w:rsidRDefault="00375C08" w:rsidP="002B71AF">
            <w:pPr>
              <w:ind w:right="-1"/>
              <w:jc w:val="both"/>
            </w:pPr>
            <w:proofErr w:type="gramStart"/>
            <w:r w:rsidRPr="00A81440">
              <w:t>x</w:t>
            </w:r>
            <w:proofErr w:type="gramEnd"/>
          </w:p>
        </w:tc>
      </w:tr>
      <w:tr w:rsidR="00375C08" w:rsidRPr="00A81440" w14:paraId="542E6CE5" w14:textId="77777777" w:rsidTr="00375C08">
        <w:tc>
          <w:tcPr>
            <w:tcW w:w="1638" w:type="dxa"/>
            <w:shd w:val="clear" w:color="auto" w:fill="auto"/>
          </w:tcPr>
          <w:p w14:paraId="55925540" w14:textId="77777777" w:rsidR="00375C08" w:rsidRPr="00A81440" w:rsidRDefault="00375C08" w:rsidP="002B71AF">
            <w:pPr>
              <w:ind w:right="-1"/>
              <w:jc w:val="both"/>
            </w:pPr>
            <w:r w:rsidRPr="00A81440">
              <w:t>Molara</w:t>
            </w:r>
          </w:p>
        </w:tc>
        <w:tc>
          <w:tcPr>
            <w:tcW w:w="613" w:type="dxa"/>
          </w:tcPr>
          <w:p w14:paraId="69DD6C9D" w14:textId="77777777" w:rsidR="00375C08" w:rsidRPr="00A81440" w:rsidRDefault="00375C08" w:rsidP="002B71AF">
            <w:pPr>
              <w:ind w:right="-1"/>
              <w:jc w:val="both"/>
            </w:pPr>
            <w:r w:rsidRPr="00A81440">
              <w:t>3</w:t>
            </w:r>
          </w:p>
        </w:tc>
        <w:tc>
          <w:tcPr>
            <w:tcW w:w="622" w:type="dxa"/>
            <w:shd w:val="clear" w:color="auto" w:fill="auto"/>
          </w:tcPr>
          <w:p w14:paraId="6E9CA03E" w14:textId="77777777" w:rsidR="00375C08" w:rsidRPr="00A81440" w:rsidRDefault="00375C08" w:rsidP="002B71AF">
            <w:pPr>
              <w:ind w:right="-1"/>
              <w:jc w:val="both"/>
            </w:pPr>
          </w:p>
        </w:tc>
        <w:tc>
          <w:tcPr>
            <w:tcW w:w="622" w:type="dxa"/>
            <w:shd w:val="clear" w:color="auto" w:fill="auto"/>
          </w:tcPr>
          <w:p w14:paraId="09BC693B" w14:textId="77777777" w:rsidR="00375C08" w:rsidRPr="00A81440" w:rsidRDefault="00375C08" w:rsidP="002B71AF">
            <w:pPr>
              <w:ind w:right="-1"/>
              <w:jc w:val="both"/>
            </w:pPr>
          </w:p>
        </w:tc>
        <w:tc>
          <w:tcPr>
            <w:tcW w:w="642" w:type="dxa"/>
            <w:shd w:val="clear" w:color="auto" w:fill="auto"/>
          </w:tcPr>
          <w:p w14:paraId="1C1DB5E8" w14:textId="77777777" w:rsidR="00375C08" w:rsidRPr="00A81440" w:rsidRDefault="00375C08" w:rsidP="002B71AF">
            <w:pPr>
              <w:ind w:right="-1"/>
              <w:jc w:val="both"/>
            </w:pPr>
          </w:p>
        </w:tc>
        <w:tc>
          <w:tcPr>
            <w:tcW w:w="655" w:type="dxa"/>
          </w:tcPr>
          <w:p w14:paraId="3AD844F9" w14:textId="77777777" w:rsidR="00375C08" w:rsidRPr="00A81440" w:rsidRDefault="00375C08" w:rsidP="002B71AF">
            <w:pPr>
              <w:ind w:right="-1"/>
              <w:jc w:val="both"/>
            </w:pPr>
          </w:p>
        </w:tc>
        <w:tc>
          <w:tcPr>
            <w:tcW w:w="614" w:type="dxa"/>
          </w:tcPr>
          <w:p w14:paraId="15DAC712" w14:textId="77777777" w:rsidR="00375C08" w:rsidRPr="00A81440" w:rsidRDefault="00375C08" w:rsidP="002B71AF">
            <w:pPr>
              <w:ind w:right="-1"/>
              <w:jc w:val="both"/>
            </w:pPr>
          </w:p>
        </w:tc>
        <w:tc>
          <w:tcPr>
            <w:tcW w:w="629" w:type="dxa"/>
            <w:shd w:val="clear" w:color="auto" w:fill="auto"/>
          </w:tcPr>
          <w:p w14:paraId="0513C360" w14:textId="77777777" w:rsidR="00375C08" w:rsidRPr="00A81440" w:rsidRDefault="00375C08" w:rsidP="002B71AF">
            <w:pPr>
              <w:ind w:right="-1"/>
              <w:jc w:val="both"/>
            </w:pPr>
          </w:p>
        </w:tc>
        <w:tc>
          <w:tcPr>
            <w:tcW w:w="621" w:type="dxa"/>
            <w:shd w:val="clear" w:color="auto" w:fill="auto"/>
          </w:tcPr>
          <w:p w14:paraId="623AF870" w14:textId="77777777" w:rsidR="00375C08" w:rsidRPr="00A81440" w:rsidRDefault="00375C08" w:rsidP="002B71AF">
            <w:pPr>
              <w:ind w:right="-1"/>
              <w:jc w:val="both"/>
            </w:pPr>
            <w:proofErr w:type="gramStart"/>
            <w:r w:rsidRPr="00A81440">
              <w:t>x</w:t>
            </w:r>
            <w:proofErr w:type="gramEnd"/>
          </w:p>
        </w:tc>
        <w:tc>
          <w:tcPr>
            <w:tcW w:w="623" w:type="dxa"/>
            <w:shd w:val="clear" w:color="auto" w:fill="auto"/>
          </w:tcPr>
          <w:p w14:paraId="0B59D43B" w14:textId="77777777" w:rsidR="00375C08" w:rsidRPr="00A81440" w:rsidRDefault="00375C08" w:rsidP="002B71AF">
            <w:pPr>
              <w:ind w:right="-1"/>
              <w:jc w:val="both"/>
            </w:pPr>
          </w:p>
        </w:tc>
        <w:tc>
          <w:tcPr>
            <w:tcW w:w="709" w:type="dxa"/>
            <w:shd w:val="clear" w:color="auto" w:fill="auto"/>
          </w:tcPr>
          <w:p w14:paraId="102F925C" w14:textId="77777777" w:rsidR="00375C08" w:rsidRPr="00A81440" w:rsidRDefault="00375C08" w:rsidP="002B71AF">
            <w:pPr>
              <w:ind w:right="-1"/>
              <w:jc w:val="both"/>
            </w:pPr>
          </w:p>
        </w:tc>
        <w:tc>
          <w:tcPr>
            <w:tcW w:w="623" w:type="dxa"/>
            <w:shd w:val="clear" w:color="auto" w:fill="auto"/>
          </w:tcPr>
          <w:p w14:paraId="0C0E8C5F" w14:textId="77777777" w:rsidR="00375C08" w:rsidRPr="00A81440" w:rsidRDefault="00375C08" w:rsidP="002B71AF">
            <w:pPr>
              <w:ind w:right="-1"/>
              <w:jc w:val="both"/>
            </w:pPr>
            <w:proofErr w:type="gramStart"/>
            <w:r w:rsidRPr="00A81440">
              <w:t>x</w:t>
            </w:r>
            <w:proofErr w:type="gramEnd"/>
          </w:p>
        </w:tc>
        <w:tc>
          <w:tcPr>
            <w:tcW w:w="622" w:type="dxa"/>
            <w:shd w:val="clear" w:color="auto" w:fill="auto"/>
          </w:tcPr>
          <w:p w14:paraId="252BCDCA" w14:textId="77777777" w:rsidR="00375C08" w:rsidRPr="00A81440" w:rsidRDefault="00375C08" w:rsidP="002B71AF">
            <w:pPr>
              <w:ind w:right="-1"/>
              <w:jc w:val="both"/>
            </w:pPr>
          </w:p>
        </w:tc>
        <w:tc>
          <w:tcPr>
            <w:tcW w:w="621" w:type="dxa"/>
            <w:shd w:val="clear" w:color="auto" w:fill="auto"/>
          </w:tcPr>
          <w:p w14:paraId="1C82777B" w14:textId="77777777" w:rsidR="00375C08" w:rsidRPr="00A81440" w:rsidRDefault="00375C08" w:rsidP="002B71AF">
            <w:pPr>
              <w:ind w:right="-1"/>
              <w:jc w:val="both"/>
            </w:pPr>
            <w:proofErr w:type="gramStart"/>
            <w:r w:rsidRPr="00A81440">
              <w:t>x</w:t>
            </w:r>
            <w:proofErr w:type="gramEnd"/>
          </w:p>
        </w:tc>
      </w:tr>
      <w:tr w:rsidR="00375C08" w:rsidRPr="00A81440" w14:paraId="24403B74" w14:textId="77777777" w:rsidTr="00375C08">
        <w:tc>
          <w:tcPr>
            <w:tcW w:w="1638" w:type="dxa"/>
            <w:shd w:val="clear" w:color="auto" w:fill="auto"/>
          </w:tcPr>
          <w:p w14:paraId="14146469" w14:textId="77777777" w:rsidR="00375C08" w:rsidRPr="00A81440" w:rsidRDefault="00375C08" w:rsidP="002B71AF">
            <w:pPr>
              <w:ind w:right="-1"/>
              <w:jc w:val="both"/>
            </w:pPr>
            <w:r w:rsidRPr="00A81440">
              <w:t>Figarolo</w:t>
            </w:r>
          </w:p>
        </w:tc>
        <w:tc>
          <w:tcPr>
            <w:tcW w:w="613" w:type="dxa"/>
          </w:tcPr>
          <w:p w14:paraId="6D5CD41A" w14:textId="77777777" w:rsidR="00375C08" w:rsidRPr="00A81440" w:rsidRDefault="00375C08" w:rsidP="002B71AF">
            <w:pPr>
              <w:ind w:right="-1"/>
              <w:jc w:val="both"/>
            </w:pPr>
            <w:r w:rsidRPr="00A81440">
              <w:t>4</w:t>
            </w:r>
          </w:p>
        </w:tc>
        <w:tc>
          <w:tcPr>
            <w:tcW w:w="622" w:type="dxa"/>
            <w:shd w:val="clear" w:color="auto" w:fill="auto"/>
          </w:tcPr>
          <w:p w14:paraId="1D41DFFC" w14:textId="77777777" w:rsidR="00375C08" w:rsidRPr="00A81440" w:rsidRDefault="00375C08" w:rsidP="002B71AF">
            <w:pPr>
              <w:ind w:right="-1"/>
              <w:jc w:val="both"/>
            </w:pPr>
          </w:p>
        </w:tc>
        <w:tc>
          <w:tcPr>
            <w:tcW w:w="622" w:type="dxa"/>
            <w:shd w:val="clear" w:color="auto" w:fill="auto"/>
          </w:tcPr>
          <w:p w14:paraId="033A87D0" w14:textId="77777777" w:rsidR="00375C08" w:rsidRPr="00A81440" w:rsidRDefault="00375C08" w:rsidP="002B71AF">
            <w:pPr>
              <w:ind w:right="-1"/>
              <w:jc w:val="both"/>
            </w:pPr>
          </w:p>
        </w:tc>
        <w:tc>
          <w:tcPr>
            <w:tcW w:w="642" w:type="dxa"/>
            <w:shd w:val="clear" w:color="auto" w:fill="auto"/>
          </w:tcPr>
          <w:p w14:paraId="7778F20D" w14:textId="77777777" w:rsidR="00375C08" w:rsidRPr="00A81440" w:rsidRDefault="00375C08" w:rsidP="002B71AF">
            <w:pPr>
              <w:ind w:right="-1"/>
              <w:jc w:val="both"/>
            </w:pPr>
          </w:p>
        </w:tc>
        <w:tc>
          <w:tcPr>
            <w:tcW w:w="655" w:type="dxa"/>
          </w:tcPr>
          <w:p w14:paraId="75EAE577" w14:textId="77777777" w:rsidR="00375C08" w:rsidRPr="00A81440" w:rsidRDefault="00375C08" w:rsidP="002B71AF">
            <w:pPr>
              <w:ind w:right="-1"/>
              <w:jc w:val="both"/>
            </w:pPr>
          </w:p>
        </w:tc>
        <w:tc>
          <w:tcPr>
            <w:tcW w:w="614" w:type="dxa"/>
          </w:tcPr>
          <w:p w14:paraId="4F720A07" w14:textId="77777777" w:rsidR="00375C08" w:rsidRPr="00A81440" w:rsidRDefault="00375C08" w:rsidP="002B71AF">
            <w:pPr>
              <w:ind w:right="-1"/>
              <w:jc w:val="both"/>
            </w:pPr>
          </w:p>
        </w:tc>
        <w:tc>
          <w:tcPr>
            <w:tcW w:w="629" w:type="dxa"/>
            <w:shd w:val="clear" w:color="auto" w:fill="auto"/>
          </w:tcPr>
          <w:p w14:paraId="64F79BDD" w14:textId="77777777" w:rsidR="00375C08" w:rsidRPr="00A81440" w:rsidRDefault="00375C08" w:rsidP="002B71AF">
            <w:pPr>
              <w:ind w:right="-1"/>
              <w:jc w:val="both"/>
            </w:pPr>
          </w:p>
        </w:tc>
        <w:tc>
          <w:tcPr>
            <w:tcW w:w="621" w:type="dxa"/>
            <w:shd w:val="clear" w:color="auto" w:fill="auto"/>
          </w:tcPr>
          <w:p w14:paraId="0A2347A7" w14:textId="77777777" w:rsidR="00375C08" w:rsidRPr="00A81440" w:rsidRDefault="00375C08" w:rsidP="002B71AF">
            <w:pPr>
              <w:ind w:right="-1"/>
              <w:jc w:val="both"/>
            </w:pPr>
            <w:proofErr w:type="gramStart"/>
            <w:r w:rsidRPr="00A81440">
              <w:t>x</w:t>
            </w:r>
            <w:proofErr w:type="gramEnd"/>
          </w:p>
        </w:tc>
        <w:tc>
          <w:tcPr>
            <w:tcW w:w="623" w:type="dxa"/>
            <w:shd w:val="clear" w:color="auto" w:fill="auto"/>
          </w:tcPr>
          <w:p w14:paraId="06808765" w14:textId="77777777" w:rsidR="00375C08" w:rsidRPr="00A81440" w:rsidRDefault="00375C08" w:rsidP="002B71AF">
            <w:pPr>
              <w:ind w:right="-1"/>
              <w:jc w:val="both"/>
            </w:pPr>
            <w:proofErr w:type="gramStart"/>
            <w:r w:rsidRPr="00A81440">
              <w:t>x</w:t>
            </w:r>
            <w:proofErr w:type="gramEnd"/>
          </w:p>
        </w:tc>
        <w:tc>
          <w:tcPr>
            <w:tcW w:w="709" w:type="dxa"/>
            <w:shd w:val="clear" w:color="auto" w:fill="auto"/>
          </w:tcPr>
          <w:p w14:paraId="0BD6EA3D" w14:textId="77777777" w:rsidR="00375C08" w:rsidRPr="00A81440" w:rsidRDefault="00375C08" w:rsidP="002B71AF">
            <w:pPr>
              <w:ind w:right="-1"/>
              <w:jc w:val="both"/>
            </w:pPr>
          </w:p>
        </w:tc>
        <w:tc>
          <w:tcPr>
            <w:tcW w:w="623" w:type="dxa"/>
            <w:shd w:val="clear" w:color="auto" w:fill="auto"/>
          </w:tcPr>
          <w:p w14:paraId="4EE4D0A5" w14:textId="77777777" w:rsidR="00375C08" w:rsidRPr="00A81440" w:rsidRDefault="00375C08" w:rsidP="002B71AF">
            <w:pPr>
              <w:ind w:right="-1"/>
              <w:jc w:val="both"/>
            </w:pPr>
            <w:proofErr w:type="gramStart"/>
            <w:r w:rsidRPr="00A81440">
              <w:t>x</w:t>
            </w:r>
            <w:proofErr w:type="gramEnd"/>
          </w:p>
        </w:tc>
        <w:tc>
          <w:tcPr>
            <w:tcW w:w="622" w:type="dxa"/>
            <w:shd w:val="clear" w:color="auto" w:fill="auto"/>
          </w:tcPr>
          <w:p w14:paraId="3B252368" w14:textId="77777777" w:rsidR="00375C08" w:rsidRPr="00A81440" w:rsidRDefault="00375C08" w:rsidP="002B71AF">
            <w:pPr>
              <w:ind w:right="-1"/>
              <w:jc w:val="both"/>
            </w:pPr>
          </w:p>
        </w:tc>
        <w:tc>
          <w:tcPr>
            <w:tcW w:w="621" w:type="dxa"/>
            <w:shd w:val="clear" w:color="auto" w:fill="auto"/>
          </w:tcPr>
          <w:p w14:paraId="1ACC21FA" w14:textId="77777777" w:rsidR="00375C08" w:rsidRPr="00A81440" w:rsidRDefault="00375C08" w:rsidP="002B71AF">
            <w:pPr>
              <w:ind w:right="-1"/>
              <w:jc w:val="both"/>
            </w:pPr>
            <w:proofErr w:type="gramStart"/>
            <w:r w:rsidRPr="00A81440">
              <w:t>x</w:t>
            </w:r>
            <w:proofErr w:type="gramEnd"/>
          </w:p>
        </w:tc>
      </w:tr>
      <w:tr w:rsidR="00375C08" w:rsidRPr="00A81440" w14:paraId="651BFADB" w14:textId="77777777" w:rsidTr="00375C08">
        <w:tc>
          <w:tcPr>
            <w:tcW w:w="1638" w:type="dxa"/>
            <w:shd w:val="clear" w:color="auto" w:fill="auto"/>
          </w:tcPr>
          <w:p w14:paraId="4F359D7E" w14:textId="77777777" w:rsidR="00375C08" w:rsidRPr="00A81440" w:rsidRDefault="00375C08" w:rsidP="002B71AF">
            <w:pPr>
              <w:ind w:right="-1"/>
              <w:jc w:val="both"/>
            </w:pPr>
            <w:r w:rsidRPr="00A81440">
              <w:t>Asinara</w:t>
            </w:r>
          </w:p>
        </w:tc>
        <w:tc>
          <w:tcPr>
            <w:tcW w:w="613" w:type="dxa"/>
          </w:tcPr>
          <w:p w14:paraId="56E7C822" w14:textId="77777777" w:rsidR="00375C08" w:rsidRPr="00A81440" w:rsidRDefault="00375C08" w:rsidP="002B71AF">
            <w:pPr>
              <w:ind w:right="-1"/>
              <w:jc w:val="both"/>
            </w:pPr>
            <w:r w:rsidRPr="00A81440">
              <w:t>10</w:t>
            </w:r>
          </w:p>
        </w:tc>
        <w:tc>
          <w:tcPr>
            <w:tcW w:w="622" w:type="dxa"/>
            <w:shd w:val="clear" w:color="auto" w:fill="auto"/>
          </w:tcPr>
          <w:p w14:paraId="14F5A6A2" w14:textId="77777777" w:rsidR="00375C08" w:rsidRPr="00A81440" w:rsidRDefault="00375C08" w:rsidP="002B71AF">
            <w:pPr>
              <w:ind w:right="-1"/>
              <w:jc w:val="both"/>
            </w:pPr>
            <w:proofErr w:type="gramStart"/>
            <w:r w:rsidRPr="00A81440">
              <w:t>x</w:t>
            </w:r>
            <w:proofErr w:type="gramEnd"/>
          </w:p>
        </w:tc>
        <w:tc>
          <w:tcPr>
            <w:tcW w:w="622" w:type="dxa"/>
            <w:shd w:val="clear" w:color="auto" w:fill="auto"/>
          </w:tcPr>
          <w:p w14:paraId="2F064602" w14:textId="77777777" w:rsidR="00375C08" w:rsidRPr="00A81440" w:rsidRDefault="00375C08" w:rsidP="002B71AF">
            <w:pPr>
              <w:ind w:right="-1"/>
              <w:jc w:val="both"/>
            </w:pPr>
            <w:proofErr w:type="gramStart"/>
            <w:r w:rsidRPr="00A81440">
              <w:t>x</w:t>
            </w:r>
            <w:proofErr w:type="gramEnd"/>
          </w:p>
        </w:tc>
        <w:tc>
          <w:tcPr>
            <w:tcW w:w="642" w:type="dxa"/>
            <w:shd w:val="clear" w:color="auto" w:fill="auto"/>
          </w:tcPr>
          <w:p w14:paraId="1EB87433" w14:textId="77777777" w:rsidR="00375C08" w:rsidRPr="00A81440" w:rsidRDefault="00375C08" w:rsidP="002B71AF">
            <w:pPr>
              <w:ind w:right="-1"/>
              <w:jc w:val="both"/>
            </w:pPr>
          </w:p>
        </w:tc>
        <w:tc>
          <w:tcPr>
            <w:tcW w:w="655" w:type="dxa"/>
          </w:tcPr>
          <w:p w14:paraId="254E8838" w14:textId="77777777" w:rsidR="00375C08" w:rsidRPr="00A81440" w:rsidRDefault="00375C08" w:rsidP="002B71AF">
            <w:pPr>
              <w:ind w:right="-1"/>
              <w:jc w:val="both"/>
            </w:pPr>
            <w:proofErr w:type="gramStart"/>
            <w:r w:rsidRPr="00A81440">
              <w:t>x</w:t>
            </w:r>
            <w:proofErr w:type="gramEnd"/>
          </w:p>
        </w:tc>
        <w:tc>
          <w:tcPr>
            <w:tcW w:w="614" w:type="dxa"/>
          </w:tcPr>
          <w:p w14:paraId="50CC8EF4" w14:textId="77777777" w:rsidR="00375C08" w:rsidRPr="00A81440" w:rsidRDefault="00375C08" w:rsidP="002B71AF">
            <w:pPr>
              <w:ind w:right="-1"/>
              <w:jc w:val="both"/>
            </w:pPr>
          </w:p>
        </w:tc>
        <w:tc>
          <w:tcPr>
            <w:tcW w:w="629" w:type="dxa"/>
            <w:shd w:val="clear" w:color="auto" w:fill="auto"/>
          </w:tcPr>
          <w:p w14:paraId="529512D6" w14:textId="77777777" w:rsidR="00375C08" w:rsidRPr="00A81440" w:rsidRDefault="00375C08" w:rsidP="002B71AF">
            <w:pPr>
              <w:ind w:right="-1"/>
              <w:jc w:val="both"/>
            </w:pPr>
            <w:proofErr w:type="gramStart"/>
            <w:r w:rsidRPr="00A81440">
              <w:t>x</w:t>
            </w:r>
            <w:proofErr w:type="gramEnd"/>
          </w:p>
        </w:tc>
        <w:tc>
          <w:tcPr>
            <w:tcW w:w="621" w:type="dxa"/>
            <w:shd w:val="clear" w:color="auto" w:fill="auto"/>
          </w:tcPr>
          <w:p w14:paraId="3C0080AC" w14:textId="77777777" w:rsidR="00375C08" w:rsidRPr="00A81440" w:rsidRDefault="00375C08" w:rsidP="002B71AF">
            <w:pPr>
              <w:ind w:right="-1"/>
              <w:jc w:val="both"/>
            </w:pPr>
            <w:proofErr w:type="gramStart"/>
            <w:r w:rsidRPr="00A81440">
              <w:t>x</w:t>
            </w:r>
            <w:proofErr w:type="gramEnd"/>
          </w:p>
        </w:tc>
        <w:tc>
          <w:tcPr>
            <w:tcW w:w="623" w:type="dxa"/>
            <w:shd w:val="clear" w:color="auto" w:fill="auto"/>
          </w:tcPr>
          <w:p w14:paraId="7A5513A8" w14:textId="77777777" w:rsidR="00375C08" w:rsidRPr="00A81440" w:rsidRDefault="00375C08" w:rsidP="002B71AF">
            <w:pPr>
              <w:ind w:right="-1"/>
              <w:jc w:val="both"/>
            </w:pPr>
            <w:proofErr w:type="gramStart"/>
            <w:r w:rsidRPr="00A81440">
              <w:t>x</w:t>
            </w:r>
            <w:proofErr w:type="gramEnd"/>
          </w:p>
        </w:tc>
        <w:tc>
          <w:tcPr>
            <w:tcW w:w="709" w:type="dxa"/>
            <w:shd w:val="clear" w:color="auto" w:fill="auto"/>
          </w:tcPr>
          <w:p w14:paraId="2CE017AF" w14:textId="77777777" w:rsidR="00375C08" w:rsidRPr="00A81440" w:rsidRDefault="00375C08" w:rsidP="002B71AF">
            <w:pPr>
              <w:ind w:right="-1"/>
              <w:jc w:val="both"/>
            </w:pPr>
            <w:proofErr w:type="gramStart"/>
            <w:r w:rsidRPr="00A81440">
              <w:t>x</w:t>
            </w:r>
            <w:proofErr w:type="gramEnd"/>
          </w:p>
        </w:tc>
        <w:tc>
          <w:tcPr>
            <w:tcW w:w="623" w:type="dxa"/>
            <w:shd w:val="clear" w:color="auto" w:fill="auto"/>
          </w:tcPr>
          <w:p w14:paraId="2BF94D99" w14:textId="77777777" w:rsidR="00375C08" w:rsidRPr="00A81440" w:rsidRDefault="00375C08" w:rsidP="002B71AF">
            <w:pPr>
              <w:ind w:right="-1"/>
              <w:jc w:val="both"/>
            </w:pPr>
            <w:proofErr w:type="gramStart"/>
            <w:r w:rsidRPr="00A81440">
              <w:t>x</w:t>
            </w:r>
            <w:proofErr w:type="gramEnd"/>
          </w:p>
        </w:tc>
        <w:tc>
          <w:tcPr>
            <w:tcW w:w="622" w:type="dxa"/>
            <w:shd w:val="clear" w:color="auto" w:fill="auto"/>
          </w:tcPr>
          <w:p w14:paraId="1622A2D4" w14:textId="77777777" w:rsidR="00375C08" w:rsidRPr="00A81440" w:rsidRDefault="00375C08" w:rsidP="002B71AF">
            <w:pPr>
              <w:ind w:right="-1"/>
              <w:jc w:val="both"/>
            </w:pPr>
            <w:proofErr w:type="gramStart"/>
            <w:r w:rsidRPr="00A81440">
              <w:t>x</w:t>
            </w:r>
            <w:proofErr w:type="gramEnd"/>
            <w:r w:rsidRPr="00A81440">
              <w:t>?</w:t>
            </w:r>
          </w:p>
        </w:tc>
        <w:tc>
          <w:tcPr>
            <w:tcW w:w="621" w:type="dxa"/>
            <w:shd w:val="clear" w:color="auto" w:fill="auto"/>
          </w:tcPr>
          <w:p w14:paraId="49CD53FD" w14:textId="77777777" w:rsidR="00375C08" w:rsidRPr="00A81440" w:rsidRDefault="00375C08" w:rsidP="002B71AF">
            <w:pPr>
              <w:ind w:right="-1"/>
              <w:jc w:val="both"/>
            </w:pPr>
            <w:proofErr w:type="gramStart"/>
            <w:r w:rsidRPr="00A81440">
              <w:t>x</w:t>
            </w:r>
            <w:proofErr w:type="gramEnd"/>
          </w:p>
        </w:tc>
      </w:tr>
      <w:tr w:rsidR="00375C08" w:rsidRPr="00A81440" w14:paraId="076B39BE" w14:textId="77777777" w:rsidTr="00375C08">
        <w:tc>
          <w:tcPr>
            <w:tcW w:w="1638" w:type="dxa"/>
            <w:shd w:val="clear" w:color="auto" w:fill="auto"/>
          </w:tcPr>
          <w:p w14:paraId="7D739D9D" w14:textId="77777777" w:rsidR="00375C08" w:rsidRPr="00A81440" w:rsidRDefault="00375C08" w:rsidP="002B71AF">
            <w:pPr>
              <w:ind w:right="-1"/>
              <w:jc w:val="both"/>
            </w:pPr>
            <w:r w:rsidRPr="00A81440">
              <w:t>Piana</w:t>
            </w:r>
          </w:p>
        </w:tc>
        <w:tc>
          <w:tcPr>
            <w:tcW w:w="613" w:type="dxa"/>
          </w:tcPr>
          <w:p w14:paraId="57728C1E" w14:textId="77777777" w:rsidR="00375C08" w:rsidRPr="00A81440" w:rsidRDefault="00375C08" w:rsidP="002B71AF">
            <w:pPr>
              <w:ind w:right="-1"/>
              <w:jc w:val="both"/>
            </w:pPr>
            <w:r w:rsidRPr="00A81440">
              <w:t>2</w:t>
            </w:r>
          </w:p>
        </w:tc>
        <w:tc>
          <w:tcPr>
            <w:tcW w:w="622" w:type="dxa"/>
            <w:shd w:val="clear" w:color="auto" w:fill="auto"/>
          </w:tcPr>
          <w:p w14:paraId="60762CF1" w14:textId="77777777" w:rsidR="00375C08" w:rsidRPr="00A81440" w:rsidRDefault="00375C08" w:rsidP="002B71AF">
            <w:pPr>
              <w:ind w:right="-1"/>
              <w:jc w:val="both"/>
            </w:pPr>
          </w:p>
        </w:tc>
        <w:tc>
          <w:tcPr>
            <w:tcW w:w="622" w:type="dxa"/>
            <w:shd w:val="clear" w:color="auto" w:fill="auto"/>
          </w:tcPr>
          <w:p w14:paraId="30A715C8" w14:textId="77777777" w:rsidR="00375C08" w:rsidRPr="00A81440" w:rsidRDefault="00375C08" w:rsidP="002B71AF">
            <w:pPr>
              <w:ind w:right="-1"/>
              <w:jc w:val="both"/>
            </w:pPr>
          </w:p>
        </w:tc>
        <w:tc>
          <w:tcPr>
            <w:tcW w:w="642" w:type="dxa"/>
            <w:shd w:val="clear" w:color="auto" w:fill="auto"/>
          </w:tcPr>
          <w:p w14:paraId="14FB79A4" w14:textId="77777777" w:rsidR="00375C08" w:rsidRPr="00A81440" w:rsidRDefault="00375C08" w:rsidP="002B71AF">
            <w:pPr>
              <w:ind w:right="-1"/>
              <w:jc w:val="both"/>
            </w:pPr>
          </w:p>
        </w:tc>
        <w:tc>
          <w:tcPr>
            <w:tcW w:w="655" w:type="dxa"/>
          </w:tcPr>
          <w:p w14:paraId="0E765635" w14:textId="77777777" w:rsidR="00375C08" w:rsidRPr="00A81440" w:rsidRDefault="00375C08" w:rsidP="002B71AF">
            <w:pPr>
              <w:ind w:right="-1"/>
              <w:jc w:val="both"/>
            </w:pPr>
          </w:p>
        </w:tc>
        <w:tc>
          <w:tcPr>
            <w:tcW w:w="614" w:type="dxa"/>
          </w:tcPr>
          <w:p w14:paraId="6CD5E99F" w14:textId="77777777" w:rsidR="00375C08" w:rsidRPr="00A81440" w:rsidRDefault="00375C08" w:rsidP="002B71AF">
            <w:pPr>
              <w:ind w:right="-1"/>
              <w:jc w:val="both"/>
            </w:pPr>
          </w:p>
        </w:tc>
        <w:tc>
          <w:tcPr>
            <w:tcW w:w="629" w:type="dxa"/>
            <w:shd w:val="clear" w:color="auto" w:fill="auto"/>
          </w:tcPr>
          <w:p w14:paraId="657065B5" w14:textId="77777777" w:rsidR="00375C08" w:rsidRPr="00A81440" w:rsidRDefault="00375C08" w:rsidP="002B71AF">
            <w:pPr>
              <w:ind w:right="-1"/>
              <w:jc w:val="both"/>
            </w:pPr>
          </w:p>
        </w:tc>
        <w:tc>
          <w:tcPr>
            <w:tcW w:w="621" w:type="dxa"/>
            <w:shd w:val="clear" w:color="auto" w:fill="auto"/>
          </w:tcPr>
          <w:p w14:paraId="23FAAECA" w14:textId="77777777" w:rsidR="00375C08" w:rsidRPr="00A81440" w:rsidRDefault="00375C08" w:rsidP="002B71AF">
            <w:pPr>
              <w:ind w:right="-1"/>
              <w:jc w:val="both"/>
            </w:pPr>
            <w:proofErr w:type="gramStart"/>
            <w:r w:rsidRPr="00A81440">
              <w:t>x</w:t>
            </w:r>
            <w:proofErr w:type="gramEnd"/>
          </w:p>
        </w:tc>
        <w:tc>
          <w:tcPr>
            <w:tcW w:w="623" w:type="dxa"/>
            <w:shd w:val="clear" w:color="auto" w:fill="auto"/>
          </w:tcPr>
          <w:p w14:paraId="631053A6" w14:textId="77777777" w:rsidR="00375C08" w:rsidRPr="00A81440" w:rsidRDefault="00375C08" w:rsidP="002B71AF">
            <w:pPr>
              <w:ind w:right="-1"/>
              <w:jc w:val="both"/>
            </w:pPr>
            <w:proofErr w:type="gramStart"/>
            <w:r w:rsidRPr="00A81440">
              <w:t>x</w:t>
            </w:r>
            <w:proofErr w:type="gramEnd"/>
          </w:p>
        </w:tc>
        <w:tc>
          <w:tcPr>
            <w:tcW w:w="709" w:type="dxa"/>
            <w:shd w:val="clear" w:color="auto" w:fill="auto"/>
          </w:tcPr>
          <w:p w14:paraId="0465E019" w14:textId="77777777" w:rsidR="00375C08" w:rsidRPr="00A81440" w:rsidRDefault="00375C08" w:rsidP="002B71AF">
            <w:pPr>
              <w:ind w:right="-1"/>
              <w:jc w:val="both"/>
            </w:pPr>
          </w:p>
        </w:tc>
        <w:tc>
          <w:tcPr>
            <w:tcW w:w="623" w:type="dxa"/>
            <w:shd w:val="clear" w:color="auto" w:fill="auto"/>
          </w:tcPr>
          <w:p w14:paraId="5352DBEC" w14:textId="77777777" w:rsidR="00375C08" w:rsidRPr="00A81440" w:rsidRDefault="00375C08" w:rsidP="002B71AF">
            <w:pPr>
              <w:ind w:right="-1"/>
              <w:jc w:val="both"/>
            </w:pPr>
          </w:p>
        </w:tc>
        <w:tc>
          <w:tcPr>
            <w:tcW w:w="622" w:type="dxa"/>
            <w:shd w:val="clear" w:color="auto" w:fill="auto"/>
          </w:tcPr>
          <w:p w14:paraId="2CCBD975" w14:textId="77777777" w:rsidR="00375C08" w:rsidRPr="00A81440" w:rsidRDefault="00375C08" w:rsidP="002B71AF">
            <w:pPr>
              <w:ind w:right="-1"/>
              <w:jc w:val="both"/>
            </w:pPr>
          </w:p>
        </w:tc>
        <w:tc>
          <w:tcPr>
            <w:tcW w:w="621" w:type="dxa"/>
            <w:shd w:val="clear" w:color="auto" w:fill="auto"/>
          </w:tcPr>
          <w:p w14:paraId="2362267C" w14:textId="77777777" w:rsidR="00375C08" w:rsidRPr="00A81440" w:rsidRDefault="00375C08" w:rsidP="002B71AF">
            <w:pPr>
              <w:ind w:right="-1"/>
              <w:jc w:val="both"/>
            </w:pPr>
          </w:p>
        </w:tc>
      </w:tr>
      <w:tr w:rsidR="00375C08" w:rsidRPr="00A81440" w14:paraId="74C1EB01" w14:textId="77777777" w:rsidTr="00375C08">
        <w:tc>
          <w:tcPr>
            <w:tcW w:w="1638" w:type="dxa"/>
            <w:shd w:val="clear" w:color="auto" w:fill="auto"/>
          </w:tcPr>
          <w:p w14:paraId="3792E792" w14:textId="77777777" w:rsidR="00375C08" w:rsidRPr="00A81440" w:rsidRDefault="00375C08" w:rsidP="002B71AF">
            <w:pPr>
              <w:ind w:right="-1"/>
              <w:jc w:val="both"/>
            </w:pPr>
            <w:r w:rsidRPr="00A81440">
              <w:t>San Pietro</w:t>
            </w:r>
          </w:p>
        </w:tc>
        <w:tc>
          <w:tcPr>
            <w:tcW w:w="613" w:type="dxa"/>
          </w:tcPr>
          <w:p w14:paraId="19CA92B3" w14:textId="77777777" w:rsidR="00375C08" w:rsidRPr="00A81440" w:rsidRDefault="00375C08" w:rsidP="002B71AF">
            <w:pPr>
              <w:ind w:right="-1"/>
              <w:jc w:val="both"/>
            </w:pPr>
            <w:r w:rsidRPr="00A81440">
              <w:t>5</w:t>
            </w:r>
          </w:p>
        </w:tc>
        <w:tc>
          <w:tcPr>
            <w:tcW w:w="622" w:type="dxa"/>
            <w:shd w:val="clear" w:color="auto" w:fill="auto"/>
          </w:tcPr>
          <w:p w14:paraId="0B6A9B85" w14:textId="77777777" w:rsidR="00375C08" w:rsidRPr="00A81440" w:rsidRDefault="00375C08" w:rsidP="002B71AF">
            <w:pPr>
              <w:ind w:right="-1"/>
              <w:jc w:val="both"/>
            </w:pPr>
          </w:p>
        </w:tc>
        <w:tc>
          <w:tcPr>
            <w:tcW w:w="622" w:type="dxa"/>
            <w:shd w:val="clear" w:color="auto" w:fill="auto"/>
          </w:tcPr>
          <w:p w14:paraId="13DD0387" w14:textId="77777777" w:rsidR="00375C08" w:rsidRPr="00A81440" w:rsidRDefault="00375C08" w:rsidP="002B71AF">
            <w:pPr>
              <w:ind w:right="-1"/>
              <w:jc w:val="both"/>
            </w:pPr>
            <w:proofErr w:type="gramStart"/>
            <w:r w:rsidRPr="00A81440">
              <w:t>x</w:t>
            </w:r>
            <w:proofErr w:type="gramEnd"/>
          </w:p>
        </w:tc>
        <w:tc>
          <w:tcPr>
            <w:tcW w:w="642" w:type="dxa"/>
            <w:shd w:val="clear" w:color="auto" w:fill="auto"/>
          </w:tcPr>
          <w:p w14:paraId="20DD0D17" w14:textId="77777777" w:rsidR="00375C08" w:rsidRPr="00A81440" w:rsidRDefault="00375C08" w:rsidP="002B71AF">
            <w:pPr>
              <w:ind w:right="-1"/>
              <w:jc w:val="both"/>
            </w:pPr>
            <w:proofErr w:type="gramStart"/>
            <w:r w:rsidRPr="00A81440">
              <w:t>x</w:t>
            </w:r>
            <w:proofErr w:type="gramEnd"/>
          </w:p>
        </w:tc>
        <w:tc>
          <w:tcPr>
            <w:tcW w:w="655" w:type="dxa"/>
          </w:tcPr>
          <w:p w14:paraId="5B4BE3ED" w14:textId="77777777" w:rsidR="00375C08" w:rsidRPr="00A81440" w:rsidRDefault="00375C08" w:rsidP="002B71AF">
            <w:pPr>
              <w:ind w:right="-1"/>
              <w:jc w:val="both"/>
            </w:pPr>
          </w:p>
        </w:tc>
        <w:tc>
          <w:tcPr>
            <w:tcW w:w="614" w:type="dxa"/>
          </w:tcPr>
          <w:p w14:paraId="0973DA43" w14:textId="77777777" w:rsidR="00375C08" w:rsidRPr="00A81440" w:rsidRDefault="00375C08" w:rsidP="002B71AF">
            <w:pPr>
              <w:ind w:right="-1"/>
              <w:jc w:val="both"/>
            </w:pPr>
          </w:p>
        </w:tc>
        <w:tc>
          <w:tcPr>
            <w:tcW w:w="629" w:type="dxa"/>
            <w:shd w:val="clear" w:color="auto" w:fill="auto"/>
          </w:tcPr>
          <w:p w14:paraId="3C88E3AE" w14:textId="77777777" w:rsidR="00375C08" w:rsidRPr="00A81440" w:rsidRDefault="00375C08" w:rsidP="002B71AF">
            <w:pPr>
              <w:ind w:right="-1"/>
              <w:jc w:val="both"/>
            </w:pPr>
          </w:p>
        </w:tc>
        <w:tc>
          <w:tcPr>
            <w:tcW w:w="621" w:type="dxa"/>
            <w:shd w:val="clear" w:color="auto" w:fill="auto"/>
          </w:tcPr>
          <w:p w14:paraId="6A934B8C" w14:textId="77777777" w:rsidR="00375C08" w:rsidRPr="00A81440" w:rsidRDefault="00375C08" w:rsidP="002B71AF">
            <w:pPr>
              <w:ind w:right="-1"/>
              <w:jc w:val="both"/>
            </w:pPr>
            <w:proofErr w:type="gramStart"/>
            <w:r w:rsidRPr="00A81440">
              <w:t>x</w:t>
            </w:r>
            <w:proofErr w:type="gramEnd"/>
          </w:p>
        </w:tc>
        <w:tc>
          <w:tcPr>
            <w:tcW w:w="623" w:type="dxa"/>
            <w:shd w:val="clear" w:color="auto" w:fill="auto"/>
          </w:tcPr>
          <w:p w14:paraId="2FC622AF" w14:textId="77777777" w:rsidR="00375C08" w:rsidRPr="00A81440" w:rsidRDefault="00375C08" w:rsidP="002B71AF">
            <w:pPr>
              <w:ind w:right="-1"/>
              <w:jc w:val="both"/>
            </w:pPr>
            <w:proofErr w:type="gramStart"/>
            <w:r w:rsidRPr="00A81440">
              <w:t>x</w:t>
            </w:r>
            <w:proofErr w:type="gramEnd"/>
          </w:p>
        </w:tc>
        <w:tc>
          <w:tcPr>
            <w:tcW w:w="709" w:type="dxa"/>
            <w:shd w:val="clear" w:color="auto" w:fill="auto"/>
          </w:tcPr>
          <w:p w14:paraId="5F2D71D5" w14:textId="77777777" w:rsidR="00375C08" w:rsidRPr="00A81440" w:rsidRDefault="00375C08" w:rsidP="002B71AF">
            <w:pPr>
              <w:ind w:right="-1"/>
              <w:jc w:val="both"/>
            </w:pPr>
          </w:p>
        </w:tc>
        <w:tc>
          <w:tcPr>
            <w:tcW w:w="623" w:type="dxa"/>
            <w:shd w:val="clear" w:color="auto" w:fill="auto"/>
          </w:tcPr>
          <w:p w14:paraId="6D74E58C" w14:textId="77777777" w:rsidR="00375C08" w:rsidRPr="00A81440" w:rsidRDefault="00375C08" w:rsidP="002B71AF">
            <w:pPr>
              <w:ind w:right="-1"/>
              <w:jc w:val="both"/>
            </w:pPr>
          </w:p>
        </w:tc>
        <w:tc>
          <w:tcPr>
            <w:tcW w:w="622" w:type="dxa"/>
            <w:shd w:val="clear" w:color="auto" w:fill="auto"/>
          </w:tcPr>
          <w:p w14:paraId="38971EA6" w14:textId="77777777" w:rsidR="00375C08" w:rsidRPr="00A81440" w:rsidRDefault="00375C08" w:rsidP="002B71AF">
            <w:pPr>
              <w:ind w:right="-1"/>
              <w:jc w:val="both"/>
            </w:pPr>
          </w:p>
        </w:tc>
        <w:tc>
          <w:tcPr>
            <w:tcW w:w="621" w:type="dxa"/>
            <w:shd w:val="clear" w:color="auto" w:fill="auto"/>
          </w:tcPr>
          <w:p w14:paraId="187FAAA3" w14:textId="77777777" w:rsidR="00375C08" w:rsidRPr="00A81440" w:rsidRDefault="00375C08" w:rsidP="002B71AF">
            <w:pPr>
              <w:ind w:right="-1"/>
              <w:jc w:val="both"/>
            </w:pPr>
            <w:proofErr w:type="gramStart"/>
            <w:r w:rsidRPr="00A81440">
              <w:t>x</w:t>
            </w:r>
            <w:proofErr w:type="gramEnd"/>
          </w:p>
        </w:tc>
      </w:tr>
      <w:tr w:rsidR="00375C08" w:rsidRPr="00A81440" w14:paraId="3E42896D" w14:textId="77777777" w:rsidTr="00375C08">
        <w:tc>
          <w:tcPr>
            <w:tcW w:w="1638" w:type="dxa"/>
            <w:shd w:val="clear" w:color="auto" w:fill="auto"/>
          </w:tcPr>
          <w:p w14:paraId="4E61839E" w14:textId="77777777" w:rsidR="00375C08" w:rsidRPr="00A81440" w:rsidRDefault="00375C08" w:rsidP="002B71AF">
            <w:pPr>
              <w:ind w:right="-1"/>
              <w:jc w:val="both"/>
            </w:pPr>
            <w:r w:rsidRPr="00A81440">
              <w:t>Sant’Antioco</w:t>
            </w:r>
          </w:p>
        </w:tc>
        <w:tc>
          <w:tcPr>
            <w:tcW w:w="613" w:type="dxa"/>
          </w:tcPr>
          <w:p w14:paraId="0E0320CA" w14:textId="01C26A7B" w:rsidR="00375C08" w:rsidRPr="00A81440" w:rsidRDefault="00DB1194" w:rsidP="002B71AF">
            <w:pPr>
              <w:ind w:right="-1"/>
              <w:jc w:val="both"/>
            </w:pPr>
            <w:r w:rsidRPr="00A81440">
              <w:t>6</w:t>
            </w:r>
          </w:p>
        </w:tc>
        <w:tc>
          <w:tcPr>
            <w:tcW w:w="622" w:type="dxa"/>
            <w:shd w:val="clear" w:color="auto" w:fill="auto"/>
          </w:tcPr>
          <w:p w14:paraId="290D9770" w14:textId="77777777" w:rsidR="00375C08" w:rsidRPr="00A81440" w:rsidRDefault="00375C08" w:rsidP="002B71AF">
            <w:pPr>
              <w:ind w:right="-1"/>
              <w:jc w:val="both"/>
            </w:pPr>
          </w:p>
        </w:tc>
        <w:tc>
          <w:tcPr>
            <w:tcW w:w="622" w:type="dxa"/>
            <w:shd w:val="clear" w:color="auto" w:fill="auto"/>
          </w:tcPr>
          <w:p w14:paraId="0977640E" w14:textId="77777777" w:rsidR="00375C08" w:rsidRPr="00A81440" w:rsidRDefault="00375C08" w:rsidP="002B71AF">
            <w:pPr>
              <w:ind w:right="-1"/>
              <w:jc w:val="both"/>
            </w:pPr>
            <w:proofErr w:type="gramStart"/>
            <w:r w:rsidRPr="00A81440">
              <w:t>x</w:t>
            </w:r>
            <w:proofErr w:type="gramEnd"/>
          </w:p>
        </w:tc>
        <w:tc>
          <w:tcPr>
            <w:tcW w:w="642" w:type="dxa"/>
            <w:shd w:val="clear" w:color="auto" w:fill="auto"/>
          </w:tcPr>
          <w:p w14:paraId="444621B0" w14:textId="77777777" w:rsidR="00375C08" w:rsidRPr="00A81440" w:rsidRDefault="00375C08" w:rsidP="002B71AF">
            <w:pPr>
              <w:ind w:right="-1"/>
              <w:jc w:val="both"/>
            </w:pPr>
          </w:p>
        </w:tc>
        <w:tc>
          <w:tcPr>
            <w:tcW w:w="655" w:type="dxa"/>
          </w:tcPr>
          <w:p w14:paraId="5187240B" w14:textId="77777777" w:rsidR="00375C08" w:rsidRPr="00A81440" w:rsidRDefault="00375C08" w:rsidP="002B71AF">
            <w:pPr>
              <w:ind w:right="-1"/>
              <w:jc w:val="both"/>
            </w:pPr>
          </w:p>
        </w:tc>
        <w:tc>
          <w:tcPr>
            <w:tcW w:w="614" w:type="dxa"/>
          </w:tcPr>
          <w:p w14:paraId="487EA24C" w14:textId="77777777" w:rsidR="00375C08" w:rsidRPr="00A81440" w:rsidRDefault="00375C08" w:rsidP="002B71AF">
            <w:pPr>
              <w:ind w:right="-1"/>
              <w:jc w:val="both"/>
            </w:pPr>
          </w:p>
        </w:tc>
        <w:tc>
          <w:tcPr>
            <w:tcW w:w="629" w:type="dxa"/>
            <w:shd w:val="clear" w:color="auto" w:fill="auto"/>
          </w:tcPr>
          <w:p w14:paraId="3D251174" w14:textId="7613F502" w:rsidR="00375C08" w:rsidRPr="00A81440" w:rsidRDefault="00227139" w:rsidP="002B71AF">
            <w:pPr>
              <w:ind w:right="-1"/>
              <w:jc w:val="both"/>
            </w:pPr>
            <w:proofErr w:type="gramStart"/>
            <w:r w:rsidRPr="00A81440">
              <w:t>x</w:t>
            </w:r>
            <w:proofErr w:type="gramEnd"/>
          </w:p>
        </w:tc>
        <w:tc>
          <w:tcPr>
            <w:tcW w:w="621" w:type="dxa"/>
            <w:shd w:val="clear" w:color="auto" w:fill="auto"/>
          </w:tcPr>
          <w:p w14:paraId="521B72CB" w14:textId="77777777" w:rsidR="00375C08" w:rsidRPr="00A81440" w:rsidRDefault="00375C08" w:rsidP="002B71AF">
            <w:pPr>
              <w:ind w:right="-1"/>
              <w:jc w:val="both"/>
            </w:pPr>
            <w:proofErr w:type="gramStart"/>
            <w:r w:rsidRPr="00A81440">
              <w:t>x</w:t>
            </w:r>
            <w:proofErr w:type="gramEnd"/>
          </w:p>
        </w:tc>
        <w:tc>
          <w:tcPr>
            <w:tcW w:w="623" w:type="dxa"/>
            <w:shd w:val="clear" w:color="auto" w:fill="auto"/>
          </w:tcPr>
          <w:p w14:paraId="020FC5EB" w14:textId="77777777" w:rsidR="00375C08" w:rsidRPr="00A81440" w:rsidRDefault="00375C08" w:rsidP="002B71AF">
            <w:pPr>
              <w:ind w:right="-1"/>
              <w:jc w:val="both"/>
            </w:pPr>
            <w:proofErr w:type="gramStart"/>
            <w:r w:rsidRPr="00A81440">
              <w:t>x</w:t>
            </w:r>
            <w:proofErr w:type="gramEnd"/>
          </w:p>
        </w:tc>
        <w:tc>
          <w:tcPr>
            <w:tcW w:w="709" w:type="dxa"/>
            <w:shd w:val="clear" w:color="auto" w:fill="auto"/>
          </w:tcPr>
          <w:p w14:paraId="322878A0" w14:textId="77777777" w:rsidR="00375C08" w:rsidRPr="00A81440" w:rsidRDefault="00375C08" w:rsidP="002B71AF">
            <w:pPr>
              <w:ind w:right="-1"/>
              <w:jc w:val="both"/>
            </w:pPr>
          </w:p>
        </w:tc>
        <w:tc>
          <w:tcPr>
            <w:tcW w:w="623" w:type="dxa"/>
            <w:shd w:val="clear" w:color="auto" w:fill="auto"/>
          </w:tcPr>
          <w:p w14:paraId="55A86B11" w14:textId="77777777" w:rsidR="00375C08" w:rsidRPr="00A81440" w:rsidRDefault="00375C08" w:rsidP="002B71AF">
            <w:pPr>
              <w:ind w:right="-1"/>
              <w:jc w:val="both"/>
            </w:pPr>
            <w:proofErr w:type="gramStart"/>
            <w:r w:rsidRPr="00A81440">
              <w:t>x</w:t>
            </w:r>
            <w:proofErr w:type="gramEnd"/>
          </w:p>
        </w:tc>
        <w:tc>
          <w:tcPr>
            <w:tcW w:w="622" w:type="dxa"/>
            <w:shd w:val="clear" w:color="auto" w:fill="auto"/>
          </w:tcPr>
          <w:p w14:paraId="39204CF5" w14:textId="77777777" w:rsidR="00375C08" w:rsidRPr="00A81440" w:rsidRDefault="00375C08" w:rsidP="002B71AF">
            <w:pPr>
              <w:ind w:right="-1"/>
              <w:jc w:val="both"/>
            </w:pPr>
          </w:p>
        </w:tc>
        <w:tc>
          <w:tcPr>
            <w:tcW w:w="621" w:type="dxa"/>
            <w:shd w:val="clear" w:color="auto" w:fill="auto"/>
          </w:tcPr>
          <w:p w14:paraId="27352E6B" w14:textId="77777777" w:rsidR="00375C08" w:rsidRPr="00A81440" w:rsidRDefault="00375C08" w:rsidP="002B71AF">
            <w:pPr>
              <w:ind w:right="-1"/>
              <w:jc w:val="both"/>
            </w:pPr>
            <w:proofErr w:type="gramStart"/>
            <w:r w:rsidRPr="00A81440">
              <w:t>x</w:t>
            </w:r>
            <w:proofErr w:type="gramEnd"/>
          </w:p>
        </w:tc>
      </w:tr>
      <w:tr w:rsidR="00375C08" w:rsidRPr="00A81440" w14:paraId="05C63FCA" w14:textId="77777777" w:rsidTr="00375C08">
        <w:tc>
          <w:tcPr>
            <w:tcW w:w="1638" w:type="dxa"/>
            <w:shd w:val="clear" w:color="auto" w:fill="auto"/>
          </w:tcPr>
          <w:p w14:paraId="199EEA2D" w14:textId="77777777" w:rsidR="00375C08" w:rsidRPr="00A81440" w:rsidRDefault="00375C08" w:rsidP="002B71AF">
            <w:pPr>
              <w:ind w:right="-1"/>
              <w:jc w:val="both"/>
            </w:pPr>
            <w:proofErr w:type="spellStart"/>
            <w:r w:rsidRPr="00A81440">
              <w:t>Serpentara</w:t>
            </w:r>
            <w:proofErr w:type="spellEnd"/>
          </w:p>
        </w:tc>
        <w:tc>
          <w:tcPr>
            <w:tcW w:w="613" w:type="dxa"/>
          </w:tcPr>
          <w:p w14:paraId="008A7015" w14:textId="77777777" w:rsidR="00375C08" w:rsidRPr="00A81440" w:rsidRDefault="00375C08" w:rsidP="002B71AF">
            <w:pPr>
              <w:ind w:right="-1"/>
              <w:jc w:val="both"/>
            </w:pPr>
            <w:r w:rsidRPr="00A81440">
              <w:t>2</w:t>
            </w:r>
          </w:p>
        </w:tc>
        <w:tc>
          <w:tcPr>
            <w:tcW w:w="622" w:type="dxa"/>
            <w:shd w:val="clear" w:color="auto" w:fill="auto"/>
          </w:tcPr>
          <w:p w14:paraId="59FA7DCA" w14:textId="77777777" w:rsidR="00375C08" w:rsidRPr="00A81440" w:rsidRDefault="00375C08" w:rsidP="002B71AF">
            <w:pPr>
              <w:ind w:right="-1"/>
              <w:jc w:val="both"/>
            </w:pPr>
          </w:p>
        </w:tc>
        <w:tc>
          <w:tcPr>
            <w:tcW w:w="622" w:type="dxa"/>
            <w:shd w:val="clear" w:color="auto" w:fill="auto"/>
          </w:tcPr>
          <w:p w14:paraId="79B89602" w14:textId="77777777" w:rsidR="00375C08" w:rsidRPr="00A81440" w:rsidRDefault="00375C08" w:rsidP="002B71AF">
            <w:pPr>
              <w:ind w:right="-1"/>
              <w:jc w:val="both"/>
            </w:pPr>
          </w:p>
        </w:tc>
        <w:tc>
          <w:tcPr>
            <w:tcW w:w="642" w:type="dxa"/>
            <w:shd w:val="clear" w:color="auto" w:fill="auto"/>
          </w:tcPr>
          <w:p w14:paraId="395FB80C" w14:textId="77777777" w:rsidR="00375C08" w:rsidRPr="00A81440" w:rsidRDefault="00375C08" w:rsidP="002B71AF">
            <w:pPr>
              <w:ind w:right="-1"/>
              <w:jc w:val="both"/>
            </w:pPr>
          </w:p>
        </w:tc>
        <w:tc>
          <w:tcPr>
            <w:tcW w:w="655" w:type="dxa"/>
          </w:tcPr>
          <w:p w14:paraId="28247ECD" w14:textId="77777777" w:rsidR="00375C08" w:rsidRPr="00A81440" w:rsidRDefault="00375C08" w:rsidP="002B71AF">
            <w:pPr>
              <w:ind w:right="-1"/>
              <w:jc w:val="both"/>
            </w:pPr>
          </w:p>
        </w:tc>
        <w:tc>
          <w:tcPr>
            <w:tcW w:w="614" w:type="dxa"/>
          </w:tcPr>
          <w:p w14:paraId="1B213B2B" w14:textId="77777777" w:rsidR="00375C08" w:rsidRPr="00A81440" w:rsidRDefault="00375C08" w:rsidP="002B71AF">
            <w:pPr>
              <w:ind w:right="-1"/>
              <w:jc w:val="both"/>
            </w:pPr>
          </w:p>
        </w:tc>
        <w:tc>
          <w:tcPr>
            <w:tcW w:w="629" w:type="dxa"/>
            <w:shd w:val="clear" w:color="auto" w:fill="auto"/>
          </w:tcPr>
          <w:p w14:paraId="64E7990A" w14:textId="77777777" w:rsidR="00375C08" w:rsidRPr="00A81440" w:rsidRDefault="00375C08" w:rsidP="002B71AF">
            <w:pPr>
              <w:ind w:right="-1"/>
              <w:jc w:val="both"/>
            </w:pPr>
          </w:p>
        </w:tc>
        <w:tc>
          <w:tcPr>
            <w:tcW w:w="621" w:type="dxa"/>
            <w:shd w:val="clear" w:color="auto" w:fill="auto"/>
          </w:tcPr>
          <w:p w14:paraId="23E70C38" w14:textId="77777777" w:rsidR="00375C08" w:rsidRPr="00A81440" w:rsidRDefault="00375C08" w:rsidP="002B71AF">
            <w:pPr>
              <w:ind w:right="-1"/>
              <w:jc w:val="both"/>
            </w:pPr>
            <w:proofErr w:type="gramStart"/>
            <w:r w:rsidRPr="00A81440">
              <w:t>x</w:t>
            </w:r>
            <w:proofErr w:type="gramEnd"/>
          </w:p>
        </w:tc>
        <w:tc>
          <w:tcPr>
            <w:tcW w:w="623" w:type="dxa"/>
            <w:shd w:val="clear" w:color="auto" w:fill="auto"/>
          </w:tcPr>
          <w:p w14:paraId="71CC9649" w14:textId="77777777" w:rsidR="00375C08" w:rsidRPr="00A81440" w:rsidRDefault="00375C08" w:rsidP="002B71AF">
            <w:pPr>
              <w:ind w:right="-1"/>
              <w:jc w:val="both"/>
            </w:pPr>
          </w:p>
        </w:tc>
        <w:tc>
          <w:tcPr>
            <w:tcW w:w="709" w:type="dxa"/>
            <w:shd w:val="clear" w:color="auto" w:fill="auto"/>
          </w:tcPr>
          <w:p w14:paraId="50AE5578" w14:textId="77777777" w:rsidR="00375C08" w:rsidRPr="00A81440" w:rsidRDefault="00375C08" w:rsidP="002B71AF">
            <w:pPr>
              <w:ind w:right="-1"/>
              <w:jc w:val="both"/>
            </w:pPr>
          </w:p>
        </w:tc>
        <w:tc>
          <w:tcPr>
            <w:tcW w:w="623" w:type="dxa"/>
            <w:shd w:val="clear" w:color="auto" w:fill="auto"/>
          </w:tcPr>
          <w:p w14:paraId="4B11CC9C" w14:textId="77777777" w:rsidR="00375C08" w:rsidRPr="00A81440" w:rsidRDefault="00375C08" w:rsidP="002B71AF">
            <w:pPr>
              <w:ind w:right="-1"/>
              <w:jc w:val="both"/>
            </w:pPr>
          </w:p>
        </w:tc>
        <w:tc>
          <w:tcPr>
            <w:tcW w:w="622" w:type="dxa"/>
            <w:shd w:val="clear" w:color="auto" w:fill="auto"/>
          </w:tcPr>
          <w:p w14:paraId="04E36BB8" w14:textId="77777777" w:rsidR="00375C08" w:rsidRPr="00A81440" w:rsidRDefault="00375C08" w:rsidP="002B71AF">
            <w:pPr>
              <w:ind w:right="-1"/>
              <w:jc w:val="both"/>
            </w:pPr>
          </w:p>
        </w:tc>
        <w:tc>
          <w:tcPr>
            <w:tcW w:w="621" w:type="dxa"/>
            <w:shd w:val="clear" w:color="auto" w:fill="auto"/>
          </w:tcPr>
          <w:p w14:paraId="23A82CAA" w14:textId="77777777" w:rsidR="00375C08" w:rsidRPr="00A81440" w:rsidRDefault="00375C08" w:rsidP="002B71AF">
            <w:pPr>
              <w:ind w:right="-1"/>
              <w:jc w:val="both"/>
            </w:pPr>
            <w:proofErr w:type="gramStart"/>
            <w:r w:rsidRPr="00A81440">
              <w:t>x</w:t>
            </w:r>
            <w:proofErr w:type="gramEnd"/>
          </w:p>
        </w:tc>
      </w:tr>
      <w:tr w:rsidR="00375C08" w:rsidRPr="00A81440" w14:paraId="79AA1404" w14:textId="77777777" w:rsidTr="00375C08">
        <w:tc>
          <w:tcPr>
            <w:tcW w:w="1638" w:type="dxa"/>
            <w:shd w:val="clear" w:color="auto" w:fill="auto"/>
          </w:tcPr>
          <w:p w14:paraId="2189ED8B" w14:textId="77777777" w:rsidR="00375C08" w:rsidRPr="00A81440" w:rsidRDefault="00375C08" w:rsidP="002B71AF">
            <w:pPr>
              <w:ind w:right="-1"/>
              <w:jc w:val="both"/>
            </w:pPr>
            <w:r w:rsidRPr="00A81440">
              <w:t>Cavoli</w:t>
            </w:r>
          </w:p>
        </w:tc>
        <w:tc>
          <w:tcPr>
            <w:tcW w:w="613" w:type="dxa"/>
          </w:tcPr>
          <w:p w14:paraId="436ABA13" w14:textId="77777777" w:rsidR="00375C08" w:rsidRPr="00A81440" w:rsidRDefault="00375C08" w:rsidP="002B71AF">
            <w:pPr>
              <w:ind w:right="-1"/>
              <w:jc w:val="both"/>
            </w:pPr>
            <w:r w:rsidRPr="00A81440">
              <w:t>2</w:t>
            </w:r>
          </w:p>
        </w:tc>
        <w:tc>
          <w:tcPr>
            <w:tcW w:w="622" w:type="dxa"/>
            <w:shd w:val="clear" w:color="auto" w:fill="auto"/>
          </w:tcPr>
          <w:p w14:paraId="707136CD" w14:textId="77777777" w:rsidR="00375C08" w:rsidRPr="00A81440" w:rsidRDefault="00375C08" w:rsidP="002B71AF">
            <w:pPr>
              <w:ind w:right="-1"/>
              <w:jc w:val="both"/>
            </w:pPr>
          </w:p>
        </w:tc>
        <w:tc>
          <w:tcPr>
            <w:tcW w:w="622" w:type="dxa"/>
            <w:shd w:val="clear" w:color="auto" w:fill="auto"/>
          </w:tcPr>
          <w:p w14:paraId="425056C0" w14:textId="77777777" w:rsidR="00375C08" w:rsidRPr="00A81440" w:rsidRDefault="00375C08" w:rsidP="002B71AF">
            <w:pPr>
              <w:ind w:right="-1"/>
              <w:jc w:val="both"/>
            </w:pPr>
          </w:p>
        </w:tc>
        <w:tc>
          <w:tcPr>
            <w:tcW w:w="642" w:type="dxa"/>
            <w:shd w:val="clear" w:color="auto" w:fill="auto"/>
          </w:tcPr>
          <w:p w14:paraId="1F1CDC64" w14:textId="77777777" w:rsidR="00375C08" w:rsidRPr="00A81440" w:rsidRDefault="00375C08" w:rsidP="002B71AF">
            <w:pPr>
              <w:ind w:right="-1"/>
              <w:jc w:val="both"/>
            </w:pPr>
          </w:p>
        </w:tc>
        <w:tc>
          <w:tcPr>
            <w:tcW w:w="655" w:type="dxa"/>
          </w:tcPr>
          <w:p w14:paraId="313FBD99" w14:textId="77777777" w:rsidR="00375C08" w:rsidRPr="00A81440" w:rsidRDefault="00375C08" w:rsidP="002B71AF">
            <w:pPr>
              <w:ind w:right="-1"/>
              <w:jc w:val="both"/>
            </w:pPr>
          </w:p>
        </w:tc>
        <w:tc>
          <w:tcPr>
            <w:tcW w:w="614" w:type="dxa"/>
          </w:tcPr>
          <w:p w14:paraId="7559652E" w14:textId="77777777" w:rsidR="00375C08" w:rsidRPr="00A81440" w:rsidRDefault="00375C08" w:rsidP="002B71AF">
            <w:pPr>
              <w:ind w:right="-1"/>
              <w:jc w:val="both"/>
            </w:pPr>
          </w:p>
        </w:tc>
        <w:tc>
          <w:tcPr>
            <w:tcW w:w="629" w:type="dxa"/>
            <w:shd w:val="clear" w:color="auto" w:fill="auto"/>
          </w:tcPr>
          <w:p w14:paraId="018B844F" w14:textId="77777777" w:rsidR="00375C08" w:rsidRPr="00A81440" w:rsidRDefault="00375C08" w:rsidP="002B71AF">
            <w:pPr>
              <w:ind w:right="-1"/>
              <w:jc w:val="both"/>
            </w:pPr>
          </w:p>
        </w:tc>
        <w:tc>
          <w:tcPr>
            <w:tcW w:w="621" w:type="dxa"/>
            <w:shd w:val="clear" w:color="auto" w:fill="auto"/>
          </w:tcPr>
          <w:p w14:paraId="605F8212" w14:textId="77777777" w:rsidR="00375C08" w:rsidRPr="00A81440" w:rsidRDefault="00375C08" w:rsidP="002B71AF">
            <w:pPr>
              <w:ind w:right="-1"/>
              <w:jc w:val="both"/>
            </w:pPr>
            <w:proofErr w:type="gramStart"/>
            <w:r w:rsidRPr="00A81440">
              <w:t>x</w:t>
            </w:r>
            <w:proofErr w:type="gramEnd"/>
          </w:p>
        </w:tc>
        <w:tc>
          <w:tcPr>
            <w:tcW w:w="623" w:type="dxa"/>
            <w:shd w:val="clear" w:color="auto" w:fill="auto"/>
          </w:tcPr>
          <w:p w14:paraId="4B0DCF4C" w14:textId="77777777" w:rsidR="00375C08" w:rsidRPr="00A81440" w:rsidRDefault="00375C08" w:rsidP="002B71AF">
            <w:pPr>
              <w:ind w:right="-1"/>
              <w:jc w:val="both"/>
            </w:pPr>
            <w:proofErr w:type="gramStart"/>
            <w:r w:rsidRPr="00A81440">
              <w:t>x</w:t>
            </w:r>
            <w:proofErr w:type="gramEnd"/>
          </w:p>
        </w:tc>
        <w:tc>
          <w:tcPr>
            <w:tcW w:w="709" w:type="dxa"/>
            <w:shd w:val="clear" w:color="auto" w:fill="auto"/>
          </w:tcPr>
          <w:p w14:paraId="6BD664FB" w14:textId="77777777" w:rsidR="00375C08" w:rsidRPr="00A81440" w:rsidRDefault="00375C08" w:rsidP="002B71AF">
            <w:pPr>
              <w:ind w:right="-1"/>
              <w:jc w:val="both"/>
            </w:pPr>
          </w:p>
        </w:tc>
        <w:tc>
          <w:tcPr>
            <w:tcW w:w="623" w:type="dxa"/>
            <w:shd w:val="clear" w:color="auto" w:fill="auto"/>
          </w:tcPr>
          <w:p w14:paraId="1AECF13D" w14:textId="77777777" w:rsidR="00375C08" w:rsidRPr="00A81440" w:rsidRDefault="00375C08" w:rsidP="002B71AF">
            <w:pPr>
              <w:ind w:right="-1"/>
              <w:jc w:val="both"/>
            </w:pPr>
          </w:p>
        </w:tc>
        <w:tc>
          <w:tcPr>
            <w:tcW w:w="622" w:type="dxa"/>
            <w:shd w:val="clear" w:color="auto" w:fill="auto"/>
          </w:tcPr>
          <w:p w14:paraId="0EEF74F9" w14:textId="77777777" w:rsidR="00375C08" w:rsidRPr="00A81440" w:rsidRDefault="00375C08" w:rsidP="002B71AF">
            <w:pPr>
              <w:ind w:right="-1"/>
              <w:jc w:val="both"/>
            </w:pPr>
          </w:p>
        </w:tc>
        <w:tc>
          <w:tcPr>
            <w:tcW w:w="621" w:type="dxa"/>
            <w:shd w:val="clear" w:color="auto" w:fill="auto"/>
          </w:tcPr>
          <w:p w14:paraId="136736B2" w14:textId="77777777" w:rsidR="00375C08" w:rsidRPr="00A81440" w:rsidRDefault="00375C08" w:rsidP="002B71AF">
            <w:pPr>
              <w:ind w:right="-1"/>
              <w:jc w:val="both"/>
            </w:pPr>
          </w:p>
        </w:tc>
      </w:tr>
      <w:tr w:rsidR="00375C08" w:rsidRPr="00A81440" w14:paraId="66F1D3D1" w14:textId="77777777" w:rsidTr="00375C08">
        <w:tc>
          <w:tcPr>
            <w:tcW w:w="1638" w:type="dxa"/>
            <w:shd w:val="clear" w:color="auto" w:fill="auto"/>
          </w:tcPr>
          <w:p w14:paraId="0CCED6FE" w14:textId="77777777" w:rsidR="00375C08" w:rsidRPr="00A81440" w:rsidRDefault="00375C08" w:rsidP="002B71AF">
            <w:pPr>
              <w:ind w:right="-1"/>
              <w:jc w:val="both"/>
            </w:pPr>
          </w:p>
        </w:tc>
        <w:tc>
          <w:tcPr>
            <w:tcW w:w="613" w:type="dxa"/>
          </w:tcPr>
          <w:p w14:paraId="761A735C" w14:textId="77777777" w:rsidR="00375C08" w:rsidRPr="00A81440" w:rsidRDefault="00375C08" w:rsidP="002B71AF">
            <w:pPr>
              <w:ind w:right="-1"/>
              <w:jc w:val="both"/>
            </w:pPr>
          </w:p>
        </w:tc>
        <w:tc>
          <w:tcPr>
            <w:tcW w:w="622" w:type="dxa"/>
            <w:shd w:val="clear" w:color="auto" w:fill="auto"/>
          </w:tcPr>
          <w:p w14:paraId="6FC88D40" w14:textId="77777777" w:rsidR="00375C08" w:rsidRPr="00A81440" w:rsidRDefault="00375C08" w:rsidP="002B71AF">
            <w:pPr>
              <w:ind w:right="-1"/>
              <w:jc w:val="both"/>
            </w:pPr>
            <w:r w:rsidRPr="00A81440">
              <w:t>5</w:t>
            </w:r>
          </w:p>
        </w:tc>
        <w:tc>
          <w:tcPr>
            <w:tcW w:w="622" w:type="dxa"/>
            <w:shd w:val="clear" w:color="auto" w:fill="auto"/>
          </w:tcPr>
          <w:p w14:paraId="7BDFC1C3" w14:textId="77777777" w:rsidR="00375C08" w:rsidRPr="00A81440" w:rsidRDefault="00375C08" w:rsidP="002B71AF">
            <w:pPr>
              <w:ind w:right="-1"/>
              <w:jc w:val="both"/>
            </w:pPr>
            <w:r w:rsidRPr="00A81440">
              <w:t>4</w:t>
            </w:r>
          </w:p>
        </w:tc>
        <w:tc>
          <w:tcPr>
            <w:tcW w:w="642" w:type="dxa"/>
            <w:shd w:val="clear" w:color="auto" w:fill="auto"/>
          </w:tcPr>
          <w:p w14:paraId="52195D3C" w14:textId="77777777" w:rsidR="00375C08" w:rsidRPr="00A81440" w:rsidRDefault="00375C08" w:rsidP="002B71AF">
            <w:pPr>
              <w:ind w:right="-1"/>
              <w:jc w:val="both"/>
            </w:pPr>
            <w:r w:rsidRPr="00A81440">
              <w:t>3</w:t>
            </w:r>
          </w:p>
        </w:tc>
        <w:tc>
          <w:tcPr>
            <w:tcW w:w="655" w:type="dxa"/>
          </w:tcPr>
          <w:p w14:paraId="321AA954" w14:textId="77777777" w:rsidR="00375C08" w:rsidRPr="00A81440" w:rsidRDefault="00375C08" w:rsidP="002B71AF">
            <w:pPr>
              <w:ind w:right="-1"/>
              <w:jc w:val="both"/>
            </w:pPr>
            <w:r w:rsidRPr="00A81440">
              <w:t>1</w:t>
            </w:r>
          </w:p>
        </w:tc>
        <w:tc>
          <w:tcPr>
            <w:tcW w:w="614" w:type="dxa"/>
          </w:tcPr>
          <w:p w14:paraId="43DECFE3" w14:textId="77777777" w:rsidR="00375C08" w:rsidRPr="00A81440" w:rsidRDefault="00375C08" w:rsidP="002B71AF">
            <w:pPr>
              <w:ind w:right="-1"/>
              <w:jc w:val="both"/>
            </w:pPr>
            <w:r w:rsidRPr="00A81440">
              <w:t>1</w:t>
            </w:r>
          </w:p>
        </w:tc>
        <w:tc>
          <w:tcPr>
            <w:tcW w:w="629" w:type="dxa"/>
            <w:shd w:val="clear" w:color="auto" w:fill="auto"/>
          </w:tcPr>
          <w:p w14:paraId="55D9FF2C" w14:textId="186E9971" w:rsidR="00375C08" w:rsidRPr="00A81440" w:rsidRDefault="00DA0AB8" w:rsidP="002B71AF">
            <w:pPr>
              <w:ind w:right="-1"/>
              <w:jc w:val="both"/>
            </w:pPr>
            <w:r w:rsidRPr="00A81440">
              <w:t>3</w:t>
            </w:r>
          </w:p>
        </w:tc>
        <w:tc>
          <w:tcPr>
            <w:tcW w:w="621" w:type="dxa"/>
            <w:shd w:val="clear" w:color="auto" w:fill="auto"/>
          </w:tcPr>
          <w:p w14:paraId="271F0E4E" w14:textId="77777777" w:rsidR="00375C08" w:rsidRPr="00A81440" w:rsidRDefault="00375C08" w:rsidP="002B71AF">
            <w:pPr>
              <w:ind w:right="-1"/>
              <w:jc w:val="both"/>
            </w:pPr>
            <w:r w:rsidRPr="00A81440">
              <w:t>15</w:t>
            </w:r>
          </w:p>
        </w:tc>
        <w:tc>
          <w:tcPr>
            <w:tcW w:w="623" w:type="dxa"/>
            <w:shd w:val="clear" w:color="auto" w:fill="auto"/>
          </w:tcPr>
          <w:p w14:paraId="6D749F93" w14:textId="77777777" w:rsidR="00375C08" w:rsidRPr="00A81440" w:rsidRDefault="00375C08" w:rsidP="002B71AF">
            <w:pPr>
              <w:ind w:right="-1"/>
              <w:jc w:val="both"/>
            </w:pPr>
            <w:r w:rsidRPr="00A81440">
              <w:t>9</w:t>
            </w:r>
          </w:p>
        </w:tc>
        <w:tc>
          <w:tcPr>
            <w:tcW w:w="709" w:type="dxa"/>
            <w:shd w:val="clear" w:color="auto" w:fill="auto"/>
          </w:tcPr>
          <w:p w14:paraId="2E1AB10E" w14:textId="334A298C" w:rsidR="00375C08" w:rsidRPr="00A81440" w:rsidRDefault="00DA0AB8" w:rsidP="002B71AF">
            <w:pPr>
              <w:ind w:right="-1"/>
              <w:jc w:val="both"/>
            </w:pPr>
            <w:r w:rsidRPr="00A81440">
              <w:t>4</w:t>
            </w:r>
          </w:p>
        </w:tc>
        <w:tc>
          <w:tcPr>
            <w:tcW w:w="623" w:type="dxa"/>
            <w:shd w:val="clear" w:color="auto" w:fill="auto"/>
          </w:tcPr>
          <w:p w14:paraId="51073A3B" w14:textId="77777777" w:rsidR="00375C08" w:rsidRPr="00A81440" w:rsidRDefault="00375C08" w:rsidP="002B71AF">
            <w:pPr>
              <w:ind w:right="-1"/>
              <w:jc w:val="both"/>
            </w:pPr>
            <w:r w:rsidRPr="00A81440">
              <w:t>9</w:t>
            </w:r>
          </w:p>
        </w:tc>
        <w:tc>
          <w:tcPr>
            <w:tcW w:w="622" w:type="dxa"/>
            <w:shd w:val="clear" w:color="auto" w:fill="auto"/>
          </w:tcPr>
          <w:p w14:paraId="1D51C29A" w14:textId="77777777" w:rsidR="00375C08" w:rsidRPr="00A81440" w:rsidRDefault="00375C08" w:rsidP="002B71AF">
            <w:pPr>
              <w:ind w:right="-1"/>
              <w:jc w:val="both"/>
            </w:pPr>
            <w:r w:rsidRPr="00A81440">
              <w:t>2</w:t>
            </w:r>
          </w:p>
        </w:tc>
        <w:tc>
          <w:tcPr>
            <w:tcW w:w="621" w:type="dxa"/>
            <w:shd w:val="clear" w:color="auto" w:fill="auto"/>
          </w:tcPr>
          <w:p w14:paraId="64A34743" w14:textId="77777777" w:rsidR="00375C08" w:rsidRPr="00A81440" w:rsidRDefault="00375C08" w:rsidP="002B71AF">
            <w:pPr>
              <w:ind w:right="-1"/>
              <w:jc w:val="both"/>
            </w:pPr>
            <w:r w:rsidRPr="00A81440">
              <w:t>12</w:t>
            </w:r>
          </w:p>
        </w:tc>
      </w:tr>
    </w:tbl>
    <w:p w14:paraId="6657EA24" w14:textId="77777777" w:rsidR="002366B8" w:rsidRPr="00A81440" w:rsidRDefault="002366B8" w:rsidP="002B71AF">
      <w:pPr>
        <w:autoSpaceDE w:val="0"/>
        <w:autoSpaceDN w:val="0"/>
        <w:adjustRightInd w:val="0"/>
        <w:jc w:val="both"/>
        <w:textAlignment w:val="baseline"/>
      </w:pPr>
    </w:p>
    <w:p w14:paraId="55BE5286" w14:textId="77777777" w:rsidR="002366B8" w:rsidRPr="00A81440" w:rsidRDefault="002366B8" w:rsidP="002B71AF">
      <w:pPr>
        <w:autoSpaceDE w:val="0"/>
        <w:autoSpaceDN w:val="0"/>
        <w:adjustRightInd w:val="0"/>
        <w:jc w:val="both"/>
        <w:textAlignment w:val="baseline"/>
        <w:rPr>
          <w:sz w:val="22"/>
        </w:rPr>
      </w:pPr>
      <w:proofErr w:type="spellStart"/>
      <w:r w:rsidRPr="00A81440">
        <w:rPr>
          <w:sz w:val="22"/>
        </w:rPr>
        <w:t>Rfe</w:t>
      </w:r>
      <w:proofErr w:type="spellEnd"/>
      <w:r w:rsidRPr="00A81440">
        <w:rPr>
          <w:sz w:val="22"/>
        </w:rPr>
        <w:t>=</w:t>
      </w:r>
      <w:proofErr w:type="spellStart"/>
      <w:r w:rsidRPr="00A81440">
        <w:rPr>
          <w:i/>
          <w:sz w:val="22"/>
        </w:rPr>
        <w:t>Rhinolophus</w:t>
      </w:r>
      <w:proofErr w:type="spellEnd"/>
      <w:r w:rsidRPr="00A81440">
        <w:rPr>
          <w:i/>
          <w:sz w:val="22"/>
        </w:rPr>
        <w:t xml:space="preserve"> </w:t>
      </w:r>
      <w:proofErr w:type="spellStart"/>
      <w:r w:rsidRPr="00A81440">
        <w:rPr>
          <w:i/>
          <w:sz w:val="22"/>
        </w:rPr>
        <w:t>ferrumequinum</w:t>
      </w:r>
      <w:proofErr w:type="spellEnd"/>
      <w:r w:rsidRPr="00A81440">
        <w:rPr>
          <w:sz w:val="22"/>
        </w:rPr>
        <w:t xml:space="preserve">; </w:t>
      </w:r>
      <w:proofErr w:type="spellStart"/>
      <w:r w:rsidRPr="00A81440">
        <w:rPr>
          <w:sz w:val="22"/>
        </w:rPr>
        <w:t>Rhi</w:t>
      </w:r>
      <w:proofErr w:type="spellEnd"/>
      <w:r w:rsidRPr="00A81440">
        <w:rPr>
          <w:sz w:val="22"/>
        </w:rPr>
        <w:t>=</w:t>
      </w:r>
      <w:proofErr w:type="spellStart"/>
      <w:r w:rsidRPr="00A81440">
        <w:rPr>
          <w:i/>
          <w:sz w:val="22"/>
        </w:rPr>
        <w:t>Rhinolophus</w:t>
      </w:r>
      <w:proofErr w:type="spellEnd"/>
      <w:r w:rsidRPr="00A81440">
        <w:rPr>
          <w:i/>
          <w:sz w:val="22"/>
        </w:rPr>
        <w:t xml:space="preserve"> </w:t>
      </w:r>
      <w:proofErr w:type="spellStart"/>
      <w:r w:rsidRPr="00A81440">
        <w:rPr>
          <w:i/>
          <w:sz w:val="22"/>
        </w:rPr>
        <w:t>hipposideros</w:t>
      </w:r>
      <w:proofErr w:type="spellEnd"/>
      <w:r w:rsidRPr="00A81440">
        <w:rPr>
          <w:sz w:val="22"/>
        </w:rPr>
        <w:t xml:space="preserve">; </w:t>
      </w:r>
      <w:proofErr w:type="spellStart"/>
      <w:r w:rsidRPr="00A81440">
        <w:rPr>
          <w:sz w:val="22"/>
        </w:rPr>
        <w:t>Mca</w:t>
      </w:r>
      <w:proofErr w:type="spellEnd"/>
      <w:r w:rsidRPr="00A81440">
        <w:rPr>
          <w:sz w:val="22"/>
        </w:rPr>
        <w:t>=</w:t>
      </w:r>
      <w:proofErr w:type="spellStart"/>
      <w:r w:rsidRPr="00A81440">
        <w:rPr>
          <w:i/>
          <w:sz w:val="22"/>
        </w:rPr>
        <w:t>Myotis</w:t>
      </w:r>
      <w:proofErr w:type="spellEnd"/>
      <w:r w:rsidRPr="00A81440">
        <w:rPr>
          <w:i/>
          <w:sz w:val="22"/>
        </w:rPr>
        <w:t xml:space="preserve"> </w:t>
      </w:r>
      <w:proofErr w:type="spellStart"/>
      <w:r w:rsidRPr="00A81440">
        <w:rPr>
          <w:i/>
          <w:sz w:val="22"/>
        </w:rPr>
        <w:t>capaccinii</w:t>
      </w:r>
      <w:proofErr w:type="spellEnd"/>
      <w:r w:rsidRPr="00A81440">
        <w:rPr>
          <w:sz w:val="22"/>
        </w:rPr>
        <w:t xml:space="preserve">; </w:t>
      </w:r>
      <w:proofErr w:type="spellStart"/>
      <w:r w:rsidR="00E404A3" w:rsidRPr="00A81440">
        <w:rPr>
          <w:sz w:val="22"/>
        </w:rPr>
        <w:t>Mda</w:t>
      </w:r>
      <w:proofErr w:type="spellEnd"/>
      <w:r w:rsidR="00E404A3" w:rsidRPr="00A81440">
        <w:rPr>
          <w:sz w:val="22"/>
        </w:rPr>
        <w:t xml:space="preserve">= </w:t>
      </w:r>
      <w:proofErr w:type="spellStart"/>
      <w:r w:rsidR="00E404A3" w:rsidRPr="00A81440">
        <w:rPr>
          <w:i/>
          <w:sz w:val="22"/>
        </w:rPr>
        <w:t>Myotis</w:t>
      </w:r>
      <w:proofErr w:type="spellEnd"/>
      <w:r w:rsidR="00E404A3" w:rsidRPr="00A81440">
        <w:rPr>
          <w:i/>
          <w:sz w:val="22"/>
        </w:rPr>
        <w:t xml:space="preserve"> </w:t>
      </w:r>
      <w:proofErr w:type="spellStart"/>
      <w:r w:rsidR="00E404A3" w:rsidRPr="00A81440">
        <w:rPr>
          <w:i/>
          <w:sz w:val="22"/>
        </w:rPr>
        <w:t>daubentonii</w:t>
      </w:r>
      <w:proofErr w:type="spellEnd"/>
      <w:r w:rsidR="00E404A3" w:rsidRPr="00A81440">
        <w:rPr>
          <w:sz w:val="22"/>
        </w:rPr>
        <w:t xml:space="preserve">; </w:t>
      </w:r>
      <w:proofErr w:type="spellStart"/>
      <w:r w:rsidR="00375C08" w:rsidRPr="00A81440">
        <w:rPr>
          <w:sz w:val="22"/>
        </w:rPr>
        <w:t>Myo</w:t>
      </w:r>
      <w:proofErr w:type="spellEnd"/>
      <w:r w:rsidR="00375C08" w:rsidRPr="00A81440">
        <w:rPr>
          <w:sz w:val="22"/>
        </w:rPr>
        <w:t xml:space="preserve"> = </w:t>
      </w:r>
      <w:proofErr w:type="spellStart"/>
      <w:r w:rsidR="00375C08" w:rsidRPr="00A81440">
        <w:rPr>
          <w:i/>
          <w:sz w:val="22"/>
        </w:rPr>
        <w:t>Myotis</w:t>
      </w:r>
      <w:proofErr w:type="spellEnd"/>
      <w:r w:rsidR="00375C08" w:rsidRPr="00A81440">
        <w:rPr>
          <w:sz w:val="22"/>
        </w:rPr>
        <w:t xml:space="preserve"> </w:t>
      </w:r>
      <w:proofErr w:type="gramStart"/>
      <w:r w:rsidR="00375C08" w:rsidRPr="00A81440">
        <w:rPr>
          <w:sz w:val="22"/>
        </w:rPr>
        <w:t>sp.</w:t>
      </w:r>
      <w:proofErr w:type="gramEnd"/>
      <w:r w:rsidR="00375C08" w:rsidRPr="00A81440">
        <w:rPr>
          <w:sz w:val="22"/>
        </w:rPr>
        <w:t xml:space="preserve">; </w:t>
      </w:r>
      <w:proofErr w:type="spellStart"/>
      <w:r w:rsidR="00E404A3" w:rsidRPr="00A81440">
        <w:rPr>
          <w:sz w:val="22"/>
        </w:rPr>
        <w:t>Msc</w:t>
      </w:r>
      <w:proofErr w:type="spellEnd"/>
      <w:r w:rsidR="00E404A3" w:rsidRPr="00A81440">
        <w:rPr>
          <w:sz w:val="22"/>
        </w:rPr>
        <w:t>=</w:t>
      </w:r>
      <w:proofErr w:type="spellStart"/>
      <w:r w:rsidR="00E404A3" w:rsidRPr="00A81440">
        <w:rPr>
          <w:i/>
          <w:sz w:val="22"/>
        </w:rPr>
        <w:t>Miniopterus</w:t>
      </w:r>
      <w:proofErr w:type="spellEnd"/>
      <w:r w:rsidR="00E404A3" w:rsidRPr="00A81440">
        <w:rPr>
          <w:i/>
          <w:sz w:val="22"/>
        </w:rPr>
        <w:t xml:space="preserve"> </w:t>
      </w:r>
      <w:proofErr w:type="spellStart"/>
      <w:r w:rsidR="00E404A3" w:rsidRPr="00A81440">
        <w:rPr>
          <w:i/>
          <w:sz w:val="22"/>
        </w:rPr>
        <w:t>schreibersii</w:t>
      </w:r>
      <w:proofErr w:type="spellEnd"/>
      <w:r w:rsidR="00E404A3" w:rsidRPr="00A81440">
        <w:rPr>
          <w:sz w:val="22"/>
        </w:rPr>
        <w:t xml:space="preserve">; </w:t>
      </w:r>
      <w:r w:rsidRPr="00A81440">
        <w:rPr>
          <w:sz w:val="22"/>
        </w:rPr>
        <w:t>Ppi=</w:t>
      </w:r>
      <w:proofErr w:type="spellStart"/>
      <w:r w:rsidRPr="00A81440">
        <w:rPr>
          <w:i/>
          <w:sz w:val="22"/>
        </w:rPr>
        <w:t>Pipistrellus</w:t>
      </w:r>
      <w:proofErr w:type="spellEnd"/>
      <w:r w:rsidRPr="00A81440">
        <w:rPr>
          <w:i/>
          <w:sz w:val="22"/>
        </w:rPr>
        <w:t xml:space="preserve"> </w:t>
      </w:r>
      <w:proofErr w:type="spellStart"/>
      <w:r w:rsidRPr="00A81440">
        <w:rPr>
          <w:i/>
          <w:sz w:val="22"/>
        </w:rPr>
        <w:t>pipistrellus</w:t>
      </w:r>
      <w:proofErr w:type="spellEnd"/>
      <w:r w:rsidRPr="00A81440">
        <w:rPr>
          <w:sz w:val="22"/>
        </w:rPr>
        <w:t xml:space="preserve">; </w:t>
      </w:r>
      <w:proofErr w:type="spellStart"/>
      <w:r w:rsidRPr="00A81440">
        <w:rPr>
          <w:sz w:val="22"/>
        </w:rPr>
        <w:t>Pku</w:t>
      </w:r>
      <w:proofErr w:type="spellEnd"/>
      <w:r w:rsidRPr="00A81440">
        <w:rPr>
          <w:sz w:val="22"/>
        </w:rPr>
        <w:t>=</w:t>
      </w:r>
      <w:proofErr w:type="spellStart"/>
      <w:r w:rsidRPr="00A81440">
        <w:rPr>
          <w:i/>
          <w:sz w:val="22"/>
        </w:rPr>
        <w:t>Pipistrellus</w:t>
      </w:r>
      <w:proofErr w:type="spellEnd"/>
      <w:r w:rsidRPr="00A81440">
        <w:rPr>
          <w:i/>
          <w:sz w:val="22"/>
        </w:rPr>
        <w:t xml:space="preserve"> </w:t>
      </w:r>
      <w:proofErr w:type="spellStart"/>
      <w:r w:rsidRPr="00A81440">
        <w:rPr>
          <w:i/>
          <w:sz w:val="22"/>
        </w:rPr>
        <w:t>kuhlii</w:t>
      </w:r>
      <w:proofErr w:type="spellEnd"/>
      <w:r w:rsidRPr="00A81440">
        <w:rPr>
          <w:sz w:val="22"/>
        </w:rPr>
        <w:t xml:space="preserve">; </w:t>
      </w:r>
      <w:proofErr w:type="spellStart"/>
      <w:r w:rsidRPr="00A81440">
        <w:rPr>
          <w:sz w:val="22"/>
        </w:rPr>
        <w:t>Hsa</w:t>
      </w:r>
      <w:proofErr w:type="spellEnd"/>
      <w:r w:rsidRPr="00A81440">
        <w:rPr>
          <w:sz w:val="22"/>
        </w:rPr>
        <w:t>=</w:t>
      </w:r>
      <w:proofErr w:type="spellStart"/>
      <w:r w:rsidRPr="00A81440">
        <w:rPr>
          <w:i/>
          <w:sz w:val="22"/>
        </w:rPr>
        <w:t>Hypsugo</w:t>
      </w:r>
      <w:proofErr w:type="spellEnd"/>
      <w:r w:rsidRPr="00A81440">
        <w:rPr>
          <w:i/>
          <w:sz w:val="22"/>
        </w:rPr>
        <w:t xml:space="preserve"> </w:t>
      </w:r>
      <w:proofErr w:type="spellStart"/>
      <w:r w:rsidRPr="00A81440">
        <w:rPr>
          <w:i/>
          <w:sz w:val="22"/>
        </w:rPr>
        <w:t>sav</w:t>
      </w:r>
      <w:r w:rsidR="00E404A3" w:rsidRPr="00A81440">
        <w:rPr>
          <w:i/>
          <w:sz w:val="22"/>
        </w:rPr>
        <w:t>ii</w:t>
      </w:r>
      <w:proofErr w:type="spellEnd"/>
      <w:r w:rsidR="00E404A3" w:rsidRPr="00A81440">
        <w:rPr>
          <w:sz w:val="22"/>
        </w:rPr>
        <w:t xml:space="preserve">; </w:t>
      </w:r>
      <w:proofErr w:type="spellStart"/>
      <w:r w:rsidR="00E404A3" w:rsidRPr="00A81440">
        <w:rPr>
          <w:sz w:val="22"/>
        </w:rPr>
        <w:t>Ppyg</w:t>
      </w:r>
      <w:proofErr w:type="spellEnd"/>
      <w:r w:rsidR="00E404A3" w:rsidRPr="00A81440">
        <w:rPr>
          <w:sz w:val="22"/>
        </w:rPr>
        <w:t>=</w:t>
      </w:r>
      <w:proofErr w:type="spellStart"/>
      <w:r w:rsidR="00E404A3" w:rsidRPr="00A81440">
        <w:rPr>
          <w:i/>
          <w:sz w:val="22"/>
        </w:rPr>
        <w:t>Pipistrellus</w:t>
      </w:r>
      <w:proofErr w:type="spellEnd"/>
      <w:r w:rsidR="00E404A3" w:rsidRPr="00A81440">
        <w:rPr>
          <w:i/>
          <w:sz w:val="22"/>
        </w:rPr>
        <w:t xml:space="preserve"> </w:t>
      </w:r>
      <w:proofErr w:type="spellStart"/>
      <w:r w:rsidR="00E404A3" w:rsidRPr="00A81440">
        <w:rPr>
          <w:i/>
          <w:sz w:val="22"/>
        </w:rPr>
        <w:t>pygmaeus</w:t>
      </w:r>
      <w:proofErr w:type="spellEnd"/>
      <w:r w:rsidR="00E404A3" w:rsidRPr="00A81440">
        <w:rPr>
          <w:sz w:val="22"/>
        </w:rPr>
        <w:t>;</w:t>
      </w:r>
      <w:r w:rsidRPr="00A81440">
        <w:rPr>
          <w:sz w:val="22"/>
        </w:rPr>
        <w:t xml:space="preserve"> </w:t>
      </w:r>
      <w:proofErr w:type="spellStart"/>
      <w:r w:rsidR="00B00106" w:rsidRPr="00A81440">
        <w:rPr>
          <w:sz w:val="22"/>
        </w:rPr>
        <w:t>Ese</w:t>
      </w:r>
      <w:proofErr w:type="spellEnd"/>
      <w:r w:rsidR="00B00106" w:rsidRPr="00A81440">
        <w:rPr>
          <w:sz w:val="22"/>
        </w:rPr>
        <w:t>=</w:t>
      </w:r>
      <w:proofErr w:type="spellStart"/>
      <w:r w:rsidR="00E404A3" w:rsidRPr="00A81440">
        <w:rPr>
          <w:i/>
          <w:sz w:val="22"/>
        </w:rPr>
        <w:t>Eptesicus</w:t>
      </w:r>
      <w:proofErr w:type="spellEnd"/>
      <w:r w:rsidR="00E404A3" w:rsidRPr="00A81440">
        <w:rPr>
          <w:i/>
          <w:sz w:val="22"/>
        </w:rPr>
        <w:t xml:space="preserve"> </w:t>
      </w:r>
      <w:proofErr w:type="spellStart"/>
      <w:r w:rsidR="00E404A3" w:rsidRPr="00A81440">
        <w:rPr>
          <w:i/>
          <w:sz w:val="22"/>
        </w:rPr>
        <w:t>serotinus</w:t>
      </w:r>
      <w:proofErr w:type="spellEnd"/>
      <w:r w:rsidR="00E404A3" w:rsidRPr="00A81440">
        <w:rPr>
          <w:sz w:val="22"/>
        </w:rPr>
        <w:t xml:space="preserve">; </w:t>
      </w:r>
      <w:proofErr w:type="spellStart"/>
      <w:r w:rsidR="00E404A3" w:rsidRPr="00A81440">
        <w:rPr>
          <w:sz w:val="22"/>
        </w:rPr>
        <w:t>Tte</w:t>
      </w:r>
      <w:proofErr w:type="spellEnd"/>
      <w:r w:rsidR="00E404A3" w:rsidRPr="00A81440">
        <w:rPr>
          <w:sz w:val="22"/>
        </w:rPr>
        <w:t>=</w:t>
      </w:r>
      <w:proofErr w:type="spellStart"/>
      <w:r w:rsidR="00E404A3" w:rsidRPr="00A81440">
        <w:rPr>
          <w:i/>
          <w:sz w:val="22"/>
        </w:rPr>
        <w:t>Tadarida</w:t>
      </w:r>
      <w:proofErr w:type="spellEnd"/>
      <w:r w:rsidR="00E404A3" w:rsidRPr="00A81440">
        <w:rPr>
          <w:i/>
          <w:sz w:val="22"/>
        </w:rPr>
        <w:t xml:space="preserve"> </w:t>
      </w:r>
      <w:proofErr w:type="spellStart"/>
      <w:r w:rsidR="00E404A3" w:rsidRPr="00A81440">
        <w:rPr>
          <w:i/>
          <w:sz w:val="22"/>
        </w:rPr>
        <w:t>teniotis</w:t>
      </w:r>
      <w:proofErr w:type="spellEnd"/>
      <w:r w:rsidR="00E404A3" w:rsidRPr="00A81440">
        <w:rPr>
          <w:sz w:val="22"/>
        </w:rPr>
        <w:t>.</w:t>
      </w:r>
    </w:p>
    <w:p w14:paraId="0170CAA8" w14:textId="77777777" w:rsidR="0003663E" w:rsidRPr="00A81440" w:rsidRDefault="0003663E" w:rsidP="002B71AF">
      <w:pPr>
        <w:ind w:right="-1"/>
        <w:jc w:val="both"/>
      </w:pPr>
    </w:p>
    <w:p w14:paraId="5F1B38B1" w14:textId="77777777" w:rsidR="00281F49" w:rsidRPr="00A81440" w:rsidRDefault="00281F49" w:rsidP="002B71AF">
      <w:pPr>
        <w:ind w:right="-1"/>
        <w:jc w:val="both"/>
      </w:pPr>
      <w:r w:rsidRPr="00A81440">
        <w:t xml:space="preserve">La seconda colonna N° mostra il numero di specie presenti in ogni singola isola; l’ultima riga indica il numero </w:t>
      </w:r>
      <w:proofErr w:type="gramStart"/>
      <w:r w:rsidRPr="00A81440">
        <w:t xml:space="preserve">di </w:t>
      </w:r>
      <w:proofErr w:type="gramEnd"/>
      <w:r w:rsidRPr="00A81440">
        <w:t>isole in cui è presente ogni singola specie.</w:t>
      </w:r>
    </w:p>
    <w:p w14:paraId="325AB7D8" w14:textId="6B22A83A" w:rsidR="00A13298" w:rsidRPr="00A81440" w:rsidRDefault="00A13298" w:rsidP="002B71AF">
      <w:pPr>
        <w:ind w:right="-1"/>
        <w:jc w:val="both"/>
      </w:pPr>
      <w:r w:rsidRPr="00A81440">
        <w:t>Il più alto numero di specie</w:t>
      </w:r>
      <w:r w:rsidR="005145D2" w:rsidRPr="00A81440">
        <w:t xml:space="preserve"> si riscontra all’A</w:t>
      </w:r>
      <w:r w:rsidR="00E805CC" w:rsidRPr="00A81440">
        <w:t xml:space="preserve">sinara con </w:t>
      </w:r>
      <w:proofErr w:type="gramStart"/>
      <w:r w:rsidR="00E805CC" w:rsidRPr="00A81440">
        <w:t>10</w:t>
      </w:r>
      <w:proofErr w:type="gramEnd"/>
      <w:r w:rsidRPr="00A81440">
        <w:t xml:space="preserve"> entità, seguita da Caprera </w:t>
      </w:r>
      <w:r w:rsidR="00D7051A" w:rsidRPr="00A81440">
        <w:t xml:space="preserve">e </w:t>
      </w:r>
      <w:proofErr w:type="spellStart"/>
      <w:r w:rsidR="00D7051A" w:rsidRPr="00A81440">
        <w:t>Tavolara</w:t>
      </w:r>
      <w:proofErr w:type="spellEnd"/>
      <w:r w:rsidR="00D7051A" w:rsidRPr="00A81440">
        <w:t xml:space="preserve"> </w:t>
      </w:r>
      <w:r w:rsidRPr="00A81440">
        <w:t>c</w:t>
      </w:r>
      <w:r w:rsidR="00721F2D" w:rsidRPr="00A81440">
        <w:t>o</w:t>
      </w:r>
      <w:r w:rsidR="00967304" w:rsidRPr="00A81440">
        <w:t>n 8, quindi</w:t>
      </w:r>
      <w:r w:rsidR="00721F2D" w:rsidRPr="00A81440">
        <w:t xml:space="preserve"> La Madda</w:t>
      </w:r>
      <w:r w:rsidR="009F1D10" w:rsidRPr="00A81440">
        <w:t>lena con 7. Nelle altre isole</w:t>
      </w:r>
      <w:r w:rsidR="006539D9" w:rsidRPr="00A81440">
        <w:t xml:space="preserve"> </w:t>
      </w:r>
      <w:r w:rsidR="00721F2D" w:rsidRPr="00A81440">
        <w:t>il numero va a diminuire</w:t>
      </w:r>
      <w:r w:rsidR="009F1D10" w:rsidRPr="00A81440">
        <w:t>, riducendosi notevolmente nelle isolette più piccole sino al minimo di una sola specie</w:t>
      </w:r>
      <w:r w:rsidRPr="00A81440">
        <w:t>.</w:t>
      </w:r>
    </w:p>
    <w:p w14:paraId="5D4B9ABB" w14:textId="77777777" w:rsidR="00281F49" w:rsidRPr="00A81440" w:rsidRDefault="00281F49" w:rsidP="002B71AF">
      <w:pPr>
        <w:ind w:right="-1"/>
        <w:jc w:val="both"/>
      </w:pPr>
    </w:p>
    <w:p w14:paraId="387BD9CA" w14:textId="77777777" w:rsidR="00EE5F96" w:rsidRPr="00A81440" w:rsidRDefault="000521DD" w:rsidP="002B71AF">
      <w:pPr>
        <w:ind w:right="-1"/>
        <w:jc w:val="both"/>
      </w:pPr>
      <w:r w:rsidRPr="00A81440">
        <w:t xml:space="preserve">In un’ampia visione che riguarda tutta l’Italia, </w:t>
      </w:r>
      <w:proofErr w:type="gramStart"/>
      <w:r w:rsidR="00BC58A8" w:rsidRPr="00A81440">
        <w:t>sulla base di</w:t>
      </w:r>
      <w:proofErr w:type="gramEnd"/>
      <w:r w:rsidR="00BC58A8" w:rsidRPr="00A81440">
        <w:t xml:space="preserve"> quanto pubblicato da Angelici et Al. (2009)</w:t>
      </w:r>
      <w:r w:rsidR="000A4D34" w:rsidRPr="00A81440">
        <w:t>,</w:t>
      </w:r>
      <w:r w:rsidR="00BC58A8" w:rsidRPr="00A81440">
        <w:t xml:space="preserve"> </w:t>
      </w:r>
      <w:r w:rsidRPr="00A81440">
        <w:t>l’</w:t>
      </w:r>
      <w:r w:rsidR="00D7051A" w:rsidRPr="00A81440">
        <w:t xml:space="preserve">Asinara (10 specie) detiene il più elevato numero di entità alla pari con l’Isola d’Elba, </w:t>
      </w:r>
      <w:r w:rsidRPr="00A81440">
        <w:t>Caprera</w:t>
      </w:r>
      <w:r w:rsidR="00D7051A" w:rsidRPr="00A81440">
        <w:t xml:space="preserve"> e </w:t>
      </w:r>
      <w:proofErr w:type="spellStart"/>
      <w:r w:rsidR="00D7051A" w:rsidRPr="00A81440">
        <w:t>Tavolara</w:t>
      </w:r>
      <w:proofErr w:type="spellEnd"/>
      <w:r w:rsidRPr="00A81440">
        <w:t xml:space="preserve"> (8 specie) </w:t>
      </w:r>
      <w:r w:rsidR="00D7051A" w:rsidRPr="00A81440">
        <w:t>superano l’Isola del Giglio (7 specie) che è alla pari con L</w:t>
      </w:r>
      <w:r w:rsidR="00833944" w:rsidRPr="00A81440">
        <w:t xml:space="preserve">a Maddalena. </w:t>
      </w:r>
      <w:r w:rsidR="00BC58A8" w:rsidRPr="00A81440">
        <w:t>Come particolarità, ne</w:t>
      </w:r>
      <w:r w:rsidR="00AC5377" w:rsidRPr="00A81440">
        <w:t xml:space="preserve">lle isole sarde </w:t>
      </w:r>
      <w:proofErr w:type="gramStart"/>
      <w:r w:rsidR="00AC5377" w:rsidRPr="00A81440">
        <w:t>compaiono</w:t>
      </w:r>
      <w:proofErr w:type="gramEnd"/>
      <w:r w:rsidR="00BC58A8" w:rsidRPr="00A81440">
        <w:t xml:space="preserve"> </w:t>
      </w:r>
      <w:proofErr w:type="spellStart"/>
      <w:r w:rsidR="00BC58A8" w:rsidRPr="00A81440">
        <w:rPr>
          <w:i/>
        </w:rPr>
        <w:t>Myotis</w:t>
      </w:r>
      <w:proofErr w:type="spellEnd"/>
      <w:r w:rsidR="00BC58A8" w:rsidRPr="00A81440">
        <w:rPr>
          <w:i/>
        </w:rPr>
        <w:t xml:space="preserve"> </w:t>
      </w:r>
      <w:proofErr w:type="spellStart"/>
      <w:r w:rsidR="00BC58A8" w:rsidRPr="00A81440">
        <w:rPr>
          <w:i/>
        </w:rPr>
        <w:t>capaccinii</w:t>
      </w:r>
      <w:proofErr w:type="spellEnd"/>
      <w:r w:rsidR="00AC5377" w:rsidRPr="00A81440">
        <w:t>,</w:t>
      </w:r>
      <w:r w:rsidR="00BC58A8" w:rsidRPr="00A81440">
        <w:t xml:space="preserve"> </w:t>
      </w:r>
      <w:proofErr w:type="spellStart"/>
      <w:r w:rsidR="00BC58A8" w:rsidRPr="00A81440">
        <w:rPr>
          <w:i/>
        </w:rPr>
        <w:t>Myotis</w:t>
      </w:r>
      <w:proofErr w:type="spellEnd"/>
      <w:r w:rsidR="00BC58A8" w:rsidRPr="00A81440">
        <w:rPr>
          <w:i/>
        </w:rPr>
        <w:t xml:space="preserve"> </w:t>
      </w:r>
      <w:proofErr w:type="spellStart"/>
      <w:r w:rsidR="00BC58A8" w:rsidRPr="00A81440">
        <w:rPr>
          <w:i/>
        </w:rPr>
        <w:t>daubentonii</w:t>
      </w:r>
      <w:proofErr w:type="spellEnd"/>
      <w:r w:rsidR="00BC58A8" w:rsidRPr="00A81440">
        <w:t xml:space="preserve"> </w:t>
      </w:r>
      <w:r w:rsidR="00AC5377" w:rsidRPr="00A81440">
        <w:t>e</w:t>
      </w:r>
      <w:r w:rsidR="009A0540" w:rsidRPr="00A81440">
        <w:t xml:space="preserve"> </w:t>
      </w:r>
      <w:proofErr w:type="spellStart"/>
      <w:r w:rsidR="009A0540" w:rsidRPr="00A81440">
        <w:rPr>
          <w:i/>
        </w:rPr>
        <w:t>Pipistrellus</w:t>
      </w:r>
      <w:proofErr w:type="spellEnd"/>
      <w:r w:rsidR="009A0540" w:rsidRPr="00A81440">
        <w:rPr>
          <w:i/>
        </w:rPr>
        <w:t xml:space="preserve"> </w:t>
      </w:r>
      <w:proofErr w:type="spellStart"/>
      <w:r w:rsidR="009A0540" w:rsidRPr="00A81440">
        <w:rPr>
          <w:i/>
        </w:rPr>
        <w:t>pygmaeus</w:t>
      </w:r>
      <w:proofErr w:type="spellEnd"/>
      <w:r w:rsidR="009A0540" w:rsidRPr="00A81440">
        <w:t xml:space="preserve"> </w:t>
      </w:r>
      <w:r w:rsidR="00BC58A8" w:rsidRPr="00A81440">
        <w:t xml:space="preserve">che non risultano </w:t>
      </w:r>
      <w:r w:rsidR="006539D9" w:rsidRPr="00A81440">
        <w:t xml:space="preserve">sinora </w:t>
      </w:r>
      <w:r w:rsidR="00BC58A8" w:rsidRPr="00A81440">
        <w:t xml:space="preserve">presenti </w:t>
      </w:r>
      <w:r w:rsidR="006539D9" w:rsidRPr="00A81440">
        <w:t>in</w:t>
      </w:r>
      <w:r w:rsidR="009A0540" w:rsidRPr="00A81440">
        <w:t xml:space="preserve"> altre piccole isole italiane.</w:t>
      </w:r>
    </w:p>
    <w:p w14:paraId="025EFCC5" w14:textId="77777777" w:rsidR="00EE5F96" w:rsidRPr="00A81440" w:rsidRDefault="00EE5F96" w:rsidP="002B71AF">
      <w:pPr>
        <w:ind w:right="-1"/>
        <w:jc w:val="both"/>
      </w:pPr>
    </w:p>
    <w:p w14:paraId="1113B1A4" w14:textId="31F058A1" w:rsidR="00962D75" w:rsidRPr="00A81440" w:rsidRDefault="006539D9" w:rsidP="002B71AF">
      <w:pPr>
        <w:ind w:right="-1"/>
        <w:jc w:val="both"/>
      </w:pPr>
      <w:r w:rsidRPr="00A81440">
        <w:t xml:space="preserve">Le specie più ampiamente diffuse sono </w:t>
      </w:r>
      <w:proofErr w:type="spellStart"/>
      <w:r w:rsidRPr="00A81440">
        <w:rPr>
          <w:i/>
        </w:rPr>
        <w:t>Pipistrellus</w:t>
      </w:r>
      <w:proofErr w:type="spellEnd"/>
      <w:r w:rsidRPr="00A81440">
        <w:rPr>
          <w:i/>
        </w:rPr>
        <w:t xml:space="preserve"> </w:t>
      </w:r>
      <w:proofErr w:type="spellStart"/>
      <w:r w:rsidRPr="00A81440">
        <w:rPr>
          <w:i/>
        </w:rPr>
        <w:t>pipistrellus</w:t>
      </w:r>
      <w:proofErr w:type="spellEnd"/>
      <w:r w:rsidRPr="00A81440">
        <w:t xml:space="preserve">, presente in tutte le isole, seguita da </w:t>
      </w:r>
      <w:proofErr w:type="spellStart"/>
      <w:r w:rsidRPr="00A81440">
        <w:rPr>
          <w:i/>
        </w:rPr>
        <w:t>Tadarida</w:t>
      </w:r>
      <w:proofErr w:type="spellEnd"/>
      <w:r w:rsidRPr="00A81440">
        <w:rPr>
          <w:i/>
        </w:rPr>
        <w:t xml:space="preserve"> </w:t>
      </w:r>
      <w:proofErr w:type="spellStart"/>
      <w:r w:rsidRPr="00A81440">
        <w:rPr>
          <w:i/>
        </w:rPr>
        <w:t>teniotis</w:t>
      </w:r>
      <w:proofErr w:type="spellEnd"/>
      <w:r w:rsidRPr="00A81440">
        <w:t xml:space="preserve"> in </w:t>
      </w:r>
      <w:proofErr w:type="gramStart"/>
      <w:r w:rsidRPr="00A81440">
        <w:t>12</w:t>
      </w:r>
      <w:proofErr w:type="gramEnd"/>
      <w:r w:rsidRPr="00A81440">
        <w:t xml:space="preserve"> isole, </w:t>
      </w:r>
      <w:proofErr w:type="spellStart"/>
      <w:r w:rsidRPr="00A81440">
        <w:rPr>
          <w:i/>
        </w:rPr>
        <w:t>Hypsugo</w:t>
      </w:r>
      <w:proofErr w:type="spellEnd"/>
      <w:r w:rsidRPr="00A81440">
        <w:rPr>
          <w:i/>
        </w:rPr>
        <w:t xml:space="preserve"> </w:t>
      </w:r>
      <w:proofErr w:type="spellStart"/>
      <w:r w:rsidRPr="00A81440">
        <w:rPr>
          <w:i/>
        </w:rPr>
        <w:t>savii</w:t>
      </w:r>
      <w:proofErr w:type="spellEnd"/>
      <w:r w:rsidRPr="00A81440">
        <w:t xml:space="preserve"> e </w:t>
      </w:r>
      <w:proofErr w:type="spellStart"/>
      <w:r w:rsidRPr="00A81440">
        <w:rPr>
          <w:i/>
        </w:rPr>
        <w:t>Pipistrellus</w:t>
      </w:r>
      <w:proofErr w:type="spellEnd"/>
      <w:r w:rsidRPr="00A81440">
        <w:rPr>
          <w:i/>
        </w:rPr>
        <w:t xml:space="preserve"> </w:t>
      </w:r>
      <w:proofErr w:type="spellStart"/>
      <w:r w:rsidRPr="00A81440">
        <w:rPr>
          <w:i/>
        </w:rPr>
        <w:t>kuhlii</w:t>
      </w:r>
      <w:proofErr w:type="spellEnd"/>
      <w:r w:rsidRPr="00A81440">
        <w:t xml:space="preserve"> in 9 isole. </w:t>
      </w:r>
      <w:r w:rsidR="00962D75" w:rsidRPr="00A81440">
        <w:t xml:space="preserve">La più rara è </w:t>
      </w:r>
      <w:proofErr w:type="gramStart"/>
      <w:r w:rsidR="00962D75" w:rsidRPr="00A81440">
        <w:t>risultata</w:t>
      </w:r>
      <w:proofErr w:type="gramEnd"/>
      <w:r w:rsidR="00962D75" w:rsidRPr="00A81440">
        <w:t xml:space="preserve"> invece </w:t>
      </w:r>
      <w:proofErr w:type="spellStart"/>
      <w:r w:rsidR="00962D75" w:rsidRPr="00A81440">
        <w:rPr>
          <w:i/>
        </w:rPr>
        <w:t>Myotis</w:t>
      </w:r>
      <w:proofErr w:type="spellEnd"/>
      <w:r w:rsidR="00962D75" w:rsidRPr="00A81440">
        <w:rPr>
          <w:i/>
        </w:rPr>
        <w:t xml:space="preserve"> </w:t>
      </w:r>
      <w:proofErr w:type="spellStart"/>
      <w:r w:rsidR="00962D75" w:rsidRPr="00A81440">
        <w:rPr>
          <w:i/>
        </w:rPr>
        <w:t>daubentonii</w:t>
      </w:r>
      <w:proofErr w:type="spellEnd"/>
      <w:r w:rsidR="00181289" w:rsidRPr="00A81440">
        <w:t xml:space="preserve"> presente solo all’Asinara.</w:t>
      </w:r>
    </w:p>
    <w:p w14:paraId="3B928A2B" w14:textId="77777777" w:rsidR="00281F49" w:rsidRPr="00A81440" w:rsidRDefault="00281F49" w:rsidP="002B71AF">
      <w:pPr>
        <w:ind w:right="-1"/>
        <w:jc w:val="both"/>
      </w:pPr>
      <w:r w:rsidRPr="00A81440">
        <w:t xml:space="preserve">La specie troglofila più diffusa è </w:t>
      </w:r>
      <w:proofErr w:type="spellStart"/>
      <w:r w:rsidRPr="00A81440">
        <w:rPr>
          <w:i/>
        </w:rPr>
        <w:t>Rhinolophus</w:t>
      </w:r>
      <w:proofErr w:type="spellEnd"/>
      <w:r w:rsidRPr="00A81440">
        <w:rPr>
          <w:i/>
        </w:rPr>
        <w:t xml:space="preserve"> </w:t>
      </w:r>
      <w:proofErr w:type="spellStart"/>
      <w:r w:rsidRPr="00A81440">
        <w:rPr>
          <w:i/>
        </w:rPr>
        <w:t>ferrumequinum</w:t>
      </w:r>
      <w:proofErr w:type="spellEnd"/>
      <w:r w:rsidRPr="00A81440">
        <w:t xml:space="preserve">, presente in </w:t>
      </w:r>
      <w:proofErr w:type="gramStart"/>
      <w:r w:rsidRPr="00A81440">
        <w:t>5</w:t>
      </w:r>
      <w:proofErr w:type="gramEnd"/>
      <w:r w:rsidRPr="00A81440">
        <w:t xml:space="preserve"> isole.</w:t>
      </w:r>
    </w:p>
    <w:p w14:paraId="7FCB56D4" w14:textId="15592DCE" w:rsidR="009B0F97" w:rsidRPr="00A81440" w:rsidRDefault="00C62571" w:rsidP="002B71AF">
      <w:pPr>
        <w:ind w:right="-1"/>
        <w:jc w:val="both"/>
      </w:pPr>
      <w:r w:rsidRPr="00A81440">
        <w:t>Facendo un</w:t>
      </w:r>
      <w:r w:rsidR="009B0F97" w:rsidRPr="00A81440">
        <w:t xml:space="preserve"> </w:t>
      </w:r>
      <w:proofErr w:type="gramStart"/>
      <w:r w:rsidR="009B0F97" w:rsidRPr="00A81440">
        <w:t>ulteriore</w:t>
      </w:r>
      <w:proofErr w:type="gramEnd"/>
      <w:r w:rsidR="009B0F97" w:rsidRPr="00A81440">
        <w:t xml:space="preserve"> confronto con le altre </w:t>
      </w:r>
      <w:r w:rsidR="00E808E8" w:rsidRPr="00A81440">
        <w:t xml:space="preserve">26 </w:t>
      </w:r>
      <w:r w:rsidR="009B0F97" w:rsidRPr="00A81440">
        <w:t>isole italiane</w:t>
      </w:r>
      <w:r w:rsidR="00E808E8" w:rsidRPr="00A81440">
        <w:t xml:space="preserve"> citate in </w:t>
      </w:r>
      <w:r w:rsidR="000E711B" w:rsidRPr="00A81440">
        <w:t>Angelici et Al. (2009)</w:t>
      </w:r>
      <w:r w:rsidRPr="00A81440">
        <w:t>,</w:t>
      </w:r>
      <w:r w:rsidR="009B0F97" w:rsidRPr="00A81440">
        <w:t xml:space="preserve"> </w:t>
      </w:r>
      <w:r w:rsidR="00AC5377" w:rsidRPr="00A81440">
        <w:t>a differenza di quelle sarde</w:t>
      </w:r>
      <w:r w:rsidR="00581174" w:rsidRPr="00A81440">
        <w:t xml:space="preserve"> </w:t>
      </w:r>
      <w:r w:rsidR="00A542BB" w:rsidRPr="00A81440">
        <w:t xml:space="preserve">in ambito italiano </w:t>
      </w:r>
      <w:r w:rsidR="00581174" w:rsidRPr="00A81440">
        <w:t>il più diffuso è</w:t>
      </w:r>
      <w:r w:rsidR="009B0F97" w:rsidRPr="00A81440">
        <w:t xml:space="preserve"> </w:t>
      </w:r>
      <w:proofErr w:type="spellStart"/>
      <w:r w:rsidR="009B0F97" w:rsidRPr="00A81440">
        <w:rPr>
          <w:i/>
        </w:rPr>
        <w:t>Pipistrellus</w:t>
      </w:r>
      <w:proofErr w:type="spellEnd"/>
      <w:r w:rsidR="009B0F97" w:rsidRPr="00A81440">
        <w:rPr>
          <w:i/>
        </w:rPr>
        <w:t xml:space="preserve"> </w:t>
      </w:r>
      <w:proofErr w:type="spellStart"/>
      <w:r w:rsidR="009B0F97" w:rsidRPr="00A81440">
        <w:rPr>
          <w:i/>
        </w:rPr>
        <w:t>kuhlii</w:t>
      </w:r>
      <w:proofErr w:type="spellEnd"/>
      <w:r w:rsidR="009B0F97" w:rsidRPr="00A81440">
        <w:rPr>
          <w:i/>
        </w:rPr>
        <w:t xml:space="preserve"> </w:t>
      </w:r>
      <w:r w:rsidR="009B0F97" w:rsidRPr="00A81440">
        <w:t>presente in 20 isole</w:t>
      </w:r>
      <w:r w:rsidR="00F200CA" w:rsidRPr="00A81440">
        <w:t>,</w:t>
      </w:r>
      <w:r w:rsidRPr="00A81440">
        <w:t xml:space="preserve"> </w:t>
      </w:r>
      <w:r w:rsidR="00A542BB" w:rsidRPr="00A81440">
        <w:t xml:space="preserve">mentre </w:t>
      </w:r>
      <w:proofErr w:type="spellStart"/>
      <w:r w:rsidRPr="00A81440">
        <w:rPr>
          <w:i/>
        </w:rPr>
        <w:t>Pipistrellus</w:t>
      </w:r>
      <w:proofErr w:type="spellEnd"/>
      <w:r w:rsidRPr="00A81440">
        <w:rPr>
          <w:i/>
        </w:rPr>
        <w:t xml:space="preserve"> </w:t>
      </w:r>
      <w:proofErr w:type="spellStart"/>
      <w:r w:rsidRPr="00A81440">
        <w:rPr>
          <w:i/>
        </w:rPr>
        <w:t>pipistrellus</w:t>
      </w:r>
      <w:proofErr w:type="spellEnd"/>
      <w:r w:rsidRPr="00A81440">
        <w:rPr>
          <w:i/>
        </w:rPr>
        <w:t xml:space="preserve"> </w:t>
      </w:r>
      <w:r w:rsidR="00A542BB" w:rsidRPr="00A81440">
        <w:t xml:space="preserve">è </w:t>
      </w:r>
      <w:r w:rsidRPr="00A81440">
        <w:t xml:space="preserve">presente in sole 11 isole, seguito da </w:t>
      </w:r>
      <w:proofErr w:type="spellStart"/>
      <w:r w:rsidRPr="00A81440">
        <w:rPr>
          <w:i/>
        </w:rPr>
        <w:t>Tadarida</w:t>
      </w:r>
      <w:proofErr w:type="spellEnd"/>
      <w:r w:rsidRPr="00A81440">
        <w:rPr>
          <w:i/>
        </w:rPr>
        <w:t xml:space="preserve"> </w:t>
      </w:r>
      <w:proofErr w:type="spellStart"/>
      <w:r w:rsidRPr="00A81440">
        <w:rPr>
          <w:i/>
        </w:rPr>
        <w:t>teniotis</w:t>
      </w:r>
      <w:proofErr w:type="spellEnd"/>
      <w:r w:rsidRPr="00A81440">
        <w:t xml:space="preserve"> in 10 isole. </w:t>
      </w:r>
    </w:p>
    <w:p w14:paraId="36CF0099" w14:textId="77777777" w:rsidR="009B0F97" w:rsidRPr="00A81440" w:rsidRDefault="009B0F97" w:rsidP="002B71AF">
      <w:pPr>
        <w:ind w:right="-1"/>
        <w:jc w:val="both"/>
      </w:pPr>
    </w:p>
    <w:p w14:paraId="3E56B18B" w14:textId="6A58E00E" w:rsidR="00281F49" w:rsidRPr="00A81440" w:rsidRDefault="00E649B5" w:rsidP="002B71AF">
      <w:pPr>
        <w:ind w:right="-1"/>
        <w:jc w:val="both"/>
      </w:pPr>
      <w:r w:rsidRPr="00A81440">
        <w:t xml:space="preserve">Dal nostro studio emerge che la maggior parte dei contatti con i chirotteri nelle isole </w:t>
      </w:r>
      <w:proofErr w:type="spellStart"/>
      <w:r w:rsidRPr="00A81440">
        <w:t>circumsarde</w:t>
      </w:r>
      <w:proofErr w:type="spellEnd"/>
      <w:r w:rsidRPr="00A81440">
        <w:t xml:space="preserve"> avviene mediante l’uso del </w:t>
      </w:r>
      <w:proofErr w:type="spellStart"/>
      <w:r w:rsidRPr="00A81440">
        <w:t>Bat</w:t>
      </w:r>
      <w:proofErr w:type="spellEnd"/>
      <w:r w:rsidRPr="00A81440">
        <w:t xml:space="preserve"> detector. Se andiamo a valutare </w:t>
      </w:r>
      <w:r w:rsidR="00DE1239" w:rsidRPr="00A81440">
        <w:t>la somma delle specie contattate nella totalità delle isole, emerg</w:t>
      </w:r>
      <w:r w:rsidR="00881836" w:rsidRPr="00A81440">
        <w:t>e</w:t>
      </w:r>
      <w:proofErr w:type="gramStart"/>
      <w:r w:rsidR="00881836" w:rsidRPr="00A81440">
        <w:t xml:space="preserve"> infatti</w:t>
      </w:r>
      <w:proofErr w:type="gramEnd"/>
      <w:r w:rsidR="00881836" w:rsidRPr="00A81440">
        <w:t xml:space="preserve"> che su un valore </w:t>
      </w:r>
      <w:r w:rsidR="009F2D87" w:rsidRPr="00A81440">
        <w:t xml:space="preserve">cumulato </w:t>
      </w:r>
      <w:r w:rsidR="009174E9" w:rsidRPr="00A81440">
        <w:t xml:space="preserve">di </w:t>
      </w:r>
      <w:r w:rsidR="00A00405" w:rsidRPr="00A81440">
        <w:t>68</w:t>
      </w:r>
      <w:r w:rsidR="00DE1239" w:rsidRPr="00A81440">
        <w:t xml:space="preserve"> </w:t>
      </w:r>
      <w:r w:rsidR="00AC5377" w:rsidRPr="00A81440">
        <w:t xml:space="preserve">identificazioni di </w:t>
      </w:r>
      <w:r w:rsidR="00DE1239" w:rsidRPr="00A81440">
        <w:t>specie, quelle contattate solo</w:t>
      </w:r>
      <w:r w:rsidR="00881836" w:rsidRPr="00A81440">
        <w:t xml:space="preserve"> con </w:t>
      </w:r>
      <w:proofErr w:type="spellStart"/>
      <w:r w:rsidR="00881836" w:rsidRPr="00A81440">
        <w:t>Bat</w:t>
      </w:r>
      <w:proofErr w:type="spellEnd"/>
      <w:r w:rsidR="00881836" w:rsidRPr="00A81440">
        <w:t xml:space="preserve"> </w:t>
      </w:r>
      <w:r w:rsidR="009174E9" w:rsidRPr="00A81440">
        <w:t xml:space="preserve">detector ammontano a </w:t>
      </w:r>
      <w:r w:rsidR="00C21F84" w:rsidRPr="00A81440">
        <w:t>43</w:t>
      </w:r>
      <w:r w:rsidR="00DE1239" w:rsidRPr="00A81440">
        <w:t>, mentre quelle identificate mediante osservazione dire</w:t>
      </w:r>
      <w:r w:rsidR="00C21F84" w:rsidRPr="00A81440">
        <w:t>tta nei rifugi o cattura sono 19</w:t>
      </w:r>
      <w:r w:rsidR="00BE39FA" w:rsidRPr="00A81440">
        <w:t xml:space="preserve"> e quelle identifica</w:t>
      </w:r>
      <w:r w:rsidR="00881836" w:rsidRPr="00A81440">
        <w:t>te con entrambi i metodi sono 6</w:t>
      </w:r>
      <w:r w:rsidR="00DE1239" w:rsidRPr="00A81440">
        <w:t>.</w:t>
      </w:r>
      <w:r w:rsidR="00BE39FA" w:rsidRPr="00A81440">
        <w:t xml:space="preserve"> </w:t>
      </w:r>
      <w:r w:rsidRPr="00A81440">
        <w:t xml:space="preserve">Si </w:t>
      </w:r>
      <w:proofErr w:type="gramStart"/>
      <w:r w:rsidRPr="00A81440">
        <w:t>sottolinea</w:t>
      </w:r>
      <w:proofErr w:type="gramEnd"/>
      <w:r w:rsidRPr="00A81440">
        <w:t xml:space="preserve"> pertanto l’importanza crescente del metodo </w:t>
      </w:r>
      <w:r w:rsidR="00DE1239" w:rsidRPr="00A81440">
        <w:t xml:space="preserve">di identificazione </w:t>
      </w:r>
      <w:proofErr w:type="spellStart"/>
      <w:r w:rsidR="00DE1239" w:rsidRPr="00A81440">
        <w:t>bioacustica</w:t>
      </w:r>
      <w:proofErr w:type="spellEnd"/>
      <w:r w:rsidR="00DE1239" w:rsidRPr="00A81440">
        <w:t xml:space="preserve"> nei monitoraggi della </w:t>
      </w:r>
      <w:proofErr w:type="spellStart"/>
      <w:r w:rsidR="00DE1239" w:rsidRPr="00A81440">
        <w:t>chirotterofauna</w:t>
      </w:r>
      <w:proofErr w:type="spellEnd"/>
      <w:r w:rsidR="00DE1239" w:rsidRPr="00A81440">
        <w:t>, anche se non sempre si può giungere ad una identificazione certa delle specie contattate.</w:t>
      </w:r>
    </w:p>
    <w:p w14:paraId="1EE5F1AC" w14:textId="77777777" w:rsidR="00330F48" w:rsidRPr="00A81440" w:rsidRDefault="00330F48" w:rsidP="002B71AF">
      <w:pPr>
        <w:ind w:right="-1"/>
        <w:jc w:val="both"/>
      </w:pPr>
    </w:p>
    <w:p w14:paraId="76751498" w14:textId="77777777" w:rsidR="007B531B" w:rsidRPr="00A81440" w:rsidRDefault="007B531B" w:rsidP="002B71AF">
      <w:pPr>
        <w:ind w:right="-1"/>
        <w:jc w:val="both"/>
      </w:pPr>
      <w:r w:rsidRPr="00A81440">
        <w:t>Le isole oggetto dello studio ricadono tutte all’interno di aree protette</w:t>
      </w:r>
      <w:r w:rsidR="0008554A" w:rsidRPr="00A81440">
        <w:t>.</w:t>
      </w:r>
      <w:r w:rsidRPr="00A81440">
        <w:t xml:space="preserve"> </w:t>
      </w:r>
      <w:proofErr w:type="gramStart"/>
      <w:r w:rsidRPr="00A81440">
        <w:t>Più esattament</w:t>
      </w:r>
      <w:r w:rsidR="0008554A" w:rsidRPr="00A81440">
        <w:t>e La Maddalena, Caprera, Santo S</w:t>
      </w:r>
      <w:r w:rsidRPr="00A81440">
        <w:t>tefano, Spargi, Budelli e San</w:t>
      </w:r>
      <w:proofErr w:type="gramEnd"/>
      <w:r w:rsidRPr="00A81440">
        <w:t xml:space="preserve">ta Maria sono all’interno del Parco Nazionale dell’Arcipelago di La Maddalena; </w:t>
      </w:r>
      <w:proofErr w:type="spellStart"/>
      <w:r w:rsidRPr="00A81440">
        <w:t>Tavolara</w:t>
      </w:r>
      <w:proofErr w:type="spellEnd"/>
      <w:r w:rsidR="00FA7623" w:rsidRPr="00A81440">
        <w:t xml:space="preserve"> e Molara ricadono nell’Area</w:t>
      </w:r>
      <w:r w:rsidRPr="00A81440">
        <w:t xml:space="preserve"> Marina</w:t>
      </w:r>
      <w:r w:rsidR="00FA7623" w:rsidRPr="00A81440">
        <w:t xml:space="preserve"> Protetta </w:t>
      </w:r>
      <w:proofErr w:type="spellStart"/>
      <w:r w:rsidR="00FA7623" w:rsidRPr="00A81440">
        <w:t>Tavolara</w:t>
      </w:r>
      <w:proofErr w:type="spellEnd"/>
      <w:r w:rsidR="00FA7623" w:rsidRPr="00A81440">
        <w:t>-Capo Coda Cavallo</w:t>
      </w:r>
      <w:r w:rsidRPr="00A81440">
        <w:t xml:space="preserve">; Figarolo appartiene al Sito di Interesse Comunitario </w:t>
      </w:r>
      <w:r w:rsidR="00FA7623" w:rsidRPr="00A81440">
        <w:t xml:space="preserve">di Capo Figari; </w:t>
      </w:r>
      <w:r w:rsidRPr="00A81440">
        <w:t>Asinara è Parco Nazionale</w:t>
      </w:r>
      <w:r w:rsidR="006F759B" w:rsidRPr="00A81440">
        <w:t>, area S</w:t>
      </w:r>
      <w:r w:rsidR="0008554A" w:rsidRPr="00A81440">
        <w:t>IC</w:t>
      </w:r>
      <w:r w:rsidR="006F759B" w:rsidRPr="00A81440">
        <w:t xml:space="preserve"> e ZPS</w:t>
      </w:r>
      <w:r w:rsidR="006B6144" w:rsidRPr="00A81440">
        <w:t>;</w:t>
      </w:r>
      <w:r w:rsidR="00142CC9" w:rsidRPr="00A81440">
        <w:t xml:space="preserve"> Piana è </w:t>
      </w:r>
      <w:r w:rsidR="006F759B" w:rsidRPr="00A81440">
        <w:t>compresa nell’area SIC dell’Asinara</w:t>
      </w:r>
      <w:r w:rsidR="00142CC9" w:rsidRPr="00A81440">
        <w:t xml:space="preserve">; San Pietro è </w:t>
      </w:r>
      <w:r w:rsidR="00EC78AA" w:rsidRPr="00A81440">
        <w:t>interamente Sito di Interesse Comunitario</w:t>
      </w:r>
      <w:r w:rsidR="00142CC9" w:rsidRPr="00A81440">
        <w:t xml:space="preserve">; </w:t>
      </w:r>
      <w:r w:rsidR="0008554A" w:rsidRPr="00A81440">
        <w:t>Sant’Antioco presenta varie aree SIC che interessano parzialmente il suo territorio</w:t>
      </w:r>
      <w:r w:rsidR="006B6144" w:rsidRPr="00A81440">
        <w:t>;</w:t>
      </w:r>
      <w:r w:rsidR="0008554A" w:rsidRPr="00A81440">
        <w:t xml:space="preserve"> </w:t>
      </w:r>
      <w:proofErr w:type="spellStart"/>
      <w:r w:rsidR="00EC78AA" w:rsidRPr="00A81440">
        <w:t>Serpentara</w:t>
      </w:r>
      <w:proofErr w:type="spellEnd"/>
      <w:r w:rsidR="00EC78AA" w:rsidRPr="00A81440">
        <w:t xml:space="preserve"> e C</w:t>
      </w:r>
      <w:r w:rsidR="00142CC9" w:rsidRPr="00A81440">
        <w:t xml:space="preserve">avoli ricadono entrambe </w:t>
      </w:r>
      <w:r w:rsidR="0008554A" w:rsidRPr="00A81440">
        <w:t>nell’Area M</w:t>
      </w:r>
      <w:r w:rsidR="00BC58A8" w:rsidRPr="00A81440">
        <w:t>arina Protetta di Capo Carbonara.</w:t>
      </w:r>
    </w:p>
    <w:p w14:paraId="04A40581" w14:textId="77777777" w:rsidR="00330F48" w:rsidRPr="00A81440" w:rsidRDefault="00330F48" w:rsidP="002B71AF">
      <w:pPr>
        <w:ind w:right="-1"/>
        <w:jc w:val="both"/>
      </w:pPr>
    </w:p>
    <w:p w14:paraId="2373EA20" w14:textId="77777777" w:rsidR="002B70BB" w:rsidRPr="00A81440" w:rsidRDefault="002B70BB" w:rsidP="002B71AF">
      <w:pPr>
        <w:ind w:right="-1"/>
        <w:jc w:val="both"/>
      </w:pPr>
    </w:p>
    <w:p w14:paraId="30E9934F" w14:textId="77777777" w:rsidR="00B21B2E" w:rsidRPr="00A81440" w:rsidRDefault="00753024" w:rsidP="002B71AF">
      <w:pPr>
        <w:ind w:right="-1"/>
        <w:jc w:val="both"/>
        <w:rPr>
          <w:b/>
        </w:rPr>
      </w:pPr>
      <w:r w:rsidRPr="00A81440">
        <w:rPr>
          <w:b/>
        </w:rPr>
        <w:t>Ringraziamenti</w:t>
      </w:r>
    </w:p>
    <w:p w14:paraId="0BC514B2" w14:textId="3065FFA8" w:rsidR="00753024" w:rsidRPr="00A81440" w:rsidRDefault="00E5723E" w:rsidP="00FD50EE">
      <w:pPr>
        <w:widowControl w:val="0"/>
        <w:autoSpaceDE w:val="0"/>
        <w:autoSpaceDN w:val="0"/>
        <w:adjustRightInd w:val="0"/>
        <w:jc w:val="both"/>
        <w:rPr>
          <w:sz w:val="28"/>
          <w:szCs w:val="28"/>
        </w:rPr>
      </w:pPr>
      <w:r w:rsidRPr="00A81440">
        <w:t>Le ricerche sulle isole si sono avvalse della coll</w:t>
      </w:r>
      <w:r w:rsidR="00251F06" w:rsidRPr="00A81440">
        <w:t>aborazione preziosa di un gran</w:t>
      </w:r>
      <w:r w:rsidRPr="00A81440">
        <w:t xml:space="preserve"> numero di persone ed Enti che qui ringraziamo</w:t>
      </w:r>
      <w:r w:rsidR="00D3496C" w:rsidRPr="00A81440">
        <w:t xml:space="preserve"> riportandoli in ordine sparso. </w:t>
      </w:r>
      <w:proofErr w:type="gramStart"/>
      <w:r w:rsidR="00346411" w:rsidRPr="00A81440">
        <w:t xml:space="preserve">Parco Nazionale </w:t>
      </w:r>
      <w:r w:rsidR="00D3496C" w:rsidRPr="00A81440">
        <w:t xml:space="preserve">dell’Arcipelago di La Maddalena, </w:t>
      </w:r>
      <w:r w:rsidR="00346411" w:rsidRPr="00A81440">
        <w:t xml:space="preserve">Antonella Gaio, </w:t>
      </w:r>
      <w:r w:rsidR="00D3496C" w:rsidRPr="00A81440">
        <w:t xml:space="preserve">Luca </w:t>
      </w:r>
      <w:proofErr w:type="spellStart"/>
      <w:r w:rsidR="00D3496C" w:rsidRPr="00A81440">
        <w:t>Bittau</w:t>
      </w:r>
      <w:proofErr w:type="spellEnd"/>
      <w:r w:rsidR="00D3496C" w:rsidRPr="00A81440">
        <w:t xml:space="preserve">, Valentina Gilioli, Gaetano </w:t>
      </w:r>
      <w:proofErr w:type="spellStart"/>
      <w:r w:rsidR="00D3496C" w:rsidRPr="00A81440">
        <w:t>Pedroni</w:t>
      </w:r>
      <w:proofErr w:type="spellEnd"/>
      <w:r w:rsidR="00D3496C" w:rsidRPr="00A81440">
        <w:t xml:space="preserve">, Alessandro Ragni, Mauro Morandi, Tommaso Gamboni, Irene Galante, Francesco </w:t>
      </w:r>
      <w:proofErr w:type="spellStart"/>
      <w:r w:rsidR="00D3496C" w:rsidRPr="00A81440">
        <w:t>Muzzu</w:t>
      </w:r>
      <w:proofErr w:type="spellEnd"/>
      <w:r w:rsidR="00D3496C" w:rsidRPr="00A81440">
        <w:t>, Laura Aversano,</w:t>
      </w:r>
      <w:r w:rsidR="00753024" w:rsidRPr="00A81440">
        <w:t xml:space="preserve"> </w:t>
      </w:r>
      <w:r w:rsidR="001A512D" w:rsidRPr="00A81440">
        <w:t xml:space="preserve">Paolo Agnelli, </w:t>
      </w:r>
      <w:r w:rsidR="00EC30E6" w:rsidRPr="00A81440">
        <w:t xml:space="preserve">Giuseppe Are, </w:t>
      </w:r>
      <w:r w:rsidR="00753024" w:rsidRPr="00A81440">
        <w:t>Parco Nazionale dell’</w:t>
      </w:r>
      <w:r w:rsidR="00785751" w:rsidRPr="00A81440">
        <w:t>Asinar</w:t>
      </w:r>
      <w:r w:rsidR="00753024" w:rsidRPr="00A81440">
        <w:t xml:space="preserve">a, </w:t>
      </w:r>
      <w:r w:rsidR="0084730C" w:rsidRPr="00A81440">
        <w:t xml:space="preserve">Pierpaolo </w:t>
      </w:r>
      <w:proofErr w:type="spellStart"/>
      <w:r w:rsidR="0084730C" w:rsidRPr="00A81440">
        <w:t>Cong</w:t>
      </w:r>
      <w:r w:rsidR="00DB06BB" w:rsidRPr="00A81440">
        <w:t>iatu</w:t>
      </w:r>
      <w:proofErr w:type="spellEnd"/>
      <w:r w:rsidR="00DB06BB" w:rsidRPr="00A81440">
        <w:t xml:space="preserve">, Giovanni </w:t>
      </w:r>
      <w:proofErr w:type="spellStart"/>
      <w:r w:rsidR="00DB06BB" w:rsidRPr="00A81440">
        <w:t>Careddu</w:t>
      </w:r>
      <w:proofErr w:type="spellEnd"/>
      <w:r w:rsidR="00AA4EE7" w:rsidRPr="00A81440">
        <w:t>,</w:t>
      </w:r>
      <w:r w:rsidR="0084730C" w:rsidRPr="00A81440">
        <w:t xml:space="preserve"> </w:t>
      </w:r>
      <w:r w:rsidRPr="00A81440">
        <w:t xml:space="preserve">Giuseppe </w:t>
      </w:r>
      <w:proofErr w:type="spellStart"/>
      <w:r w:rsidRPr="00A81440">
        <w:t>Grieco</w:t>
      </w:r>
      <w:proofErr w:type="spellEnd"/>
      <w:r w:rsidRPr="00A81440">
        <w:t xml:space="preserve">, </w:t>
      </w:r>
      <w:r w:rsidR="001E33CB" w:rsidRPr="00A81440">
        <w:t xml:space="preserve">Danilo </w:t>
      </w:r>
      <w:proofErr w:type="spellStart"/>
      <w:r w:rsidR="001E33CB" w:rsidRPr="00A81440">
        <w:t>Pisu</w:t>
      </w:r>
      <w:proofErr w:type="spellEnd"/>
      <w:r w:rsidR="001E33CB" w:rsidRPr="00A81440">
        <w:t xml:space="preserve">, Cristina </w:t>
      </w:r>
      <w:proofErr w:type="spellStart"/>
      <w:r w:rsidR="001E33CB" w:rsidRPr="00A81440">
        <w:t>Fiesoli</w:t>
      </w:r>
      <w:proofErr w:type="spellEnd"/>
      <w:r w:rsidR="001E33CB" w:rsidRPr="00A81440">
        <w:t xml:space="preserve">, Angelo </w:t>
      </w:r>
      <w:proofErr w:type="spellStart"/>
      <w:r w:rsidR="001E33CB" w:rsidRPr="00A81440">
        <w:t>Pittalis</w:t>
      </w:r>
      <w:proofErr w:type="spellEnd"/>
      <w:r w:rsidR="001E33CB" w:rsidRPr="00A81440">
        <w:t xml:space="preserve">, Veronica </w:t>
      </w:r>
      <w:proofErr w:type="spellStart"/>
      <w:r w:rsidR="001E33CB" w:rsidRPr="00A81440">
        <w:t>Pisu</w:t>
      </w:r>
      <w:proofErr w:type="spellEnd"/>
      <w:r w:rsidR="001E33CB" w:rsidRPr="00A81440">
        <w:t xml:space="preserve">, Antonio </w:t>
      </w:r>
      <w:proofErr w:type="spellStart"/>
      <w:r w:rsidR="001E33CB" w:rsidRPr="00A81440">
        <w:t>Guiso</w:t>
      </w:r>
      <w:proofErr w:type="spellEnd"/>
      <w:r w:rsidR="001E33CB" w:rsidRPr="00A81440">
        <w:t xml:space="preserve">, Stefania Piras, Simone Rosa, </w:t>
      </w:r>
      <w:r w:rsidRPr="00A81440">
        <w:t xml:space="preserve">Giuliana </w:t>
      </w:r>
      <w:proofErr w:type="spellStart"/>
      <w:r w:rsidRPr="00A81440">
        <w:t>Atzori</w:t>
      </w:r>
      <w:proofErr w:type="spellEnd"/>
      <w:r w:rsidRPr="00A81440">
        <w:t xml:space="preserve">, </w:t>
      </w:r>
      <w:r w:rsidR="00D3496C" w:rsidRPr="00A81440">
        <w:t>Anna Laura Tanca</w:t>
      </w:r>
      <w:r w:rsidR="00952889" w:rsidRPr="00A81440">
        <w:t xml:space="preserve">, </w:t>
      </w:r>
      <w:r w:rsidR="00D3496C" w:rsidRPr="00A81440">
        <w:t xml:space="preserve">Rebecca </w:t>
      </w:r>
      <w:proofErr w:type="spellStart"/>
      <w:r w:rsidR="00D3496C" w:rsidRPr="00A81440">
        <w:t>Winter</w:t>
      </w:r>
      <w:proofErr w:type="spellEnd"/>
      <w:r w:rsidR="00D3496C" w:rsidRPr="00A81440">
        <w:t xml:space="preserve">, Julia </w:t>
      </w:r>
      <w:proofErr w:type="spellStart"/>
      <w:r w:rsidR="00D3496C" w:rsidRPr="00A81440">
        <w:t>Treitler</w:t>
      </w:r>
      <w:proofErr w:type="spellEnd"/>
      <w:r w:rsidR="00D3496C" w:rsidRPr="00A81440">
        <w:t xml:space="preserve">, </w:t>
      </w:r>
      <w:r w:rsidR="00FD50EE" w:rsidRPr="00A81440">
        <w:t xml:space="preserve">Tim </w:t>
      </w:r>
      <w:proofErr w:type="spellStart"/>
      <w:r w:rsidR="00FD50EE" w:rsidRPr="00A81440">
        <w:t>Drissen</w:t>
      </w:r>
      <w:proofErr w:type="spellEnd"/>
      <w:r w:rsidR="00FD50EE" w:rsidRPr="00A81440">
        <w:t xml:space="preserve">, Robin </w:t>
      </w:r>
      <w:proofErr w:type="spellStart"/>
      <w:r w:rsidR="00FD50EE" w:rsidRPr="00A81440">
        <w:t>Stadtmann</w:t>
      </w:r>
      <w:proofErr w:type="spellEnd"/>
      <w:r w:rsidR="00FD50EE" w:rsidRPr="00A81440">
        <w:t>,</w:t>
      </w:r>
      <w:r w:rsidR="00FD50EE" w:rsidRPr="00A81440">
        <w:rPr>
          <w:sz w:val="28"/>
          <w:szCs w:val="28"/>
        </w:rPr>
        <w:t xml:space="preserve"> </w:t>
      </w:r>
      <w:r w:rsidR="006F46B4" w:rsidRPr="00A81440">
        <w:t>Area M</w:t>
      </w:r>
      <w:r w:rsidR="00BC7685" w:rsidRPr="00A81440">
        <w:t>arina Protetta d</w:t>
      </w:r>
      <w:r w:rsidR="006F46B4" w:rsidRPr="00A81440">
        <w:t xml:space="preserve">i </w:t>
      </w:r>
      <w:proofErr w:type="spellStart"/>
      <w:r w:rsidR="006F46B4" w:rsidRPr="00A81440">
        <w:t>Tavolara</w:t>
      </w:r>
      <w:proofErr w:type="spellEnd"/>
      <w:r w:rsidR="006F46B4" w:rsidRPr="00A81440">
        <w:t xml:space="preserve"> e Capo Coda C</w:t>
      </w:r>
      <w:r w:rsidR="00BC7685" w:rsidRPr="00A81440">
        <w:t xml:space="preserve">avallo, </w:t>
      </w:r>
      <w:r w:rsidR="001E33CB" w:rsidRPr="00A81440">
        <w:t xml:space="preserve">Giovanna Spano, Massimo </w:t>
      </w:r>
      <w:proofErr w:type="spellStart"/>
      <w:r w:rsidR="001E33CB" w:rsidRPr="00A81440">
        <w:t>Putzu</w:t>
      </w:r>
      <w:proofErr w:type="spellEnd"/>
      <w:r w:rsidR="00036A70" w:rsidRPr="00A81440">
        <w:t xml:space="preserve">, </w:t>
      </w:r>
      <w:r w:rsidR="00D3496C" w:rsidRPr="00A81440">
        <w:t xml:space="preserve">Diego Gaia, </w:t>
      </w:r>
      <w:r w:rsidR="006205E0" w:rsidRPr="00A81440">
        <w:t>Area M</w:t>
      </w:r>
      <w:r w:rsidR="00CC0F62" w:rsidRPr="00A81440">
        <w:t>arina Protetta di Capo C</w:t>
      </w:r>
      <w:r w:rsidR="00785751" w:rsidRPr="00A81440">
        <w:t>arbonara</w:t>
      </w:r>
      <w:r w:rsidR="00D3496C" w:rsidRPr="00A81440">
        <w:t xml:space="preserve">, Bruno </w:t>
      </w:r>
      <w:proofErr w:type="spellStart"/>
      <w:r w:rsidR="00D3496C" w:rsidRPr="00A81440">
        <w:t>Paliaga</w:t>
      </w:r>
      <w:proofErr w:type="spellEnd"/>
      <w:r w:rsidR="00D3496C" w:rsidRPr="00A81440">
        <w:t>,</w:t>
      </w:r>
      <w:r w:rsidR="006F46B4" w:rsidRPr="00A81440">
        <w:t xml:space="preserve"> </w:t>
      </w:r>
      <w:r w:rsidR="00D3496C" w:rsidRPr="00A81440">
        <w:t xml:space="preserve">Fabrizio </w:t>
      </w:r>
      <w:proofErr w:type="spellStart"/>
      <w:r w:rsidR="00D3496C" w:rsidRPr="00A81440">
        <w:t>Atzori</w:t>
      </w:r>
      <w:proofErr w:type="spellEnd"/>
      <w:r w:rsidR="001E33CB" w:rsidRPr="00A81440">
        <w:t>,</w:t>
      </w:r>
      <w:r w:rsidR="00A64A21" w:rsidRPr="00A81440">
        <w:t xml:space="preserve"> </w:t>
      </w:r>
      <w:r w:rsidR="00753024" w:rsidRPr="00A81440">
        <w:t xml:space="preserve">Soprintendenza Archeologica di Cagliari, Luciano Durante, </w:t>
      </w:r>
      <w:r w:rsidR="0084730C" w:rsidRPr="00A81440">
        <w:t>Sandro Mezzolani,</w:t>
      </w:r>
      <w:r w:rsidR="00E764CD" w:rsidRPr="00A81440">
        <w:t xml:space="preserve"> </w:t>
      </w:r>
      <w:r w:rsidR="001E33CB" w:rsidRPr="00A81440">
        <w:t xml:space="preserve">Francesco </w:t>
      </w:r>
      <w:proofErr w:type="spellStart"/>
      <w:r w:rsidR="001E33CB" w:rsidRPr="00A81440">
        <w:t>Livretti</w:t>
      </w:r>
      <w:proofErr w:type="spellEnd"/>
      <w:r w:rsidR="001E33CB" w:rsidRPr="00A81440">
        <w:t xml:space="preserve">, </w:t>
      </w:r>
      <w:r w:rsidR="00375A8E" w:rsidRPr="00A81440">
        <w:t>Marco Siddi</w:t>
      </w:r>
      <w:r w:rsidR="00753024" w:rsidRPr="00A81440">
        <w:t>,</w:t>
      </w:r>
      <w:r w:rsidR="00785751" w:rsidRPr="00A81440">
        <w:t xml:space="preserve"> </w:t>
      </w:r>
      <w:r w:rsidR="006B0B93" w:rsidRPr="00A81440">
        <w:t>Giorgio Bardelli</w:t>
      </w:r>
      <w:r w:rsidR="00D3496C" w:rsidRPr="00A81440">
        <w:t>,</w:t>
      </w:r>
      <w:r w:rsidR="006B0B93" w:rsidRPr="00A81440">
        <w:t xml:space="preserve"> </w:t>
      </w:r>
      <w:r w:rsidR="006205E0" w:rsidRPr="00A81440">
        <w:t xml:space="preserve">Gaetano </w:t>
      </w:r>
      <w:proofErr w:type="spellStart"/>
      <w:r w:rsidR="006205E0" w:rsidRPr="00A81440">
        <w:t>Fichera</w:t>
      </w:r>
      <w:proofErr w:type="spellEnd"/>
      <w:r w:rsidR="006205E0" w:rsidRPr="00A81440">
        <w:t xml:space="preserve">, </w:t>
      </w:r>
      <w:r w:rsidR="00AA1C45" w:rsidRPr="00A81440">
        <w:t>Luca Montanaro, Enrico Melis</w:t>
      </w:r>
      <w:r w:rsidR="00934D72" w:rsidRPr="00A81440">
        <w:t>, Alessio S</w:t>
      </w:r>
      <w:r w:rsidR="00632BB6" w:rsidRPr="00A81440">
        <w:t>ale</w:t>
      </w:r>
      <w:proofErr w:type="gramEnd"/>
      <w:r w:rsidR="00AA1C45" w:rsidRPr="00A81440">
        <w:t>.</w:t>
      </w:r>
      <w:r w:rsidR="00D3496C" w:rsidRPr="00A81440">
        <w:t xml:space="preserve"> </w:t>
      </w:r>
    </w:p>
    <w:p w14:paraId="22B79FB9" w14:textId="77777777" w:rsidR="00DB06BB" w:rsidRPr="00A81440" w:rsidRDefault="00DB06BB" w:rsidP="002B71AF">
      <w:pPr>
        <w:ind w:right="-1"/>
        <w:jc w:val="both"/>
      </w:pPr>
    </w:p>
    <w:p w14:paraId="79773261" w14:textId="77777777" w:rsidR="007E28C1" w:rsidRPr="00A81440" w:rsidRDefault="007E28C1" w:rsidP="002B71AF">
      <w:pPr>
        <w:ind w:right="-1"/>
        <w:jc w:val="both"/>
      </w:pPr>
    </w:p>
    <w:p w14:paraId="6CD49997" w14:textId="77777777" w:rsidR="00A30503" w:rsidRPr="00A81440" w:rsidRDefault="00A30503" w:rsidP="002B71AF">
      <w:pPr>
        <w:ind w:right="-1"/>
        <w:jc w:val="both"/>
        <w:rPr>
          <w:b/>
        </w:rPr>
      </w:pPr>
      <w:r w:rsidRPr="00A81440">
        <w:rPr>
          <w:b/>
        </w:rPr>
        <w:t>Bibliografia</w:t>
      </w:r>
    </w:p>
    <w:p w14:paraId="3F5FA281" w14:textId="4E54805A" w:rsidR="004A4C95" w:rsidRPr="00A81440" w:rsidRDefault="004A4C95" w:rsidP="00C04FC3">
      <w:pPr>
        <w:ind w:right="-1"/>
        <w:jc w:val="both"/>
        <w:rPr>
          <w:lang w:val="en-US"/>
        </w:rPr>
      </w:pPr>
      <w:r w:rsidRPr="00A81440">
        <w:t xml:space="preserve">Angelici F. M., Laurenti A., Nappi A., 2009. </w:t>
      </w:r>
      <w:r w:rsidRPr="00A81440">
        <w:rPr>
          <w:lang w:val="en-US"/>
        </w:rPr>
        <w:t>A checklist of the mammals of small</w:t>
      </w:r>
      <w:r w:rsidR="00C04FC3" w:rsidRPr="00A81440">
        <w:rPr>
          <w:lang w:val="en-US"/>
        </w:rPr>
        <w:t xml:space="preserve"> </w:t>
      </w:r>
      <w:proofErr w:type="spellStart"/>
      <w:proofErr w:type="gramStart"/>
      <w:r w:rsidRPr="00A81440">
        <w:rPr>
          <w:lang w:val="en-US"/>
        </w:rPr>
        <w:t>italian</w:t>
      </w:r>
      <w:proofErr w:type="spellEnd"/>
      <w:proofErr w:type="gramEnd"/>
      <w:r w:rsidRPr="00A81440">
        <w:rPr>
          <w:lang w:val="en-US"/>
        </w:rPr>
        <w:t xml:space="preserve"> islands. </w:t>
      </w:r>
      <w:proofErr w:type="spellStart"/>
      <w:r w:rsidRPr="00A81440">
        <w:rPr>
          <w:lang w:val="en-US"/>
        </w:rPr>
        <w:t>Hystrix</w:t>
      </w:r>
      <w:proofErr w:type="spellEnd"/>
      <w:r w:rsidRPr="00A81440">
        <w:rPr>
          <w:lang w:val="en-US"/>
        </w:rPr>
        <w:t xml:space="preserve"> It. J. </w:t>
      </w:r>
      <w:proofErr w:type="spellStart"/>
      <w:r w:rsidRPr="00A81440">
        <w:rPr>
          <w:lang w:val="en-US"/>
        </w:rPr>
        <w:t>Mamm</w:t>
      </w:r>
      <w:proofErr w:type="spellEnd"/>
      <w:r w:rsidRPr="00A81440">
        <w:rPr>
          <w:lang w:val="en-US"/>
        </w:rPr>
        <w:t>. (</w:t>
      </w:r>
      <w:proofErr w:type="spellStart"/>
      <w:proofErr w:type="gramStart"/>
      <w:r w:rsidRPr="00A81440">
        <w:rPr>
          <w:lang w:val="en-US"/>
        </w:rPr>
        <w:t>n</w:t>
      </w:r>
      <w:proofErr w:type="gramEnd"/>
      <w:r w:rsidRPr="00A81440">
        <w:rPr>
          <w:lang w:val="en-US"/>
        </w:rPr>
        <w:t>.s</w:t>
      </w:r>
      <w:proofErr w:type="spellEnd"/>
      <w:r w:rsidRPr="00A81440">
        <w:rPr>
          <w:lang w:val="en-US"/>
        </w:rPr>
        <w:t>.) 20(1): 3-27.</w:t>
      </w:r>
    </w:p>
    <w:p w14:paraId="7898E4D5" w14:textId="77777777" w:rsidR="00E74E21" w:rsidRPr="00A81440" w:rsidRDefault="00E74E21" w:rsidP="002B71AF">
      <w:pPr>
        <w:ind w:right="-1"/>
        <w:jc w:val="both"/>
        <w:rPr>
          <w:lang w:val="en-US"/>
        </w:rPr>
      </w:pPr>
      <w:proofErr w:type="spellStart"/>
      <w:r w:rsidRPr="00A81440">
        <w:rPr>
          <w:lang w:val="en-US"/>
        </w:rPr>
        <w:t>Barataud</w:t>
      </w:r>
      <w:proofErr w:type="spellEnd"/>
      <w:r w:rsidRPr="00A81440">
        <w:rPr>
          <w:lang w:val="en-US"/>
        </w:rPr>
        <w:t xml:space="preserve"> M., 2012. </w:t>
      </w:r>
      <w:proofErr w:type="spellStart"/>
      <w:proofErr w:type="gramStart"/>
      <w:r w:rsidRPr="00A81440">
        <w:rPr>
          <w:lang w:val="en-US"/>
        </w:rPr>
        <w:t>Ecologie</w:t>
      </w:r>
      <w:proofErr w:type="spellEnd"/>
      <w:r w:rsidRPr="00A81440">
        <w:rPr>
          <w:lang w:val="en-US"/>
        </w:rPr>
        <w:t xml:space="preserve"> </w:t>
      </w:r>
      <w:proofErr w:type="spellStart"/>
      <w:r w:rsidRPr="00A81440">
        <w:rPr>
          <w:lang w:val="en-US"/>
        </w:rPr>
        <w:t>acoustique</w:t>
      </w:r>
      <w:proofErr w:type="spellEnd"/>
      <w:r w:rsidRPr="00A81440">
        <w:rPr>
          <w:lang w:val="en-US"/>
        </w:rPr>
        <w:t xml:space="preserve"> des </w:t>
      </w:r>
      <w:proofErr w:type="spellStart"/>
      <w:r w:rsidRPr="00A81440">
        <w:rPr>
          <w:lang w:val="en-US"/>
        </w:rPr>
        <w:t>chiropteres</w:t>
      </w:r>
      <w:proofErr w:type="spellEnd"/>
      <w:r w:rsidRPr="00A81440">
        <w:rPr>
          <w:lang w:val="en-US"/>
        </w:rPr>
        <w:t xml:space="preserve"> </w:t>
      </w:r>
      <w:proofErr w:type="spellStart"/>
      <w:r w:rsidRPr="00A81440">
        <w:rPr>
          <w:lang w:val="en-US"/>
        </w:rPr>
        <w:t>d’Europe</w:t>
      </w:r>
      <w:proofErr w:type="spellEnd"/>
      <w:r w:rsidRPr="00A81440">
        <w:rPr>
          <w:lang w:val="en-US"/>
        </w:rPr>
        <w:t>.</w:t>
      </w:r>
      <w:proofErr w:type="gramEnd"/>
      <w:r w:rsidRPr="00A81440">
        <w:rPr>
          <w:lang w:val="en-US"/>
        </w:rPr>
        <w:t xml:space="preserve"> Biotope editions: 343 pp.</w:t>
      </w:r>
    </w:p>
    <w:p w14:paraId="52B27D7F" w14:textId="77777777" w:rsidR="00A30503" w:rsidRPr="00A81440" w:rsidRDefault="00A30503" w:rsidP="002B71AF">
      <w:pPr>
        <w:ind w:right="-1"/>
        <w:jc w:val="both"/>
      </w:pPr>
      <w:proofErr w:type="spellStart"/>
      <w:r w:rsidRPr="00A81440">
        <w:t>Grafitti</w:t>
      </w:r>
      <w:proofErr w:type="spellEnd"/>
      <w:r w:rsidRPr="00A81440">
        <w:t xml:space="preserve"> G., Mucedda M., 1995. </w:t>
      </w:r>
      <w:proofErr w:type="gramStart"/>
      <w:r w:rsidRPr="00A81440">
        <w:t xml:space="preserve">Le grotte dell'Isola di </w:t>
      </w:r>
      <w:proofErr w:type="spellStart"/>
      <w:r w:rsidRPr="00A81440">
        <w:t>Tavolara</w:t>
      </w:r>
      <w:proofErr w:type="spellEnd"/>
      <w:r w:rsidRPr="00A81440">
        <w:t xml:space="preserve"> e la loro fauna</w:t>
      </w:r>
      <w:proofErr w:type="gramEnd"/>
      <w:r w:rsidRPr="00A81440">
        <w:t xml:space="preserve">. </w:t>
      </w:r>
      <w:proofErr w:type="spellStart"/>
      <w:r w:rsidRPr="00A81440">
        <w:t>Biogeographia</w:t>
      </w:r>
      <w:proofErr w:type="spellEnd"/>
      <w:r w:rsidRPr="00A81440">
        <w:t xml:space="preserve"> XVIII: 51-62.</w:t>
      </w:r>
    </w:p>
    <w:p w14:paraId="26F95D3F" w14:textId="5F237423" w:rsidR="0028307F" w:rsidRPr="00A81440" w:rsidRDefault="0028307F" w:rsidP="002B71AF">
      <w:pPr>
        <w:ind w:right="-1"/>
        <w:jc w:val="both"/>
      </w:pPr>
      <w:r w:rsidRPr="00A81440">
        <w:t xml:space="preserve">Mocci </w:t>
      </w:r>
      <w:proofErr w:type="spellStart"/>
      <w:r w:rsidRPr="00A81440">
        <w:t>Demartis</w:t>
      </w:r>
      <w:proofErr w:type="spellEnd"/>
      <w:r w:rsidRPr="00A81440">
        <w:t xml:space="preserve"> A., </w:t>
      </w:r>
      <w:proofErr w:type="spellStart"/>
      <w:r w:rsidRPr="00A81440">
        <w:t>Secci</w:t>
      </w:r>
      <w:proofErr w:type="spellEnd"/>
      <w:r w:rsidRPr="00A81440">
        <w:t xml:space="preserve"> A., 1997. </w:t>
      </w:r>
      <w:proofErr w:type="gramStart"/>
      <w:r w:rsidR="008F1E5E" w:rsidRPr="00A81440">
        <w:t>Dati sulla distribuzione dei Chiro</w:t>
      </w:r>
      <w:r w:rsidR="00EC30E6" w:rsidRPr="00A81440">
        <w:t>tteri nella S</w:t>
      </w:r>
      <w:r w:rsidR="008F1E5E" w:rsidRPr="00A81440">
        <w:t>ardegna meridionale</w:t>
      </w:r>
      <w:proofErr w:type="gramEnd"/>
      <w:r w:rsidR="008F1E5E" w:rsidRPr="00A81440">
        <w:t xml:space="preserve">. </w:t>
      </w:r>
      <w:proofErr w:type="spellStart"/>
      <w:r w:rsidRPr="00A81440">
        <w:t>Rend</w:t>
      </w:r>
      <w:proofErr w:type="spellEnd"/>
      <w:r w:rsidRPr="00A81440">
        <w:t xml:space="preserve">. Sem. </w:t>
      </w:r>
      <w:proofErr w:type="spellStart"/>
      <w:proofErr w:type="gramStart"/>
      <w:r w:rsidRPr="00A81440">
        <w:t>Fac</w:t>
      </w:r>
      <w:proofErr w:type="spellEnd"/>
      <w:r w:rsidRPr="00A81440">
        <w:t>.</w:t>
      </w:r>
      <w:proofErr w:type="gramEnd"/>
      <w:r w:rsidRPr="00A81440">
        <w:t xml:space="preserve"> Scienze </w:t>
      </w:r>
      <w:proofErr w:type="spellStart"/>
      <w:r w:rsidRPr="00A81440">
        <w:t>Univ</w:t>
      </w:r>
      <w:proofErr w:type="spellEnd"/>
      <w:r w:rsidRPr="00A81440">
        <w:t>. Di Cagliari, 67: 61-74.</w:t>
      </w:r>
    </w:p>
    <w:p w14:paraId="552F9515" w14:textId="77777777" w:rsidR="001856D1" w:rsidRPr="00A81440" w:rsidRDefault="00581F06" w:rsidP="002B71AF">
      <w:pPr>
        <w:widowControl w:val="0"/>
        <w:autoSpaceDE w:val="0"/>
        <w:autoSpaceDN w:val="0"/>
        <w:adjustRightInd w:val="0"/>
        <w:jc w:val="both"/>
      </w:pPr>
      <w:r w:rsidRPr="00A81440">
        <w:t>Russo D. e</w:t>
      </w:r>
      <w:r w:rsidR="001856D1" w:rsidRPr="00A81440">
        <w:t xml:space="preserve"> Jones</w:t>
      </w:r>
      <w:r w:rsidRPr="00A81440">
        <w:t xml:space="preserve"> G., 2002. </w:t>
      </w:r>
      <w:r w:rsidRPr="00A81440">
        <w:rPr>
          <w:lang w:val="en-US"/>
        </w:rPr>
        <w:t>Identifi</w:t>
      </w:r>
      <w:r w:rsidR="001856D1" w:rsidRPr="00A81440">
        <w:rPr>
          <w:lang w:val="en-US"/>
        </w:rPr>
        <w:t>cation of twenty-two bat species (Mammalia:</w:t>
      </w:r>
      <w:r w:rsidRPr="00A81440">
        <w:rPr>
          <w:lang w:val="en-US"/>
        </w:rPr>
        <w:t xml:space="preserve"> </w:t>
      </w:r>
      <w:proofErr w:type="spellStart"/>
      <w:r w:rsidR="001856D1" w:rsidRPr="00A81440">
        <w:rPr>
          <w:lang w:val="en-US"/>
        </w:rPr>
        <w:t>Chiroptera</w:t>
      </w:r>
      <w:proofErr w:type="spellEnd"/>
      <w:r w:rsidR="001856D1" w:rsidRPr="00A81440">
        <w:rPr>
          <w:lang w:val="en-US"/>
        </w:rPr>
        <w:t>) from Italy by analysis of time-expanded recordings</w:t>
      </w:r>
      <w:r w:rsidRPr="00A81440">
        <w:rPr>
          <w:lang w:val="en-US"/>
        </w:rPr>
        <w:t xml:space="preserve"> </w:t>
      </w:r>
      <w:r w:rsidR="001856D1" w:rsidRPr="00A81440">
        <w:rPr>
          <w:lang w:val="en-US"/>
        </w:rPr>
        <w:t>of echolocation calls</w:t>
      </w:r>
      <w:r w:rsidRPr="00A81440">
        <w:rPr>
          <w:lang w:val="en-US"/>
        </w:rPr>
        <w:t xml:space="preserve">. </w:t>
      </w:r>
      <w:proofErr w:type="gramStart"/>
      <w:r w:rsidRPr="00A81440">
        <w:t>J.</w:t>
      </w:r>
      <w:proofErr w:type="gramEnd"/>
      <w:r w:rsidRPr="00A81440">
        <w:t xml:space="preserve"> </w:t>
      </w:r>
      <w:proofErr w:type="spellStart"/>
      <w:r w:rsidRPr="00A81440">
        <w:t>Zool</w:t>
      </w:r>
      <w:proofErr w:type="spellEnd"/>
      <w:r w:rsidRPr="00A81440">
        <w:t>., London, 258: 91-103</w:t>
      </w:r>
    </w:p>
    <w:p w14:paraId="7DD21103" w14:textId="77777777" w:rsidR="005F3475" w:rsidRPr="00A81440" w:rsidRDefault="005F3475" w:rsidP="002B71AF">
      <w:pPr>
        <w:ind w:right="-1"/>
        <w:jc w:val="both"/>
      </w:pPr>
      <w:proofErr w:type="spellStart"/>
      <w:r w:rsidRPr="00A81440">
        <w:t>Skiba</w:t>
      </w:r>
      <w:proofErr w:type="spellEnd"/>
      <w:r w:rsidRPr="00A81440">
        <w:t xml:space="preserve"> R., 2009. </w:t>
      </w:r>
      <w:proofErr w:type="spellStart"/>
      <w:r w:rsidRPr="00A81440">
        <w:t>Europäische</w:t>
      </w:r>
      <w:proofErr w:type="spellEnd"/>
      <w:r w:rsidRPr="00A81440">
        <w:t xml:space="preserve"> </w:t>
      </w:r>
      <w:proofErr w:type="spellStart"/>
      <w:r w:rsidRPr="00A81440">
        <w:t>Fledermäuse</w:t>
      </w:r>
      <w:proofErr w:type="spellEnd"/>
      <w:r w:rsidRPr="00A81440">
        <w:t>.</w:t>
      </w:r>
      <w:r w:rsidR="00E84BB8" w:rsidRPr="00A81440">
        <w:t xml:space="preserve"> </w:t>
      </w:r>
      <w:proofErr w:type="spellStart"/>
      <w:r w:rsidR="00E84BB8" w:rsidRPr="00A81440">
        <w:t>Westarp</w:t>
      </w:r>
      <w:proofErr w:type="spellEnd"/>
      <w:r w:rsidR="00E84BB8" w:rsidRPr="00A81440">
        <w:t xml:space="preserve"> </w:t>
      </w:r>
      <w:proofErr w:type="spellStart"/>
      <w:r w:rsidR="00E84BB8" w:rsidRPr="00A81440">
        <w:t>Wissenschaften</w:t>
      </w:r>
      <w:proofErr w:type="spellEnd"/>
      <w:r w:rsidR="00E84BB8" w:rsidRPr="00A81440">
        <w:t>: 128.</w:t>
      </w:r>
    </w:p>
    <w:p w14:paraId="7E21880F" w14:textId="77777777" w:rsidR="00A30503" w:rsidRPr="00A81440" w:rsidRDefault="00A30503" w:rsidP="002B71AF">
      <w:pPr>
        <w:ind w:right="-1"/>
        <w:jc w:val="both"/>
      </w:pPr>
      <w:proofErr w:type="spellStart"/>
      <w:proofErr w:type="gramStart"/>
      <w:r w:rsidRPr="00A81440">
        <w:t>Zava</w:t>
      </w:r>
      <w:proofErr w:type="spellEnd"/>
      <w:r w:rsidRPr="00A81440">
        <w:t xml:space="preserve"> B</w:t>
      </w:r>
      <w:r w:rsidR="00F33AAF" w:rsidRPr="00A81440">
        <w:t>.</w:t>
      </w:r>
      <w:r w:rsidRPr="00A81440">
        <w:t xml:space="preserve">, Fiore M., Fornasari L. e </w:t>
      </w:r>
      <w:proofErr w:type="spellStart"/>
      <w:r w:rsidRPr="00A81440">
        <w:t>Violani</w:t>
      </w:r>
      <w:proofErr w:type="spellEnd"/>
      <w:r w:rsidRPr="00A81440">
        <w:t xml:space="preserve"> C., 1996</w:t>
      </w:r>
      <w:proofErr w:type="gramEnd"/>
      <w:r w:rsidRPr="00A81440">
        <w:t xml:space="preserve">. </w:t>
      </w:r>
      <w:proofErr w:type="gramStart"/>
      <w:r w:rsidRPr="00A81440">
        <w:t xml:space="preserve">Note sui Chirotteri dell'Isola di San Pietro con cenni storici sulle ricerche </w:t>
      </w:r>
      <w:proofErr w:type="spellStart"/>
      <w:r w:rsidRPr="00A81440">
        <w:t>chirotterologiche</w:t>
      </w:r>
      <w:proofErr w:type="spellEnd"/>
      <w:r w:rsidRPr="00A81440">
        <w:t xml:space="preserve"> in Sardegna</w:t>
      </w:r>
      <w:proofErr w:type="gramEnd"/>
      <w:r w:rsidRPr="00A81440">
        <w:t xml:space="preserve">. </w:t>
      </w:r>
      <w:proofErr w:type="spellStart"/>
      <w:r w:rsidRPr="00A81440">
        <w:t>Biogeographia</w:t>
      </w:r>
      <w:proofErr w:type="spellEnd"/>
      <w:r w:rsidRPr="00A81440">
        <w:t>, XVIII: 641-651.</w:t>
      </w:r>
    </w:p>
    <w:p w14:paraId="767A6FC1" w14:textId="77777777" w:rsidR="002B7B64" w:rsidRPr="00A81440" w:rsidRDefault="002B7B64" w:rsidP="002B71AF">
      <w:pPr>
        <w:ind w:right="-1"/>
        <w:jc w:val="both"/>
      </w:pPr>
      <w:proofErr w:type="spellStart"/>
      <w:r w:rsidRPr="00A81440">
        <w:t>Zava</w:t>
      </w:r>
      <w:proofErr w:type="spellEnd"/>
      <w:r w:rsidRPr="00A81440">
        <w:t xml:space="preserve"> B. </w:t>
      </w:r>
      <w:r w:rsidR="00F33AAF" w:rsidRPr="00A81440">
        <w:t xml:space="preserve">e </w:t>
      </w:r>
      <w:proofErr w:type="spellStart"/>
      <w:r w:rsidR="00F33AAF" w:rsidRPr="00A81440">
        <w:t>Violani</w:t>
      </w:r>
      <w:proofErr w:type="spellEnd"/>
      <w:r w:rsidR="00F33AAF" w:rsidRPr="00A81440">
        <w:t xml:space="preserve"> C., 1992. Nuovi dati sulla </w:t>
      </w:r>
      <w:proofErr w:type="spellStart"/>
      <w:r w:rsidR="00F33AAF" w:rsidRPr="00A81440">
        <w:t>chirotterofauna</w:t>
      </w:r>
      <w:proofErr w:type="spellEnd"/>
      <w:r w:rsidR="00F33AAF" w:rsidRPr="00A81440">
        <w:t xml:space="preserve"> italiana. </w:t>
      </w:r>
      <w:proofErr w:type="spellStart"/>
      <w:proofErr w:type="gramStart"/>
      <w:r w:rsidR="00F33AAF" w:rsidRPr="00A81440">
        <w:t>Boll</w:t>
      </w:r>
      <w:proofErr w:type="spellEnd"/>
      <w:r w:rsidR="00F33AAF" w:rsidRPr="00A81440">
        <w:t>.</w:t>
      </w:r>
      <w:proofErr w:type="gramEnd"/>
      <w:r w:rsidR="00F33AAF" w:rsidRPr="00A81440">
        <w:t xml:space="preserve"> Mus. Reg. Sci. </w:t>
      </w:r>
      <w:proofErr w:type="spellStart"/>
      <w:r w:rsidR="00F33AAF" w:rsidRPr="00A81440">
        <w:t>Nat</w:t>
      </w:r>
      <w:proofErr w:type="spellEnd"/>
      <w:r w:rsidR="00F33AAF" w:rsidRPr="00A81440">
        <w:t>. Torino, 10 (2): 261-264.</w:t>
      </w:r>
    </w:p>
    <w:p w14:paraId="521E393F" w14:textId="77777777" w:rsidR="000F2566" w:rsidRPr="00A81440" w:rsidRDefault="000F2566" w:rsidP="002B71AF">
      <w:pPr>
        <w:ind w:right="-1"/>
        <w:jc w:val="both"/>
      </w:pPr>
    </w:p>
    <w:bookmarkEnd w:id="0"/>
    <w:sectPr w:rsidR="000F2566" w:rsidRPr="00A81440" w:rsidSect="00266DF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5EC0A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283"/>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15B"/>
    <w:rsid w:val="00000D7C"/>
    <w:rsid w:val="00003187"/>
    <w:rsid w:val="00022F02"/>
    <w:rsid w:val="00022F31"/>
    <w:rsid w:val="000319A0"/>
    <w:rsid w:val="00034BC0"/>
    <w:rsid w:val="0003663E"/>
    <w:rsid w:val="00036A70"/>
    <w:rsid w:val="00047FC1"/>
    <w:rsid w:val="000521DD"/>
    <w:rsid w:val="0005460F"/>
    <w:rsid w:val="00054DEC"/>
    <w:rsid w:val="00057342"/>
    <w:rsid w:val="00060F31"/>
    <w:rsid w:val="000641A2"/>
    <w:rsid w:val="00064A13"/>
    <w:rsid w:val="0006782B"/>
    <w:rsid w:val="00072603"/>
    <w:rsid w:val="0008554A"/>
    <w:rsid w:val="00090021"/>
    <w:rsid w:val="00095C51"/>
    <w:rsid w:val="000971E1"/>
    <w:rsid w:val="000A07F1"/>
    <w:rsid w:val="000A154B"/>
    <w:rsid w:val="000A2335"/>
    <w:rsid w:val="000A4D34"/>
    <w:rsid w:val="000A5124"/>
    <w:rsid w:val="000B1EDD"/>
    <w:rsid w:val="000B7988"/>
    <w:rsid w:val="000C20FF"/>
    <w:rsid w:val="000C3E12"/>
    <w:rsid w:val="000C5FEC"/>
    <w:rsid w:val="000D5CFD"/>
    <w:rsid w:val="000D724C"/>
    <w:rsid w:val="000D74BA"/>
    <w:rsid w:val="000E533E"/>
    <w:rsid w:val="000E5E64"/>
    <w:rsid w:val="000E711B"/>
    <w:rsid w:val="000F2566"/>
    <w:rsid w:val="000F3558"/>
    <w:rsid w:val="000F6084"/>
    <w:rsid w:val="001032BA"/>
    <w:rsid w:val="00103D56"/>
    <w:rsid w:val="0011044E"/>
    <w:rsid w:val="00116704"/>
    <w:rsid w:val="00120542"/>
    <w:rsid w:val="0012744F"/>
    <w:rsid w:val="00127CD8"/>
    <w:rsid w:val="00133B16"/>
    <w:rsid w:val="001360FB"/>
    <w:rsid w:val="00137631"/>
    <w:rsid w:val="00141160"/>
    <w:rsid w:val="00142CC9"/>
    <w:rsid w:val="00144303"/>
    <w:rsid w:val="0016215C"/>
    <w:rsid w:val="00172445"/>
    <w:rsid w:val="0017500D"/>
    <w:rsid w:val="00176102"/>
    <w:rsid w:val="00180A9E"/>
    <w:rsid w:val="00181289"/>
    <w:rsid w:val="0018276E"/>
    <w:rsid w:val="00183E81"/>
    <w:rsid w:val="00184E9E"/>
    <w:rsid w:val="00184F8C"/>
    <w:rsid w:val="001856D1"/>
    <w:rsid w:val="0018655F"/>
    <w:rsid w:val="00190622"/>
    <w:rsid w:val="00193716"/>
    <w:rsid w:val="00195E85"/>
    <w:rsid w:val="001A30DB"/>
    <w:rsid w:val="001A4871"/>
    <w:rsid w:val="001A512D"/>
    <w:rsid w:val="001A70D4"/>
    <w:rsid w:val="001B257A"/>
    <w:rsid w:val="001C1660"/>
    <w:rsid w:val="001C2311"/>
    <w:rsid w:val="001C7972"/>
    <w:rsid w:val="001D097A"/>
    <w:rsid w:val="001D0F0E"/>
    <w:rsid w:val="001E1CD7"/>
    <w:rsid w:val="001E33CB"/>
    <w:rsid w:val="001E4528"/>
    <w:rsid w:val="001E7819"/>
    <w:rsid w:val="001F3E2E"/>
    <w:rsid w:val="001F7583"/>
    <w:rsid w:val="001F7E51"/>
    <w:rsid w:val="002003B3"/>
    <w:rsid w:val="00212B5E"/>
    <w:rsid w:val="0021600D"/>
    <w:rsid w:val="0022031D"/>
    <w:rsid w:val="00227139"/>
    <w:rsid w:val="00227C48"/>
    <w:rsid w:val="00231225"/>
    <w:rsid w:val="00232BCA"/>
    <w:rsid w:val="00234861"/>
    <w:rsid w:val="002366B8"/>
    <w:rsid w:val="0023697C"/>
    <w:rsid w:val="0024128F"/>
    <w:rsid w:val="0024360C"/>
    <w:rsid w:val="00251F06"/>
    <w:rsid w:val="002537AB"/>
    <w:rsid w:val="00257D73"/>
    <w:rsid w:val="00266DF0"/>
    <w:rsid w:val="002672CD"/>
    <w:rsid w:val="002713BF"/>
    <w:rsid w:val="0027490D"/>
    <w:rsid w:val="00274CA1"/>
    <w:rsid w:val="00281F49"/>
    <w:rsid w:val="0028307F"/>
    <w:rsid w:val="0028517D"/>
    <w:rsid w:val="0029034C"/>
    <w:rsid w:val="002940E8"/>
    <w:rsid w:val="00296E97"/>
    <w:rsid w:val="002A1AD9"/>
    <w:rsid w:val="002A7D65"/>
    <w:rsid w:val="002B0174"/>
    <w:rsid w:val="002B1A8B"/>
    <w:rsid w:val="002B2474"/>
    <w:rsid w:val="002B3507"/>
    <w:rsid w:val="002B69AC"/>
    <w:rsid w:val="002B70BB"/>
    <w:rsid w:val="002B71AF"/>
    <w:rsid w:val="002B7822"/>
    <w:rsid w:val="002B7B64"/>
    <w:rsid w:val="002C351B"/>
    <w:rsid w:val="002C7395"/>
    <w:rsid w:val="002D4501"/>
    <w:rsid w:val="002D531D"/>
    <w:rsid w:val="002E3D8A"/>
    <w:rsid w:val="002E5DCE"/>
    <w:rsid w:val="002F1336"/>
    <w:rsid w:val="002F27CD"/>
    <w:rsid w:val="002F3DF0"/>
    <w:rsid w:val="002F5F04"/>
    <w:rsid w:val="002F6721"/>
    <w:rsid w:val="0030310F"/>
    <w:rsid w:val="003117B6"/>
    <w:rsid w:val="0031268C"/>
    <w:rsid w:val="00320C6F"/>
    <w:rsid w:val="00323736"/>
    <w:rsid w:val="00324610"/>
    <w:rsid w:val="00330F48"/>
    <w:rsid w:val="003312B3"/>
    <w:rsid w:val="00346411"/>
    <w:rsid w:val="00352CA2"/>
    <w:rsid w:val="00357AEB"/>
    <w:rsid w:val="00364E0B"/>
    <w:rsid w:val="00366470"/>
    <w:rsid w:val="00366DA7"/>
    <w:rsid w:val="00371893"/>
    <w:rsid w:val="00375A8E"/>
    <w:rsid w:val="00375C08"/>
    <w:rsid w:val="00382239"/>
    <w:rsid w:val="00383D89"/>
    <w:rsid w:val="00386354"/>
    <w:rsid w:val="00390C79"/>
    <w:rsid w:val="00393C4F"/>
    <w:rsid w:val="0039645F"/>
    <w:rsid w:val="003A4531"/>
    <w:rsid w:val="003C0A1E"/>
    <w:rsid w:val="003D3615"/>
    <w:rsid w:val="003D50A3"/>
    <w:rsid w:val="003D6381"/>
    <w:rsid w:val="003F4662"/>
    <w:rsid w:val="003F675F"/>
    <w:rsid w:val="00402AF8"/>
    <w:rsid w:val="00405F12"/>
    <w:rsid w:val="00431A59"/>
    <w:rsid w:val="00432B8C"/>
    <w:rsid w:val="004337A0"/>
    <w:rsid w:val="00435704"/>
    <w:rsid w:val="004420E1"/>
    <w:rsid w:val="0044533A"/>
    <w:rsid w:val="0045015C"/>
    <w:rsid w:val="00450374"/>
    <w:rsid w:val="0045038E"/>
    <w:rsid w:val="00461470"/>
    <w:rsid w:val="00461858"/>
    <w:rsid w:val="00463BF2"/>
    <w:rsid w:val="00470A6B"/>
    <w:rsid w:val="0047469D"/>
    <w:rsid w:val="004770C7"/>
    <w:rsid w:val="00480BCB"/>
    <w:rsid w:val="004813A8"/>
    <w:rsid w:val="0048425A"/>
    <w:rsid w:val="00487AD5"/>
    <w:rsid w:val="00490D0F"/>
    <w:rsid w:val="0049128A"/>
    <w:rsid w:val="00493CB4"/>
    <w:rsid w:val="00493ED0"/>
    <w:rsid w:val="004A1263"/>
    <w:rsid w:val="004A4C95"/>
    <w:rsid w:val="004A6B13"/>
    <w:rsid w:val="004C3061"/>
    <w:rsid w:val="004C4CAC"/>
    <w:rsid w:val="004C6096"/>
    <w:rsid w:val="004C6E65"/>
    <w:rsid w:val="004D2411"/>
    <w:rsid w:val="004D37DA"/>
    <w:rsid w:val="004E0A4F"/>
    <w:rsid w:val="004E2471"/>
    <w:rsid w:val="004E33C0"/>
    <w:rsid w:val="004E44E3"/>
    <w:rsid w:val="004F581C"/>
    <w:rsid w:val="0050234F"/>
    <w:rsid w:val="005053E8"/>
    <w:rsid w:val="00505F0B"/>
    <w:rsid w:val="00507F8F"/>
    <w:rsid w:val="00510315"/>
    <w:rsid w:val="00511A0E"/>
    <w:rsid w:val="00514054"/>
    <w:rsid w:val="005145D2"/>
    <w:rsid w:val="00520E7A"/>
    <w:rsid w:val="00535B1A"/>
    <w:rsid w:val="00540CFD"/>
    <w:rsid w:val="00540D61"/>
    <w:rsid w:val="00541A6D"/>
    <w:rsid w:val="005528F4"/>
    <w:rsid w:val="00553E57"/>
    <w:rsid w:val="00556D20"/>
    <w:rsid w:val="005600CB"/>
    <w:rsid w:val="00561047"/>
    <w:rsid w:val="00564013"/>
    <w:rsid w:val="005735B7"/>
    <w:rsid w:val="005810CA"/>
    <w:rsid w:val="00581174"/>
    <w:rsid w:val="00581F06"/>
    <w:rsid w:val="00586123"/>
    <w:rsid w:val="00595ED8"/>
    <w:rsid w:val="005964E9"/>
    <w:rsid w:val="0059703D"/>
    <w:rsid w:val="005A5BCE"/>
    <w:rsid w:val="005A7A70"/>
    <w:rsid w:val="005B2078"/>
    <w:rsid w:val="005B31E2"/>
    <w:rsid w:val="005B5E8C"/>
    <w:rsid w:val="005C01DD"/>
    <w:rsid w:val="005C5E46"/>
    <w:rsid w:val="005D2BBD"/>
    <w:rsid w:val="005D61FD"/>
    <w:rsid w:val="005E1362"/>
    <w:rsid w:val="005E1A0F"/>
    <w:rsid w:val="005E3106"/>
    <w:rsid w:val="005F2C09"/>
    <w:rsid w:val="005F3475"/>
    <w:rsid w:val="0060095B"/>
    <w:rsid w:val="00603962"/>
    <w:rsid w:val="00611E1A"/>
    <w:rsid w:val="00613CC8"/>
    <w:rsid w:val="00614210"/>
    <w:rsid w:val="00617159"/>
    <w:rsid w:val="006205E0"/>
    <w:rsid w:val="0062262B"/>
    <w:rsid w:val="006273FF"/>
    <w:rsid w:val="006300C4"/>
    <w:rsid w:val="00632BB6"/>
    <w:rsid w:val="00635250"/>
    <w:rsid w:val="0064115B"/>
    <w:rsid w:val="00650189"/>
    <w:rsid w:val="00652B75"/>
    <w:rsid w:val="006539D9"/>
    <w:rsid w:val="00654093"/>
    <w:rsid w:val="0066761A"/>
    <w:rsid w:val="00672117"/>
    <w:rsid w:val="00677A25"/>
    <w:rsid w:val="00680336"/>
    <w:rsid w:val="00682FF6"/>
    <w:rsid w:val="00684EA1"/>
    <w:rsid w:val="00686641"/>
    <w:rsid w:val="00691807"/>
    <w:rsid w:val="00691F47"/>
    <w:rsid w:val="0069249A"/>
    <w:rsid w:val="00692507"/>
    <w:rsid w:val="006936C5"/>
    <w:rsid w:val="00694281"/>
    <w:rsid w:val="00695D7A"/>
    <w:rsid w:val="00696C19"/>
    <w:rsid w:val="006A1BA8"/>
    <w:rsid w:val="006A2CF6"/>
    <w:rsid w:val="006B0B93"/>
    <w:rsid w:val="006B3964"/>
    <w:rsid w:val="006B48C1"/>
    <w:rsid w:val="006B4AE1"/>
    <w:rsid w:val="006B5CAB"/>
    <w:rsid w:val="006B6144"/>
    <w:rsid w:val="006B79E4"/>
    <w:rsid w:val="006C0B00"/>
    <w:rsid w:val="006C33C7"/>
    <w:rsid w:val="006C489A"/>
    <w:rsid w:val="006D076F"/>
    <w:rsid w:val="006D1C1C"/>
    <w:rsid w:val="006D21D1"/>
    <w:rsid w:val="006D4642"/>
    <w:rsid w:val="006D4FEF"/>
    <w:rsid w:val="006D5A06"/>
    <w:rsid w:val="006E17E6"/>
    <w:rsid w:val="006E68DF"/>
    <w:rsid w:val="006F46B4"/>
    <w:rsid w:val="006F4808"/>
    <w:rsid w:val="006F6804"/>
    <w:rsid w:val="006F759B"/>
    <w:rsid w:val="007012E6"/>
    <w:rsid w:val="007114CB"/>
    <w:rsid w:val="00721B21"/>
    <w:rsid w:val="00721F2D"/>
    <w:rsid w:val="0072317A"/>
    <w:rsid w:val="00724972"/>
    <w:rsid w:val="00732B2B"/>
    <w:rsid w:val="00733C00"/>
    <w:rsid w:val="007352B0"/>
    <w:rsid w:val="00736245"/>
    <w:rsid w:val="0074319D"/>
    <w:rsid w:val="0074476F"/>
    <w:rsid w:val="00746A99"/>
    <w:rsid w:val="0075295A"/>
    <w:rsid w:val="00752B20"/>
    <w:rsid w:val="00753024"/>
    <w:rsid w:val="007710E8"/>
    <w:rsid w:val="00771D31"/>
    <w:rsid w:val="00773354"/>
    <w:rsid w:val="00774647"/>
    <w:rsid w:val="00776845"/>
    <w:rsid w:val="00785751"/>
    <w:rsid w:val="00786DBA"/>
    <w:rsid w:val="0079161E"/>
    <w:rsid w:val="00792CCE"/>
    <w:rsid w:val="00794B28"/>
    <w:rsid w:val="007979FA"/>
    <w:rsid w:val="007A58DA"/>
    <w:rsid w:val="007A63D3"/>
    <w:rsid w:val="007A6D3B"/>
    <w:rsid w:val="007A7877"/>
    <w:rsid w:val="007B531B"/>
    <w:rsid w:val="007B7806"/>
    <w:rsid w:val="007C0A10"/>
    <w:rsid w:val="007C1F23"/>
    <w:rsid w:val="007C7E26"/>
    <w:rsid w:val="007E0394"/>
    <w:rsid w:val="007E28C1"/>
    <w:rsid w:val="007E2EB7"/>
    <w:rsid w:val="00814108"/>
    <w:rsid w:val="0081596B"/>
    <w:rsid w:val="0082164A"/>
    <w:rsid w:val="00822C32"/>
    <w:rsid w:val="00824FF9"/>
    <w:rsid w:val="0082509C"/>
    <w:rsid w:val="00825CF2"/>
    <w:rsid w:val="00832CF3"/>
    <w:rsid w:val="0083307B"/>
    <w:rsid w:val="00833630"/>
    <w:rsid w:val="00833944"/>
    <w:rsid w:val="008344B1"/>
    <w:rsid w:val="00834DB5"/>
    <w:rsid w:val="00837D46"/>
    <w:rsid w:val="00845109"/>
    <w:rsid w:val="00845FC6"/>
    <w:rsid w:val="0084690E"/>
    <w:rsid w:val="0084730C"/>
    <w:rsid w:val="00862586"/>
    <w:rsid w:val="00863CF9"/>
    <w:rsid w:val="00874AFC"/>
    <w:rsid w:val="00881836"/>
    <w:rsid w:val="00881E69"/>
    <w:rsid w:val="0088244B"/>
    <w:rsid w:val="008A42EF"/>
    <w:rsid w:val="008A60EF"/>
    <w:rsid w:val="008A6C02"/>
    <w:rsid w:val="008B0381"/>
    <w:rsid w:val="008B7A50"/>
    <w:rsid w:val="008C1366"/>
    <w:rsid w:val="008C6007"/>
    <w:rsid w:val="008C68E8"/>
    <w:rsid w:val="008D0F8F"/>
    <w:rsid w:val="008E02DC"/>
    <w:rsid w:val="008E72F3"/>
    <w:rsid w:val="008F1E5E"/>
    <w:rsid w:val="009022A7"/>
    <w:rsid w:val="00902C81"/>
    <w:rsid w:val="00906FA3"/>
    <w:rsid w:val="00907049"/>
    <w:rsid w:val="009127D9"/>
    <w:rsid w:val="00912F08"/>
    <w:rsid w:val="00913C76"/>
    <w:rsid w:val="009174E9"/>
    <w:rsid w:val="009217FA"/>
    <w:rsid w:val="00923A46"/>
    <w:rsid w:val="00923EB3"/>
    <w:rsid w:val="00924D3E"/>
    <w:rsid w:val="00926053"/>
    <w:rsid w:val="00926642"/>
    <w:rsid w:val="00934D72"/>
    <w:rsid w:val="00945DE4"/>
    <w:rsid w:val="0095063E"/>
    <w:rsid w:val="00952889"/>
    <w:rsid w:val="00957ACE"/>
    <w:rsid w:val="00962D75"/>
    <w:rsid w:val="00964A86"/>
    <w:rsid w:val="00966EF2"/>
    <w:rsid w:val="00967304"/>
    <w:rsid w:val="00971D5A"/>
    <w:rsid w:val="009815A2"/>
    <w:rsid w:val="00990BAA"/>
    <w:rsid w:val="00991752"/>
    <w:rsid w:val="00991D2E"/>
    <w:rsid w:val="00996E88"/>
    <w:rsid w:val="009A0540"/>
    <w:rsid w:val="009A0919"/>
    <w:rsid w:val="009A2879"/>
    <w:rsid w:val="009A297F"/>
    <w:rsid w:val="009A57DF"/>
    <w:rsid w:val="009B0F97"/>
    <w:rsid w:val="009B2500"/>
    <w:rsid w:val="009B4C69"/>
    <w:rsid w:val="009B610F"/>
    <w:rsid w:val="009C1599"/>
    <w:rsid w:val="009C25A5"/>
    <w:rsid w:val="009E41A6"/>
    <w:rsid w:val="009F1D10"/>
    <w:rsid w:val="009F2D87"/>
    <w:rsid w:val="00A0039A"/>
    <w:rsid w:val="00A00405"/>
    <w:rsid w:val="00A00B5C"/>
    <w:rsid w:val="00A016D4"/>
    <w:rsid w:val="00A10513"/>
    <w:rsid w:val="00A13298"/>
    <w:rsid w:val="00A158D9"/>
    <w:rsid w:val="00A30503"/>
    <w:rsid w:val="00A3193E"/>
    <w:rsid w:val="00A35212"/>
    <w:rsid w:val="00A3768F"/>
    <w:rsid w:val="00A37E67"/>
    <w:rsid w:val="00A435EC"/>
    <w:rsid w:val="00A542BB"/>
    <w:rsid w:val="00A55E67"/>
    <w:rsid w:val="00A5739D"/>
    <w:rsid w:val="00A64A21"/>
    <w:rsid w:val="00A67FB5"/>
    <w:rsid w:val="00A704C3"/>
    <w:rsid w:val="00A7339F"/>
    <w:rsid w:val="00A81440"/>
    <w:rsid w:val="00A85D2B"/>
    <w:rsid w:val="00A873DB"/>
    <w:rsid w:val="00A97BD6"/>
    <w:rsid w:val="00AA1C45"/>
    <w:rsid w:val="00AA3D8F"/>
    <w:rsid w:val="00AA4EE7"/>
    <w:rsid w:val="00AB5E5B"/>
    <w:rsid w:val="00AB78C9"/>
    <w:rsid w:val="00AC1CBF"/>
    <w:rsid w:val="00AC5377"/>
    <w:rsid w:val="00AD272E"/>
    <w:rsid w:val="00AE5DF1"/>
    <w:rsid w:val="00AE601A"/>
    <w:rsid w:val="00AE761E"/>
    <w:rsid w:val="00AE79C5"/>
    <w:rsid w:val="00AE7D30"/>
    <w:rsid w:val="00AF0FD9"/>
    <w:rsid w:val="00B00106"/>
    <w:rsid w:val="00B111B9"/>
    <w:rsid w:val="00B21B2E"/>
    <w:rsid w:val="00B238DF"/>
    <w:rsid w:val="00B30462"/>
    <w:rsid w:val="00B36CFA"/>
    <w:rsid w:val="00B4030F"/>
    <w:rsid w:val="00B40805"/>
    <w:rsid w:val="00B41F75"/>
    <w:rsid w:val="00B4450E"/>
    <w:rsid w:val="00B5031F"/>
    <w:rsid w:val="00B541FC"/>
    <w:rsid w:val="00B54F28"/>
    <w:rsid w:val="00B840B3"/>
    <w:rsid w:val="00B86279"/>
    <w:rsid w:val="00B86BD1"/>
    <w:rsid w:val="00B97C63"/>
    <w:rsid w:val="00BB1116"/>
    <w:rsid w:val="00BB5126"/>
    <w:rsid w:val="00BB5DF5"/>
    <w:rsid w:val="00BB7476"/>
    <w:rsid w:val="00BC1718"/>
    <w:rsid w:val="00BC4A0D"/>
    <w:rsid w:val="00BC58A8"/>
    <w:rsid w:val="00BC7685"/>
    <w:rsid w:val="00BD0DF5"/>
    <w:rsid w:val="00BD2EE5"/>
    <w:rsid w:val="00BD5BF7"/>
    <w:rsid w:val="00BE39FA"/>
    <w:rsid w:val="00BE4927"/>
    <w:rsid w:val="00BE5854"/>
    <w:rsid w:val="00BF4232"/>
    <w:rsid w:val="00BF59BA"/>
    <w:rsid w:val="00BF62D0"/>
    <w:rsid w:val="00C0051D"/>
    <w:rsid w:val="00C04FC3"/>
    <w:rsid w:val="00C07684"/>
    <w:rsid w:val="00C166A9"/>
    <w:rsid w:val="00C17CE9"/>
    <w:rsid w:val="00C201D5"/>
    <w:rsid w:val="00C21F84"/>
    <w:rsid w:val="00C23B67"/>
    <w:rsid w:val="00C2538C"/>
    <w:rsid w:val="00C26770"/>
    <w:rsid w:val="00C26D68"/>
    <w:rsid w:val="00C30893"/>
    <w:rsid w:val="00C312A9"/>
    <w:rsid w:val="00C3187B"/>
    <w:rsid w:val="00C40BFD"/>
    <w:rsid w:val="00C433E5"/>
    <w:rsid w:val="00C459B7"/>
    <w:rsid w:val="00C53B22"/>
    <w:rsid w:val="00C62571"/>
    <w:rsid w:val="00C62EB4"/>
    <w:rsid w:val="00C64C2C"/>
    <w:rsid w:val="00C70DD3"/>
    <w:rsid w:val="00C7369E"/>
    <w:rsid w:val="00C76B4F"/>
    <w:rsid w:val="00C778A1"/>
    <w:rsid w:val="00C819BC"/>
    <w:rsid w:val="00C81ED0"/>
    <w:rsid w:val="00C855B2"/>
    <w:rsid w:val="00C87A77"/>
    <w:rsid w:val="00C90FDE"/>
    <w:rsid w:val="00C925D5"/>
    <w:rsid w:val="00C93C6D"/>
    <w:rsid w:val="00C97757"/>
    <w:rsid w:val="00CA183A"/>
    <w:rsid w:val="00CA61A8"/>
    <w:rsid w:val="00CA7A3F"/>
    <w:rsid w:val="00CB01A2"/>
    <w:rsid w:val="00CC0F62"/>
    <w:rsid w:val="00CD157D"/>
    <w:rsid w:val="00CD3409"/>
    <w:rsid w:val="00CD576B"/>
    <w:rsid w:val="00CF1ED4"/>
    <w:rsid w:val="00CF37D1"/>
    <w:rsid w:val="00D004B9"/>
    <w:rsid w:val="00D0799E"/>
    <w:rsid w:val="00D07EEE"/>
    <w:rsid w:val="00D23168"/>
    <w:rsid w:val="00D24340"/>
    <w:rsid w:val="00D32FCD"/>
    <w:rsid w:val="00D335D2"/>
    <w:rsid w:val="00D3496C"/>
    <w:rsid w:val="00D366B6"/>
    <w:rsid w:val="00D369DE"/>
    <w:rsid w:val="00D400E6"/>
    <w:rsid w:val="00D41BB5"/>
    <w:rsid w:val="00D42C3C"/>
    <w:rsid w:val="00D42FBC"/>
    <w:rsid w:val="00D459F8"/>
    <w:rsid w:val="00D45C5C"/>
    <w:rsid w:val="00D464F3"/>
    <w:rsid w:val="00D501E0"/>
    <w:rsid w:val="00D502E4"/>
    <w:rsid w:val="00D50409"/>
    <w:rsid w:val="00D5579A"/>
    <w:rsid w:val="00D56CD1"/>
    <w:rsid w:val="00D622B1"/>
    <w:rsid w:val="00D6279D"/>
    <w:rsid w:val="00D66044"/>
    <w:rsid w:val="00D7051A"/>
    <w:rsid w:val="00D71897"/>
    <w:rsid w:val="00D7268F"/>
    <w:rsid w:val="00D72E3A"/>
    <w:rsid w:val="00D747B2"/>
    <w:rsid w:val="00D75050"/>
    <w:rsid w:val="00D80601"/>
    <w:rsid w:val="00D80BAF"/>
    <w:rsid w:val="00D83935"/>
    <w:rsid w:val="00D84B19"/>
    <w:rsid w:val="00D931B7"/>
    <w:rsid w:val="00D93CA7"/>
    <w:rsid w:val="00D97B03"/>
    <w:rsid w:val="00DA0AB8"/>
    <w:rsid w:val="00DA0AEE"/>
    <w:rsid w:val="00DA48CD"/>
    <w:rsid w:val="00DA750E"/>
    <w:rsid w:val="00DB06BB"/>
    <w:rsid w:val="00DB1194"/>
    <w:rsid w:val="00DB1965"/>
    <w:rsid w:val="00DB26F8"/>
    <w:rsid w:val="00DB59E6"/>
    <w:rsid w:val="00DC21F3"/>
    <w:rsid w:val="00DC2FBC"/>
    <w:rsid w:val="00DC5420"/>
    <w:rsid w:val="00DC73BE"/>
    <w:rsid w:val="00DD5CD3"/>
    <w:rsid w:val="00DD60A8"/>
    <w:rsid w:val="00DE1239"/>
    <w:rsid w:val="00DE46D4"/>
    <w:rsid w:val="00DE4FAD"/>
    <w:rsid w:val="00DF4D63"/>
    <w:rsid w:val="00DF78CB"/>
    <w:rsid w:val="00E00B7D"/>
    <w:rsid w:val="00E05412"/>
    <w:rsid w:val="00E0558D"/>
    <w:rsid w:val="00E10553"/>
    <w:rsid w:val="00E15592"/>
    <w:rsid w:val="00E155AB"/>
    <w:rsid w:val="00E16EE6"/>
    <w:rsid w:val="00E17BD5"/>
    <w:rsid w:val="00E21CEB"/>
    <w:rsid w:val="00E22603"/>
    <w:rsid w:val="00E37008"/>
    <w:rsid w:val="00E3730B"/>
    <w:rsid w:val="00E404A3"/>
    <w:rsid w:val="00E4173A"/>
    <w:rsid w:val="00E42236"/>
    <w:rsid w:val="00E42D73"/>
    <w:rsid w:val="00E46ACB"/>
    <w:rsid w:val="00E47401"/>
    <w:rsid w:val="00E50168"/>
    <w:rsid w:val="00E50F10"/>
    <w:rsid w:val="00E5130B"/>
    <w:rsid w:val="00E566F5"/>
    <w:rsid w:val="00E5723E"/>
    <w:rsid w:val="00E60507"/>
    <w:rsid w:val="00E605EF"/>
    <w:rsid w:val="00E60901"/>
    <w:rsid w:val="00E62274"/>
    <w:rsid w:val="00E649B5"/>
    <w:rsid w:val="00E67F9D"/>
    <w:rsid w:val="00E74E21"/>
    <w:rsid w:val="00E764CD"/>
    <w:rsid w:val="00E805CC"/>
    <w:rsid w:val="00E808E8"/>
    <w:rsid w:val="00E821CD"/>
    <w:rsid w:val="00E82290"/>
    <w:rsid w:val="00E84531"/>
    <w:rsid w:val="00E84BB8"/>
    <w:rsid w:val="00E93552"/>
    <w:rsid w:val="00EA0065"/>
    <w:rsid w:val="00EA1F5F"/>
    <w:rsid w:val="00EA3454"/>
    <w:rsid w:val="00EA3A6A"/>
    <w:rsid w:val="00EB06D7"/>
    <w:rsid w:val="00EB54BF"/>
    <w:rsid w:val="00EC008C"/>
    <w:rsid w:val="00EC2E3A"/>
    <w:rsid w:val="00EC30E6"/>
    <w:rsid w:val="00EC5CFC"/>
    <w:rsid w:val="00EC78AA"/>
    <w:rsid w:val="00ED19ED"/>
    <w:rsid w:val="00ED3906"/>
    <w:rsid w:val="00ED3EBD"/>
    <w:rsid w:val="00EE39E8"/>
    <w:rsid w:val="00EE40B8"/>
    <w:rsid w:val="00EE5F96"/>
    <w:rsid w:val="00EF07E7"/>
    <w:rsid w:val="00EF4D52"/>
    <w:rsid w:val="00EF5099"/>
    <w:rsid w:val="00F114C4"/>
    <w:rsid w:val="00F150BE"/>
    <w:rsid w:val="00F1708E"/>
    <w:rsid w:val="00F200CA"/>
    <w:rsid w:val="00F22CCF"/>
    <w:rsid w:val="00F23796"/>
    <w:rsid w:val="00F25AD7"/>
    <w:rsid w:val="00F27FD3"/>
    <w:rsid w:val="00F31878"/>
    <w:rsid w:val="00F332FB"/>
    <w:rsid w:val="00F334C1"/>
    <w:rsid w:val="00F338F4"/>
    <w:rsid w:val="00F33AAF"/>
    <w:rsid w:val="00F340B7"/>
    <w:rsid w:val="00F44D2A"/>
    <w:rsid w:val="00F457F8"/>
    <w:rsid w:val="00F50042"/>
    <w:rsid w:val="00F523EA"/>
    <w:rsid w:val="00F550D1"/>
    <w:rsid w:val="00F608FB"/>
    <w:rsid w:val="00F64D31"/>
    <w:rsid w:val="00F66460"/>
    <w:rsid w:val="00F70D2E"/>
    <w:rsid w:val="00F731DA"/>
    <w:rsid w:val="00F75985"/>
    <w:rsid w:val="00F8106C"/>
    <w:rsid w:val="00F8707C"/>
    <w:rsid w:val="00F90C0D"/>
    <w:rsid w:val="00F94B11"/>
    <w:rsid w:val="00FA520C"/>
    <w:rsid w:val="00FA7623"/>
    <w:rsid w:val="00FB0835"/>
    <w:rsid w:val="00FB7892"/>
    <w:rsid w:val="00FC2CBD"/>
    <w:rsid w:val="00FC4EE6"/>
    <w:rsid w:val="00FC508A"/>
    <w:rsid w:val="00FD469B"/>
    <w:rsid w:val="00FD4E9C"/>
    <w:rsid w:val="00FD50EE"/>
    <w:rsid w:val="00FE00E3"/>
    <w:rsid w:val="00FE119A"/>
    <w:rsid w:val="00FF6D0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ED9D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next w:val="Normale"/>
    <w:link w:val="Titolo2Carattere"/>
    <w:qFormat/>
    <w:rsid w:val="00E10553"/>
    <w:pPr>
      <w:keepNext/>
      <w:autoSpaceDE w:val="0"/>
      <w:autoSpaceDN w:val="0"/>
      <w:adjustRightInd w:val="0"/>
      <w:spacing w:line="288" w:lineRule="auto"/>
      <w:jc w:val="both"/>
      <w:textAlignment w:val="baseline"/>
      <w:outlineLvl w:val="1"/>
    </w:pPr>
    <w:rPr>
      <w:b/>
      <w:noProof/>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delicata">
    <w:name w:val="Subtle Emphasis"/>
    <w:uiPriority w:val="19"/>
    <w:qFormat/>
    <w:rsid w:val="00923EB3"/>
    <w:rPr>
      <w:i/>
      <w:iCs/>
      <w:color w:val="808080"/>
    </w:rPr>
  </w:style>
  <w:style w:type="table" w:styleId="Grigliatabella">
    <w:name w:val="Table Grid"/>
    <w:basedOn w:val="Tabellanormale"/>
    <w:uiPriority w:val="59"/>
    <w:rsid w:val="00E67F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2Carattere">
    <w:name w:val="Titolo 2 Carattere"/>
    <w:link w:val="Titolo2"/>
    <w:rsid w:val="00E10553"/>
    <w:rPr>
      <w:b/>
      <w:noProof/>
      <w:sz w:val="24"/>
      <w:szCs w:val="24"/>
    </w:rPr>
  </w:style>
  <w:style w:type="character" w:styleId="Collegamentoipertestuale">
    <w:name w:val="Hyperlink"/>
    <w:uiPriority w:val="99"/>
    <w:unhideWhenUsed/>
    <w:rsid w:val="00ED19ED"/>
    <w:rPr>
      <w:color w:val="0000FF"/>
      <w:u w:val="single"/>
    </w:rPr>
  </w:style>
  <w:style w:type="paragraph" w:styleId="Testofumetto">
    <w:name w:val="Balloon Text"/>
    <w:basedOn w:val="Normale"/>
    <w:link w:val="TestofumettoCarattere"/>
    <w:uiPriority w:val="99"/>
    <w:semiHidden/>
    <w:unhideWhenUsed/>
    <w:rsid w:val="00DA0AEE"/>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DA0AEE"/>
    <w:rPr>
      <w:rFonts w:ascii="Lucida Grande" w:hAnsi="Lucida Grande"/>
      <w:sz w:val="18"/>
      <w:szCs w:val="18"/>
    </w:rPr>
  </w:style>
  <w:style w:type="character" w:styleId="Rimandocommento">
    <w:name w:val="annotation reference"/>
    <w:basedOn w:val="Caratterepredefinitoparagrafo"/>
    <w:uiPriority w:val="99"/>
    <w:semiHidden/>
    <w:unhideWhenUsed/>
    <w:rsid w:val="00863CF9"/>
    <w:rPr>
      <w:sz w:val="16"/>
      <w:szCs w:val="16"/>
    </w:rPr>
  </w:style>
  <w:style w:type="paragraph" w:styleId="Testocommento">
    <w:name w:val="annotation text"/>
    <w:basedOn w:val="Normale"/>
    <w:link w:val="TestocommentoCarattere"/>
    <w:uiPriority w:val="99"/>
    <w:semiHidden/>
    <w:unhideWhenUsed/>
    <w:rsid w:val="00863CF9"/>
    <w:rPr>
      <w:sz w:val="20"/>
      <w:szCs w:val="20"/>
    </w:rPr>
  </w:style>
  <w:style w:type="character" w:customStyle="1" w:styleId="TestocommentoCarattere">
    <w:name w:val="Testo commento Carattere"/>
    <w:basedOn w:val="Caratterepredefinitoparagrafo"/>
    <w:link w:val="Testocommento"/>
    <w:uiPriority w:val="99"/>
    <w:semiHidden/>
    <w:rsid w:val="00863CF9"/>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next w:val="Normale"/>
    <w:link w:val="Titolo2Carattere"/>
    <w:qFormat/>
    <w:rsid w:val="00E10553"/>
    <w:pPr>
      <w:keepNext/>
      <w:autoSpaceDE w:val="0"/>
      <w:autoSpaceDN w:val="0"/>
      <w:adjustRightInd w:val="0"/>
      <w:spacing w:line="288" w:lineRule="auto"/>
      <w:jc w:val="both"/>
      <w:textAlignment w:val="baseline"/>
      <w:outlineLvl w:val="1"/>
    </w:pPr>
    <w:rPr>
      <w:b/>
      <w:noProof/>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delicata">
    <w:name w:val="Subtle Emphasis"/>
    <w:uiPriority w:val="19"/>
    <w:qFormat/>
    <w:rsid w:val="00923EB3"/>
    <w:rPr>
      <w:i/>
      <w:iCs/>
      <w:color w:val="808080"/>
    </w:rPr>
  </w:style>
  <w:style w:type="table" w:styleId="Grigliatabella">
    <w:name w:val="Table Grid"/>
    <w:basedOn w:val="Tabellanormale"/>
    <w:uiPriority w:val="59"/>
    <w:rsid w:val="00E67F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2Carattere">
    <w:name w:val="Titolo 2 Carattere"/>
    <w:link w:val="Titolo2"/>
    <w:rsid w:val="00E10553"/>
    <w:rPr>
      <w:b/>
      <w:noProof/>
      <w:sz w:val="24"/>
      <w:szCs w:val="24"/>
    </w:rPr>
  </w:style>
  <w:style w:type="character" w:styleId="Collegamentoipertestuale">
    <w:name w:val="Hyperlink"/>
    <w:uiPriority w:val="99"/>
    <w:unhideWhenUsed/>
    <w:rsid w:val="00ED19ED"/>
    <w:rPr>
      <w:color w:val="0000FF"/>
      <w:u w:val="single"/>
    </w:rPr>
  </w:style>
  <w:style w:type="paragraph" w:styleId="Testofumetto">
    <w:name w:val="Balloon Text"/>
    <w:basedOn w:val="Normale"/>
    <w:link w:val="TestofumettoCarattere"/>
    <w:uiPriority w:val="99"/>
    <w:semiHidden/>
    <w:unhideWhenUsed/>
    <w:rsid w:val="00DA0AEE"/>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DA0AEE"/>
    <w:rPr>
      <w:rFonts w:ascii="Lucida Grande" w:hAnsi="Lucida Grande"/>
      <w:sz w:val="18"/>
      <w:szCs w:val="18"/>
    </w:rPr>
  </w:style>
  <w:style w:type="character" w:styleId="Rimandocommento">
    <w:name w:val="annotation reference"/>
    <w:basedOn w:val="Caratterepredefinitoparagrafo"/>
    <w:uiPriority w:val="99"/>
    <w:semiHidden/>
    <w:unhideWhenUsed/>
    <w:rsid w:val="00863CF9"/>
    <w:rPr>
      <w:sz w:val="16"/>
      <w:szCs w:val="16"/>
    </w:rPr>
  </w:style>
  <w:style w:type="paragraph" w:styleId="Testocommento">
    <w:name w:val="annotation text"/>
    <w:basedOn w:val="Normale"/>
    <w:link w:val="TestocommentoCarattere"/>
    <w:uiPriority w:val="99"/>
    <w:semiHidden/>
    <w:unhideWhenUsed/>
    <w:rsid w:val="00863CF9"/>
    <w:rPr>
      <w:sz w:val="20"/>
      <w:szCs w:val="20"/>
    </w:rPr>
  </w:style>
  <w:style w:type="character" w:customStyle="1" w:styleId="TestocommentoCarattere">
    <w:name w:val="Testo commento Carattere"/>
    <w:basedOn w:val="Caratterepredefinitoparagrafo"/>
    <w:link w:val="Testocommento"/>
    <w:uiPriority w:val="99"/>
    <w:semiHidden/>
    <w:rsid w:val="00863CF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042264">
      <w:bodyDiv w:val="1"/>
      <w:marLeft w:val="0"/>
      <w:marRight w:val="0"/>
      <w:marTop w:val="0"/>
      <w:marBottom w:val="0"/>
      <w:divBdr>
        <w:top w:val="none" w:sz="0" w:space="0" w:color="auto"/>
        <w:left w:val="none" w:sz="0" w:space="0" w:color="auto"/>
        <w:bottom w:val="none" w:sz="0" w:space="0" w:color="auto"/>
        <w:right w:val="none" w:sz="0" w:space="0" w:color="auto"/>
      </w:divBdr>
    </w:div>
    <w:div w:id="1110509733">
      <w:bodyDiv w:val="1"/>
      <w:marLeft w:val="0"/>
      <w:marRight w:val="0"/>
      <w:marTop w:val="0"/>
      <w:marBottom w:val="0"/>
      <w:divBdr>
        <w:top w:val="none" w:sz="0" w:space="0" w:color="auto"/>
        <w:left w:val="none" w:sz="0" w:space="0" w:color="auto"/>
        <w:bottom w:val="none" w:sz="0" w:space="0" w:color="auto"/>
        <w:right w:val="none" w:sz="0" w:space="0" w:color="auto"/>
      </w:divBdr>
    </w:div>
    <w:div w:id="1887179115">
      <w:bodyDiv w:val="1"/>
      <w:marLeft w:val="0"/>
      <w:marRight w:val="0"/>
      <w:marTop w:val="0"/>
      <w:marBottom w:val="0"/>
      <w:divBdr>
        <w:top w:val="none" w:sz="0" w:space="0" w:color="auto"/>
        <w:left w:val="none" w:sz="0" w:space="0" w:color="auto"/>
        <w:bottom w:val="none" w:sz="0" w:space="0" w:color="auto"/>
        <w:right w:val="none" w:sz="0" w:space="0" w:color="auto"/>
      </w:divBdr>
    </w:div>
    <w:div w:id="1972201945">
      <w:bodyDiv w:val="1"/>
      <w:marLeft w:val="0"/>
      <w:marRight w:val="0"/>
      <w:marTop w:val="0"/>
      <w:marBottom w:val="0"/>
      <w:divBdr>
        <w:top w:val="none" w:sz="0" w:space="0" w:color="auto"/>
        <w:left w:val="none" w:sz="0" w:space="0" w:color="auto"/>
        <w:bottom w:val="none" w:sz="0" w:space="0" w:color="auto"/>
        <w:right w:val="none" w:sz="0" w:space="0" w:color="auto"/>
      </w:divBdr>
    </w:div>
    <w:div w:id="19949911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batsar@tiscali.it" TargetMode="External"/><Relationship Id="rId8" Type="http://schemas.openxmlformats.org/officeDocument/2006/relationships/image" Target="media/image1.jpeg"/><Relationship Id="rId9" Type="http://schemas.openxmlformats.org/officeDocument/2006/relationships/hyperlink" Target="https://it.wikipedia.org/wiki/Granito" TargetMode="External"/><Relationship Id="rId10" Type="http://schemas.openxmlformats.org/officeDocument/2006/relationships/hyperlink" Target="https://it.wikipedia.org/wiki/Chilometro_quadrato"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B3333-B25E-5040-B32F-D7CA5143B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10</Pages>
  <Words>4857</Words>
  <Characters>27689</Characters>
  <Application>Microsoft Macintosh Word</Application>
  <DocSecurity>0</DocSecurity>
  <Lines>230</Lines>
  <Paragraphs>64</Paragraphs>
  <ScaleCrop>false</ScaleCrop>
  <HeadingPairs>
    <vt:vector size="2" baseType="variant">
      <vt:variant>
        <vt:lpstr>Titolo</vt:lpstr>
      </vt:variant>
      <vt:variant>
        <vt:i4>1</vt:i4>
      </vt:variant>
    </vt:vector>
  </HeadingPairs>
  <TitlesOfParts>
    <vt:vector size="1" baseType="lpstr">
      <vt:lpstr>Note sui pipistrelli delle isole minori della Sardegna</vt:lpstr>
    </vt:vector>
  </TitlesOfParts>
  <Company/>
  <LinksUpToDate>false</LinksUpToDate>
  <CharactersWithSpaces>32482</CharactersWithSpaces>
  <SharedDoc>false</SharedDoc>
  <HLinks>
    <vt:vector size="138" baseType="variant">
      <vt:variant>
        <vt:i4>3604573</vt:i4>
      </vt:variant>
      <vt:variant>
        <vt:i4>66</vt:i4>
      </vt:variant>
      <vt:variant>
        <vt:i4>0</vt:i4>
      </vt:variant>
      <vt:variant>
        <vt:i4>5</vt:i4>
      </vt:variant>
      <vt:variant>
        <vt:lpwstr>https://it.wikipedia.org/wiki/Area_naturale_marina_protetta_Capo_Carbonara</vt:lpwstr>
      </vt:variant>
      <vt:variant>
        <vt:lpwstr/>
      </vt:variant>
      <vt:variant>
        <vt:i4>5898357</vt:i4>
      </vt:variant>
      <vt:variant>
        <vt:i4>63</vt:i4>
      </vt:variant>
      <vt:variant>
        <vt:i4>0</vt:i4>
      </vt:variant>
      <vt:variant>
        <vt:i4>5</vt:i4>
      </vt:variant>
      <vt:variant>
        <vt:lpwstr>https://it.wikipedia.org/wiki/Biotopo</vt:lpwstr>
      </vt:variant>
      <vt:variant>
        <vt:lpwstr/>
      </vt:variant>
      <vt:variant>
        <vt:i4>6226040</vt:i4>
      </vt:variant>
      <vt:variant>
        <vt:i4>60</vt:i4>
      </vt:variant>
      <vt:variant>
        <vt:i4>0</vt:i4>
      </vt:variant>
      <vt:variant>
        <vt:i4>5</vt:i4>
      </vt:variant>
      <vt:variant>
        <vt:lpwstr>https://it.wikipedia.org/wiki/Granito</vt:lpwstr>
      </vt:variant>
      <vt:variant>
        <vt:lpwstr/>
      </vt:variant>
      <vt:variant>
        <vt:i4>1900594</vt:i4>
      </vt:variant>
      <vt:variant>
        <vt:i4>57</vt:i4>
      </vt:variant>
      <vt:variant>
        <vt:i4>0</vt:i4>
      </vt:variant>
      <vt:variant>
        <vt:i4>5</vt:i4>
      </vt:variant>
      <vt:variant>
        <vt:lpwstr>https://it.wikipedia.org/wiki/Provincia_di_Cagliari</vt:lpwstr>
      </vt:variant>
      <vt:variant>
        <vt:lpwstr/>
      </vt:variant>
      <vt:variant>
        <vt:i4>5832816</vt:i4>
      </vt:variant>
      <vt:variant>
        <vt:i4>54</vt:i4>
      </vt:variant>
      <vt:variant>
        <vt:i4>0</vt:i4>
      </vt:variant>
      <vt:variant>
        <vt:i4>5</vt:i4>
      </vt:variant>
      <vt:variant>
        <vt:lpwstr>https://it.wikipedia.org/wiki/Villasimius</vt:lpwstr>
      </vt:variant>
      <vt:variant>
        <vt:lpwstr/>
      </vt:variant>
      <vt:variant>
        <vt:i4>3407986</vt:i4>
      </vt:variant>
      <vt:variant>
        <vt:i4>51</vt:i4>
      </vt:variant>
      <vt:variant>
        <vt:i4>0</vt:i4>
      </vt:variant>
      <vt:variant>
        <vt:i4>5</vt:i4>
      </vt:variant>
      <vt:variant>
        <vt:lpwstr>https://it.wikipedia.org/wiki/Sardegna</vt:lpwstr>
      </vt:variant>
      <vt:variant>
        <vt:lpwstr/>
      </vt:variant>
      <vt:variant>
        <vt:i4>4653099</vt:i4>
      </vt:variant>
      <vt:variant>
        <vt:i4>48</vt:i4>
      </vt:variant>
      <vt:variant>
        <vt:i4>0</vt:i4>
      </vt:variant>
      <vt:variant>
        <vt:i4>5</vt:i4>
      </vt:variant>
      <vt:variant>
        <vt:lpwstr>https://it.wikipedia.org/wiki/Capo_Carbonara</vt:lpwstr>
      </vt:variant>
      <vt:variant>
        <vt:lpwstr/>
      </vt:variant>
      <vt:variant>
        <vt:i4>8126571</vt:i4>
      </vt:variant>
      <vt:variant>
        <vt:i4>45</vt:i4>
      </vt:variant>
      <vt:variant>
        <vt:i4>0</vt:i4>
      </vt:variant>
      <vt:variant>
        <vt:i4>5</vt:i4>
      </vt:variant>
      <vt:variant>
        <vt:lpwstr>https://it.wikipedia.org/wiki/Mar_Tirreno</vt:lpwstr>
      </vt:variant>
      <vt:variant>
        <vt:lpwstr/>
      </vt:variant>
      <vt:variant>
        <vt:i4>6815822</vt:i4>
      </vt:variant>
      <vt:variant>
        <vt:i4>42</vt:i4>
      </vt:variant>
      <vt:variant>
        <vt:i4>0</vt:i4>
      </vt:variant>
      <vt:variant>
        <vt:i4>5</vt:i4>
      </vt:variant>
      <vt:variant>
        <vt:lpwstr>https://it.wikipedia.org/wiki/Isola_d%27Elba</vt:lpwstr>
      </vt:variant>
      <vt:variant>
        <vt:lpwstr/>
      </vt:variant>
      <vt:variant>
        <vt:i4>4325456</vt:i4>
      </vt:variant>
      <vt:variant>
        <vt:i4>39</vt:i4>
      </vt:variant>
      <vt:variant>
        <vt:i4>0</vt:i4>
      </vt:variant>
      <vt:variant>
        <vt:i4>5</vt:i4>
      </vt:variant>
      <vt:variant>
        <vt:lpwstr>https://it.wikipedia.org/wiki/Repubblica_Italiana</vt:lpwstr>
      </vt:variant>
      <vt:variant>
        <vt:lpwstr/>
      </vt:variant>
      <vt:variant>
        <vt:i4>5505049</vt:i4>
      </vt:variant>
      <vt:variant>
        <vt:i4>36</vt:i4>
      </vt:variant>
      <vt:variant>
        <vt:i4>0</vt:i4>
      </vt:variant>
      <vt:variant>
        <vt:i4>5</vt:i4>
      </vt:variant>
      <vt:variant>
        <vt:lpwstr>https://it.wikipedia.org/wiki/Metri_sul_livello_del_mare</vt:lpwstr>
      </vt:variant>
      <vt:variant>
        <vt:lpwstr/>
      </vt:variant>
      <vt:variant>
        <vt:i4>3604555</vt:i4>
      </vt:variant>
      <vt:variant>
        <vt:i4>33</vt:i4>
      </vt:variant>
      <vt:variant>
        <vt:i4>0</vt:i4>
      </vt:variant>
      <vt:variant>
        <vt:i4>5</vt:i4>
      </vt:variant>
      <vt:variant>
        <vt:lpwstr>https://it.wikipedia.org/wiki/Vulcano_(geologia)</vt:lpwstr>
      </vt:variant>
      <vt:variant>
        <vt:lpwstr/>
      </vt:variant>
      <vt:variant>
        <vt:i4>3670134</vt:i4>
      </vt:variant>
      <vt:variant>
        <vt:i4>30</vt:i4>
      </vt:variant>
      <vt:variant>
        <vt:i4>0</vt:i4>
      </vt:variant>
      <vt:variant>
        <vt:i4>5</vt:i4>
      </vt:variant>
      <vt:variant>
        <vt:lpwstr>https://it.wikipedia.org/wiki/Geologia</vt:lpwstr>
      </vt:variant>
      <vt:variant>
        <vt:lpwstr/>
      </vt:variant>
      <vt:variant>
        <vt:i4>4718614</vt:i4>
      </vt:variant>
      <vt:variant>
        <vt:i4>27</vt:i4>
      </vt:variant>
      <vt:variant>
        <vt:i4>0</vt:i4>
      </vt:variant>
      <vt:variant>
        <vt:i4>5</vt:i4>
      </vt:variant>
      <vt:variant>
        <vt:lpwstr>https://it.wikipedia.org/wiki/Scisto</vt:lpwstr>
      </vt:variant>
      <vt:variant>
        <vt:lpwstr/>
      </vt:variant>
      <vt:variant>
        <vt:i4>3211290</vt:i4>
      </vt:variant>
      <vt:variant>
        <vt:i4>24</vt:i4>
      </vt:variant>
      <vt:variant>
        <vt:i4>0</vt:i4>
      </vt:variant>
      <vt:variant>
        <vt:i4>5</vt:i4>
      </vt:variant>
      <vt:variant>
        <vt:lpwstr>https://it.wikipedia.org/wiki/Mesozoico</vt:lpwstr>
      </vt:variant>
      <vt:variant>
        <vt:lpwstr/>
      </vt:variant>
      <vt:variant>
        <vt:i4>1638410</vt:i4>
      </vt:variant>
      <vt:variant>
        <vt:i4>21</vt:i4>
      </vt:variant>
      <vt:variant>
        <vt:i4>0</vt:i4>
      </vt:variant>
      <vt:variant>
        <vt:i4>5</vt:i4>
      </vt:variant>
      <vt:variant>
        <vt:lpwstr>https://it.wikipedia.org/wiki/S.l.m.</vt:lpwstr>
      </vt:variant>
      <vt:variant>
        <vt:lpwstr/>
      </vt:variant>
      <vt:variant>
        <vt:i4>6226040</vt:i4>
      </vt:variant>
      <vt:variant>
        <vt:i4>18</vt:i4>
      </vt:variant>
      <vt:variant>
        <vt:i4>0</vt:i4>
      </vt:variant>
      <vt:variant>
        <vt:i4>5</vt:i4>
      </vt:variant>
      <vt:variant>
        <vt:lpwstr>https://it.wikipedia.org/wiki/Granito</vt:lpwstr>
      </vt:variant>
      <vt:variant>
        <vt:lpwstr/>
      </vt:variant>
      <vt:variant>
        <vt:i4>2621471</vt:i4>
      </vt:variant>
      <vt:variant>
        <vt:i4>15</vt:i4>
      </vt:variant>
      <vt:variant>
        <vt:i4>0</vt:i4>
      </vt:variant>
      <vt:variant>
        <vt:i4>5</vt:i4>
      </vt:variant>
      <vt:variant>
        <vt:lpwstr>https://it.wikipedia.org/wiki/Isola</vt:lpwstr>
      </vt:variant>
      <vt:variant>
        <vt:lpwstr/>
      </vt:variant>
      <vt:variant>
        <vt:i4>5636207</vt:i4>
      </vt:variant>
      <vt:variant>
        <vt:i4>12</vt:i4>
      </vt:variant>
      <vt:variant>
        <vt:i4>0</vt:i4>
      </vt:variant>
      <vt:variant>
        <vt:i4>5</vt:i4>
      </vt:variant>
      <vt:variant>
        <vt:lpwstr>https://it.wikipedia.org/wiki/Caprera</vt:lpwstr>
      </vt:variant>
      <vt:variant>
        <vt:lpwstr/>
      </vt:variant>
      <vt:variant>
        <vt:i4>4653057</vt:i4>
      </vt:variant>
      <vt:variant>
        <vt:i4>9</vt:i4>
      </vt:variant>
      <vt:variant>
        <vt:i4>0</vt:i4>
      </vt:variant>
      <vt:variant>
        <vt:i4>5</vt:i4>
      </vt:variant>
      <vt:variant>
        <vt:lpwstr>https://it.wikipedia.org/wiki/Arcipelago</vt:lpwstr>
      </vt:variant>
      <vt:variant>
        <vt:lpwstr/>
      </vt:variant>
      <vt:variant>
        <vt:i4>1638410</vt:i4>
      </vt:variant>
      <vt:variant>
        <vt:i4>6</vt:i4>
      </vt:variant>
      <vt:variant>
        <vt:i4>0</vt:i4>
      </vt:variant>
      <vt:variant>
        <vt:i4>5</vt:i4>
      </vt:variant>
      <vt:variant>
        <vt:lpwstr>https://it.wikipedia.org/wiki/S.l.m.</vt:lpwstr>
      </vt:variant>
      <vt:variant>
        <vt:lpwstr/>
      </vt:variant>
      <vt:variant>
        <vt:i4>2621471</vt:i4>
      </vt:variant>
      <vt:variant>
        <vt:i4>3</vt:i4>
      </vt:variant>
      <vt:variant>
        <vt:i4>0</vt:i4>
      </vt:variant>
      <vt:variant>
        <vt:i4>5</vt:i4>
      </vt:variant>
      <vt:variant>
        <vt:lpwstr>https://it.wikipedia.org/wiki/Isola</vt:lpwstr>
      </vt:variant>
      <vt:variant>
        <vt:lpwstr/>
      </vt:variant>
      <vt:variant>
        <vt:i4>6881356</vt:i4>
      </vt:variant>
      <vt:variant>
        <vt:i4>0</vt:i4>
      </vt:variant>
      <vt:variant>
        <vt:i4>0</vt:i4>
      </vt:variant>
      <vt:variant>
        <vt:i4>5</vt:i4>
      </vt:variant>
      <vt:variant>
        <vt:lpwstr>mailto:batsar@tiscali.it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sui pipistrelli delle isole minori della Sardegna</dc:title>
  <dc:subject/>
  <dc:creator>Mucedda Mauro</dc:creator>
  <cp:keywords/>
  <dc:description/>
  <cp:lastModifiedBy>Mauro Mucedda</cp:lastModifiedBy>
  <cp:revision>12</cp:revision>
  <cp:lastPrinted>2015-10-06T11:19:00Z</cp:lastPrinted>
  <dcterms:created xsi:type="dcterms:W3CDTF">2015-12-16T08:50:00Z</dcterms:created>
  <dcterms:modified xsi:type="dcterms:W3CDTF">2015-12-16T10:20:00Z</dcterms:modified>
</cp:coreProperties>
</file>