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2FB4" w14:textId="77777777" w:rsidR="00E545F2" w:rsidRPr="00E545F2" w:rsidRDefault="00E545F2" w:rsidP="00E545F2">
      <w:r w:rsidRPr="00E545F2">
        <w:t>Si hasta el momento hemos utilizado en todos los casos estructuras estáticas (</w:t>
      </w:r>
      <w:proofErr w:type="spellStart"/>
      <w:r w:rsidRPr="00E545F2">
        <w:t>arrays</w:t>
      </w:r>
      <w:proofErr w:type="spellEnd"/>
      <w:r w:rsidRPr="00E545F2">
        <w:t>) para almacenar datos, llega el momento de aprovechar las bondades de las estructuras dinámicas y la funcionalidad del API </w:t>
      </w:r>
      <w:proofErr w:type="spellStart"/>
      <w:r w:rsidRPr="00E545F2">
        <w:rPr>
          <w:b/>
          <w:bCs/>
        </w:rPr>
        <w:t>Collections</w:t>
      </w:r>
      <w:proofErr w:type="spellEnd"/>
      <w:r w:rsidRPr="00E545F2">
        <w:t>.</w:t>
      </w:r>
    </w:p>
    <w:p w14:paraId="072FB648" w14:textId="77777777" w:rsidR="00E545F2" w:rsidRPr="00E545F2" w:rsidRDefault="00E545F2" w:rsidP="00E545F2">
      <w:r w:rsidRPr="00E545F2">
        <w:pict w14:anchorId="53D435CF">
          <v:rect id="_x0000_i1025" style="width:0;height:1.5pt" o:hralign="left" o:hrstd="t" o:hrnoshade="t" o:hr="t" fillcolor="#555" stroked="f"/>
        </w:pict>
      </w:r>
    </w:p>
    <w:p w14:paraId="4C7089E0" w14:textId="77777777" w:rsidR="00E545F2" w:rsidRPr="00E545F2" w:rsidRDefault="00E545F2" w:rsidP="00E545F2">
      <w:r w:rsidRPr="00E545F2">
        <w:rPr>
          <w:b/>
          <w:bCs/>
        </w:rPr>
        <w:t>Ejercicio 1</w:t>
      </w:r>
    </w:p>
    <w:p w14:paraId="1466262D" w14:textId="77777777" w:rsidR="00E545F2" w:rsidRPr="00E545F2" w:rsidRDefault="00E545F2" w:rsidP="00E545F2">
      <w:r w:rsidRPr="00E545F2">
        <w:t>En la tarea de la Unidad de Trabajo 7 utilizamos un array para almacenar las cuentas bancarias. Esta estructura provoca que nuestra aplicación esté limitada a utilizar 100 cuentas. Modifica dicho proyecto para:</w:t>
      </w:r>
    </w:p>
    <w:p w14:paraId="2DD350FC" w14:textId="77777777" w:rsidR="00E545F2" w:rsidRPr="00E545F2" w:rsidRDefault="00E545F2" w:rsidP="00E545F2">
      <w:pPr>
        <w:numPr>
          <w:ilvl w:val="0"/>
          <w:numId w:val="1"/>
        </w:numPr>
      </w:pPr>
      <w:r w:rsidRPr="00E545F2">
        <w:t>Utilizar una estructura de datos dinámica. Determina, de las trabajadas en los contenidos, cuál sería la más idónea, justificando tu respuesta.</w:t>
      </w:r>
    </w:p>
    <w:p w14:paraId="261F4220" w14:textId="13E9D7D2" w:rsidR="00CE3674" w:rsidRDefault="00E545F2" w:rsidP="00CE3674">
      <w:pPr>
        <w:numPr>
          <w:ilvl w:val="0"/>
          <w:numId w:val="1"/>
        </w:numPr>
      </w:pPr>
      <w:r w:rsidRPr="00E545F2">
        <w:t>Añade la opción de menú "</w:t>
      </w:r>
      <w:r w:rsidRPr="00E545F2">
        <w:rPr>
          <w:b/>
          <w:bCs/>
        </w:rPr>
        <w:t>Eliminar Cuenta Bancaria</w:t>
      </w:r>
      <w:r w:rsidRPr="00E545F2">
        <w:t>". A través de esta opción se pedirá el CCC de una cuenta bancaria y se eliminará de la estructura siempre que existe y su saldo sea 0. No se podrán eliminar cuentas con saldo superior a 0.</w:t>
      </w:r>
    </w:p>
    <w:p w14:paraId="0D09457F" w14:textId="77777777" w:rsidR="00CE3674" w:rsidRPr="00E545F2" w:rsidRDefault="00CE3674" w:rsidP="00CE3674">
      <w:pPr>
        <w:ind w:left="720"/>
      </w:pPr>
    </w:p>
    <w:p w14:paraId="293A2981" w14:textId="77777777" w:rsidR="00E545F2" w:rsidRPr="00E545F2" w:rsidRDefault="00E545F2" w:rsidP="00E545F2">
      <w:r w:rsidRPr="00E545F2">
        <w:rPr>
          <w:b/>
          <w:bCs/>
        </w:rPr>
        <w:t>Ejercicio 2</w:t>
      </w:r>
    </w:p>
    <w:p w14:paraId="2D730018" w14:textId="77777777" w:rsidR="00FB4E05" w:rsidRDefault="00E545F2" w:rsidP="00E545F2">
      <w:r w:rsidRPr="00E545F2">
        <w:t xml:space="preserve">Nos han sugerido una mejora en la aplicación desarrollada en la unidad de trabajo 6, en la que gestionamos una biblioteca cuyos libros eran insertados en un array. </w:t>
      </w:r>
    </w:p>
    <w:p w14:paraId="37571128" w14:textId="4ED0705A" w:rsidR="00E545F2" w:rsidRPr="00E545F2" w:rsidRDefault="00E545F2" w:rsidP="00E545F2">
      <w:r w:rsidRPr="00E545F2">
        <w:t>El objetivo es mantener los </w:t>
      </w:r>
      <w:r w:rsidRPr="00E545F2">
        <w:rPr>
          <w:b/>
          <w:bCs/>
        </w:rPr>
        <w:t>libros ordenados por </w:t>
      </w:r>
      <w:proofErr w:type="spellStart"/>
      <w:r w:rsidRPr="00E545F2">
        <w:rPr>
          <w:b/>
          <w:bCs/>
        </w:rPr>
        <w:t>isbn</w:t>
      </w:r>
      <w:proofErr w:type="spellEnd"/>
      <w:r w:rsidRPr="00E545F2">
        <w:rPr>
          <w:b/>
          <w:bCs/>
        </w:rPr>
        <w:t> en la estructura de datos</w:t>
      </w:r>
      <w:r w:rsidRPr="00E545F2">
        <w:t>. El objetivo de este ejercicio es:</w:t>
      </w:r>
    </w:p>
    <w:p w14:paraId="2239F676" w14:textId="77777777" w:rsidR="00E545F2" w:rsidRPr="00E545F2" w:rsidRDefault="00E545F2" w:rsidP="00E545F2">
      <w:pPr>
        <w:numPr>
          <w:ilvl w:val="0"/>
          <w:numId w:val="2"/>
        </w:numPr>
      </w:pPr>
      <w:r w:rsidRPr="00E545F2">
        <w:t>Hacer las modificaciones a la clase </w:t>
      </w:r>
      <w:r w:rsidRPr="00E545F2">
        <w:rPr>
          <w:b/>
          <w:bCs/>
        </w:rPr>
        <w:t>Libro</w:t>
      </w:r>
      <w:r w:rsidRPr="00E545F2">
        <w:t> para que sean objetos comparables por </w:t>
      </w:r>
      <w:proofErr w:type="spellStart"/>
      <w:r w:rsidRPr="00E545F2">
        <w:t>isbn</w:t>
      </w:r>
      <w:proofErr w:type="spellEnd"/>
      <w:r w:rsidRPr="00E545F2">
        <w:t>.</w:t>
      </w:r>
    </w:p>
    <w:p w14:paraId="24B0D8EC" w14:textId="77777777" w:rsidR="00E545F2" w:rsidRPr="00E545F2" w:rsidRDefault="00E545F2" w:rsidP="00E545F2">
      <w:pPr>
        <w:numPr>
          <w:ilvl w:val="0"/>
          <w:numId w:val="2"/>
        </w:numPr>
      </w:pPr>
      <w:r w:rsidRPr="00E545F2">
        <w:t>Modificar la clase </w:t>
      </w:r>
      <w:r w:rsidRPr="00E545F2">
        <w:rPr>
          <w:b/>
          <w:bCs/>
        </w:rPr>
        <w:t>Biblioteca</w:t>
      </w:r>
      <w:r w:rsidRPr="00E545F2">
        <w:t> para que utilice una estructura de datos dinámica que mantenga los libros ordenados. Determina qué estructura es la más apropiada,</w:t>
      </w:r>
      <w:r w:rsidRPr="00E545F2">
        <w:rPr>
          <w:b/>
          <w:bCs/>
        </w:rPr>
        <w:t> justificando tu respuesta</w:t>
      </w:r>
      <w:r w:rsidRPr="00E545F2">
        <w:t> (Puedes hacerlo en la misma declaración de la propiedad).</w:t>
      </w:r>
    </w:p>
    <w:p w14:paraId="2F7E9739" w14:textId="77777777" w:rsidR="00E545F2" w:rsidRPr="00E545F2" w:rsidRDefault="00E545F2" w:rsidP="00E545F2">
      <w:pPr>
        <w:numPr>
          <w:ilvl w:val="0"/>
          <w:numId w:val="2"/>
        </w:numPr>
      </w:pPr>
      <w:r w:rsidRPr="00E545F2">
        <w:t>Añadir la opción </w:t>
      </w:r>
      <w:r w:rsidRPr="00E545F2">
        <w:rPr>
          <w:b/>
          <w:bCs/>
        </w:rPr>
        <w:t>Eliminar Libro</w:t>
      </w:r>
      <w:r w:rsidRPr="00E545F2">
        <w:t>: Dado un </w:t>
      </w:r>
      <w:proofErr w:type="spellStart"/>
      <w:r w:rsidRPr="00E545F2">
        <w:t>isbn</w:t>
      </w:r>
      <w:proofErr w:type="spellEnd"/>
      <w:r w:rsidRPr="00E545F2">
        <w:t>, eliminar el libro cuyo </w:t>
      </w:r>
      <w:proofErr w:type="spellStart"/>
      <w:r w:rsidRPr="00E545F2">
        <w:t>isbn</w:t>
      </w:r>
      <w:proofErr w:type="spellEnd"/>
      <w:r w:rsidRPr="00E545F2">
        <w:t> coincide si existe.</w:t>
      </w:r>
    </w:p>
    <w:p w14:paraId="41A8BD19" w14:textId="77777777" w:rsidR="00757EB2" w:rsidRDefault="00757EB2"/>
    <w:sectPr w:rsidR="0075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237CA"/>
    <w:multiLevelType w:val="multilevel"/>
    <w:tmpl w:val="FCD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852AE"/>
    <w:multiLevelType w:val="multilevel"/>
    <w:tmpl w:val="330C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2"/>
    <w:rsid w:val="00547895"/>
    <w:rsid w:val="00757EB2"/>
    <w:rsid w:val="00CE3674"/>
    <w:rsid w:val="00E545F2"/>
    <w:rsid w:val="00F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083"/>
  <w15:chartTrackingRefBased/>
  <w15:docId w15:val="{9E55DB35-B3CE-44FD-8BD4-C5D53195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Graciá Requena</dc:creator>
  <cp:keywords/>
  <dc:description/>
  <cp:lastModifiedBy>David Graciá Requena</cp:lastModifiedBy>
  <cp:revision>2</cp:revision>
  <dcterms:created xsi:type="dcterms:W3CDTF">2025-03-17T08:36:00Z</dcterms:created>
  <dcterms:modified xsi:type="dcterms:W3CDTF">2025-03-17T13:03:00Z</dcterms:modified>
</cp:coreProperties>
</file>