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1A01" w14:textId="77777777" w:rsidR="00AE5D9F" w:rsidRPr="00AE5D9F" w:rsidRDefault="00AE5D9F" w:rsidP="00AE5D9F">
      <w:r w:rsidRPr="00AE5D9F">
        <w:rPr>
          <w:b/>
          <w:bCs/>
        </w:rPr>
        <w:t>Ejercicio 1</w:t>
      </w:r>
    </w:p>
    <w:p w14:paraId="0F92841D" w14:textId="77777777" w:rsidR="00AE5D9F" w:rsidRPr="00AE5D9F" w:rsidRDefault="00AE5D9F" w:rsidP="00AE5D9F">
      <w:r w:rsidRPr="00AE5D9F">
        <w:t>Se trata de modificar la aplicación desarrollado en la Unidad de Trabajo 8, Ejercicio 1 para dar persistencia a los datos de cuentas bancarias. El nombre será </w:t>
      </w:r>
      <w:r w:rsidRPr="00AE5D9F">
        <w:rPr>
          <w:b/>
          <w:bCs/>
        </w:rPr>
        <w:t>PROG09_Ejerc1</w:t>
      </w:r>
      <w:r w:rsidRPr="00AE5D9F">
        <w:t> Para ello:</w:t>
      </w:r>
    </w:p>
    <w:p w14:paraId="02E307A8" w14:textId="77777777" w:rsidR="00AE5D9F" w:rsidRPr="00AE5D9F" w:rsidRDefault="00AE5D9F" w:rsidP="00AE5D9F">
      <w:pPr>
        <w:numPr>
          <w:ilvl w:val="0"/>
          <w:numId w:val="1"/>
        </w:numPr>
      </w:pPr>
      <w:r w:rsidRPr="00AE5D9F">
        <w:t>Cuando la aplicación finalice, es decir, el usuario seleccione la opción </w:t>
      </w:r>
      <w:r w:rsidRPr="00AE5D9F">
        <w:rPr>
          <w:i/>
          <w:iCs/>
        </w:rPr>
        <w:t>Salir</w:t>
      </w:r>
      <w:r w:rsidRPr="00AE5D9F">
        <w:t>, la aplicación volcará el contenido de la estructura de datos con las cuentas bancarias a un fichero binario denominado </w:t>
      </w:r>
      <w:r w:rsidRPr="00AE5D9F">
        <w:rPr>
          <w:i/>
          <w:iCs/>
        </w:rPr>
        <w:t>datoscuentasbancarias.dat</w:t>
      </w:r>
      <w:r w:rsidRPr="00AE5D9F">
        <w:t>.</w:t>
      </w:r>
    </w:p>
    <w:p w14:paraId="5AA97792" w14:textId="77777777" w:rsidR="00AE5D9F" w:rsidRPr="00AE5D9F" w:rsidRDefault="00AE5D9F" w:rsidP="00AE5D9F">
      <w:pPr>
        <w:numPr>
          <w:ilvl w:val="0"/>
          <w:numId w:val="1"/>
        </w:numPr>
      </w:pPr>
      <w:r w:rsidRPr="00AE5D9F">
        <w:t>Cuando la aplicación inicie la ejecución, antes de mostrar el menú, deberá cargar en la estructura de datos el contenido del fichero </w:t>
      </w:r>
      <w:r w:rsidRPr="00AE5D9F">
        <w:rPr>
          <w:i/>
          <w:iCs/>
        </w:rPr>
        <w:t>datoscuentasbancarias.dat</w:t>
      </w:r>
      <w:r w:rsidRPr="00AE5D9F">
        <w:t>.</w:t>
      </w:r>
    </w:p>
    <w:p w14:paraId="325CF715" w14:textId="77777777" w:rsidR="00AE5D9F" w:rsidRPr="00AE5D9F" w:rsidRDefault="00AE5D9F" w:rsidP="00AE5D9F">
      <w:r w:rsidRPr="00AE5D9F">
        <w:t xml:space="preserve">Como ya sabes, para poder realizar estas tareas es necesarios que nuestros objetos que representan cuentas bancarias sean </w:t>
      </w:r>
      <w:proofErr w:type="spellStart"/>
      <w:r w:rsidRPr="00AE5D9F">
        <w:t>serializables</w:t>
      </w:r>
      <w:proofErr w:type="spellEnd"/>
      <w:r w:rsidRPr="00AE5D9F">
        <w:t>. Habrá que realizar las convenientes modificaciones a la clase </w:t>
      </w:r>
      <w:proofErr w:type="spellStart"/>
      <w:r w:rsidRPr="00AE5D9F">
        <w:rPr>
          <w:b/>
          <w:bCs/>
        </w:rPr>
        <w:t>CuentaBancaria</w:t>
      </w:r>
      <w:proofErr w:type="spellEnd"/>
      <w:r w:rsidRPr="00AE5D9F">
        <w:t>.</w:t>
      </w:r>
    </w:p>
    <w:p w14:paraId="337F9F58" w14:textId="77777777" w:rsidR="00AE5D9F" w:rsidRPr="00AE5D9F" w:rsidRDefault="00AE5D9F" w:rsidP="00AE5D9F">
      <w:r w:rsidRPr="00AE5D9F">
        <w:pict w14:anchorId="271ACE1C">
          <v:rect id="_x0000_i1038" style="width:0;height:1.5pt" o:hralign="left" o:hrstd="t" o:hrnoshade="t" o:hr="t" fillcolor="#555" stroked="f"/>
        </w:pict>
      </w:r>
    </w:p>
    <w:p w14:paraId="4210CE15" w14:textId="77777777" w:rsidR="00AE5D9F" w:rsidRPr="00AE5D9F" w:rsidRDefault="00AE5D9F" w:rsidP="00AE5D9F">
      <w:r w:rsidRPr="00AE5D9F">
        <w:rPr>
          <w:b/>
          <w:bCs/>
        </w:rPr>
        <w:t>Ejercicio 2</w:t>
      </w:r>
    </w:p>
    <w:p w14:paraId="19BED0AD" w14:textId="4A7F4763" w:rsidR="00AE5D9F" w:rsidRPr="00AE5D9F" w:rsidRDefault="00AE5D9F" w:rsidP="00AE5D9F">
      <w:r w:rsidRPr="00AE5D9F">
        <w:t>Añade una nueva opción al menú de la aplicación denominado "</w:t>
      </w:r>
      <w:r w:rsidRPr="00AE5D9F">
        <w:rPr>
          <w:i/>
          <w:iCs/>
        </w:rPr>
        <w:t>Listado clientes</w:t>
      </w:r>
      <w:r w:rsidRPr="00AE5D9F">
        <w:t xml:space="preserve">" de modo </w:t>
      </w:r>
      <w:r w:rsidRPr="00AE5D9F">
        <w:t>que,</w:t>
      </w:r>
      <w:r w:rsidRPr="00AE5D9F">
        <w:t xml:space="preserve"> al seleccionarla, se genere un fichero de texto denominado </w:t>
      </w:r>
      <w:r w:rsidRPr="00AE5D9F">
        <w:rPr>
          <w:i/>
          <w:iCs/>
        </w:rPr>
        <w:t>ListadoClientesCCC.txt</w:t>
      </w:r>
      <w:r w:rsidRPr="00AE5D9F">
        <w:t> que contenga una línea de texto por cada cuenta bancaria almacenada, donde se visualice nombre del propietario y CCC por cada una de ellas.</w:t>
      </w:r>
    </w:p>
    <w:p w14:paraId="4858368B" w14:textId="77777777" w:rsidR="00AE5D9F" w:rsidRPr="00AE5D9F" w:rsidRDefault="00AE5D9F" w:rsidP="00AE5D9F">
      <w:r w:rsidRPr="00AE5D9F">
        <w:t>La última línea del fichero contendrá el número total de cuentas existente.</w:t>
      </w:r>
    </w:p>
    <w:p w14:paraId="7B314716" w14:textId="77777777" w:rsidR="00AE5D9F" w:rsidRPr="00AE5D9F" w:rsidRDefault="00AE5D9F" w:rsidP="00AE5D9F">
      <w:r w:rsidRPr="00AE5D9F">
        <w:rPr>
          <w:b/>
          <w:bCs/>
        </w:rPr>
        <w:t>IMPORTANTE</w:t>
      </w:r>
    </w:p>
    <w:p w14:paraId="2C8119F8" w14:textId="77777777" w:rsidR="00AE5D9F" w:rsidRPr="00AE5D9F" w:rsidRDefault="00AE5D9F" w:rsidP="00AE5D9F">
      <w:pPr>
        <w:numPr>
          <w:ilvl w:val="0"/>
          <w:numId w:val="2"/>
        </w:numPr>
      </w:pPr>
      <w:r w:rsidRPr="00AE5D9F">
        <w:t>En la cabecera de las clases añade documentación indicando autor y descripción de la clase.</w:t>
      </w:r>
    </w:p>
    <w:p w14:paraId="6FCE060C" w14:textId="77777777" w:rsidR="00AE5D9F" w:rsidRPr="00AE5D9F" w:rsidRDefault="00AE5D9F" w:rsidP="00AE5D9F">
      <w:pPr>
        <w:numPr>
          <w:ilvl w:val="0"/>
          <w:numId w:val="2"/>
        </w:numPr>
      </w:pPr>
      <w:r w:rsidRPr="00AE5D9F">
        <w:t>En la cabecera de cada método añade documentación indicando la funcionalidad que implementa y el valor que devuelve.</w:t>
      </w:r>
    </w:p>
    <w:p w14:paraId="4DCAFB16" w14:textId="77777777" w:rsidR="00AE5D9F" w:rsidRPr="00AE5D9F" w:rsidRDefault="00AE5D9F" w:rsidP="00AE5D9F">
      <w:pPr>
        <w:numPr>
          <w:ilvl w:val="0"/>
          <w:numId w:val="2"/>
        </w:numPr>
      </w:pPr>
      <w:r w:rsidRPr="00AE5D9F">
        <w:t>El código fuente Java de esta clase debería incluir </w:t>
      </w:r>
      <w:r w:rsidRPr="00AE5D9F">
        <w:rPr>
          <w:b/>
          <w:bCs/>
        </w:rPr>
        <w:t>comentarios</w:t>
      </w:r>
      <w:r w:rsidRPr="00AE5D9F">
        <w:t> en cada atributo (o en cada conjunto de atributos) y método (o en cada conjunto de métodos del mismo tipo) indicando su utilidad.</w:t>
      </w:r>
    </w:p>
    <w:p w14:paraId="7F0F573A" w14:textId="77777777" w:rsidR="00AE5D9F" w:rsidRPr="00AE5D9F" w:rsidRDefault="00AE5D9F" w:rsidP="00AE5D9F">
      <w:r w:rsidRPr="00AE5D9F">
        <w:t>Se deben entregar los proyectos de Netbeans completos, con los nombres PROG09_EjerX, donde X es el número de ejercicio. Para empaquetar un proyecto en Netbeans, utiliza la opción </w:t>
      </w:r>
      <w:r w:rsidRPr="00AE5D9F">
        <w:rPr>
          <w:b/>
          <w:bCs/>
        </w:rPr>
        <w:t xml:space="preserve">File - </w:t>
      </w:r>
      <w:proofErr w:type="spellStart"/>
      <w:r w:rsidRPr="00AE5D9F">
        <w:rPr>
          <w:b/>
          <w:bCs/>
        </w:rPr>
        <w:t>Export</w:t>
      </w:r>
      <w:proofErr w:type="spellEnd"/>
      <w:r w:rsidRPr="00AE5D9F">
        <w:rPr>
          <w:b/>
          <w:bCs/>
        </w:rPr>
        <w:t xml:space="preserve"> Project</w:t>
      </w:r>
      <w:r w:rsidRPr="00AE5D9F">
        <w:t> de Netbeans: generarás un fichero .zip con el contenido completo del proyecto.</w:t>
      </w:r>
    </w:p>
    <w:p w14:paraId="5475E983" w14:textId="77777777" w:rsidR="00632D0C" w:rsidRPr="00AE5D9F" w:rsidRDefault="00632D0C" w:rsidP="00AE5D9F"/>
    <w:sectPr w:rsidR="00632D0C" w:rsidRPr="00AE5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0BBA"/>
    <w:multiLevelType w:val="multilevel"/>
    <w:tmpl w:val="452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4736A"/>
    <w:multiLevelType w:val="multilevel"/>
    <w:tmpl w:val="EA1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9F"/>
    <w:rsid w:val="000E3609"/>
    <w:rsid w:val="00632D0C"/>
    <w:rsid w:val="00A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5966"/>
  <w15:chartTrackingRefBased/>
  <w15:docId w15:val="{D6B4E890-1665-49F9-AF0B-9105FF78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Graciá Requena</dc:creator>
  <cp:keywords/>
  <dc:description/>
  <cp:lastModifiedBy>David Graciá Requena</cp:lastModifiedBy>
  <cp:revision>1</cp:revision>
  <dcterms:created xsi:type="dcterms:W3CDTF">2025-03-31T07:15:00Z</dcterms:created>
  <dcterms:modified xsi:type="dcterms:W3CDTF">2025-03-31T07:52:00Z</dcterms:modified>
</cp:coreProperties>
</file>