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5A3" w14:textId="77777777" w:rsidR="00D06319" w:rsidRPr="00173906" w:rsidRDefault="00D06319" w:rsidP="00D06319">
      <w:pPr>
        <w:rPr>
          <w:rStyle w:val="Hyperlink"/>
          <w:rFonts w:cstheme="minorHAnsi"/>
          <w:b/>
          <w:bCs/>
          <w:color w:val="auto"/>
          <w:u w:val="none"/>
        </w:rPr>
      </w:pPr>
    </w:p>
    <w:p w14:paraId="2B593595" w14:textId="77777777" w:rsidR="00026AA2" w:rsidRDefault="00026AA2" w:rsidP="00D06319">
      <w:pPr>
        <w:ind w:left="-426" w:firstLine="426"/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50657BE1" w14:textId="1D60F30F" w:rsidR="00D06319" w:rsidRPr="00173906" w:rsidRDefault="00D06319" w:rsidP="00D06319">
      <w:pPr>
        <w:ind w:left="-426" w:firstLine="426"/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  <w:t>SOFTWARE</w:t>
      </w:r>
    </w:p>
    <w:p w14:paraId="604E5362" w14:textId="77777777" w:rsidR="00D06319" w:rsidRPr="00173906" w:rsidRDefault="00D06319" w:rsidP="00D06319">
      <w:pPr>
        <w:ind w:left="-426" w:firstLine="426"/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37E1BEFA" w14:textId="77777777" w:rsidR="00D06319" w:rsidRDefault="00D06319" w:rsidP="00D06319">
      <w:pPr>
        <w:ind w:left="-426" w:firstLine="426"/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  <w:t>Installing ESP8266 Board in Arduino IDE</w:t>
      </w:r>
    </w:p>
    <w:p w14:paraId="6A6857A2" w14:textId="0B203397" w:rsidR="00D06319" w:rsidRPr="002C31BD" w:rsidRDefault="00D06319" w:rsidP="00D06319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2C31BD">
        <w:rPr>
          <w:rStyle w:val="Hyperlink"/>
          <w:rFonts w:cstheme="minorHAnsi"/>
          <w:color w:val="auto"/>
          <w:sz w:val="24"/>
          <w:szCs w:val="24"/>
          <w:u w:val="none"/>
        </w:rPr>
        <w:t>Arduino IDE is one of the recommended and most commonly used development environment for ESP8266</w:t>
      </w:r>
      <w:r w:rsidR="00A6381E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</w:p>
    <w:p w14:paraId="3FF6C163" w14:textId="3184FAFA" w:rsidR="00D06319" w:rsidRPr="00173906" w:rsidRDefault="00A6381E" w:rsidP="00D06319">
      <w:pPr>
        <w:ind w:left="-426" w:firstLine="426"/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Link: </w:t>
      </w:r>
      <w:hyperlink r:id="rId4" w:history="1">
        <w:r w:rsidR="00D06319">
          <w:rPr>
            <w:rStyle w:val="Hyperlink"/>
            <w:rFonts w:cstheme="minorHAnsi"/>
            <w:sz w:val="24"/>
            <w:szCs w:val="24"/>
          </w:rPr>
          <w:t>Program ESP8266 with Arduino IDE</w:t>
        </w:r>
      </w:hyperlink>
    </w:p>
    <w:p w14:paraId="7865BD24" w14:textId="77777777" w:rsidR="00D06319" w:rsidRPr="00173906" w:rsidRDefault="00D06319" w:rsidP="00D06319">
      <w:pPr>
        <w:ind w:left="-426" w:firstLine="426"/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  <w:t>Setting up Raspberry Pi:</w:t>
      </w:r>
    </w:p>
    <w:p w14:paraId="72160789" w14:textId="77777777" w:rsidR="00D06319" w:rsidRPr="00173906" w:rsidRDefault="00D06319" w:rsidP="00D06319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173906">
        <w:rPr>
          <w:rStyle w:val="Hyperlink"/>
          <w:rFonts w:cstheme="minorHAnsi"/>
          <w:color w:val="auto"/>
          <w:sz w:val="24"/>
          <w:szCs w:val="24"/>
          <w:u w:val="none"/>
        </w:rPr>
        <w:t xml:space="preserve">Install Raspberry Pi OS (Raspbian) on the Raspberry Pi, using Raspberry Pi Imager from </w:t>
      </w:r>
      <w:hyperlink r:id="rId5" w:history="1">
        <w:r w:rsidRPr="00173906">
          <w:rPr>
            <w:rStyle w:val="Hyperlink"/>
            <w:rFonts w:cstheme="minorHAnsi"/>
            <w:sz w:val="24"/>
            <w:szCs w:val="24"/>
          </w:rPr>
          <w:t>https://www.raspberrypi.org/downloads/</w:t>
        </w:r>
      </w:hyperlink>
    </w:p>
    <w:p w14:paraId="522BFD8B" w14:textId="77777777" w:rsidR="00D06319" w:rsidRPr="00173906" w:rsidRDefault="00D06319" w:rsidP="00D06319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173906">
        <w:rPr>
          <w:rStyle w:val="Hyperlink"/>
          <w:rFonts w:cstheme="minorHAnsi"/>
          <w:color w:val="auto"/>
          <w:sz w:val="24"/>
          <w:szCs w:val="24"/>
          <w:u w:val="none"/>
        </w:rPr>
        <w:t xml:space="preserve">Using the Imager, download and install Raspberry Pi OS onto </w:t>
      </w:r>
      <w:proofErr w:type="gramStart"/>
      <w:r w:rsidRPr="00173906">
        <w:rPr>
          <w:rStyle w:val="Hyperlink"/>
          <w:rFonts w:cstheme="minorHAnsi"/>
          <w:color w:val="auto"/>
          <w:sz w:val="24"/>
          <w:szCs w:val="24"/>
          <w:u w:val="none"/>
        </w:rPr>
        <w:t>a</w:t>
      </w:r>
      <w:proofErr w:type="gramEnd"/>
      <w:r w:rsidRPr="00173906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8GB/16 GB micro SD card and insert it in the SD card slot of the Raspberry Pi and power it ON.</w:t>
      </w:r>
    </w:p>
    <w:p w14:paraId="7CAA9130" w14:textId="77777777" w:rsidR="00D06319" w:rsidRPr="00173906" w:rsidRDefault="00D06319" w:rsidP="00D06319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173906">
        <w:rPr>
          <w:rStyle w:val="Hyperlink"/>
          <w:rFonts w:cstheme="minorHAnsi"/>
          <w:color w:val="auto"/>
          <w:sz w:val="24"/>
          <w:szCs w:val="24"/>
          <w:u w:val="none"/>
        </w:rPr>
        <w:t>Make sure the packages are in its latest version, by typing the following commands in the console.</w:t>
      </w:r>
    </w:p>
    <w:p w14:paraId="3690DA85" w14:textId="77777777" w:rsidR="00D06319" w:rsidRPr="00173906" w:rsidRDefault="00D06319" w:rsidP="00D06319">
      <w:pPr>
        <w:rPr>
          <w:rStyle w:val="Hyperlink"/>
          <w:rFonts w:cstheme="minorHAnsi"/>
          <w:i/>
          <w:iCs/>
          <w:color w:val="auto"/>
          <w:sz w:val="24"/>
          <w:szCs w:val="24"/>
          <w:u w:val="none"/>
        </w:rPr>
      </w:pPr>
      <w:r w:rsidRPr="00173906">
        <w:rPr>
          <w:rStyle w:val="Hyperlink"/>
          <w:rFonts w:cstheme="minorHAnsi"/>
          <w:i/>
          <w:iCs/>
          <w:color w:val="auto"/>
          <w:sz w:val="24"/>
          <w:szCs w:val="24"/>
          <w:u w:val="none"/>
        </w:rPr>
        <w:t>sudo apt update</w:t>
      </w:r>
    </w:p>
    <w:p w14:paraId="6E1BF25C" w14:textId="77777777" w:rsidR="00D06319" w:rsidRPr="00173906" w:rsidRDefault="00D06319" w:rsidP="00D06319">
      <w:pPr>
        <w:spacing w:after="0"/>
        <w:rPr>
          <w:rStyle w:val="Hyperlink"/>
          <w:rFonts w:cstheme="minorHAnsi"/>
          <w:i/>
          <w:iCs/>
          <w:color w:val="auto"/>
          <w:sz w:val="24"/>
          <w:szCs w:val="24"/>
          <w:u w:val="none"/>
        </w:rPr>
      </w:pPr>
      <w:r w:rsidRPr="00173906">
        <w:rPr>
          <w:rStyle w:val="Hyperlink"/>
          <w:rFonts w:cstheme="minorHAnsi"/>
          <w:i/>
          <w:iCs/>
          <w:color w:val="auto"/>
          <w:sz w:val="24"/>
          <w:szCs w:val="24"/>
          <w:u w:val="none"/>
        </w:rPr>
        <w:t>sudo apt upgrade</w:t>
      </w:r>
    </w:p>
    <w:p w14:paraId="412DAFA7" w14:textId="77777777" w:rsidR="00D06319" w:rsidRPr="00173906" w:rsidRDefault="00D06319" w:rsidP="00D06319">
      <w:pPr>
        <w:rPr>
          <w:rStyle w:val="Hyperlink"/>
          <w:rFonts w:cstheme="minorHAnsi"/>
          <w:i/>
          <w:iCs/>
          <w:color w:val="auto"/>
          <w:sz w:val="24"/>
          <w:szCs w:val="24"/>
          <w:u w:val="none"/>
        </w:rPr>
      </w:pPr>
    </w:p>
    <w:p w14:paraId="10B879CE" w14:textId="77777777" w:rsidR="00D06319" w:rsidRPr="00D06319" w:rsidRDefault="00D06319" w:rsidP="00D06319">
      <w:pPr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D06319"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  <w:t>Install Mosquitto MQTT broker and clients on Raspberry Pi</w:t>
      </w:r>
    </w:p>
    <w:p w14:paraId="1025890A" w14:textId="77777777" w:rsidR="00D06319" w:rsidRPr="00173906" w:rsidRDefault="00D06319" w:rsidP="00D06319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173906">
        <w:rPr>
          <w:rStyle w:val="Hyperlink"/>
          <w:rFonts w:cstheme="minorHAnsi"/>
          <w:color w:val="auto"/>
          <w:sz w:val="24"/>
          <w:szCs w:val="24"/>
          <w:u w:val="none"/>
        </w:rPr>
        <w:t>Mosquitto is a popular MQTT broker being used. Install both the “mosquitto” package for the broker and the “mosquitto-clients” package for clients for the purpose of testing.</w:t>
      </w:r>
    </w:p>
    <w:p w14:paraId="0B06F6C3" w14:textId="0716CCC7" w:rsidR="00D06319" w:rsidRPr="00173906" w:rsidRDefault="00A6381E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Link: </w:t>
      </w:r>
      <w:r w:rsidR="00D06319" w:rsidRPr="00173906">
        <w:rPr>
          <w:rFonts w:cstheme="minorHAnsi"/>
          <w:sz w:val="24"/>
          <w:szCs w:val="24"/>
        </w:rPr>
        <w:t xml:space="preserve">Steps to install and run </w:t>
      </w:r>
      <w:hyperlink r:id="rId6" w:history="1">
        <w:r w:rsidR="00D06319" w:rsidRPr="00173906">
          <w:rPr>
            <w:rStyle w:val="Hyperlink"/>
            <w:rFonts w:eastAsia="Times New Roman" w:cstheme="minorHAnsi"/>
            <w:sz w:val="24"/>
            <w:szCs w:val="24"/>
            <w:lang w:eastAsia="en-IN"/>
          </w:rPr>
          <w:t>Mosquitto</w:t>
        </w:r>
      </w:hyperlink>
      <w:r w:rsidR="00D06319" w:rsidRPr="00173906">
        <w:rPr>
          <w:rStyle w:val="Hyperlink"/>
          <w:rFonts w:eastAsia="Times New Roman" w:cstheme="minorHAnsi"/>
          <w:sz w:val="24"/>
          <w:szCs w:val="24"/>
          <w:lang w:eastAsia="en-IN"/>
        </w:rPr>
        <w:t xml:space="preserve"> Broker </w:t>
      </w:r>
    </w:p>
    <w:p w14:paraId="25355E2C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D0631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Install Node-RED on Raspberry Pi</w:t>
      </w:r>
    </w:p>
    <w:p w14:paraId="0B6A94D4" w14:textId="77777777" w:rsidR="00D06319" w:rsidRPr="00173906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73906">
        <w:rPr>
          <w:rFonts w:eastAsia="Times New Roman" w:cstheme="minorHAnsi"/>
          <w:color w:val="000000"/>
          <w:sz w:val="24"/>
          <w:szCs w:val="24"/>
          <w:lang w:eastAsia="en-IN"/>
        </w:rPr>
        <w:t>Node-RED is an open-source flow-based programming tool, designed for IoT, Node-RED is easy to use and also provides a browser-based editor.</w:t>
      </w:r>
    </w:p>
    <w:p w14:paraId="12DC5080" w14:textId="2068E09C" w:rsidR="00D06319" w:rsidRPr="00173906" w:rsidRDefault="00A6381E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Link: </w:t>
      </w:r>
      <w:hyperlink r:id="rId7" w:history="1">
        <w:r w:rsidR="00D06319" w:rsidRPr="00A6381E">
          <w:rPr>
            <w:rStyle w:val="Hyperlink"/>
            <w:rFonts w:eastAsia="Times New Roman" w:cstheme="minorHAnsi"/>
            <w:sz w:val="24"/>
            <w:szCs w:val="24"/>
            <w:lang w:eastAsia="en-IN"/>
          </w:rPr>
          <w:t>Steps to install Node-RED</w:t>
        </w:r>
      </w:hyperlink>
    </w:p>
    <w:p w14:paraId="2908FCEB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D0631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Install Influx DB on Raspberry Pi</w:t>
      </w:r>
    </w:p>
    <w:p w14:paraId="58DB829C" w14:textId="77777777" w:rsidR="00D06319" w:rsidRPr="00173906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73906">
        <w:rPr>
          <w:rFonts w:eastAsia="Times New Roman" w:cstheme="minorHAnsi"/>
          <w:color w:val="000000"/>
          <w:sz w:val="24"/>
          <w:szCs w:val="24"/>
          <w:lang w:eastAsia="en-IN"/>
        </w:rPr>
        <w:t>InfluxDB is a time-series database system, which helps in monitoring metrics and events. Each datapoint in the database will contain a timestamp.</w:t>
      </w:r>
    </w:p>
    <w:p w14:paraId="782E8032" w14:textId="7C80822B" w:rsidR="00D06319" w:rsidRPr="00173906" w:rsidRDefault="00A6381E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Link: </w:t>
      </w:r>
      <w:hyperlink r:id="rId8" w:history="1">
        <w:r w:rsidR="00D06319" w:rsidRPr="00A6381E">
          <w:rPr>
            <w:rStyle w:val="Hyperlink"/>
            <w:rFonts w:eastAsia="Times New Roman" w:cstheme="minorHAnsi"/>
            <w:sz w:val="24"/>
            <w:szCs w:val="24"/>
            <w:lang w:eastAsia="en-IN"/>
          </w:rPr>
          <w:t>Steps to install InfluxDB</w:t>
        </w:r>
      </w:hyperlink>
    </w:p>
    <w:p w14:paraId="2AF90317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D0631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Install Grafana on Raspberry Pi</w:t>
      </w:r>
    </w:p>
    <w:p w14:paraId="2DF845D3" w14:textId="77777777" w:rsidR="00D06319" w:rsidRPr="00173906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73906">
        <w:rPr>
          <w:rFonts w:eastAsia="Times New Roman" w:cstheme="minorHAnsi"/>
          <w:color w:val="000000"/>
          <w:sz w:val="24"/>
          <w:szCs w:val="24"/>
          <w:lang w:eastAsia="en-IN"/>
        </w:rPr>
        <w:t>Grafana is an open-source analytics and monitoring web application, which helps us in monitoring data over time. It provides various visualizations such as charts, graphs, gauges, stats and also has alerting features enabled.</w:t>
      </w:r>
    </w:p>
    <w:p w14:paraId="6F9233FD" w14:textId="0B441C93" w:rsidR="00D06319" w:rsidRPr="00D06319" w:rsidRDefault="00A6381E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563C1" w:themeColor="hyperlink"/>
          <w:sz w:val="24"/>
          <w:szCs w:val="24"/>
          <w:u w:val="single"/>
          <w:lang w:eastAsia="en-IN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Link: </w:t>
      </w:r>
      <w:hyperlink r:id="rId9" w:history="1">
        <w:r w:rsidR="00D06319" w:rsidRPr="00A6381E">
          <w:rPr>
            <w:rStyle w:val="Hyperlink"/>
            <w:rFonts w:eastAsia="Times New Roman" w:cstheme="minorHAnsi"/>
            <w:sz w:val="24"/>
            <w:szCs w:val="24"/>
            <w:lang w:eastAsia="en-IN"/>
          </w:rPr>
          <w:t>Steps to install Grafana</w:t>
        </w:r>
      </w:hyperlink>
      <w:r w:rsidR="00D06319" w:rsidRPr="00A6381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6E16C17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D0631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Install Avahi software in Raspberry Pi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for mDNS</w:t>
      </w:r>
      <w:r w:rsidRPr="00D0631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</w:p>
    <w:p w14:paraId="20FC9FE0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sudo apt-get update</w:t>
      </w:r>
    </w:p>
    <w:p w14:paraId="168E0EF9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sudo apt-get install avahi-utils</w:t>
      </w:r>
    </w:p>
    <w:p w14:paraId="62E11B94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sudo apt-get install avahi-daemon</w:t>
      </w:r>
    </w:p>
    <w:p w14:paraId="70EBF4A6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sudo nano /etc/avahi/services/</w:t>
      </w:r>
      <w:proofErr w:type="spellStart"/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mosquitto.service</w:t>
      </w:r>
      <w:proofErr w:type="spellEnd"/>
    </w:p>
    <w:p w14:paraId="2715761F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ind w:left="426" w:hanging="426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color w:val="000000"/>
          <w:sz w:val="24"/>
          <w:szCs w:val="24"/>
          <w:lang w:eastAsia="en-IN"/>
        </w:rPr>
        <w:t>Paste the following text:</w:t>
      </w:r>
      <w:r w:rsidRPr="00D06319">
        <w:rPr>
          <w:rFonts w:eastAsia="Times New Roman" w:cstheme="minorHAnsi"/>
          <w:color w:val="000000"/>
          <w:sz w:val="24"/>
          <w:szCs w:val="24"/>
          <w:lang w:eastAsia="en-IN"/>
        </w:rPr>
        <w:br/>
      </w:r>
    </w:p>
    <w:p w14:paraId="7D6159CD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service-group SYSTEM "avahi-service.dtd"&gt;</w:t>
      </w:r>
    </w:p>
    <w:p w14:paraId="1ABF05CF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&lt;service-group&gt;</w:t>
      </w:r>
    </w:p>
    <w:p w14:paraId="2D4EA540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&lt;name replace-wildcards="yes"&gt;Mosquitto MQTT server on %h&lt;/name&gt;</w:t>
      </w:r>
    </w:p>
    <w:p w14:paraId="3D2653EE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&lt;service&gt;</w:t>
      </w:r>
    </w:p>
    <w:p w14:paraId="026E9679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 &lt;type&gt;_</w:t>
      </w:r>
      <w:proofErr w:type="spellStart"/>
      <w:proofErr w:type="gramStart"/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mqtt</w:t>
      </w:r>
      <w:proofErr w:type="spellEnd"/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proofErr w:type="gramEnd"/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tcp</w:t>
      </w:r>
      <w:proofErr w:type="spellEnd"/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&lt;/type&gt;</w:t>
      </w:r>
    </w:p>
    <w:p w14:paraId="678F5E98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 &lt;port&gt;1883&lt;/port&gt;</w:t>
      </w:r>
    </w:p>
    <w:p w14:paraId="022CE7BC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 &lt;txt-record&gt;info=Publish, Publish! Read all about it! mqtt.org&lt;/txt-record&gt;</w:t>
      </w:r>
    </w:p>
    <w:p w14:paraId="0FC2BABE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26" w:hanging="42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&lt;/service&gt;</w:t>
      </w:r>
    </w:p>
    <w:p w14:paraId="3C82BB48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63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&lt;/service-group&gt;</w:t>
      </w:r>
    </w:p>
    <w:p w14:paraId="7E5782BB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color w:val="000000"/>
          <w:sz w:val="24"/>
          <w:szCs w:val="24"/>
          <w:lang w:eastAsia="en-IN"/>
        </w:rPr>
        <w:t>Close the file</w:t>
      </w:r>
    </w:p>
    <w:p w14:paraId="7E3F4E5E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avahi-browse -a</w:t>
      </w:r>
    </w:p>
    <w:p w14:paraId="5DAE77E3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 find the hostname for </w:t>
      </w:r>
      <w:proofErr w:type="gramStart"/>
      <w:r w:rsidRPr="00D06319">
        <w:rPr>
          <w:rFonts w:eastAsia="Times New Roman" w:cstheme="minorHAnsi"/>
          <w:color w:val="000000"/>
          <w:sz w:val="24"/>
          <w:szCs w:val="24"/>
          <w:lang w:eastAsia="en-IN"/>
        </w:rPr>
        <w:t>hostname.local</w:t>
      </w:r>
      <w:proofErr w:type="gramEnd"/>
    </w:p>
    <w:p w14:paraId="093A3688" w14:textId="77777777" w:rsidR="00D06319" w:rsidRPr="00D06319" w:rsidRDefault="00D06319" w:rsidP="00D06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D06319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sudo cat /etc/hostname</w:t>
      </w:r>
    </w:p>
    <w:p w14:paraId="45D23CFD" w14:textId="77777777" w:rsidR="00D06319" w:rsidRDefault="00D06319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71A0D933" w14:textId="77777777" w:rsidR="00D06319" w:rsidRDefault="00D06319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214C5168" w14:textId="77777777" w:rsidR="00A6381E" w:rsidRDefault="00A6381E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16418D3E" w14:textId="77777777" w:rsidR="00A6381E" w:rsidRDefault="00A6381E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47CA671C" w14:textId="77777777" w:rsidR="00A6381E" w:rsidRDefault="00A6381E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1F1EA731" w14:textId="77777777" w:rsidR="00A6381E" w:rsidRDefault="00A6381E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</w:p>
    <w:p w14:paraId="601F2E7A" w14:textId="3AE2853F" w:rsidR="00D068B7" w:rsidRPr="00173906" w:rsidRDefault="00D068B7" w:rsidP="00D068B7">
      <w:pPr>
        <w:jc w:val="center"/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32"/>
          <w:szCs w:val="32"/>
          <w:u w:val="none"/>
        </w:rPr>
        <w:t>HARDWARE</w:t>
      </w:r>
    </w:p>
    <w:p w14:paraId="62338191" w14:textId="2FD8E4CE" w:rsidR="00D068B7" w:rsidRPr="00173906" w:rsidRDefault="00D068B7" w:rsidP="00D068B7">
      <w:pPr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  <w:t>Components Required:</w:t>
      </w:r>
    </w:p>
    <w:p w14:paraId="07133DC2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Raspberry Pi3 Model B+</w:t>
      </w:r>
    </w:p>
    <w:p w14:paraId="0834FDDE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 xml:space="preserve">SD card </w:t>
      </w:r>
    </w:p>
    <w:p w14:paraId="73FBDE93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ESP8266 Wi-Fi Module</w:t>
      </w:r>
    </w:p>
    <w:p w14:paraId="20969EB2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12V Solenoid Valve</w:t>
      </w:r>
    </w:p>
    <w:p w14:paraId="4D52DEB7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 xml:space="preserve">Tube for Solenoid Valve </w:t>
      </w:r>
    </w:p>
    <w:p w14:paraId="7F36FA54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DHT22 Humidity and Temperature Sensor</w:t>
      </w:r>
    </w:p>
    <w:p w14:paraId="7B2E5F46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Soil Moisture sensor</w:t>
      </w:r>
    </w:p>
    <w:p w14:paraId="3D09FCE3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Relay module</w:t>
      </w:r>
    </w:p>
    <w:p w14:paraId="43375F11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Jumper wires</w:t>
      </w:r>
    </w:p>
    <w:p w14:paraId="3E46D768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 xml:space="preserve">3.7V 18650 2500mAh Li-Ion Battery </w:t>
      </w:r>
    </w:p>
    <w:p w14:paraId="3EC28E84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Li-Ion Battery Holder</w:t>
      </w:r>
    </w:p>
    <w:p w14:paraId="48E240B5" w14:textId="2AD94908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 xml:space="preserve">5V Step-Up Module Lithium Battery USB </w:t>
      </w:r>
    </w:p>
    <w:p w14:paraId="6CD3733F" w14:textId="0FD24388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  <w:r w:rsidRPr="00173906">
        <w:rPr>
          <w:rStyle w:val="Hyperlink"/>
          <w:rFonts w:cstheme="minorHAnsi"/>
          <w:color w:val="auto"/>
          <w:u w:val="none"/>
        </w:rPr>
        <w:t>USB Cable</w:t>
      </w:r>
    </w:p>
    <w:p w14:paraId="10758104" w14:textId="77777777" w:rsidR="00D068B7" w:rsidRPr="00173906" w:rsidRDefault="00D068B7" w:rsidP="00D068B7">
      <w:pPr>
        <w:rPr>
          <w:rStyle w:val="Hyperlink"/>
          <w:rFonts w:cstheme="minorHAnsi"/>
          <w:color w:val="auto"/>
          <w:u w:val="none"/>
        </w:rPr>
      </w:pPr>
    </w:p>
    <w:p w14:paraId="2ECE8615" w14:textId="1EC6DCAD" w:rsidR="00D068B7" w:rsidRPr="00173906" w:rsidRDefault="00D068B7" w:rsidP="00D068B7">
      <w:pPr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  <w:t>Block Diagram:</w:t>
      </w:r>
    </w:p>
    <w:p w14:paraId="4E0C8C2C" w14:textId="526A5E15" w:rsidR="00D068B7" w:rsidRPr="00173906" w:rsidRDefault="00D068B7" w:rsidP="00D068B7">
      <w:pPr>
        <w:rPr>
          <w:rStyle w:val="Hyperlink"/>
          <w:rFonts w:cstheme="minorHAnsi"/>
          <w:b/>
          <w:bCs/>
          <w:color w:val="auto"/>
          <w:u w:val="none"/>
        </w:rPr>
      </w:pPr>
      <w:r w:rsidRPr="00173906">
        <w:rPr>
          <w:rFonts w:eastAsia="Calibri" w:cstheme="minorHAnsi"/>
          <w:noProof/>
          <w:sz w:val="20"/>
          <w:szCs w:val="20"/>
          <w:lang w:val="en-US" w:bidi="en-US"/>
        </w:rPr>
        <w:drawing>
          <wp:inline distT="0" distB="0" distL="0" distR="0" wp14:anchorId="55A82D42" wp14:editId="00021BD8">
            <wp:extent cx="6497162" cy="2927350"/>
            <wp:effectExtent l="0" t="0" r="0" b="635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635" cy="29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DCDF" w14:textId="77777777" w:rsidR="00173906" w:rsidRPr="00173906" w:rsidRDefault="00173906" w:rsidP="00D068B7">
      <w:pPr>
        <w:rPr>
          <w:rStyle w:val="Hyperlink"/>
          <w:rFonts w:cstheme="minorHAnsi"/>
          <w:b/>
          <w:bCs/>
          <w:color w:val="auto"/>
          <w:u w:val="none"/>
        </w:rPr>
      </w:pPr>
    </w:p>
    <w:p w14:paraId="10D1708C" w14:textId="77777777" w:rsidR="00173906" w:rsidRPr="00173906" w:rsidRDefault="00173906" w:rsidP="00D068B7">
      <w:pPr>
        <w:rPr>
          <w:rStyle w:val="Hyperlink"/>
          <w:rFonts w:cstheme="minorHAnsi"/>
          <w:b/>
          <w:bCs/>
          <w:color w:val="auto"/>
          <w:u w:val="none"/>
        </w:rPr>
      </w:pPr>
    </w:p>
    <w:p w14:paraId="5CF41C43" w14:textId="77777777" w:rsidR="00173906" w:rsidRPr="00173906" w:rsidRDefault="00173906" w:rsidP="00D068B7">
      <w:pPr>
        <w:rPr>
          <w:rStyle w:val="Hyperlink"/>
          <w:rFonts w:cstheme="minorHAnsi"/>
          <w:b/>
          <w:bCs/>
          <w:color w:val="auto"/>
          <w:u w:val="none"/>
        </w:rPr>
      </w:pPr>
    </w:p>
    <w:p w14:paraId="2521282C" w14:textId="1AB84D68" w:rsidR="00D068B7" w:rsidRPr="00173906" w:rsidRDefault="00D068B7" w:rsidP="00D068B7">
      <w:pPr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  <w:t>Circuit Diagrams:</w:t>
      </w:r>
    </w:p>
    <w:p w14:paraId="5FAF9270" w14:textId="1BED247D" w:rsidR="00D068B7" w:rsidRPr="00173906" w:rsidRDefault="00D068B7" w:rsidP="00D068B7">
      <w:pPr>
        <w:jc w:val="center"/>
        <w:rPr>
          <w:rStyle w:val="Hyperlink"/>
          <w:rFonts w:cstheme="minorHAnsi"/>
          <w:b/>
          <w:bCs/>
          <w:color w:val="auto"/>
          <w:u w:val="none"/>
        </w:rPr>
      </w:pPr>
      <w:r w:rsidRPr="00173906">
        <w:rPr>
          <w:rStyle w:val="Hyperlink"/>
          <w:rFonts w:cstheme="minorHAnsi"/>
          <w:b/>
          <w:bCs/>
          <w:noProof/>
          <w:color w:val="auto"/>
          <w:u w:val="none"/>
        </w:rPr>
        <w:drawing>
          <wp:inline distT="0" distB="0" distL="0" distR="0" wp14:anchorId="7FA3EF18" wp14:editId="7181C6E6">
            <wp:extent cx="2816860" cy="240792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2407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D8355" w14:textId="362432EF" w:rsidR="00173906" w:rsidRPr="00173906" w:rsidRDefault="00173906" w:rsidP="00D068B7">
      <w:pPr>
        <w:jc w:val="center"/>
        <w:rPr>
          <w:rStyle w:val="Hyperlink"/>
          <w:rFonts w:cstheme="minorHAnsi"/>
          <w:b/>
          <w:bCs/>
          <w:color w:val="auto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u w:val="none"/>
        </w:rPr>
        <w:t>Circuit Diagram of the Sensor Node</w:t>
      </w:r>
    </w:p>
    <w:p w14:paraId="527B7722" w14:textId="77777777" w:rsidR="00D068B7" w:rsidRPr="00173906" w:rsidRDefault="00D068B7" w:rsidP="00D068B7">
      <w:pPr>
        <w:jc w:val="center"/>
        <w:rPr>
          <w:rStyle w:val="Hyperlink"/>
          <w:rFonts w:cstheme="minorHAnsi"/>
          <w:b/>
          <w:bCs/>
          <w:color w:val="auto"/>
          <w:u w:val="none"/>
        </w:rPr>
      </w:pPr>
    </w:p>
    <w:p w14:paraId="4B4B5F94" w14:textId="25C2D1F8" w:rsidR="00D068B7" w:rsidRPr="00173906" w:rsidRDefault="00D068B7" w:rsidP="00D068B7">
      <w:pPr>
        <w:jc w:val="center"/>
        <w:rPr>
          <w:rStyle w:val="Hyperlink"/>
          <w:rFonts w:cstheme="minorHAnsi"/>
          <w:b/>
          <w:bCs/>
          <w:color w:val="auto"/>
          <w:u w:val="none"/>
        </w:rPr>
      </w:pPr>
      <w:r w:rsidRPr="00173906">
        <w:rPr>
          <w:rFonts w:eastAsia="Calibri" w:cstheme="minorHAnsi"/>
          <w:noProof/>
          <w:sz w:val="24"/>
          <w:szCs w:val="24"/>
          <w:lang w:val="en-US" w:bidi="en-US"/>
        </w:rPr>
        <w:drawing>
          <wp:inline distT="0" distB="0" distL="0" distR="0" wp14:anchorId="116F7E80" wp14:editId="69F8F0CA">
            <wp:extent cx="3985529" cy="2797521"/>
            <wp:effectExtent l="19050" t="19050" r="1524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14" cy="28215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DD416" w14:textId="33118DC1" w:rsidR="00173906" w:rsidRPr="00173906" w:rsidRDefault="00173906" w:rsidP="00D068B7">
      <w:pPr>
        <w:jc w:val="center"/>
        <w:rPr>
          <w:rStyle w:val="Hyperlink"/>
          <w:rFonts w:cstheme="minorHAnsi"/>
          <w:b/>
          <w:bCs/>
          <w:color w:val="auto"/>
          <w:u w:val="none"/>
        </w:rPr>
      </w:pPr>
      <w:r w:rsidRPr="00173906">
        <w:rPr>
          <w:rStyle w:val="Hyperlink"/>
          <w:rFonts w:cstheme="minorHAnsi"/>
          <w:b/>
          <w:bCs/>
          <w:color w:val="auto"/>
          <w:u w:val="none"/>
        </w:rPr>
        <w:t>Circuit Diagram of the Control Node</w:t>
      </w:r>
    </w:p>
    <w:p w14:paraId="33F77BD9" w14:textId="77777777" w:rsidR="00D06319" w:rsidRPr="00173906" w:rsidRDefault="00D06319" w:rsidP="00D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0BAF810" w14:textId="77777777" w:rsidR="00830C35" w:rsidRPr="00173906" w:rsidRDefault="00830C35" w:rsidP="00D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F5F5BD" w14:textId="77777777" w:rsidR="00A97B53" w:rsidRPr="00173906" w:rsidRDefault="00A97B53" w:rsidP="00D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20BD49" w14:textId="77777777" w:rsidR="002964F5" w:rsidRPr="00173906" w:rsidRDefault="002964F5" w:rsidP="00D0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8" w:line="240" w:lineRule="auto"/>
        <w:rPr>
          <w:rFonts w:eastAsia="Times New Roman" w:cstheme="minorHAnsi"/>
          <w:color w:val="000000"/>
          <w:lang w:eastAsia="en-IN"/>
        </w:rPr>
      </w:pPr>
    </w:p>
    <w:p w14:paraId="5395DE9B" w14:textId="77777777" w:rsidR="005D0FE9" w:rsidRPr="00173906" w:rsidRDefault="005D0FE9" w:rsidP="00D068B7">
      <w:pPr>
        <w:rPr>
          <w:rFonts w:cstheme="minorHAnsi"/>
        </w:rPr>
      </w:pPr>
    </w:p>
    <w:sectPr w:rsidR="005D0FE9" w:rsidRPr="00173906" w:rsidSect="00D06319">
      <w:pgSz w:w="11906" w:h="16838"/>
      <w:pgMar w:top="709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27"/>
    <w:rsid w:val="00026AA2"/>
    <w:rsid w:val="00110577"/>
    <w:rsid w:val="00173906"/>
    <w:rsid w:val="001E3460"/>
    <w:rsid w:val="002964F5"/>
    <w:rsid w:val="002C31BD"/>
    <w:rsid w:val="005C40F8"/>
    <w:rsid w:val="005D0FE9"/>
    <w:rsid w:val="00607527"/>
    <w:rsid w:val="00795DD5"/>
    <w:rsid w:val="00830C35"/>
    <w:rsid w:val="00A6381E"/>
    <w:rsid w:val="00A97B53"/>
    <w:rsid w:val="00D06319"/>
    <w:rsid w:val="00D068B7"/>
    <w:rsid w:val="00D62C77"/>
    <w:rsid w:val="00DF1053"/>
    <w:rsid w:val="00E23519"/>
    <w:rsid w:val="00E56EB8"/>
    <w:rsid w:val="00F3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0AE1"/>
  <w15:chartTrackingRefBased/>
  <w15:docId w15:val="{736AB755-0084-4C3B-8DDA-EFCA08C6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0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C4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mylifeup.com/raspberry-pi-influxdb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mylifeup.com/node-red-raspberry-pi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how-to-install-mosquitto-broker-on-raspberry-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raspberrypi.org/download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randomnerdtutorials.com/how-to-install-esp8266-board-arduino-ide/" TargetMode="External"/><Relationship Id="rId9" Type="http://schemas.openxmlformats.org/officeDocument/2006/relationships/hyperlink" Target="https://pimylifeup.com/raspberry-pi-grafan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Jabez Daniel</dc:creator>
  <cp:keywords/>
  <dc:description/>
  <cp:lastModifiedBy>Jabez Daniel</cp:lastModifiedBy>
  <cp:revision>2</cp:revision>
  <dcterms:created xsi:type="dcterms:W3CDTF">2021-07-30T06:11:00Z</dcterms:created>
  <dcterms:modified xsi:type="dcterms:W3CDTF">2021-07-30T06:11:00Z</dcterms:modified>
</cp:coreProperties>
</file>