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85F" w:rsidRDefault="00A12DD5">
      <w:pPr>
        <w:rPr>
          <w:rFonts w:ascii="Times New Roman" w:hAnsi="Times New Roman" w:cs="Times New Roman"/>
          <w:sz w:val="28"/>
          <w:szCs w:val="28"/>
        </w:rPr>
      </w:pPr>
      <w:r w:rsidRPr="00A12DD5">
        <w:rPr>
          <w:rFonts w:ascii="Times New Roman" w:hAnsi="Times New Roman" w:cs="Times New Roman"/>
          <w:sz w:val="28"/>
          <w:szCs w:val="28"/>
        </w:rPr>
        <w:t>Завдання:</w:t>
      </w:r>
    </w:p>
    <w:p w:rsidR="00A12DD5" w:rsidRDefault="00A12DD5" w:rsidP="00A12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 математичних функцій</w:t>
      </w:r>
    </w:p>
    <w:p w:rsidR="00A12DD5" w:rsidRDefault="00A12DD5" w:rsidP="00A12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Калькулятор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функцій</w:t>
      </w:r>
    </w:p>
    <w:p w:rsidR="00A12DD5" w:rsidRPr="00E512B2" w:rsidRDefault="00A12DD5" w:rsidP="00E512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Калькулятор роботи з системами числення(двійкова,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вісімкова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шістнадцяткова</w:t>
      </w:r>
      <w:proofErr w:type="spellEnd"/>
      <w:r w:rsidR="00E512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512B2">
        <w:rPr>
          <w:rFonts w:ascii="Times New Roman" w:hAnsi="Times New Roman" w:cs="Times New Roman"/>
          <w:sz w:val="28"/>
          <w:szCs w:val="28"/>
          <w:lang w:val="ru-RU"/>
        </w:rPr>
        <w:t>десяткова</w:t>
      </w:r>
      <w:proofErr w:type="spellEnd"/>
      <w:r w:rsidRPr="00E512B2">
        <w:rPr>
          <w:rFonts w:ascii="Times New Roman" w:hAnsi="Times New Roman" w:cs="Times New Roman"/>
          <w:sz w:val="28"/>
          <w:szCs w:val="28"/>
        </w:rPr>
        <w:t>)</w:t>
      </w:r>
    </w:p>
    <w:p w:rsidR="00A12DD5" w:rsidRDefault="00A12DD5" w:rsidP="00A12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Конвертор валют</w:t>
      </w:r>
      <w:r w:rsidR="00037B70">
        <w:rPr>
          <w:rFonts w:ascii="Times New Roman" w:hAnsi="Times New Roman" w:cs="Times New Roman"/>
          <w:sz w:val="28"/>
          <w:szCs w:val="28"/>
        </w:rPr>
        <w:t>(мінімум 10 валют на вибір )</w:t>
      </w:r>
    </w:p>
    <w:p w:rsidR="00A12DD5" w:rsidRDefault="00A12DD5" w:rsidP="00A12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Конвертор </w:t>
      </w:r>
      <w:r w:rsidR="00037B70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си (м</w:t>
      </w:r>
      <w:r w:rsidR="00E512B2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ліграм, карат, </w:t>
      </w:r>
      <w:r w:rsidR="00E512B2">
        <w:rPr>
          <w:rFonts w:ascii="Times New Roman" w:hAnsi="Times New Roman" w:cs="Times New Roman"/>
          <w:sz w:val="28"/>
          <w:szCs w:val="28"/>
        </w:rPr>
        <w:t>грам</w:t>
      </w:r>
      <w:r>
        <w:rPr>
          <w:rFonts w:ascii="Times New Roman" w:hAnsi="Times New Roman" w:cs="Times New Roman"/>
          <w:sz w:val="28"/>
          <w:szCs w:val="28"/>
        </w:rPr>
        <w:t xml:space="preserve">, кілограм, центнер, тонна, </w:t>
      </w:r>
      <w:r w:rsidR="00037B70">
        <w:rPr>
          <w:rFonts w:ascii="Times New Roman" w:hAnsi="Times New Roman" w:cs="Times New Roman"/>
          <w:sz w:val="28"/>
          <w:szCs w:val="28"/>
        </w:rPr>
        <w:t>пут, унція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37B70" w:rsidRDefault="00037B70" w:rsidP="00A12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Конвертор часу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носекунда</w:t>
      </w:r>
      <w:proofErr w:type="spellEnd"/>
      <w:r>
        <w:rPr>
          <w:rFonts w:ascii="Times New Roman" w:hAnsi="Times New Roman" w:cs="Times New Roman"/>
          <w:sz w:val="28"/>
          <w:szCs w:val="28"/>
        </w:rPr>
        <w:t>, мікросекунда, секунда, мінута, година, доба, неділя, рік)</w:t>
      </w:r>
    </w:p>
    <w:p w:rsidR="00037B70" w:rsidRDefault="00037B70" w:rsidP="00A12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Конвертор скорості та температури(кілометр в секунду, метр в секунду, кілометр за годину, метр за хвилину, градус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цельсія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градус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фаренгейта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37B70" w:rsidRDefault="00037B70" w:rsidP="00A12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Конвертор площі(квадратний кілометр, гектар, ар, квадратний метр, квадратний сантиметр, квадратний міліметр, барн)</w:t>
      </w:r>
    </w:p>
    <w:p w:rsidR="00037B70" w:rsidRDefault="00037B70" w:rsidP="00A12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Конвертор </w:t>
      </w:r>
      <w:r w:rsidR="00476D70">
        <w:rPr>
          <w:rFonts w:ascii="Times New Roman" w:hAnsi="Times New Roman" w:cs="Times New Roman"/>
          <w:sz w:val="28"/>
          <w:szCs w:val="28"/>
        </w:rPr>
        <w:t>відстані</w:t>
      </w:r>
      <w:r>
        <w:rPr>
          <w:rFonts w:ascii="Times New Roman" w:hAnsi="Times New Roman" w:cs="Times New Roman"/>
          <w:sz w:val="28"/>
          <w:szCs w:val="28"/>
        </w:rPr>
        <w:t>(</w:t>
      </w:r>
      <w:r w:rsidR="00476D70">
        <w:rPr>
          <w:rFonts w:ascii="Times New Roman" w:hAnsi="Times New Roman" w:cs="Times New Roman"/>
          <w:sz w:val="28"/>
          <w:szCs w:val="28"/>
        </w:rPr>
        <w:t xml:space="preserve">світовий рік, парсек, ангстрем, міліметр, сантиметр, дециметр, метр, кілометр, дюйм, фут, ярд, </w:t>
      </w:r>
      <w:proofErr w:type="spellStart"/>
      <w:r w:rsidR="00476D70">
        <w:rPr>
          <w:rFonts w:ascii="Times New Roman" w:hAnsi="Times New Roman" w:cs="Times New Roman"/>
          <w:sz w:val="28"/>
          <w:szCs w:val="28"/>
        </w:rPr>
        <w:t>кабельов</w:t>
      </w:r>
      <w:proofErr w:type="spellEnd"/>
      <w:r w:rsidR="00476D70">
        <w:rPr>
          <w:rFonts w:ascii="Times New Roman" w:hAnsi="Times New Roman" w:cs="Times New Roman"/>
          <w:sz w:val="28"/>
          <w:szCs w:val="28"/>
        </w:rPr>
        <w:t xml:space="preserve">, миля, </w:t>
      </w:r>
      <w:proofErr w:type="spellStart"/>
      <w:r w:rsidR="00476D70">
        <w:rPr>
          <w:rFonts w:ascii="Times New Roman" w:hAnsi="Times New Roman" w:cs="Times New Roman"/>
          <w:sz w:val="28"/>
          <w:szCs w:val="28"/>
        </w:rPr>
        <w:t>морска</w:t>
      </w:r>
      <w:proofErr w:type="spellEnd"/>
      <w:r w:rsidR="00476D70">
        <w:rPr>
          <w:rFonts w:ascii="Times New Roman" w:hAnsi="Times New Roman" w:cs="Times New Roman"/>
          <w:sz w:val="28"/>
          <w:szCs w:val="28"/>
        </w:rPr>
        <w:t xml:space="preserve"> миля, льє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76D70" w:rsidRPr="00A12DD5" w:rsidRDefault="00476D70" w:rsidP="00A12D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Конвертор об</w:t>
      </w:r>
      <w:r w:rsidRPr="00476D7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єму(кубічний метр, кубічний дециметр, кубічний сантиметр,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кубічинй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міліметр, гектолітр, декалітр, літр, децилітр, сантилітр,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мілілітер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12DD5" w:rsidRPr="00A12DD5" w:rsidRDefault="00A12DD5">
      <w:pPr>
        <w:rPr>
          <w:rFonts w:ascii="Times New Roman" w:hAnsi="Times New Roman" w:cs="Times New Roman"/>
          <w:sz w:val="28"/>
          <w:szCs w:val="28"/>
        </w:rPr>
      </w:pPr>
    </w:p>
    <w:sectPr w:rsidR="00A12DD5" w:rsidRPr="00A1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63AD"/>
    <w:multiLevelType w:val="hybridMultilevel"/>
    <w:tmpl w:val="DD800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3D"/>
    <w:rsid w:val="00037B70"/>
    <w:rsid w:val="00476D70"/>
    <w:rsid w:val="005A285F"/>
    <w:rsid w:val="00A12DD5"/>
    <w:rsid w:val="00D9733D"/>
    <w:rsid w:val="00E5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C6654-DBB3-43CC-B2EB-6EAC7308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Myroniv</dc:creator>
  <cp:keywords/>
  <dc:description/>
  <cp:lastModifiedBy>Myroniv</cp:lastModifiedBy>
  <cp:revision>4</cp:revision>
  <dcterms:created xsi:type="dcterms:W3CDTF">2015-03-14T20:31:00Z</dcterms:created>
  <dcterms:modified xsi:type="dcterms:W3CDTF">2015-03-15T09:48:00Z</dcterms:modified>
</cp:coreProperties>
</file>