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F33" w:rsidRDefault="009B080E" w:rsidP="009B080E">
      <w:pPr>
        <w:jc w:val="right"/>
      </w:pPr>
      <w:bookmarkStart w:id="0" w:name="_GoBack"/>
      <w:bookmarkEnd w:id="0"/>
      <w:r>
        <w:t>Daniel Greener</w:t>
      </w:r>
    </w:p>
    <w:p w:rsidR="009B080E" w:rsidRDefault="009B080E" w:rsidP="009B080E"/>
    <w:p w:rsidR="009B080E" w:rsidRDefault="009B080E" w:rsidP="009B080E">
      <w:pPr>
        <w:jc w:val="center"/>
        <w:rPr>
          <w:b/>
          <w:bCs/>
          <w:sz w:val="32"/>
          <w:szCs w:val="32"/>
        </w:rPr>
      </w:pPr>
      <w:r w:rsidRPr="009B080E">
        <w:rPr>
          <w:b/>
          <w:bCs/>
          <w:sz w:val="32"/>
          <w:szCs w:val="32"/>
        </w:rPr>
        <w:t>Challenge – Module 1 (Excel)</w:t>
      </w:r>
    </w:p>
    <w:p w:rsidR="009B080E" w:rsidRDefault="009B080E" w:rsidP="009B080E">
      <w:pPr>
        <w:jc w:val="center"/>
        <w:rPr>
          <w:b/>
          <w:bCs/>
          <w:sz w:val="32"/>
          <w:szCs w:val="32"/>
        </w:rPr>
      </w:pPr>
    </w:p>
    <w:p w:rsidR="009B080E" w:rsidRPr="00872471" w:rsidRDefault="009B080E" w:rsidP="009B080E">
      <w:pPr>
        <w:pStyle w:val="NormalWeb"/>
        <w:numPr>
          <w:ilvl w:val="0"/>
          <w:numId w:val="1"/>
        </w:numPr>
        <w:spacing w:before="150" w:beforeAutospacing="0" w:after="0" w:afterAutospacing="0" w:line="360" w:lineRule="atLeast"/>
        <w:rPr>
          <w:rFonts w:ascii="Calibri" w:hAnsi="Calibri" w:cs="Calibri"/>
          <w:b/>
          <w:bCs/>
        </w:rPr>
      </w:pPr>
      <w:r w:rsidRPr="00872471">
        <w:rPr>
          <w:rFonts w:ascii="Calibri" w:hAnsi="Calibri" w:cs="Calibri"/>
          <w:b/>
          <w:bCs/>
        </w:rPr>
        <w:t>Given the provided data, what are three conclusions that we can draw about crowdfunding campaigns?</w:t>
      </w:r>
    </w:p>
    <w:p w:rsidR="009B080E" w:rsidRDefault="009B080E" w:rsidP="009B080E">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 xml:space="preserve">Just over half (56.5%) of crowdfunding campaigns were successful, with those in the highest success rates in the following parent categories: technology (67%), </w:t>
      </w:r>
      <w:r>
        <w:rPr>
          <w:rFonts w:ascii="Calibri" w:hAnsi="Calibri" w:cs="Calibri"/>
        </w:rPr>
        <w:t>photography (62%)</w:t>
      </w:r>
      <w:r>
        <w:rPr>
          <w:rFonts w:ascii="Calibri" w:hAnsi="Calibri" w:cs="Calibri"/>
        </w:rPr>
        <w:t>, and publishing (60%).</w:t>
      </w:r>
      <w:r w:rsidR="00AA7D8E">
        <w:rPr>
          <w:rFonts w:ascii="Calibri" w:hAnsi="Calibri" w:cs="Calibri"/>
        </w:rPr>
        <w:t xml:space="preserve"> Food and games have the highest </w:t>
      </w:r>
      <w:r w:rsidR="00AA7D8E" w:rsidRPr="00AA7D8E">
        <w:rPr>
          <w:rFonts w:ascii="Calibri" w:hAnsi="Calibri" w:cs="Calibri"/>
          <w:i/>
          <w:iCs/>
          <w:u w:val="single"/>
        </w:rPr>
        <w:t>failure rates</w:t>
      </w:r>
      <w:r w:rsidR="00AA7D8E">
        <w:rPr>
          <w:rFonts w:ascii="Calibri" w:hAnsi="Calibri" w:cs="Calibri"/>
        </w:rPr>
        <w:t xml:space="preserve"> at 43% and 48%, respectively.</w:t>
      </w:r>
    </w:p>
    <w:p w:rsidR="009B080E" w:rsidRDefault="00914EC9" w:rsidP="00914EC9">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Crowdfunding campaigns appear to have a greater chance of success in the Summer months (i.e., June and July). Generally, though, the data do not suggest a clear seasonal trend in crowdfunding campaign outcomes (i.e., likelihood of success vs. failure).</w:t>
      </w:r>
    </w:p>
    <w:p w:rsidR="00914EC9" w:rsidRPr="009B080E" w:rsidRDefault="00914EC9" w:rsidP="00914EC9">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Over half of crowdfunding campaigns – both successful and unsuccessful – have fewer than ~200 backers (Median for successful campaigns is 201 vs. 115 for unsuccessful campaigns). However, larger campaigns (i.e., those with the most backers) are more likely to end up “successful”</w:t>
      </w:r>
      <w:r w:rsidR="00872471">
        <w:rPr>
          <w:rFonts w:ascii="Calibri" w:hAnsi="Calibri" w:cs="Calibri"/>
        </w:rPr>
        <w:t xml:space="preserve"> than “unsuccessful (failed)”, as reflected by the larger variance (“spread”) in the successful campaign data. Said another way, the failed campaign data is more heavily clustered around the Min tail, implying that failed campaigns tend to have fewer backers than successful ones.</w:t>
      </w:r>
    </w:p>
    <w:p w:rsidR="009B080E" w:rsidRDefault="009B080E" w:rsidP="009B080E">
      <w:pPr>
        <w:pStyle w:val="NormalWeb"/>
        <w:numPr>
          <w:ilvl w:val="0"/>
          <w:numId w:val="1"/>
        </w:numPr>
        <w:spacing w:before="150" w:beforeAutospacing="0" w:after="0" w:afterAutospacing="0" w:line="360" w:lineRule="atLeast"/>
        <w:rPr>
          <w:rFonts w:ascii="Calibri" w:hAnsi="Calibri" w:cs="Calibri"/>
          <w:b/>
          <w:bCs/>
        </w:rPr>
      </w:pPr>
      <w:r w:rsidRPr="00872471">
        <w:rPr>
          <w:rFonts w:ascii="Calibri" w:hAnsi="Calibri" w:cs="Calibri"/>
          <w:b/>
          <w:bCs/>
        </w:rPr>
        <w:t>What are some limitations of this dataset?</w:t>
      </w:r>
    </w:p>
    <w:p w:rsidR="00872471" w:rsidRDefault="00872471" w:rsidP="00872471">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 xml:space="preserve">The dataset lacks information (e.g., demographic) on the backers. The profiles of backers may differ by project type (i.e., by Parent or Sub-Parent category), rendering a direct, apples-to-apples comparison between “backers” </w:t>
      </w:r>
      <w:r w:rsidR="00001078">
        <w:rPr>
          <w:rFonts w:ascii="Calibri" w:hAnsi="Calibri" w:cs="Calibri"/>
        </w:rPr>
        <w:t>challenging</w:t>
      </w:r>
      <w:r>
        <w:rPr>
          <w:rFonts w:ascii="Calibri" w:hAnsi="Calibri" w:cs="Calibri"/>
        </w:rPr>
        <w:t>.</w:t>
      </w:r>
    </w:p>
    <w:p w:rsidR="00872471" w:rsidRDefault="007E2F79" w:rsidP="00872471">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The currencies are not standardized into one currency, making it difficult to meaningfully compare datapoints for campaigns from different countries.</w:t>
      </w:r>
    </w:p>
    <w:p w:rsidR="009B080E" w:rsidRPr="007E2F79" w:rsidRDefault="009B080E" w:rsidP="009B080E">
      <w:pPr>
        <w:pStyle w:val="NormalWeb"/>
        <w:numPr>
          <w:ilvl w:val="0"/>
          <w:numId w:val="1"/>
        </w:numPr>
        <w:spacing w:before="150" w:beforeAutospacing="0" w:after="0" w:afterAutospacing="0" w:line="360" w:lineRule="atLeast"/>
        <w:rPr>
          <w:rFonts w:ascii="Calibri" w:hAnsi="Calibri" w:cs="Calibri"/>
          <w:b/>
          <w:bCs/>
        </w:rPr>
      </w:pPr>
      <w:r w:rsidRPr="007E2F79">
        <w:rPr>
          <w:rFonts w:ascii="Calibri" w:hAnsi="Calibri" w:cs="Calibri"/>
          <w:b/>
          <w:bCs/>
        </w:rPr>
        <w:t>What are some other possible tables and/or graphs that we could create, and what additional value would they provide?</w:t>
      </w:r>
    </w:p>
    <w:p w:rsidR="00872471" w:rsidRDefault="00872471" w:rsidP="00872471">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A graph comparing</w:t>
      </w:r>
      <w:r w:rsidR="007E2F79">
        <w:rPr>
          <w:rFonts w:ascii="Calibri" w:hAnsi="Calibri" w:cs="Calibri"/>
        </w:rPr>
        <w:t xml:space="preserve"> crowdfunding campaigns’ time duration (i.e., number of days from event launch to closure) with their outcome (i.e., successful vs. failed). One </w:t>
      </w:r>
      <w:r w:rsidR="007E2F79">
        <w:rPr>
          <w:rFonts w:ascii="Calibri" w:hAnsi="Calibri" w:cs="Calibri"/>
        </w:rPr>
        <w:lastRenderedPageBreak/>
        <w:t>would expect campaigns with longer durations to have a higher likelihood of achieving success.</w:t>
      </w:r>
    </w:p>
    <w:p w:rsidR="007E2F79" w:rsidRDefault="007E2F79" w:rsidP="007E2F79">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A graph comparing crowdfunding campaigns’ time duration (i.e., number of days from event launch to closure) with the</w:t>
      </w:r>
      <w:r>
        <w:rPr>
          <w:rFonts w:ascii="Calibri" w:hAnsi="Calibri" w:cs="Calibri"/>
        </w:rPr>
        <w:t xml:space="preserve"> average donation (controlled by outcome – “successful” or “failed”). One would expect that, controlling for outcome status, that the average donation raised would directly correlate with the events’ durations.</w:t>
      </w:r>
    </w:p>
    <w:p w:rsidR="007E2F79" w:rsidRPr="009B080E" w:rsidRDefault="007E2F79" w:rsidP="007E2F79">
      <w:pPr>
        <w:pStyle w:val="NormalWeb"/>
        <w:numPr>
          <w:ilvl w:val="1"/>
          <w:numId w:val="1"/>
        </w:numPr>
        <w:spacing w:before="150" w:beforeAutospacing="0" w:after="0" w:afterAutospacing="0" w:line="360" w:lineRule="atLeast"/>
        <w:rPr>
          <w:rFonts w:ascii="Calibri" w:hAnsi="Calibri" w:cs="Calibri"/>
        </w:rPr>
      </w:pPr>
      <w:r>
        <w:rPr>
          <w:rFonts w:ascii="Calibri" w:hAnsi="Calibri" w:cs="Calibri"/>
        </w:rPr>
        <w:t>A table profiling the backers (e.g., demographics, interests, etc.). This would help us understand whether there is a single backer archetype / ‘persona’ or several. If there are several, this could serve as the basis for further evaluating the differences in outcomes (e.g., successful vs. failure, avg. donation) between campaigns across different Parent / Sub-Parent categories.</w:t>
      </w:r>
    </w:p>
    <w:p w:rsidR="007E2F79" w:rsidRPr="009B080E" w:rsidRDefault="007E2F79" w:rsidP="007E2F79">
      <w:pPr>
        <w:pStyle w:val="NormalWeb"/>
        <w:spacing w:before="150" w:beforeAutospacing="0" w:after="0" w:afterAutospacing="0" w:line="360" w:lineRule="atLeast"/>
        <w:ind w:left="1440"/>
        <w:rPr>
          <w:rFonts w:ascii="Calibri" w:hAnsi="Calibri" w:cs="Calibri"/>
        </w:rPr>
      </w:pPr>
    </w:p>
    <w:p w:rsidR="009B080E" w:rsidRPr="009B080E" w:rsidRDefault="009B080E" w:rsidP="009B080E">
      <w:pPr>
        <w:rPr>
          <w:b/>
          <w:bCs/>
        </w:rPr>
      </w:pPr>
    </w:p>
    <w:sectPr w:rsidR="009B080E" w:rsidRPr="009B080E" w:rsidSect="00AC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F700E"/>
    <w:multiLevelType w:val="multilevel"/>
    <w:tmpl w:val="16482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E4437"/>
    <w:multiLevelType w:val="multilevel"/>
    <w:tmpl w:val="16482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73378">
    <w:abstractNumId w:val="1"/>
  </w:num>
  <w:num w:numId="2" w16cid:durableId="99931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06"/>
    <w:rsid w:val="0000003A"/>
    <w:rsid w:val="000005C3"/>
    <w:rsid w:val="00001078"/>
    <w:rsid w:val="00003B77"/>
    <w:rsid w:val="0001109E"/>
    <w:rsid w:val="000113F2"/>
    <w:rsid w:val="000119A7"/>
    <w:rsid w:val="00020E7D"/>
    <w:rsid w:val="00022C27"/>
    <w:rsid w:val="00023082"/>
    <w:rsid w:val="00027B1F"/>
    <w:rsid w:val="000310E0"/>
    <w:rsid w:val="00034151"/>
    <w:rsid w:val="000362FD"/>
    <w:rsid w:val="00041312"/>
    <w:rsid w:val="00042012"/>
    <w:rsid w:val="000425B0"/>
    <w:rsid w:val="00042ADE"/>
    <w:rsid w:val="00043AF2"/>
    <w:rsid w:val="00044544"/>
    <w:rsid w:val="00046FE2"/>
    <w:rsid w:val="00051054"/>
    <w:rsid w:val="00055B02"/>
    <w:rsid w:val="00066D03"/>
    <w:rsid w:val="00070733"/>
    <w:rsid w:val="0007798C"/>
    <w:rsid w:val="000804BF"/>
    <w:rsid w:val="000840EF"/>
    <w:rsid w:val="000956E9"/>
    <w:rsid w:val="000A10F7"/>
    <w:rsid w:val="000A406F"/>
    <w:rsid w:val="000A4C5A"/>
    <w:rsid w:val="000A5F80"/>
    <w:rsid w:val="000C11F0"/>
    <w:rsid w:val="000C27F0"/>
    <w:rsid w:val="000C75EA"/>
    <w:rsid w:val="000C7F9B"/>
    <w:rsid w:val="000D3CB0"/>
    <w:rsid w:val="000D3F8B"/>
    <w:rsid w:val="000D528D"/>
    <w:rsid w:val="000E3C8E"/>
    <w:rsid w:val="000E4F5A"/>
    <w:rsid w:val="000E6495"/>
    <w:rsid w:val="000F4A18"/>
    <w:rsid w:val="00101590"/>
    <w:rsid w:val="001158DB"/>
    <w:rsid w:val="0011612A"/>
    <w:rsid w:val="001220BA"/>
    <w:rsid w:val="00124832"/>
    <w:rsid w:val="00131195"/>
    <w:rsid w:val="0013406A"/>
    <w:rsid w:val="001355F8"/>
    <w:rsid w:val="00136694"/>
    <w:rsid w:val="00136E55"/>
    <w:rsid w:val="00137375"/>
    <w:rsid w:val="001413A6"/>
    <w:rsid w:val="00145EB7"/>
    <w:rsid w:val="00151903"/>
    <w:rsid w:val="00154302"/>
    <w:rsid w:val="00154657"/>
    <w:rsid w:val="00154D1C"/>
    <w:rsid w:val="00155002"/>
    <w:rsid w:val="00157800"/>
    <w:rsid w:val="00161A89"/>
    <w:rsid w:val="001637D7"/>
    <w:rsid w:val="00164AD8"/>
    <w:rsid w:val="00165414"/>
    <w:rsid w:val="001660CA"/>
    <w:rsid w:val="00177A82"/>
    <w:rsid w:val="001819E4"/>
    <w:rsid w:val="00183BD4"/>
    <w:rsid w:val="00183F3E"/>
    <w:rsid w:val="0018763F"/>
    <w:rsid w:val="00192EA3"/>
    <w:rsid w:val="001930D3"/>
    <w:rsid w:val="001A053E"/>
    <w:rsid w:val="001A2DF5"/>
    <w:rsid w:val="001A4787"/>
    <w:rsid w:val="001A6348"/>
    <w:rsid w:val="001B1C4F"/>
    <w:rsid w:val="001C4DB5"/>
    <w:rsid w:val="001C567E"/>
    <w:rsid w:val="001D0A30"/>
    <w:rsid w:val="001D3976"/>
    <w:rsid w:val="001D77AC"/>
    <w:rsid w:val="001E24ED"/>
    <w:rsid w:val="001E4C6C"/>
    <w:rsid w:val="001E515D"/>
    <w:rsid w:val="001F25CA"/>
    <w:rsid w:val="001F310B"/>
    <w:rsid w:val="001F508A"/>
    <w:rsid w:val="0020276C"/>
    <w:rsid w:val="0020391A"/>
    <w:rsid w:val="00204169"/>
    <w:rsid w:val="00211022"/>
    <w:rsid w:val="00212C24"/>
    <w:rsid w:val="0022298F"/>
    <w:rsid w:val="002235D1"/>
    <w:rsid w:val="002253FE"/>
    <w:rsid w:val="00227E49"/>
    <w:rsid w:val="00231E60"/>
    <w:rsid w:val="00237E89"/>
    <w:rsid w:val="002400AC"/>
    <w:rsid w:val="0024096B"/>
    <w:rsid w:val="00242AD6"/>
    <w:rsid w:val="00251764"/>
    <w:rsid w:val="00252F84"/>
    <w:rsid w:val="002538D6"/>
    <w:rsid w:val="00256C55"/>
    <w:rsid w:val="002725F4"/>
    <w:rsid w:val="00272816"/>
    <w:rsid w:val="0027362C"/>
    <w:rsid w:val="00274761"/>
    <w:rsid w:val="00281B23"/>
    <w:rsid w:val="00283A75"/>
    <w:rsid w:val="00284CCF"/>
    <w:rsid w:val="00285D60"/>
    <w:rsid w:val="00287A1E"/>
    <w:rsid w:val="002904B9"/>
    <w:rsid w:val="0029479A"/>
    <w:rsid w:val="002A6B19"/>
    <w:rsid w:val="002B13C6"/>
    <w:rsid w:val="002B3071"/>
    <w:rsid w:val="002B620E"/>
    <w:rsid w:val="002B71B5"/>
    <w:rsid w:val="002C2E79"/>
    <w:rsid w:val="002C3219"/>
    <w:rsid w:val="002C4195"/>
    <w:rsid w:val="002C57D8"/>
    <w:rsid w:val="002C632D"/>
    <w:rsid w:val="002C703A"/>
    <w:rsid w:val="002D12F6"/>
    <w:rsid w:val="002D38B1"/>
    <w:rsid w:val="002D6EC3"/>
    <w:rsid w:val="002E2E1B"/>
    <w:rsid w:val="002E4A4D"/>
    <w:rsid w:val="002E5AC2"/>
    <w:rsid w:val="002F1280"/>
    <w:rsid w:val="002F1C6F"/>
    <w:rsid w:val="002F206E"/>
    <w:rsid w:val="002F27CC"/>
    <w:rsid w:val="002F65FD"/>
    <w:rsid w:val="003036C7"/>
    <w:rsid w:val="00303D51"/>
    <w:rsid w:val="00307599"/>
    <w:rsid w:val="00311396"/>
    <w:rsid w:val="00316F2C"/>
    <w:rsid w:val="00325C32"/>
    <w:rsid w:val="0032605E"/>
    <w:rsid w:val="0033489D"/>
    <w:rsid w:val="00335683"/>
    <w:rsid w:val="00342AFB"/>
    <w:rsid w:val="00343D84"/>
    <w:rsid w:val="00344342"/>
    <w:rsid w:val="00345485"/>
    <w:rsid w:val="00346512"/>
    <w:rsid w:val="00347DE0"/>
    <w:rsid w:val="0035120F"/>
    <w:rsid w:val="00351277"/>
    <w:rsid w:val="0035138A"/>
    <w:rsid w:val="0035243F"/>
    <w:rsid w:val="00355A15"/>
    <w:rsid w:val="00355FC0"/>
    <w:rsid w:val="00364A34"/>
    <w:rsid w:val="0037165F"/>
    <w:rsid w:val="00373394"/>
    <w:rsid w:val="003734C2"/>
    <w:rsid w:val="0037674A"/>
    <w:rsid w:val="00376F87"/>
    <w:rsid w:val="00377087"/>
    <w:rsid w:val="00380EA6"/>
    <w:rsid w:val="00385E9A"/>
    <w:rsid w:val="00386F28"/>
    <w:rsid w:val="003A2FDB"/>
    <w:rsid w:val="003A3316"/>
    <w:rsid w:val="003A480A"/>
    <w:rsid w:val="003A5008"/>
    <w:rsid w:val="003A7867"/>
    <w:rsid w:val="003B304F"/>
    <w:rsid w:val="003B3AFE"/>
    <w:rsid w:val="003C1901"/>
    <w:rsid w:val="003C6F2A"/>
    <w:rsid w:val="003D0C09"/>
    <w:rsid w:val="003D2F20"/>
    <w:rsid w:val="003D4AF9"/>
    <w:rsid w:val="003D6DA0"/>
    <w:rsid w:val="003E0523"/>
    <w:rsid w:val="003E16BA"/>
    <w:rsid w:val="003E3170"/>
    <w:rsid w:val="003E4F5E"/>
    <w:rsid w:val="003E5649"/>
    <w:rsid w:val="003F1711"/>
    <w:rsid w:val="003F49D6"/>
    <w:rsid w:val="003F5593"/>
    <w:rsid w:val="003F5DA2"/>
    <w:rsid w:val="00402884"/>
    <w:rsid w:val="00416BEA"/>
    <w:rsid w:val="00421437"/>
    <w:rsid w:val="004227CE"/>
    <w:rsid w:val="00435E4F"/>
    <w:rsid w:val="00435EB1"/>
    <w:rsid w:val="00436291"/>
    <w:rsid w:val="00444E18"/>
    <w:rsid w:val="00446333"/>
    <w:rsid w:val="004466BD"/>
    <w:rsid w:val="0045084B"/>
    <w:rsid w:val="00452084"/>
    <w:rsid w:val="00457194"/>
    <w:rsid w:val="00457AAA"/>
    <w:rsid w:val="004622E7"/>
    <w:rsid w:val="00466DEB"/>
    <w:rsid w:val="00466F38"/>
    <w:rsid w:val="00471A13"/>
    <w:rsid w:val="004734CF"/>
    <w:rsid w:val="00476DA9"/>
    <w:rsid w:val="004843E7"/>
    <w:rsid w:val="004860A6"/>
    <w:rsid w:val="00491761"/>
    <w:rsid w:val="004B36FA"/>
    <w:rsid w:val="004C3152"/>
    <w:rsid w:val="004C55A2"/>
    <w:rsid w:val="004C6E61"/>
    <w:rsid w:val="004D0DA9"/>
    <w:rsid w:val="004D44ED"/>
    <w:rsid w:val="004D6480"/>
    <w:rsid w:val="004D6A3D"/>
    <w:rsid w:val="004D7A5A"/>
    <w:rsid w:val="004E154E"/>
    <w:rsid w:val="004E425B"/>
    <w:rsid w:val="004E7F83"/>
    <w:rsid w:val="004F0BCD"/>
    <w:rsid w:val="004F2922"/>
    <w:rsid w:val="004F3C52"/>
    <w:rsid w:val="004F6DAC"/>
    <w:rsid w:val="00501422"/>
    <w:rsid w:val="005017DA"/>
    <w:rsid w:val="00501FE3"/>
    <w:rsid w:val="005039C0"/>
    <w:rsid w:val="005046EF"/>
    <w:rsid w:val="00504795"/>
    <w:rsid w:val="005129A2"/>
    <w:rsid w:val="00512C5F"/>
    <w:rsid w:val="00516F6E"/>
    <w:rsid w:val="00522535"/>
    <w:rsid w:val="00524DA8"/>
    <w:rsid w:val="005318DD"/>
    <w:rsid w:val="00532E9B"/>
    <w:rsid w:val="00534A1D"/>
    <w:rsid w:val="00535AD5"/>
    <w:rsid w:val="00536298"/>
    <w:rsid w:val="005406E4"/>
    <w:rsid w:val="005409B2"/>
    <w:rsid w:val="00545F7C"/>
    <w:rsid w:val="00551224"/>
    <w:rsid w:val="00553C54"/>
    <w:rsid w:val="0055418B"/>
    <w:rsid w:val="005610AD"/>
    <w:rsid w:val="0056143B"/>
    <w:rsid w:val="00564996"/>
    <w:rsid w:val="00564DB2"/>
    <w:rsid w:val="00564FF3"/>
    <w:rsid w:val="0057010A"/>
    <w:rsid w:val="00572901"/>
    <w:rsid w:val="00576CC8"/>
    <w:rsid w:val="00581C38"/>
    <w:rsid w:val="00583B1D"/>
    <w:rsid w:val="00585707"/>
    <w:rsid w:val="00587468"/>
    <w:rsid w:val="0059046F"/>
    <w:rsid w:val="00593C95"/>
    <w:rsid w:val="00594574"/>
    <w:rsid w:val="005A2E5B"/>
    <w:rsid w:val="005A3800"/>
    <w:rsid w:val="005A5806"/>
    <w:rsid w:val="005A7FF7"/>
    <w:rsid w:val="005B0C32"/>
    <w:rsid w:val="005B176F"/>
    <w:rsid w:val="005B2F31"/>
    <w:rsid w:val="005B3183"/>
    <w:rsid w:val="005B4235"/>
    <w:rsid w:val="005C3E85"/>
    <w:rsid w:val="005C4271"/>
    <w:rsid w:val="005C4345"/>
    <w:rsid w:val="005C45A9"/>
    <w:rsid w:val="005C6EF8"/>
    <w:rsid w:val="005D0E21"/>
    <w:rsid w:val="005D15CE"/>
    <w:rsid w:val="005D1F37"/>
    <w:rsid w:val="005D2824"/>
    <w:rsid w:val="005D56A4"/>
    <w:rsid w:val="005E08F6"/>
    <w:rsid w:val="005E1BDD"/>
    <w:rsid w:val="005E4A23"/>
    <w:rsid w:val="005E7350"/>
    <w:rsid w:val="005E770C"/>
    <w:rsid w:val="005F3548"/>
    <w:rsid w:val="006020E2"/>
    <w:rsid w:val="00602B50"/>
    <w:rsid w:val="00606266"/>
    <w:rsid w:val="006106F4"/>
    <w:rsid w:val="00612A0C"/>
    <w:rsid w:val="006168DF"/>
    <w:rsid w:val="00617207"/>
    <w:rsid w:val="0063522A"/>
    <w:rsid w:val="00635F9D"/>
    <w:rsid w:val="006402A8"/>
    <w:rsid w:val="006414EF"/>
    <w:rsid w:val="00644489"/>
    <w:rsid w:val="0064789B"/>
    <w:rsid w:val="006548DE"/>
    <w:rsid w:val="006555BB"/>
    <w:rsid w:val="00657BCE"/>
    <w:rsid w:val="00660639"/>
    <w:rsid w:val="00670DC6"/>
    <w:rsid w:val="006739CD"/>
    <w:rsid w:val="006758A2"/>
    <w:rsid w:val="0068004A"/>
    <w:rsid w:val="0068644C"/>
    <w:rsid w:val="006866AE"/>
    <w:rsid w:val="00686EB9"/>
    <w:rsid w:val="00686EC9"/>
    <w:rsid w:val="00687F35"/>
    <w:rsid w:val="006946E1"/>
    <w:rsid w:val="00694E94"/>
    <w:rsid w:val="00697027"/>
    <w:rsid w:val="006A2644"/>
    <w:rsid w:val="006A26C9"/>
    <w:rsid w:val="006A668E"/>
    <w:rsid w:val="006A6F30"/>
    <w:rsid w:val="006B5A40"/>
    <w:rsid w:val="006B64B6"/>
    <w:rsid w:val="006C4076"/>
    <w:rsid w:val="006C4455"/>
    <w:rsid w:val="006C7E76"/>
    <w:rsid w:val="006D1885"/>
    <w:rsid w:val="006D44F5"/>
    <w:rsid w:val="006D7164"/>
    <w:rsid w:val="006F1BBB"/>
    <w:rsid w:val="006F4575"/>
    <w:rsid w:val="006F47A7"/>
    <w:rsid w:val="006F57E1"/>
    <w:rsid w:val="006F7E35"/>
    <w:rsid w:val="007016C5"/>
    <w:rsid w:val="0070223F"/>
    <w:rsid w:val="0070557E"/>
    <w:rsid w:val="00706FF2"/>
    <w:rsid w:val="00711DD6"/>
    <w:rsid w:val="00715857"/>
    <w:rsid w:val="00722288"/>
    <w:rsid w:val="007239B0"/>
    <w:rsid w:val="0073434D"/>
    <w:rsid w:val="00741FDF"/>
    <w:rsid w:val="00742A41"/>
    <w:rsid w:val="007446A3"/>
    <w:rsid w:val="007451F6"/>
    <w:rsid w:val="007466BF"/>
    <w:rsid w:val="00760F21"/>
    <w:rsid w:val="007621F0"/>
    <w:rsid w:val="0076276A"/>
    <w:rsid w:val="00763949"/>
    <w:rsid w:val="007650C5"/>
    <w:rsid w:val="00765A36"/>
    <w:rsid w:val="00770A3E"/>
    <w:rsid w:val="00772016"/>
    <w:rsid w:val="007734ED"/>
    <w:rsid w:val="00774BF3"/>
    <w:rsid w:val="00775775"/>
    <w:rsid w:val="00776C8C"/>
    <w:rsid w:val="00780494"/>
    <w:rsid w:val="0079083D"/>
    <w:rsid w:val="00792A4B"/>
    <w:rsid w:val="00792BFB"/>
    <w:rsid w:val="0079570B"/>
    <w:rsid w:val="0079635A"/>
    <w:rsid w:val="00796546"/>
    <w:rsid w:val="00796C4A"/>
    <w:rsid w:val="00797507"/>
    <w:rsid w:val="007B3FF9"/>
    <w:rsid w:val="007B4DD2"/>
    <w:rsid w:val="007D2242"/>
    <w:rsid w:val="007D28CD"/>
    <w:rsid w:val="007D31F3"/>
    <w:rsid w:val="007D601B"/>
    <w:rsid w:val="007E2F79"/>
    <w:rsid w:val="007E6DF2"/>
    <w:rsid w:val="007E7AB8"/>
    <w:rsid w:val="007F03DC"/>
    <w:rsid w:val="007F16AD"/>
    <w:rsid w:val="007F16B3"/>
    <w:rsid w:val="008003AA"/>
    <w:rsid w:val="00803247"/>
    <w:rsid w:val="00803354"/>
    <w:rsid w:val="00803A9D"/>
    <w:rsid w:val="00806ECE"/>
    <w:rsid w:val="00810275"/>
    <w:rsid w:val="00817B35"/>
    <w:rsid w:val="00820316"/>
    <w:rsid w:val="00820506"/>
    <w:rsid w:val="008207DE"/>
    <w:rsid w:val="00821607"/>
    <w:rsid w:val="008216E2"/>
    <w:rsid w:val="00823B96"/>
    <w:rsid w:val="008262E2"/>
    <w:rsid w:val="00830500"/>
    <w:rsid w:val="008408DE"/>
    <w:rsid w:val="0084235A"/>
    <w:rsid w:val="008426C1"/>
    <w:rsid w:val="0084624A"/>
    <w:rsid w:val="0084645A"/>
    <w:rsid w:val="00850D96"/>
    <w:rsid w:val="00853C06"/>
    <w:rsid w:val="008542DF"/>
    <w:rsid w:val="00855293"/>
    <w:rsid w:val="00856790"/>
    <w:rsid w:val="00861341"/>
    <w:rsid w:val="00861532"/>
    <w:rsid w:val="00862115"/>
    <w:rsid w:val="00862C6C"/>
    <w:rsid w:val="008664E0"/>
    <w:rsid w:val="00867D3C"/>
    <w:rsid w:val="008709CF"/>
    <w:rsid w:val="00872471"/>
    <w:rsid w:val="00872BFD"/>
    <w:rsid w:val="00887D57"/>
    <w:rsid w:val="008921D8"/>
    <w:rsid w:val="00892AB7"/>
    <w:rsid w:val="00893DA1"/>
    <w:rsid w:val="0089510A"/>
    <w:rsid w:val="00896AB0"/>
    <w:rsid w:val="008A11B9"/>
    <w:rsid w:val="008A12FC"/>
    <w:rsid w:val="008A4053"/>
    <w:rsid w:val="008A7D3C"/>
    <w:rsid w:val="008B0C67"/>
    <w:rsid w:val="008B2608"/>
    <w:rsid w:val="008B31BF"/>
    <w:rsid w:val="008B423F"/>
    <w:rsid w:val="008B51E4"/>
    <w:rsid w:val="008B56F1"/>
    <w:rsid w:val="008C1AE7"/>
    <w:rsid w:val="008D1A36"/>
    <w:rsid w:val="008D24B8"/>
    <w:rsid w:val="008D2775"/>
    <w:rsid w:val="008D683E"/>
    <w:rsid w:val="008E217D"/>
    <w:rsid w:val="008E293D"/>
    <w:rsid w:val="008E36F5"/>
    <w:rsid w:val="008F17FB"/>
    <w:rsid w:val="008F6514"/>
    <w:rsid w:val="008F7339"/>
    <w:rsid w:val="009127DF"/>
    <w:rsid w:val="009147CE"/>
    <w:rsid w:val="00914EC9"/>
    <w:rsid w:val="00917541"/>
    <w:rsid w:val="0092396B"/>
    <w:rsid w:val="00924524"/>
    <w:rsid w:val="009266C8"/>
    <w:rsid w:val="00927857"/>
    <w:rsid w:val="00934DC3"/>
    <w:rsid w:val="00936C29"/>
    <w:rsid w:val="009375A6"/>
    <w:rsid w:val="009379E0"/>
    <w:rsid w:val="00942F60"/>
    <w:rsid w:val="009439CB"/>
    <w:rsid w:val="00946B92"/>
    <w:rsid w:val="00950A36"/>
    <w:rsid w:val="009517D5"/>
    <w:rsid w:val="009579A6"/>
    <w:rsid w:val="0096007D"/>
    <w:rsid w:val="00963061"/>
    <w:rsid w:val="0096424A"/>
    <w:rsid w:val="00967790"/>
    <w:rsid w:val="00977C57"/>
    <w:rsid w:val="00983C1E"/>
    <w:rsid w:val="009850AA"/>
    <w:rsid w:val="009919FC"/>
    <w:rsid w:val="009951E4"/>
    <w:rsid w:val="00995A60"/>
    <w:rsid w:val="00995D3F"/>
    <w:rsid w:val="00995E6F"/>
    <w:rsid w:val="0099623C"/>
    <w:rsid w:val="00997A15"/>
    <w:rsid w:val="009A175F"/>
    <w:rsid w:val="009A2963"/>
    <w:rsid w:val="009A43CF"/>
    <w:rsid w:val="009A7048"/>
    <w:rsid w:val="009A77CF"/>
    <w:rsid w:val="009B080E"/>
    <w:rsid w:val="009B1ED8"/>
    <w:rsid w:val="009B3DE0"/>
    <w:rsid w:val="009B4C3C"/>
    <w:rsid w:val="009B5C82"/>
    <w:rsid w:val="009B7C80"/>
    <w:rsid w:val="009C088B"/>
    <w:rsid w:val="009C15F1"/>
    <w:rsid w:val="009C452D"/>
    <w:rsid w:val="009D3721"/>
    <w:rsid w:val="009E05E2"/>
    <w:rsid w:val="009E30B1"/>
    <w:rsid w:val="009E3D57"/>
    <w:rsid w:val="009E40BD"/>
    <w:rsid w:val="009F2040"/>
    <w:rsid w:val="009F27CA"/>
    <w:rsid w:val="00A00704"/>
    <w:rsid w:val="00A03945"/>
    <w:rsid w:val="00A0423C"/>
    <w:rsid w:val="00A0455F"/>
    <w:rsid w:val="00A04D60"/>
    <w:rsid w:val="00A0551C"/>
    <w:rsid w:val="00A07249"/>
    <w:rsid w:val="00A07DCA"/>
    <w:rsid w:val="00A10F11"/>
    <w:rsid w:val="00A111FE"/>
    <w:rsid w:val="00A11B0F"/>
    <w:rsid w:val="00A13E59"/>
    <w:rsid w:val="00A252CB"/>
    <w:rsid w:val="00A26F04"/>
    <w:rsid w:val="00A27691"/>
    <w:rsid w:val="00A27DC0"/>
    <w:rsid w:val="00A30302"/>
    <w:rsid w:val="00A313C3"/>
    <w:rsid w:val="00A322B7"/>
    <w:rsid w:val="00A36F33"/>
    <w:rsid w:val="00A404D0"/>
    <w:rsid w:val="00A4052F"/>
    <w:rsid w:val="00A41EE2"/>
    <w:rsid w:val="00A43A73"/>
    <w:rsid w:val="00A50C41"/>
    <w:rsid w:val="00A50F67"/>
    <w:rsid w:val="00A53814"/>
    <w:rsid w:val="00A619B0"/>
    <w:rsid w:val="00A65634"/>
    <w:rsid w:val="00A66DD1"/>
    <w:rsid w:val="00A67D8A"/>
    <w:rsid w:val="00A70C5C"/>
    <w:rsid w:val="00A71099"/>
    <w:rsid w:val="00A71DC2"/>
    <w:rsid w:val="00A72668"/>
    <w:rsid w:val="00A758AB"/>
    <w:rsid w:val="00A765CB"/>
    <w:rsid w:val="00A76606"/>
    <w:rsid w:val="00A76872"/>
    <w:rsid w:val="00A76F15"/>
    <w:rsid w:val="00A771D1"/>
    <w:rsid w:val="00A82997"/>
    <w:rsid w:val="00A83A15"/>
    <w:rsid w:val="00A850C3"/>
    <w:rsid w:val="00A90FFF"/>
    <w:rsid w:val="00A92B3A"/>
    <w:rsid w:val="00A93E47"/>
    <w:rsid w:val="00A97428"/>
    <w:rsid w:val="00AA09A5"/>
    <w:rsid w:val="00AA23A3"/>
    <w:rsid w:val="00AA29DF"/>
    <w:rsid w:val="00AA7D8E"/>
    <w:rsid w:val="00AB019B"/>
    <w:rsid w:val="00AC2F17"/>
    <w:rsid w:val="00AC31BB"/>
    <w:rsid w:val="00AC32FB"/>
    <w:rsid w:val="00AC4EBB"/>
    <w:rsid w:val="00AD4005"/>
    <w:rsid w:val="00AD7B0A"/>
    <w:rsid w:val="00AE003E"/>
    <w:rsid w:val="00AE14FE"/>
    <w:rsid w:val="00AE23BB"/>
    <w:rsid w:val="00AE380B"/>
    <w:rsid w:val="00AE7D87"/>
    <w:rsid w:val="00AF1DA6"/>
    <w:rsid w:val="00B00508"/>
    <w:rsid w:val="00B008E1"/>
    <w:rsid w:val="00B02351"/>
    <w:rsid w:val="00B02832"/>
    <w:rsid w:val="00B03D20"/>
    <w:rsid w:val="00B05322"/>
    <w:rsid w:val="00B115A8"/>
    <w:rsid w:val="00B130EA"/>
    <w:rsid w:val="00B13F17"/>
    <w:rsid w:val="00B17D72"/>
    <w:rsid w:val="00B209D4"/>
    <w:rsid w:val="00B23C4A"/>
    <w:rsid w:val="00B25266"/>
    <w:rsid w:val="00B257E3"/>
    <w:rsid w:val="00B30C0C"/>
    <w:rsid w:val="00B349AB"/>
    <w:rsid w:val="00B37304"/>
    <w:rsid w:val="00B37A76"/>
    <w:rsid w:val="00B37AD3"/>
    <w:rsid w:val="00B401C5"/>
    <w:rsid w:val="00B40B42"/>
    <w:rsid w:val="00B42122"/>
    <w:rsid w:val="00B43DE2"/>
    <w:rsid w:val="00B444E8"/>
    <w:rsid w:val="00B4571B"/>
    <w:rsid w:val="00B47B43"/>
    <w:rsid w:val="00B52C58"/>
    <w:rsid w:val="00B676C1"/>
    <w:rsid w:val="00B766E9"/>
    <w:rsid w:val="00B80F1B"/>
    <w:rsid w:val="00B81002"/>
    <w:rsid w:val="00B81D29"/>
    <w:rsid w:val="00B91D6B"/>
    <w:rsid w:val="00B94AEA"/>
    <w:rsid w:val="00B95026"/>
    <w:rsid w:val="00B96D3B"/>
    <w:rsid w:val="00BA1877"/>
    <w:rsid w:val="00BA5E49"/>
    <w:rsid w:val="00BA6730"/>
    <w:rsid w:val="00BA6D02"/>
    <w:rsid w:val="00BA7527"/>
    <w:rsid w:val="00BA783E"/>
    <w:rsid w:val="00BB60EC"/>
    <w:rsid w:val="00BC06E2"/>
    <w:rsid w:val="00BC15B3"/>
    <w:rsid w:val="00BC3F8D"/>
    <w:rsid w:val="00BC4A79"/>
    <w:rsid w:val="00BC5306"/>
    <w:rsid w:val="00BC659E"/>
    <w:rsid w:val="00BC7399"/>
    <w:rsid w:val="00BC7F19"/>
    <w:rsid w:val="00BE55E7"/>
    <w:rsid w:val="00BF6ADD"/>
    <w:rsid w:val="00C04829"/>
    <w:rsid w:val="00C07033"/>
    <w:rsid w:val="00C1022E"/>
    <w:rsid w:val="00C1108E"/>
    <w:rsid w:val="00C15763"/>
    <w:rsid w:val="00C3018B"/>
    <w:rsid w:val="00C307EA"/>
    <w:rsid w:val="00C31A35"/>
    <w:rsid w:val="00C31E1F"/>
    <w:rsid w:val="00C365E5"/>
    <w:rsid w:val="00C404A0"/>
    <w:rsid w:val="00C43B98"/>
    <w:rsid w:val="00C4410A"/>
    <w:rsid w:val="00C548D0"/>
    <w:rsid w:val="00C57F38"/>
    <w:rsid w:val="00C6027A"/>
    <w:rsid w:val="00C605AC"/>
    <w:rsid w:val="00C63260"/>
    <w:rsid w:val="00C6480F"/>
    <w:rsid w:val="00C72C4D"/>
    <w:rsid w:val="00C76A90"/>
    <w:rsid w:val="00C77118"/>
    <w:rsid w:val="00C77EEE"/>
    <w:rsid w:val="00C80814"/>
    <w:rsid w:val="00C82F0B"/>
    <w:rsid w:val="00C85FEA"/>
    <w:rsid w:val="00C866E7"/>
    <w:rsid w:val="00C92D99"/>
    <w:rsid w:val="00C9438D"/>
    <w:rsid w:val="00CA050A"/>
    <w:rsid w:val="00CA2111"/>
    <w:rsid w:val="00CA28DA"/>
    <w:rsid w:val="00CA3017"/>
    <w:rsid w:val="00CA4406"/>
    <w:rsid w:val="00CA5332"/>
    <w:rsid w:val="00CB4218"/>
    <w:rsid w:val="00CB6CCB"/>
    <w:rsid w:val="00CC2115"/>
    <w:rsid w:val="00CC434E"/>
    <w:rsid w:val="00CC4A13"/>
    <w:rsid w:val="00CD0F47"/>
    <w:rsid w:val="00CD2783"/>
    <w:rsid w:val="00CD3D75"/>
    <w:rsid w:val="00CD4379"/>
    <w:rsid w:val="00CD49B5"/>
    <w:rsid w:val="00CD4A38"/>
    <w:rsid w:val="00CD60E0"/>
    <w:rsid w:val="00CD65CA"/>
    <w:rsid w:val="00CD7E83"/>
    <w:rsid w:val="00CE6669"/>
    <w:rsid w:val="00CF27E3"/>
    <w:rsid w:val="00CF542A"/>
    <w:rsid w:val="00CF6A5D"/>
    <w:rsid w:val="00CF7C0A"/>
    <w:rsid w:val="00D00603"/>
    <w:rsid w:val="00D04335"/>
    <w:rsid w:val="00D17E20"/>
    <w:rsid w:val="00D22F8A"/>
    <w:rsid w:val="00D2598A"/>
    <w:rsid w:val="00D274EE"/>
    <w:rsid w:val="00D27884"/>
    <w:rsid w:val="00D32EB1"/>
    <w:rsid w:val="00D4206D"/>
    <w:rsid w:val="00D42223"/>
    <w:rsid w:val="00D44F51"/>
    <w:rsid w:val="00D455BF"/>
    <w:rsid w:val="00D5023C"/>
    <w:rsid w:val="00D50F19"/>
    <w:rsid w:val="00D546F9"/>
    <w:rsid w:val="00D61687"/>
    <w:rsid w:val="00D73F89"/>
    <w:rsid w:val="00D749E1"/>
    <w:rsid w:val="00D82650"/>
    <w:rsid w:val="00D84321"/>
    <w:rsid w:val="00D851ED"/>
    <w:rsid w:val="00D86186"/>
    <w:rsid w:val="00D903C5"/>
    <w:rsid w:val="00D91F97"/>
    <w:rsid w:val="00D923BF"/>
    <w:rsid w:val="00D950AE"/>
    <w:rsid w:val="00DA1CEA"/>
    <w:rsid w:val="00DA22CF"/>
    <w:rsid w:val="00DA3F50"/>
    <w:rsid w:val="00DB2660"/>
    <w:rsid w:val="00DC1CF6"/>
    <w:rsid w:val="00DC3829"/>
    <w:rsid w:val="00DD2636"/>
    <w:rsid w:val="00DE0024"/>
    <w:rsid w:val="00DE63A4"/>
    <w:rsid w:val="00DE6C1A"/>
    <w:rsid w:val="00DF3EA9"/>
    <w:rsid w:val="00DF59D6"/>
    <w:rsid w:val="00E0233A"/>
    <w:rsid w:val="00E037AD"/>
    <w:rsid w:val="00E03BA9"/>
    <w:rsid w:val="00E03EE9"/>
    <w:rsid w:val="00E05C43"/>
    <w:rsid w:val="00E1455F"/>
    <w:rsid w:val="00E25082"/>
    <w:rsid w:val="00E25BB0"/>
    <w:rsid w:val="00E26364"/>
    <w:rsid w:val="00E328CF"/>
    <w:rsid w:val="00E3390F"/>
    <w:rsid w:val="00E44DED"/>
    <w:rsid w:val="00E4663A"/>
    <w:rsid w:val="00E47BD6"/>
    <w:rsid w:val="00E5041C"/>
    <w:rsid w:val="00E50970"/>
    <w:rsid w:val="00E528D7"/>
    <w:rsid w:val="00E5683A"/>
    <w:rsid w:val="00E614BC"/>
    <w:rsid w:val="00E62AA1"/>
    <w:rsid w:val="00E65AD8"/>
    <w:rsid w:val="00E744FA"/>
    <w:rsid w:val="00E842C9"/>
    <w:rsid w:val="00E90B47"/>
    <w:rsid w:val="00E91594"/>
    <w:rsid w:val="00E92463"/>
    <w:rsid w:val="00E94B61"/>
    <w:rsid w:val="00E974E2"/>
    <w:rsid w:val="00E978F1"/>
    <w:rsid w:val="00EA0443"/>
    <w:rsid w:val="00EB3158"/>
    <w:rsid w:val="00EB5CEB"/>
    <w:rsid w:val="00EC34E0"/>
    <w:rsid w:val="00ED2F3F"/>
    <w:rsid w:val="00EE1726"/>
    <w:rsid w:val="00EE250A"/>
    <w:rsid w:val="00EE3D9C"/>
    <w:rsid w:val="00EE5005"/>
    <w:rsid w:val="00EE6C7A"/>
    <w:rsid w:val="00EE6F0D"/>
    <w:rsid w:val="00EF11C2"/>
    <w:rsid w:val="00EF5AA8"/>
    <w:rsid w:val="00EF7199"/>
    <w:rsid w:val="00F0424B"/>
    <w:rsid w:val="00F06D18"/>
    <w:rsid w:val="00F3731E"/>
    <w:rsid w:val="00F3756B"/>
    <w:rsid w:val="00F40B12"/>
    <w:rsid w:val="00F41E27"/>
    <w:rsid w:val="00F42D08"/>
    <w:rsid w:val="00F4317E"/>
    <w:rsid w:val="00F517AC"/>
    <w:rsid w:val="00F518CE"/>
    <w:rsid w:val="00F55ABC"/>
    <w:rsid w:val="00F564AB"/>
    <w:rsid w:val="00F62660"/>
    <w:rsid w:val="00F6337F"/>
    <w:rsid w:val="00F65185"/>
    <w:rsid w:val="00F6525A"/>
    <w:rsid w:val="00F665C9"/>
    <w:rsid w:val="00F66EB1"/>
    <w:rsid w:val="00F6718D"/>
    <w:rsid w:val="00F710B2"/>
    <w:rsid w:val="00F71EF1"/>
    <w:rsid w:val="00F74561"/>
    <w:rsid w:val="00F76DCE"/>
    <w:rsid w:val="00F826D0"/>
    <w:rsid w:val="00F8279E"/>
    <w:rsid w:val="00F83C37"/>
    <w:rsid w:val="00F90E8E"/>
    <w:rsid w:val="00FA4F5F"/>
    <w:rsid w:val="00FA6E27"/>
    <w:rsid w:val="00FA6F59"/>
    <w:rsid w:val="00FB5D31"/>
    <w:rsid w:val="00FB7D4C"/>
    <w:rsid w:val="00FB7E76"/>
    <w:rsid w:val="00FD0ED5"/>
    <w:rsid w:val="00FD3655"/>
    <w:rsid w:val="00FD41EF"/>
    <w:rsid w:val="00FE1A08"/>
    <w:rsid w:val="00FE4593"/>
    <w:rsid w:val="00FE566B"/>
    <w:rsid w:val="00FE6BD5"/>
    <w:rsid w:val="00FF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5E585"/>
  <w15:chartTrackingRefBased/>
  <w15:docId w15:val="{B1DA9D5F-1465-C940-B7B9-1883A079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8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HTG</dc:creator>
  <cp:keywords/>
  <dc:description/>
  <cp:lastModifiedBy>HTG</cp:lastModifiedBy>
  <cp:revision>3</cp:revision>
  <dcterms:created xsi:type="dcterms:W3CDTF">2023-05-30T19:23:00Z</dcterms:created>
  <dcterms:modified xsi:type="dcterms:W3CDTF">2023-06-06T06:10:00Z</dcterms:modified>
</cp:coreProperties>
</file>