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C7E" w:rsidRPr="00E97C7E" w:rsidRDefault="00E97C7E" w:rsidP="00E97C7E">
      <w:pPr>
        <w:pStyle w:val="NormalWeb"/>
        <w:shd w:val="clear" w:color="auto" w:fill="FFFFFF"/>
        <w:spacing w:before="120" w:beforeAutospacing="0" w:after="120" w:afterAutospacing="0"/>
        <w:rPr>
          <w:rFonts w:asciiTheme="minorHAnsi" w:hAnsiTheme="minorHAnsi" w:cs="Arial"/>
          <w:bCs/>
          <w:color w:val="222222"/>
          <w:sz w:val="22"/>
          <w:szCs w:val="22"/>
        </w:rPr>
      </w:pPr>
      <w:r w:rsidRPr="00E97C7E">
        <w:rPr>
          <w:rFonts w:asciiTheme="minorHAnsi" w:hAnsiTheme="minorHAnsi" w:cs="Arial"/>
          <w:bCs/>
          <w:color w:val="222222"/>
          <w:sz w:val="22"/>
          <w:szCs w:val="22"/>
        </w:rPr>
        <w:t>Introduction</w:t>
      </w:r>
    </w:p>
    <w:p w:rsidR="00E97C7E" w:rsidRPr="00E97C7E" w:rsidRDefault="00E97C7E" w:rsidP="00E97C7E">
      <w:pPr>
        <w:pStyle w:val="NormalWeb"/>
        <w:shd w:val="clear" w:color="auto" w:fill="FFFFFF"/>
        <w:spacing w:before="120" w:beforeAutospacing="0" w:after="120" w:afterAutospacing="0"/>
        <w:rPr>
          <w:rFonts w:asciiTheme="minorHAnsi" w:hAnsiTheme="minorHAnsi" w:cs="Arial"/>
          <w:color w:val="222222"/>
          <w:sz w:val="22"/>
          <w:szCs w:val="22"/>
        </w:rPr>
      </w:pPr>
      <w:r>
        <w:rPr>
          <w:rFonts w:asciiTheme="minorHAnsi" w:hAnsiTheme="minorHAnsi" w:cs="Arial"/>
          <w:bCs/>
          <w:color w:val="222222"/>
          <w:sz w:val="22"/>
          <w:szCs w:val="22"/>
        </w:rPr>
        <w:t>“</w:t>
      </w:r>
      <w:r w:rsidRPr="00E97C7E">
        <w:rPr>
          <w:rFonts w:asciiTheme="minorHAnsi" w:hAnsiTheme="minorHAnsi" w:cs="Arial"/>
          <w:bCs/>
          <w:color w:val="222222"/>
          <w:sz w:val="22"/>
          <w:szCs w:val="22"/>
        </w:rPr>
        <w:t>Solar power</w:t>
      </w:r>
      <w:r w:rsidRPr="00E97C7E">
        <w:rPr>
          <w:rFonts w:asciiTheme="minorHAnsi" w:hAnsiTheme="minorHAnsi" w:cs="Arial"/>
          <w:color w:val="222222"/>
          <w:sz w:val="22"/>
          <w:szCs w:val="22"/>
        </w:rPr>
        <w:t> is the </w:t>
      </w:r>
      <w:hyperlink r:id="rId4" w:tooltip="Energy transformation" w:history="1">
        <w:r w:rsidRPr="00E97C7E">
          <w:rPr>
            <w:rStyle w:val="Hyperlink"/>
            <w:rFonts w:asciiTheme="minorHAnsi" w:hAnsiTheme="minorHAnsi" w:cs="Arial"/>
            <w:color w:val="0B0080"/>
            <w:sz w:val="22"/>
            <w:szCs w:val="22"/>
          </w:rPr>
          <w:t>conversion of energy</w:t>
        </w:r>
      </w:hyperlink>
      <w:r w:rsidRPr="00E97C7E">
        <w:rPr>
          <w:rFonts w:asciiTheme="minorHAnsi" w:hAnsiTheme="minorHAnsi" w:cs="Arial"/>
          <w:color w:val="222222"/>
          <w:sz w:val="22"/>
          <w:szCs w:val="22"/>
        </w:rPr>
        <w:t> from </w:t>
      </w:r>
      <w:hyperlink r:id="rId5" w:tooltip="Sunlight" w:history="1">
        <w:r w:rsidRPr="00E97C7E">
          <w:rPr>
            <w:rStyle w:val="Hyperlink"/>
            <w:rFonts w:asciiTheme="minorHAnsi" w:hAnsiTheme="minorHAnsi" w:cs="Arial"/>
            <w:color w:val="0B0080"/>
            <w:sz w:val="22"/>
            <w:szCs w:val="22"/>
          </w:rPr>
          <w:t>sunlight</w:t>
        </w:r>
      </w:hyperlink>
      <w:r w:rsidRPr="00E97C7E">
        <w:rPr>
          <w:rFonts w:asciiTheme="minorHAnsi" w:hAnsiTheme="minorHAnsi" w:cs="Arial"/>
          <w:color w:val="222222"/>
          <w:sz w:val="22"/>
          <w:szCs w:val="22"/>
        </w:rPr>
        <w:t> into </w:t>
      </w:r>
      <w:hyperlink r:id="rId6" w:tooltip="Electricity" w:history="1">
        <w:r w:rsidRPr="00E97C7E">
          <w:rPr>
            <w:rStyle w:val="Hyperlink"/>
            <w:rFonts w:asciiTheme="minorHAnsi" w:hAnsiTheme="minorHAnsi" w:cs="Arial"/>
            <w:color w:val="0B0080"/>
            <w:sz w:val="22"/>
            <w:szCs w:val="22"/>
          </w:rPr>
          <w:t>electricity</w:t>
        </w:r>
      </w:hyperlink>
      <w:r w:rsidRPr="00E97C7E">
        <w:rPr>
          <w:rFonts w:asciiTheme="minorHAnsi" w:hAnsiTheme="minorHAnsi" w:cs="Arial"/>
          <w:color w:val="222222"/>
          <w:sz w:val="22"/>
          <w:szCs w:val="22"/>
        </w:rPr>
        <w:t>, either directly using </w:t>
      </w:r>
      <w:hyperlink r:id="rId7" w:tooltip="Photovoltaics" w:history="1">
        <w:r w:rsidRPr="00E97C7E">
          <w:rPr>
            <w:rStyle w:val="Hyperlink"/>
            <w:rFonts w:asciiTheme="minorHAnsi" w:hAnsiTheme="minorHAnsi" w:cs="Arial"/>
            <w:color w:val="0B0080"/>
            <w:sz w:val="22"/>
            <w:szCs w:val="22"/>
          </w:rPr>
          <w:t>photovoltaics</w:t>
        </w:r>
      </w:hyperlink>
      <w:r w:rsidRPr="00E97C7E">
        <w:rPr>
          <w:rFonts w:asciiTheme="minorHAnsi" w:hAnsiTheme="minorHAnsi" w:cs="Arial"/>
          <w:color w:val="222222"/>
          <w:sz w:val="22"/>
          <w:szCs w:val="22"/>
        </w:rPr>
        <w:t> (PV), indirectly using </w:t>
      </w:r>
      <w:hyperlink r:id="rId8" w:tooltip="Concentrated solar power" w:history="1">
        <w:r w:rsidRPr="00E97C7E">
          <w:rPr>
            <w:rStyle w:val="Hyperlink"/>
            <w:rFonts w:asciiTheme="minorHAnsi" w:hAnsiTheme="minorHAnsi" w:cs="Arial"/>
            <w:color w:val="0B0080"/>
            <w:sz w:val="22"/>
            <w:szCs w:val="22"/>
          </w:rPr>
          <w:t>concentrated solar power</w:t>
        </w:r>
      </w:hyperlink>
      <w:r w:rsidRPr="00E97C7E">
        <w:rPr>
          <w:rFonts w:asciiTheme="minorHAnsi" w:hAnsiTheme="minorHAnsi" w:cs="Arial"/>
          <w:color w:val="222222"/>
          <w:sz w:val="22"/>
          <w:szCs w:val="22"/>
        </w:rPr>
        <w:t>, or a combination. Concentrated solar power systems use </w:t>
      </w:r>
      <w:proofErr w:type="spellStart"/>
      <w:r w:rsidRPr="00E97C7E">
        <w:rPr>
          <w:rFonts w:asciiTheme="minorHAnsi" w:hAnsiTheme="minorHAnsi" w:cs="Arial"/>
          <w:color w:val="222222"/>
          <w:sz w:val="22"/>
          <w:szCs w:val="22"/>
        </w:rPr>
        <w:fldChar w:fldCharType="begin"/>
      </w:r>
      <w:r w:rsidRPr="00E97C7E">
        <w:rPr>
          <w:rFonts w:asciiTheme="minorHAnsi" w:hAnsiTheme="minorHAnsi" w:cs="Arial"/>
          <w:color w:val="222222"/>
          <w:sz w:val="22"/>
          <w:szCs w:val="22"/>
        </w:rPr>
        <w:instrText xml:space="preserve"> HYPERLINK "https://en.wikipedia.org/wiki/Lens_(optics)" \o "Lens (optics)" </w:instrText>
      </w:r>
      <w:r w:rsidRPr="00E97C7E">
        <w:rPr>
          <w:rFonts w:asciiTheme="minorHAnsi" w:hAnsiTheme="minorHAnsi" w:cs="Arial"/>
          <w:color w:val="222222"/>
          <w:sz w:val="22"/>
          <w:szCs w:val="22"/>
        </w:rPr>
        <w:fldChar w:fldCharType="separate"/>
      </w:r>
      <w:r w:rsidRPr="00E97C7E">
        <w:rPr>
          <w:rStyle w:val="Hyperlink"/>
          <w:rFonts w:asciiTheme="minorHAnsi" w:hAnsiTheme="minorHAnsi" w:cs="Arial"/>
          <w:color w:val="0B0080"/>
          <w:sz w:val="22"/>
          <w:szCs w:val="22"/>
        </w:rPr>
        <w:t>lenses</w:t>
      </w:r>
      <w:r w:rsidRPr="00E97C7E">
        <w:rPr>
          <w:rFonts w:asciiTheme="minorHAnsi" w:hAnsiTheme="minorHAnsi" w:cs="Arial"/>
          <w:color w:val="222222"/>
          <w:sz w:val="22"/>
          <w:szCs w:val="22"/>
        </w:rPr>
        <w:fldChar w:fldCharType="end"/>
      </w:r>
      <w:r w:rsidRPr="00E97C7E">
        <w:rPr>
          <w:rFonts w:asciiTheme="minorHAnsi" w:hAnsiTheme="minorHAnsi" w:cs="Arial"/>
          <w:color w:val="222222"/>
          <w:sz w:val="22"/>
          <w:szCs w:val="22"/>
        </w:rPr>
        <w:t>or</w:t>
      </w:r>
      <w:proofErr w:type="spellEnd"/>
      <w:r w:rsidRPr="00E97C7E">
        <w:rPr>
          <w:rFonts w:asciiTheme="minorHAnsi" w:hAnsiTheme="minorHAnsi" w:cs="Arial"/>
          <w:color w:val="222222"/>
          <w:sz w:val="22"/>
          <w:szCs w:val="22"/>
        </w:rPr>
        <w:t> </w:t>
      </w:r>
      <w:hyperlink r:id="rId9" w:tooltip="Mirrors" w:history="1">
        <w:r w:rsidRPr="00E97C7E">
          <w:rPr>
            <w:rStyle w:val="Hyperlink"/>
            <w:rFonts w:asciiTheme="minorHAnsi" w:hAnsiTheme="minorHAnsi" w:cs="Arial"/>
            <w:color w:val="0B0080"/>
            <w:sz w:val="22"/>
            <w:szCs w:val="22"/>
          </w:rPr>
          <w:t>mirrors</w:t>
        </w:r>
      </w:hyperlink>
      <w:r w:rsidRPr="00E97C7E">
        <w:rPr>
          <w:rFonts w:asciiTheme="minorHAnsi" w:hAnsiTheme="minorHAnsi" w:cs="Arial"/>
          <w:color w:val="222222"/>
          <w:sz w:val="22"/>
          <w:szCs w:val="22"/>
        </w:rPr>
        <w:t> and </w:t>
      </w:r>
      <w:hyperlink r:id="rId10" w:tooltip="Solar tracking" w:history="1">
        <w:r w:rsidRPr="00E97C7E">
          <w:rPr>
            <w:rStyle w:val="Hyperlink"/>
            <w:rFonts w:asciiTheme="minorHAnsi" w:hAnsiTheme="minorHAnsi" w:cs="Arial"/>
            <w:color w:val="0B0080"/>
            <w:sz w:val="22"/>
            <w:szCs w:val="22"/>
          </w:rPr>
          <w:t>tracking systems</w:t>
        </w:r>
      </w:hyperlink>
      <w:r w:rsidRPr="00E97C7E">
        <w:rPr>
          <w:rFonts w:asciiTheme="minorHAnsi" w:hAnsiTheme="minorHAnsi" w:cs="Arial"/>
          <w:color w:val="222222"/>
          <w:sz w:val="22"/>
          <w:szCs w:val="22"/>
        </w:rPr>
        <w:t> to focus a large area of sunlight into a small beam. Photovoltaic cells convert light into an </w:t>
      </w:r>
      <w:hyperlink r:id="rId11" w:tooltip="Electric current" w:history="1">
        <w:r w:rsidRPr="00E97C7E">
          <w:rPr>
            <w:rStyle w:val="Hyperlink"/>
            <w:rFonts w:asciiTheme="minorHAnsi" w:hAnsiTheme="minorHAnsi" w:cs="Arial"/>
            <w:color w:val="0B0080"/>
            <w:sz w:val="22"/>
            <w:szCs w:val="22"/>
          </w:rPr>
          <w:t>electric current</w:t>
        </w:r>
      </w:hyperlink>
      <w:r w:rsidRPr="00E97C7E">
        <w:rPr>
          <w:rFonts w:asciiTheme="minorHAnsi" w:hAnsiTheme="minorHAnsi" w:cs="Arial"/>
          <w:color w:val="222222"/>
          <w:sz w:val="22"/>
          <w:szCs w:val="22"/>
        </w:rPr>
        <w:t> using the </w:t>
      </w:r>
      <w:hyperlink r:id="rId12" w:tooltip="Photovoltaic effect" w:history="1">
        <w:r w:rsidRPr="00E97C7E">
          <w:rPr>
            <w:rStyle w:val="Hyperlink"/>
            <w:rFonts w:asciiTheme="minorHAnsi" w:hAnsiTheme="minorHAnsi" w:cs="Arial"/>
            <w:color w:val="0B0080"/>
            <w:sz w:val="22"/>
            <w:szCs w:val="22"/>
          </w:rPr>
          <w:t>photovoltaic effect</w:t>
        </w:r>
      </w:hyperlink>
      <w:r w:rsidRPr="00E97C7E">
        <w:rPr>
          <w:rFonts w:asciiTheme="minorHAnsi" w:hAnsiTheme="minorHAnsi" w:cs="Arial"/>
          <w:color w:val="222222"/>
          <w:sz w:val="22"/>
          <w:szCs w:val="22"/>
        </w:rPr>
        <w:t>.</w:t>
      </w:r>
      <w:hyperlink r:id="rId13" w:anchor="cite_note-1" w:history="1">
        <w:r w:rsidRPr="00E97C7E">
          <w:rPr>
            <w:rStyle w:val="Hyperlink"/>
            <w:rFonts w:asciiTheme="minorHAnsi" w:hAnsiTheme="minorHAnsi" w:cs="Arial"/>
            <w:color w:val="0B0080"/>
            <w:sz w:val="22"/>
            <w:szCs w:val="22"/>
            <w:vertAlign w:val="superscript"/>
          </w:rPr>
          <w:t>[1]</w:t>
        </w:r>
      </w:hyperlink>
    </w:p>
    <w:p w:rsidR="00E97C7E" w:rsidRPr="00E97C7E" w:rsidRDefault="00E97C7E" w:rsidP="00E97C7E">
      <w:pPr>
        <w:pStyle w:val="NormalWeb"/>
        <w:shd w:val="clear" w:color="auto" w:fill="FFFFFF"/>
        <w:spacing w:before="120" w:beforeAutospacing="0" w:after="120" w:afterAutospacing="0"/>
        <w:rPr>
          <w:rFonts w:asciiTheme="minorHAnsi" w:hAnsiTheme="minorHAnsi" w:cs="Arial"/>
          <w:color w:val="222222"/>
          <w:sz w:val="22"/>
          <w:szCs w:val="22"/>
        </w:rPr>
      </w:pPr>
      <w:r w:rsidRPr="00E97C7E">
        <w:rPr>
          <w:rFonts w:asciiTheme="minorHAnsi" w:hAnsiTheme="minorHAnsi" w:cs="Arial"/>
          <w:color w:val="222222"/>
          <w:sz w:val="22"/>
          <w:szCs w:val="22"/>
        </w:rPr>
        <w:t xml:space="preserve">Photovoltaics </w:t>
      </w:r>
      <w:proofErr w:type="gramStart"/>
      <w:r w:rsidRPr="00E97C7E">
        <w:rPr>
          <w:rFonts w:asciiTheme="minorHAnsi" w:hAnsiTheme="minorHAnsi" w:cs="Arial"/>
          <w:color w:val="222222"/>
          <w:sz w:val="22"/>
          <w:szCs w:val="22"/>
        </w:rPr>
        <w:t>were initially solely used</w:t>
      </w:r>
      <w:proofErr w:type="gramEnd"/>
      <w:r w:rsidRPr="00E97C7E">
        <w:rPr>
          <w:rFonts w:asciiTheme="minorHAnsi" w:hAnsiTheme="minorHAnsi" w:cs="Arial"/>
          <w:color w:val="222222"/>
          <w:sz w:val="22"/>
          <w:szCs w:val="22"/>
        </w:rPr>
        <w:t xml:space="preserve"> as a source of </w:t>
      </w:r>
      <w:hyperlink r:id="rId14" w:tooltip="Electricity" w:history="1">
        <w:r w:rsidRPr="00E97C7E">
          <w:rPr>
            <w:rStyle w:val="Hyperlink"/>
            <w:rFonts w:asciiTheme="minorHAnsi" w:hAnsiTheme="minorHAnsi" w:cs="Arial"/>
            <w:color w:val="0B0080"/>
            <w:sz w:val="22"/>
            <w:szCs w:val="22"/>
          </w:rPr>
          <w:t>electricity</w:t>
        </w:r>
      </w:hyperlink>
      <w:r w:rsidRPr="00E97C7E">
        <w:rPr>
          <w:rFonts w:asciiTheme="minorHAnsi" w:hAnsiTheme="minorHAnsi" w:cs="Arial"/>
          <w:color w:val="222222"/>
          <w:sz w:val="22"/>
          <w:szCs w:val="22"/>
        </w:rPr>
        <w:t> for small and medium-sized applications, from the </w:t>
      </w:r>
      <w:hyperlink r:id="rId15" w:anchor="Solar_cells" w:tooltip="Amorphous silicon" w:history="1">
        <w:r w:rsidRPr="00E97C7E">
          <w:rPr>
            <w:rStyle w:val="Hyperlink"/>
            <w:rFonts w:asciiTheme="minorHAnsi" w:hAnsiTheme="minorHAnsi" w:cs="Arial"/>
            <w:color w:val="0B0080"/>
            <w:sz w:val="22"/>
            <w:szCs w:val="22"/>
          </w:rPr>
          <w:t>calculator</w:t>
        </w:r>
      </w:hyperlink>
      <w:r w:rsidRPr="00E97C7E">
        <w:rPr>
          <w:rFonts w:asciiTheme="minorHAnsi" w:hAnsiTheme="minorHAnsi" w:cs="Arial"/>
          <w:color w:val="222222"/>
          <w:sz w:val="22"/>
          <w:szCs w:val="22"/>
        </w:rPr>
        <w:t> powered by a single solar cell to remote homes powered by an </w:t>
      </w:r>
      <w:hyperlink r:id="rId16" w:tooltip="Off-grid" w:history="1">
        <w:r w:rsidRPr="00E97C7E">
          <w:rPr>
            <w:rStyle w:val="Hyperlink"/>
            <w:rFonts w:asciiTheme="minorHAnsi" w:hAnsiTheme="minorHAnsi" w:cs="Arial"/>
            <w:color w:val="0B0080"/>
            <w:sz w:val="22"/>
            <w:szCs w:val="22"/>
          </w:rPr>
          <w:t>off-grid</w:t>
        </w:r>
      </w:hyperlink>
      <w:r w:rsidRPr="00E97C7E">
        <w:rPr>
          <w:rFonts w:asciiTheme="minorHAnsi" w:hAnsiTheme="minorHAnsi" w:cs="Arial"/>
          <w:color w:val="222222"/>
          <w:sz w:val="22"/>
          <w:szCs w:val="22"/>
        </w:rPr>
        <w:t xml:space="preserve"> rooftop PV system. Commercial concentrated solar power plants </w:t>
      </w:r>
      <w:proofErr w:type="gramStart"/>
      <w:r w:rsidRPr="00E97C7E">
        <w:rPr>
          <w:rFonts w:asciiTheme="minorHAnsi" w:hAnsiTheme="minorHAnsi" w:cs="Arial"/>
          <w:color w:val="222222"/>
          <w:sz w:val="22"/>
          <w:szCs w:val="22"/>
        </w:rPr>
        <w:t>were first developed</w:t>
      </w:r>
      <w:proofErr w:type="gramEnd"/>
      <w:r w:rsidRPr="00E97C7E">
        <w:rPr>
          <w:rFonts w:asciiTheme="minorHAnsi" w:hAnsiTheme="minorHAnsi" w:cs="Arial"/>
          <w:color w:val="222222"/>
          <w:sz w:val="22"/>
          <w:szCs w:val="22"/>
        </w:rPr>
        <w:t xml:space="preserve"> in the 1980s. The 392 MW </w:t>
      </w:r>
      <w:proofErr w:type="spellStart"/>
      <w:r w:rsidRPr="00E97C7E">
        <w:rPr>
          <w:rFonts w:asciiTheme="minorHAnsi" w:hAnsiTheme="minorHAnsi" w:cs="Arial"/>
          <w:color w:val="222222"/>
          <w:sz w:val="22"/>
          <w:szCs w:val="22"/>
        </w:rPr>
        <w:fldChar w:fldCharType="begin"/>
      </w:r>
      <w:r w:rsidRPr="00E97C7E">
        <w:rPr>
          <w:rFonts w:asciiTheme="minorHAnsi" w:hAnsiTheme="minorHAnsi" w:cs="Arial"/>
          <w:color w:val="222222"/>
          <w:sz w:val="22"/>
          <w:szCs w:val="22"/>
        </w:rPr>
        <w:instrText xml:space="preserve"> HYPERLINK "https://en.wikipedia.org/wiki/Ivanpah_Solar_Power_Facility" \o "Ivanpah Solar Power Facility" </w:instrText>
      </w:r>
      <w:r w:rsidRPr="00E97C7E">
        <w:rPr>
          <w:rFonts w:asciiTheme="minorHAnsi" w:hAnsiTheme="minorHAnsi" w:cs="Arial"/>
          <w:color w:val="222222"/>
          <w:sz w:val="22"/>
          <w:szCs w:val="22"/>
        </w:rPr>
        <w:fldChar w:fldCharType="separate"/>
      </w:r>
      <w:r w:rsidRPr="00E97C7E">
        <w:rPr>
          <w:rStyle w:val="Hyperlink"/>
          <w:rFonts w:asciiTheme="minorHAnsi" w:hAnsiTheme="minorHAnsi" w:cs="Arial"/>
          <w:color w:val="0B0080"/>
          <w:sz w:val="22"/>
          <w:szCs w:val="22"/>
        </w:rPr>
        <w:t>Ivanpah</w:t>
      </w:r>
      <w:proofErr w:type="spellEnd"/>
      <w:r w:rsidRPr="00E97C7E">
        <w:rPr>
          <w:rFonts w:asciiTheme="minorHAnsi" w:hAnsiTheme="minorHAnsi" w:cs="Arial"/>
          <w:color w:val="222222"/>
          <w:sz w:val="22"/>
          <w:szCs w:val="22"/>
        </w:rPr>
        <w:fldChar w:fldCharType="end"/>
      </w:r>
      <w:r w:rsidRPr="00E97C7E">
        <w:rPr>
          <w:rFonts w:asciiTheme="minorHAnsi" w:hAnsiTheme="minorHAnsi" w:cs="Arial"/>
          <w:color w:val="222222"/>
          <w:sz w:val="22"/>
          <w:szCs w:val="22"/>
        </w:rPr>
        <w:t> installation is the largest concentrating solar power plant in the world, located in the </w:t>
      </w:r>
      <w:hyperlink r:id="rId17" w:tooltip="Mojave Desert" w:history="1">
        <w:r w:rsidRPr="00E97C7E">
          <w:rPr>
            <w:rStyle w:val="Hyperlink"/>
            <w:rFonts w:asciiTheme="minorHAnsi" w:hAnsiTheme="minorHAnsi" w:cs="Arial"/>
            <w:color w:val="0B0080"/>
            <w:sz w:val="22"/>
            <w:szCs w:val="22"/>
          </w:rPr>
          <w:t>Mojave Desert</w:t>
        </w:r>
      </w:hyperlink>
      <w:r w:rsidRPr="00E97C7E">
        <w:rPr>
          <w:rFonts w:asciiTheme="minorHAnsi" w:hAnsiTheme="minorHAnsi" w:cs="Arial"/>
          <w:color w:val="222222"/>
          <w:sz w:val="22"/>
          <w:szCs w:val="22"/>
        </w:rPr>
        <w:t> of </w:t>
      </w:r>
      <w:hyperlink r:id="rId18" w:tooltip="California" w:history="1">
        <w:r w:rsidRPr="00E97C7E">
          <w:rPr>
            <w:rStyle w:val="Hyperlink"/>
            <w:rFonts w:asciiTheme="minorHAnsi" w:hAnsiTheme="minorHAnsi" w:cs="Arial"/>
            <w:color w:val="0B0080"/>
            <w:sz w:val="22"/>
            <w:szCs w:val="22"/>
          </w:rPr>
          <w:t>California</w:t>
        </w:r>
      </w:hyperlink>
      <w:r w:rsidRPr="00E97C7E">
        <w:rPr>
          <w:rFonts w:asciiTheme="minorHAnsi" w:hAnsiTheme="minorHAnsi" w:cs="Arial"/>
          <w:color w:val="222222"/>
          <w:sz w:val="22"/>
          <w:szCs w:val="22"/>
        </w:rPr>
        <w:t>.</w:t>
      </w:r>
    </w:p>
    <w:p w:rsidR="00E97C7E" w:rsidRPr="00E97C7E" w:rsidRDefault="00E97C7E" w:rsidP="00E97C7E">
      <w:pPr>
        <w:pStyle w:val="NormalWeb"/>
        <w:shd w:val="clear" w:color="auto" w:fill="FFFFFF"/>
        <w:spacing w:before="120" w:beforeAutospacing="0" w:after="120" w:afterAutospacing="0"/>
        <w:rPr>
          <w:rFonts w:asciiTheme="minorHAnsi" w:hAnsiTheme="minorHAnsi" w:cs="Arial"/>
          <w:color w:val="222222"/>
          <w:sz w:val="22"/>
          <w:szCs w:val="22"/>
        </w:rPr>
      </w:pPr>
      <w:r w:rsidRPr="00E97C7E">
        <w:rPr>
          <w:rFonts w:asciiTheme="minorHAnsi" w:hAnsiTheme="minorHAnsi" w:cs="Arial"/>
          <w:color w:val="222222"/>
          <w:sz w:val="22"/>
          <w:szCs w:val="22"/>
        </w:rPr>
        <w:t>As the cost of solar electricity has fallen, the number of grid-connected </w:t>
      </w:r>
      <w:hyperlink r:id="rId19" w:tooltip="Solar PV systems" w:history="1">
        <w:r w:rsidRPr="00E97C7E">
          <w:rPr>
            <w:rStyle w:val="Hyperlink"/>
            <w:rFonts w:asciiTheme="minorHAnsi" w:hAnsiTheme="minorHAnsi" w:cs="Arial"/>
            <w:color w:val="0B0080"/>
            <w:sz w:val="22"/>
            <w:szCs w:val="22"/>
          </w:rPr>
          <w:t>solar PV systems</w:t>
        </w:r>
      </w:hyperlink>
      <w:r w:rsidRPr="00E97C7E">
        <w:rPr>
          <w:rFonts w:asciiTheme="minorHAnsi" w:hAnsiTheme="minorHAnsi" w:cs="Arial"/>
          <w:color w:val="222222"/>
          <w:sz w:val="22"/>
          <w:szCs w:val="22"/>
        </w:rPr>
        <w:t> has </w:t>
      </w:r>
      <w:hyperlink r:id="rId20" w:tooltip="Growth of photovoltaics" w:history="1">
        <w:r w:rsidRPr="00E97C7E">
          <w:rPr>
            <w:rStyle w:val="Hyperlink"/>
            <w:rFonts w:asciiTheme="minorHAnsi" w:hAnsiTheme="minorHAnsi" w:cs="Arial"/>
            <w:color w:val="0B0080"/>
            <w:sz w:val="22"/>
            <w:szCs w:val="22"/>
          </w:rPr>
          <w:t>grown into the millions</w:t>
        </w:r>
      </w:hyperlink>
      <w:r w:rsidRPr="00E97C7E">
        <w:rPr>
          <w:rFonts w:asciiTheme="minorHAnsi" w:hAnsiTheme="minorHAnsi" w:cs="Arial"/>
          <w:color w:val="222222"/>
          <w:sz w:val="22"/>
          <w:szCs w:val="22"/>
        </w:rPr>
        <w:t> and utility-scale </w:t>
      </w:r>
      <w:hyperlink r:id="rId21" w:tooltip="Photovoltaic power station" w:history="1">
        <w:r w:rsidRPr="00E97C7E">
          <w:rPr>
            <w:rStyle w:val="Hyperlink"/>
            <w:rFonts w:asciiTheme="minorHAnsi" w:hAnsiTheme="minorHAnsi" w:cs="Arial"/>
            <w:color w:val="0B0080"/>
            <w:sz w:val="22"/>
            <w:szCs w:val="22"/>
          </w:rPr>
          <w:t>solar power stations</w:t>
        </w:r>
      </w:hyperlink>
      <w:r w:rsidRPr="00E97C7E">
        <w:rPr>
          <w:rFonts w:asciiTheme="minorHAnsi" w:hAnsiTheme="minorHAnsi" w:cs="Arial"/>
          <w:color w:val="222222"/>
          <w:sz w:val="22"/>
          <w:szCs w:val="22"/>
        </w:rPr>
        <w:t xml:space="preserve"> with hundreds of megawatts </w:t>
      </w:r>
      <w:proofErr w:type="gramStart"/>
      <w:r w:rsidRPr="00E97C7E">
        <w:rPr>
          <w:rFonts w:asciiTheme="minorHAnsi" w:hAnsiTheme="minorHAnsi" w:cs="Arial"/>
          <w:color w:val="222222"/>
          <w:sz w:val="22"/>
          <w:szCs w:val="22"/>
        </w:rPr>
        <w:t>are being built</w:t>
      </w:r>
      <w:proofErr w:type="gramEnd"/>
      <w:r w:rsidRPr="00E97C7E">
        <w:rPr>
          <w:rFonts w:asciiTheme="minorHAnsi" w:hAnsiTheme="minorHAnsi" w:cs="Arial"/>
          <w:color w:val="222222"/>
          <w:sz w:val="22"/>
          <w:szCs w:val="22"/>
        </w:rPr>
        <w:t>. Solar PV is rapidly becoming an inexpensive, low-carbon technology to harness </w:t>
      </w:r>
      <w:hyperlink r:id="rId22" w:tooltip="Renewable energy" w:history="1">
        <w:r w:rsidRPr="00E97C7E">
          <w:rPr>
            <w:rStyle w:val="Hyperlink"/>
            <w:rFonts w:asciiTheme="minorHAnsi" w:hAnsiTheme="minorHAnsi" w:cs="Arial"/>
            <w:color w:val="0B0080"/>
            <w:sz w:val="22"/>
            <w:szCs w:val="22"/>
          </w:rPr>
          <w:t>renewable energy</w:t>
        </w:r>
      </w:hyperlink>
      <w:r w:rsidRPr="00E97C7E">
        <w:rPr>
          <w:rFonts w:asciiTheme="minorHAnsi" w:hAnsiTheme="minorHAnsi" w:cs="Arial"/>
          <w:color w:val="222222"/>
          <w:sz w:val="22"/>
          <w:szCs w:val="22"/>
        </w:rPr>
        <w:t> from the Sun. The current largest photovoltaic power station in the world is the 850 MW </w:t>
      </w:r>
      <w:proofErr w:type="spellStart"/>
      <w:r w:rsidRPr="00E97C7E">
        <w:rPr>
          <w:rFonts w:asciiTheme="minorHAnsi" w:hAnsiTheme="minorHAnsi" w:cs="Arial"/>
          <w:color w:val="222222"/>
          <w:sz w:val="22"/>
          <w:szCs w:val="22"/>
        </w:rPr>
        <w:fldChar w:fldCharType="begin"/>
      </w:r>
      <w:r w:rsidRPr="00E97C7E">
        <w:rPr>
          <w:rFonts w:asciiTheme="minorHAnsi" w:hAnsiTheme="minorHAnsi" w:cs="Arial"/>
          <w:color w:val="222222"/>
          <w:sz w:val="22"/>
          <w:szCs w:val="22"/>
        </w:rPr>
        <w:instrText xml:space="preserve"> HYPERLINK "https://en.wikipedia.org/wiki/Longyangxia_Dam" \o "Longyangxia Dam" </w:instrText>
      </w:r>
      <w:r w:rsidRPr="00E97C7E">
        <w:rPr>
          <w:rFonts w:asciiTheme="minorHAnsi" w:hAnsiTheme="minorHAnsi" w:cs="Arial"/>
          <w:color w:val="222222"/>
          <w:sz w:val="22"/>
          <w:szCs w:val="22"/>
        </w:rPr>
        <w:fldChar w:fldCharType="separate"/>
      </w:r>
      <w:r w:rsidRPr="00E97C7E">
        <w:rPr>
          <w:rStyle w:val="Hyperlink"/>
          <w:rFonts w:asciiTheme="minorHAnsi" w:hAnsiTheme="minorHAnsi" w:cs="Arial"/>
          <w:color w:val="0B0080"/>
          <w:sz w:val="22"/>
          <w:szCs w:val="22"/>
        </w:rPr>
        <w:t>Longyangxia</w:t>
      </w:r>
      <w:proofErr w:type="spellEnd"/>
      <w:r w:rsidRPr="00E97C7E">
        <w:rPr>
          <w:rStyle w:val="Hyperlink"/>
          <w:rFonts w:asciiTheme="minorHAnsi" w:hAnsiTheme="minorHAnsi" w:cs="Arial"/>
          <w:color w:val="0B0080"/>
          <w:sz w:val="22"/>
          <w:szCs w:val="22"/>
        </w:rPr>
        <w:t xml:space="preserve"> Dam</w:t>
      </w:r>
      <w:r w:rsidRPr="00E97C7E">
        <w:rPr>
          <w:rFonts w:asciiTheme="minorHAnsi" w:hAnsiTheme="minorHAnsi" w:cs="Arial"/>
          <w:color w:val="222222"/>
          <w:sz w:val="22"/>
          <w:szCs w:val="22"/>
        </w:rPr>
        <w:fldChar w:fldCharType="end"/>
      </w:r>
      <w:r w:rsidRPr="00E97C7E">
        <w:rPr>
          <w:rFonts w:asciiTheme="minorHAnsi" w:hAnsiTheme="minorHAnsi" w:cs="Arial"/>
          <w:color w:val="222222"/>
          <w:sz w:val="22"/>
          <w:szCs w:val="22"/>
        </w:rPr>
        <w:t> Solar Park, in </w:t>
      </w:r>
      <w:hyperlink r:id="rId23" w:tooltip="Qinghai" w:history="1">
        <w:r w:rsidRPr="00E97C7E">
          <w:rPr>
            <w:rStyle w:val="Hyperlink"/>
            <w:rFonts w:asciiTheme="minorHAnsi" w:hAnsiTheme="minorHAnsi" w:cs="Arial"/>
            <w:color w:val="0B0080"/>
            <w:sz w:val="22"/>
            <w:szCs w:val="22"/>
          </w:rPr>
          <w:t>Qinghai</w:t>
        </w:r>
      </w:hyperlink>
      <w:r w:rsidRPr="00E97C7E">
        <w:rPr>
          <w:rFonts w:asciiTheme="minorHAnsi" w:hAnsiTheme="minorHAnsi" w:cs="Arial"/>
          <w:color w:val="222222"/>
          <w:sz w:val="22"/>
          <w:szCs w:val="22"/>
        </w:rPr>
        <w:t>, </w:t>
      </w:r>
      <w:hyperlink r:id="rId24" w:tooltip="China" w:history="1">
        <w:r w:rsidRPr="00E97C7E">
          <w:rPr>
            <w:rStyle w:val="Hyperlink"/>
            <w:rFonts w:asciiTheme="minorHAnsi" w:hAnsiTheme="minorHAnsi" w:cs="Arial"/>
            <w:color w:val="0B0080"/>
            <w:sz w:val="22"/>
            <w:szCs w:val="22"/>
          </w:rPr>
          <w:t>China</w:t>
        </w:r>
      </w:hyperlink>
      <w:r w:rsidRPr="00E97C7E">
        <w:rPr>
          <w:rFonts w:asciiTheme="minorHAnsi" w:hAnsiTheme="minorHAnsi" w:cs="Arial"/>
          <w:color w:val="222222"/>
          <w:sz w:val="22"/>
          <w:szCs w:val="22"/>
        </w:rPr>
        <w:t>.</w:t>
      </w:r>
    </w:p>
    <w:p w:rsidR="00E97C7E" w:rsidRPr="00E97C7E" w:rsidRDefault="00E97C7E" w:rsidP="00E97C7E">
      <w:pPr>
        <w:pStyle w:val="NormalWeb"/>
        <w:shd w:val="clear" w:color="auto" w:fill="FFFFFF"/>
        <w:spacing w:before="120" w:beforeAutospacing="0" w:after="120" w:afterAutospacing="0"/>
        <w:rPr>
          <w:rFonts w:asciiTheme="minorHAnsi" w:hAnsiTheme="minorHAnsi" w:cs="Arial"/>
          <w:color w:val="222222"/>
          <w:sz w:val="22"/>
          <w:szCs w:val="22"/>
        </w:rPr>
      </w:pPr>
      <w:r w:rsidRPr="00E97C7E">
        <w:rPr>
          <w:rFonts w:asciiTheme="minorHAnsi" w:hAnsiTheme="minorHAnsi" w:cs="Arial"/>
          <w:color w:val="222222"/>
          <w:sz w:val="22"/>
          <w:szCs w:val="22"/>
        </w:rPr>
        <w:t>The </w:t>
      </w:r>
      <w:hyperlink r:id="rId25" w:tooltip="International Energy Agency" w:history="1">
        <w:r w:rsidRPr="00E97C7E">
          <w:rPr>
            <w:rStyle w:val="Hyperlink"/>
            <w:rFonts w:asciiTheme="minorHAnsi" w:hAnsiTheme="minorHAnsi" w:cs="Arial"/>
            <w:color w:val="0B0080"/>
            <w:sz w:val="22"/>
            <w:szCs w:val="22"/>
          </w:rPr>
          <w:t>International Energy Agency</w:t>
        </w:r>
      </w:hyperlink>
      <w:r w:rsidRPr="00E97C7E">
        <w:rPr>
          <w:rFonts w:asciiTheme="minorHAnsi" w:hAnsiTheme="minorHAnsi" w:cs="Arial"/>
          <w:color w:val="222222"/>
          <w:sz w:val="22"/>
          <w:szCs w:val="22"/>
        </w:rPr>
        <w:t> projected in 2014 that under its "high renewables" scenario, by 2050, solar photovoltaics and concentrated solar power would contribute about 16 and 11 percent, respectively, of the </w:t>
      </w:r>
      <w:hyperlink r:id="rId26" w:tooltip="Worldwide electricity consumption" w:history="1">
        <w:r w:rsidRPr="00E97C7E">
          <w:rPr>
            <w:rStyle w:val="Hyperlink"/>
            <w:rFonts w:asciiTheme="minorHAnsi" w:hAnsiTheme="minorHAnsi" w:cs="Arial"/>
            <w:color w:val="0B0080"/>
            <w:sz w:val="22"/>
            <w:szCs w:val="22"/>
          </w:rPr>
          <w:t>worldwide electricity consumption</w:t>
        </w:r>
      </w:hyperlink>
      <w:r w:rsidRPr="00E97C7E">
        <w:rPr>
          <w:rFonts w:asciiTheme="minorHAnsi" w:hAnsiTheme="minorHAnsi" w:cs="Arial"/>
          <w:color w:val="222222"/>
          <w:sz w:val="22"/>
          <w:szCs w:val="22"/>
        </w:rPr>
        <w:t>, and solar would be the world's largest source of electricity. Most solar installations would be in </w:t>
      </w:r>
      <w:hyperlink r:id="rId27" w:tooltip="Solar power in China" w:history="1">
        <w:r w:rsidRPr="00E97C7E">
          <w:rPr>
            <w:rStyle w:val="Hyperlink"/>
            <w:rFonts w:asciiTheme="minorHAnsi" w:hAnsiTheme="minorHAnsi" w:cs="Arial"/>
            <w:color w:val="0B0080"/>
            <w:sz w:val="22"/>
            <w:szCs w:val="22"/>
          </w:rPr>
          <w:t>China</w:t>
        </w:r>
      </w:hyperlink>
      <w:r w:rsidRPr="00E97C7E">
        <w:rPr>
          <w:rFonts w:asciiTheme="minorHAnsi" w:hAnsiTheme="minorHAnsi" w:cs="Arial"/>
          <w:color w:val="222222"/>
          <w:sz w:val="22"/>
          <w:szCs w:val="22"/>
        </w:rPr>
        <w:t> and </w:t>
      </w:r>
      <w:hyperlink r:id="rId28" w:tooltip="Solar power in India" w:history="1">
        <w:r w:rsidRPr="00E97C7E">
          <w:rPr>
            <w:rStyle w:val="Hyperlink"/>
            <w:rFonts w:asciiTheme="minorHAnsi" w:hAnsiTheme="minorHAnsi" w:cs="Arial"/>
            <w:color w:val="0B0080"/>
            <w:sz w:val="22"/>
            <w:szCs w:val="22"/>
          </w:rPr>
          <w:t>India</w:t>
        </w:r>
      </w:hyperlink>
      <w:r w:rsidRPr="00E97C7E">
        <w:rPr>
          <w:rFonts w:asciiTheme="minorHAnsi" w:hAnsiTheme="minorHAnsi" w:cs="Arial"/>
          <w:color w:val="222222"/>
          <w:sz w:val="22"/>
          <w:szCs w:val="22"/>
        </w:rPr>
        <w:t>.</w:t>
      </w:r>
      <w:hyperlink r:id="rId29" w:anchor="cite_note-IEA-roadmap-PV-2014-2" w:history="1">
        <w:r w:rsidRPr="00E97C7E">
          <w:rPr>
            <w:rStyle w:val="Hyperlink"/>
            <w:rFonts w:asciiTheme="minorHAnsi" w:hAnsiTheme="minorHAnsi" w:cs="Arial"/>
            <w:color w:val="0B0080"/>
            <w:sz w:val="22"/>
            <w:szCs w:val="22"/>
            <w:vertAlign w:val="superscript"/>
          </w:rPr>
          <w:t>[2]</w:t>
        </w:r>
      </w:hyperlink>
      <w:r w:rsidRPr="00E97C7E">
        <w:rPr>
          <w:rFonts w:asciiTheme="minorHAnsi" w:hAnsiTheme="minorHAnsi" w:cs="Arial"/>
          <w:color w:val="222222"/>
          <w:sz w:val="22"/>
          <w:szCs w:val="22"/>
        </w:rPr>
        <w:t> As of 2016, solar power provided just 1% of total worldwide electricity production but was growing at 33% per annum.</w:t>
      </w:r>
      <w:r>
        <w:rPr>
          <w:rFonts w:asciiTheme="minorHAnsi" w:hAnsiTheme="minorHAnsi" w:cs="Arial"/>
          <w:color w:val="222222"/>
          <w:sz w:val="22"/>
          <w:szCs w:val="22"/>
        </w:rPr>
        <w:t>”-</w:t>
      </w:r>
      <w:r w:rsidRPr="00E97C7E">
        <w:t xml:space="preserve"> </w:t>
      </w:r>
      <w:r w:rsidRPr="00E97C7E">
        <w:rPr>
          <w:rFonts w:asciiTheme="minorHAnsi" w:hAnsiTheme="minorHAnsi" w:cs="Arial"/>
          <w:color w:val="222222"/>
          <w:sz w:val="22"/>
          <w:szCs w:val="22"/>
        </w:rPr>
        <w:t>https://en.wikipedia.org/wiki/Solar_power</w:t>
      </w:r>
      <w:bookmarkStart w:id="0" w:name="_GoBack"/>
      <w:bookmarkEnd w:id="0"/>
    </w:p>
    <w:p w:rsidR="00F1406C" w:rsidRPr="00E97C7E" w:rsidRDefault="00E97C7E"/>
    <w:p w:rsidR="00E97C7E" w:rsidRPr="00E97C7E" w:rsidRDefault="00E97C7E" w:rsidP="00E97C7E">
      <w:pPr>
        <w:shd w:val="clear" w:color="auto" w:fill="FFFFFF"/>
        <w:spacing w:before="72" w:after="0" w:line="240" w:lineRule="auto"/>
        <w:outlineLvl w:val="2"/>
        <w:rPr>
          <w:rFonts w:eastAsia="Times New Roman" w:cs="Arial"/>
          <w:bCs/>
          <w:color w:val="000000"/>
          <w:lang w:eastAsia="en-NZ"/>
        </w:rPr>
      </w:pPr>
      <w:r w:rsidRPr="00E97C7E">
        <w:rPr>
          <w:rFonts w:eastAsia="Times New Roman" w:cs="Arial"/>
          <w:bCs/>
          <w:color w:val="000000"/>
          <w:lang w:eastAsia="en-NZ"/>
        </w:rPr>
        <w:t>Early days</w:t>
      </w:r>
    </w:p>
    <w:p w:rsidR="00E97C7E" w:rsidRPr="00E97C7E" w:rsidRDefault="00E97C7E" w:rsidP="00E97C7E">
      <w:pPr>
        <w:shd w:val="clear" w:color="auto" w:fill="FFFFFF"/>
        <w:spacing w:before="120" w:after="120" w:line="240" w:lineRule="auto"/>
        <w:rPr>
          <w:rFonts w:eastAsia="Times New Roman" w:cs="Arial"/>
          <w:color w:val="222222"/>
          <w:lang w:eastAsia="en-NZ"/>
        </w:rPr>
      </w:pPr>
      <w:r>
        <w:rPr>
          <w:rFonts w:eastAsia="Times New Roman" w:cs="Arial"/>
          <w:color w:val="222222"/>
          <w:lang w:eastAsia="en-NZ"/>
        </w:rPr>
        <w:t>“</w:t>
      </w:r>
      <w:r w:rsidRPr="00E97C7E">
        <w:rPr>
          <w:rFonts w:eastAsia="Times New Roman" w:cs="Arial"/>
          <w:color w:val="222222"/>
          <w:lang w:eastAsia="en-NZ"/>
        </w:rPr>
        <w:t>The early development of solar technologies starting in the 1860s was driven by an expectation that coal would soon become scarce. </w:t>
      </w:r>
      <w:hyperlink r:id="rId30" w:tooltip="Charles Fritts" w:history="1">
        <w:r w:rsidRPr="00E97C7E">
          <w:rPr>
            <w:rFonts w:eastAsia="Times New Roman" w:cs="Arial"/>
            <w:color w:val="0B0080"/>
            <w:lang w:eastAsia="en-NZ"/>
          </w:rPr>
          <w:t xml:space="preserve">Charles </w:t>
        </w:r>
        <w:proofErr w:type="spellStart"/>
        <w:r w:rsidRPr="00E97C7E">
          <w:rPr>
            <w:rFonts w:eastAsia="Times New Roman" w:cs="Arial"/>
            <w:color w:val="0B0080"/>
            <w:lang w:eastAsia="en-NZ"/>
          </w:rPr>
          <w:t>Fritts</w:t>
        </w:r>
        <w:proofErr w:type="spellEnd"/>
      </w:hyperlink>
      <w:r w:rsidRPr="00E97C7E">
        <w:rPr>
          <w:rFonts w:eastAsia="Times New Roman" w:cs="Arial"/>
          <w:color w:val="222222"/>
          <w:lang w:eastAsia="en-NZ"/>
        </w:rPr>
        <w:t> installed the world's first rooftop photovoltaic solar array, using 1%-efficient </w:t>
      </w:r>
      <w:hyperlink r:id="rId31" w:tooltip="Selenium" w:history="1">
        <w:r w:rsidRPr="00E97C7E">
          <w:rPr>
            <w:rFonts w:eastAsia="Times New Roman" w:cs="Arial"/>
            <w:color w:val="0B0080"/>
            <w:lang w:eastAsia="en-NZ"/>
          </w:rPr>
          <w:t>selenium</w:t>
        </w:r>
      </w:hyperlink>
      <w:r w:rsidRPr="00E97C7E">
        <w:rPr>
          <w:rFonts w:eastAsia="Times New Roman" w:cs="Arial"/>
          <w:color w:val="222222"/>
          <w:lang w:eastAsia="en-NZ"/>
        </w:rPr>
        <w:t> cells, on a New York City roof in 1884.</w:t>
      </w:r>
      <w:hyperlink r:id="rId32" w:anchor="cite_note-26" w:history="1">
        <w:r w:rsidRPr="00E97C7E">
          <w:rPr>
            <w:rFonts w:eastAsia="Times New Roman" w:cs="Arial"/>
            <w:color w:val="0B0080"/>
            <w:vertAlign w:val="superscript"/>
            <w:lang w:eastAsia="en-NZ"/>
          </w:rPr>
          <w:t>[26]</w:t>
        </w:r>
      </w:hyperlink>
      <w:r w:rsidRPr="00E97C7E">
        <w:rPr>
          <w:rFonts w:eastAsia="Times New Roman" w:cs="Arial"/>
          <w:color w:val="222222"/>
          <w:lang w:eastAsia="en-NZ"/>
        </w:rPr>
        <w:t> However, development of solar technologies stagnated in the early 20th century in the face of the increasing availability, economy, and utility of coal and </w:t>
      </w:r>
      <w:hyperlink r:id="rId33" w:tooltip="Petroleum" w:history="1">
        <w:r w:rsidRPr="00E97C7E">
          <w:rPr>
            <w:rFonts w:eastAsia="Times New Roman" w:cs="Arial"/>
            <w:color w:val="0B0080"/>
            <w:lang w:eastAsia="en-NZ"/>
          </w:rPr>
          <w:t>petroleum</w:t>
        </w:r>
      </w:hyperlink>
      <w:r w:rsidRPr="00E97C7E">
        <w:rPr>
          <w:rFonts w:eastAsia="Times New Roman" w:cs="Arial"/>
          <w:color w:val="222222"/>
          <w:lang w:eastAsia="en-NZ"/>
        </w:rPr>
        <w:t>.</w:t>
      </w:r>
      <w:hyperlink r:id="rId34" w:anchor="cite_note-27" w:history="1">
        <w:proofErr w:type="gramStart"/>
        <w:r w:rsidRPr="00E97C7E">
          <w:rPr>
            <w:rFonts w:eastAsia="Times New Roman" w:cs="Arial"/>
            <w:color w:val="0B0080"/>
            <w:vertAlign w:val="superscript"/>
            <w:lang w:eastAsia="en-NZ"/>
          </w:rPr>
          <w:t>[27]</w:t>
        </w:r>
      </w:hyperlink>
      <w:r w:rsidRPr="00E97C7E">
        <w:rPr>
          <w:rFonts w:eastAsia="Times New Roman" w:cs="Arial"/>
          <w:color w:val="222222"/>
          <w:lang w:eastAsia="en-NZ"/>
        </w:rPr>
        <w:t> In 1974</w:t>
      </w:r>
      <w:proofErr w:type="gramEnd"/>
      <w:r w:rsidRPr="00E97C7E">
        <w:rPr>
          <w:rFonts w:eastAsia="Times New Roman" w:cs="Arial"/>
          <w:color w:val="222222"/>
          <w:lang w:eastAsia="en-NZ"/>
        </w:rPr>
        <w:t xml:space="preserve"> it was estimated that only six private homes in all of North America were entirely heated or cooled by functional solar power systems.</w:t>
      </w:r>
      <w:hyperlink r:id="rId35" w:anchor="cite_note-28" w:history="1">
        <w:r w:rsidRPr="00E97C7E">
          <w:rPr>
            <w:rFonts w:eastAsia="Times New Roman" w:cs="Arial"/>
            <w:color w:val="0B0080"/>
            <w:vertAlign w:val="superscript"/>
            <w:lang w:eastAsia="en-NZ"/>
          </w:rPr>
          <w:t>[28]</w:t>
        </w:r>
      </w:hyperlink>
      <w:r w:rsidRPr="00E97C7E">
        <w:rPr>
          <w:rFonts w:eastAsia="Times New Roman" w:cs="Arial"/>
          <w:color w:val="222222"/>
          <w:lang w:eastAsia="en-NZ"/>
        </w:rPr>
        <w:t> The </w:t>
      </w:r>
      <w:hyperlink r:id="rId36" w:tooltip="1973 oil crisis" w:history="1">
        <w:r w:rsidRPr="00E97C7E">
          <w:rPr>
            <w:rFonts w:eastAsia="Times New Roman" w:cs="Arial"/>
            <w:color w:val="0B0080"/>
            <w:lang w:eastAsia="en-NZ"/>
          </w:rPr>
          <w:t>1973 oil embargo</w:t>
        </w:r>
      </w:hyperlink>
      <w:r w:rsidRPr="00E97C7E">
        <w:rPr>
          <w:rFonts w:eastAsia="Times New Roman" w:cs="Arial"/>
          <w:color w:val="222222"/>
          <w:lang w:eastAsia="en-NZ"/>
        </w:rPr>
        <w:t> and </w:t>
      </w:r>
      <w:hyperlink r:id="rId37" w:tooltip="1979 energy crisis" w:history="1">
        <w:r w:rsidRPr="00E97C7E">
          <w:rPr>
            <w:rFonts w:eastAsia="Times New Roman" w:cs="Arial"/>
            <w:color w:val="0B0080"/>
            <w:lang w:eastAsia="en-NZ"/>
          </w:rPr>
          <w:t>1979 energy crisis</w:t>
        </w:r>
      </w:hyperlink>
      <w:r w:rsidRPr="00E97C7E">
        <w:rPr>
          <w:rFonts w:eastAsia="Times New Roman" w:cs="Arial"/>
          <w:color w:val="222222"/>
          <w:lang w:eastAsia="en-NZ"/>
        </w:rPr>
        <w:t> caused a reorganization of energy policies around the world and brought renewed attention to developing solar technologies.</w:t>
      </w:r>
      <w:hyperlink r:id="rId38" w:anchor="cite_note-29" w:history="1">
        <w:r w:rsidRPr="00E97C7E">
          <w:rPr>
            <w:rFonts w:eastAsia="Times New Roman" w:cs="Arial"/>
            <w:color w:val="0B0080"/>
            <w:vertAlign w:val="superscript"/>
            <w:lang w:eastAsia="en-NZ"/>
          </w:rPr>
          <w:t>[29</w:t>
        </w:r>
        <w:proofErr w:type="gramStart"/>
        <w:r w:rsidRPr="00E97C7E">
          <w:rPr>
            <w:rFonts w:eastAsia="Times New Roman" w:cs="Arial"/>
            <w:color w:val="0B0080"/>
            <w:vertAlign w:val="superscript"/>
            <w:lang w:eastAsia="en-NZ"/>
          </w:rPr>
          <w:t>]</w:t>
        </w:r>
        <w:proofErr w:type="gramEnd"/>
      </w:hyperlink>
      <w:hyperlink r:id="rId39" w:anchor="cite_note-30" w:history="1">
        <w:r w:rsidRPr="00E97C7E">
          <w:rPr>
            <w:rFonts w:eastAsia="Times New Roman" w:cs="Arial"/>
            <w:color w:val="0B0080"/>
            <w:vertAlign w:val="superscript"/>
            <w:lang w:eastAsia="en-NZ"/>
          </w:rPr>
          <w:t>[30]</w:t>
        </w:r>
      </w:hyperlink>
      <w:r w:rsidRPr="00E97C7E">
        <w:rPr>
          <w:rFonts w:eastAsia="Times New Roman" w:cs="Arial"/>
          <w:color w:val="222222"/>
          <w:lang w:eastAsia="en-NZ"/>
        </w:rPr>
        <w:t> Deployment strategies focused on incentive programs such as the Federal Photovoltaic Utilization Program in the US and the Sunshine Program in Japan. Other efforts included the formation of research facilities in the United States (SERI, now </w:t>
      </w:r>
      <w:hyperlink r:id="rId40" w:tooltip="NREL" w:history="1">
        <w:r w:rsidRPr="00E97C7E">
          <w:rPr>
            <w:rFonts w:eastAsia="Times New Roman" w:cs="Arial"/>
            <w:color w:val="0B0080"/>
            <w:lang w:eastAsia="en-NZ"/>
          </w:rPr>
          <w:t>NREL</w:t>
        </w:r>
      </w:hyperlink>
      <w:r w:rsidRPr="00E97C7E">
        <w:rPr>
          <w:rFonts w:eastAsia="Times New Roman" w:cs="Arial"/>
          <w:color w:val="222222"/>
          <w:lang w:eastAsia="en-NZ"/>
        </w:rPr>
        <w:t>), Japan (</w:t>
      </w:r>
      <w:hyperlink r:id="rId41" w:tooltip="New Energy and Industrial Technology Development Organization" w:history="1">
        <w:r w:rsidRPr="00E97C7E">
          <w:rPr>
            <w:rFonts w:eastAsia="Times New Roman" w:cs="Arial"/>
            <w:color w:val="0B0080"/>
            <w:lang w:eastAsia="en-NZ"/>
          </w:rPr>
          <w:t>NEDO</w:t>
        </w:r>
      </w:hyperlink>
      <w:r w:rsidRPr="00E97C7E">
        <w:rPr>
          <w:rFonts w:eastAsia="Times New Roman" w:cs="Arial"/>
          <w:color w:val="222222"/>
          <w:lang w:eastAsia="en-NZ"/>
        </w:rPr>
        <w:t>), and Germany (</w:t>
      </w:r>
      <w:proofErr w:type="spellStart"/>
      <w:r w:rsidRPr="00E97C7E">
        <w:rPr>
          <w:rFonts w:eastAsia="Times New Roman" w:cs="Arial"/>
          <w:color w:val="222222"/>
          <w:lang w:eastAsia="en-NZ"/>
        </w:rPr>
        <w:fldChar w:fldCharType="begin"/>
      </w:r>
      <w:r w:rsidRPr="00E97C7E">
        <w:rPr>
          <w:rFonts w:eastAsia="Times New Roman" w:cs="Arial"/>
          <w:color w:val="222222"/>
          <w:lang w:eastAsia="en-NZ"/>
        </w:rPr>
        <w:instrText xml:space="preserve"> HYPERLINK "https://en.wikipedia.org/wiki/Fraunhofer_Society" \o "Fraunhofer Society" </w:instrText>
      </w:r>
      <w:r w:rsidRPr="00E97C7E">
        <w:rPr>
          <w:rFonts w:eastAsia="Times New Roman" w:cs="Arial"/>
          <w:color w:val="222222"/>
          <w:lang w:eastAsia="en-NZ"/>
        </w:rPr>
        <w:fldChar w:fldCharType="separate"/>
      </w:r>
      <w:r w:rsidRPr="00E97C7E">
        <w:rPr>
          <w:rFonts w:eastAsia="Times New Roman" w:cs="Arial"/>
          <w:color w:val="0B0080"/>
          <w:lang w:eastAsia="en-NZ"/>
        </w:rPr>
        <w:t>Fraunhofer</w:t>
      </w:r>
      <w:proofErr w:type="spellEnd"/>
      <w:r w:rsidRPr="00E97C7E">
        <w:rPr>
          <w:rFonts w:eastAsia="Times New Roman" w:cs="Arial"/>
          <w:color w:val="0B0080"/>
          <w:lang w:eastAsia="en-NZ"/>
        </w:rPr>
        <w:t>–ISE</w:t>
      </w:r>
      <w:r w:rsidRPr="00E97C7E">
        <w:rPr>
          <w:rFonts w:eastAsia="Times New Roman" w:cs="Arial"/>
          <w:color w:val="222222"/>
          <w:lang w:eastAsia="en-NZ"/>
        </w:rPr>
        <w:fldChar w:fldCharType="end"/>
      </w:r>
      <w:r w:rsidRPr="00E97C7E">
        <w:rPr>
          <w:rFonts w:eastAsia="Times New Roman" w:cs="Arial"/>
          <w:color w:val="222222"/>
          <w:lang w:eastAsia="en-NZ"/>
        </w:rPr>
        <w:t>).</w:t>
      </w:r>
      <w:hyperlink r:id="rId42" w:anchor="cite_note-31" w:history="1">
        <w:r w:rsidRPr="00E97C7E">
          <w:rPr>
            <w:rFonts w:eastAsia="Times New Roman" w:cs="Arial"/>
            <w:color w:val="0B0080"/>
            <w:vertAlign w:val="superscript"/>
            <w:lang w:eastAsia="en-NZ"/>
          </w:rPr>
          <w:t>[31]</w:t>
        </w:r>
      </w:hyperlink>
      <w:r w:rsidRPr="00E97C7E">
        <w:rPr>
          <w:rFonts w:eastAsia="Times New Roman" w:cs="Arial"/>
          <w:color w:val="222222"/>
          <w:lang w:eastAsia="en-NZ"/>
        </w:rPr>
        <w:t> Between 1970 and 1983 installations of photovoltaic systems grew rapidly, but falling oil prices in the early 1980s moderated the </w:t>
      </w:r>
      <w:hyperlink r:id="rId43" w:tooltip="Growth of photovoltaics" w:history="1">
        <w:r w:rsidRPr="00E97C7E">
          <w:rPr>
            <w:rFonts w:eastAsia="Times New Roman" w:cs="Arial"/>
            <w:color w:val="0B0080"/>
            <w:lang w:eastAsia="en-NZ"/>
          </w:rPr>
          <w:t>growth of photovoltaics</w:t>
        </w:r>
      </w:hyperlink>
      <w:r w:rsidRPr="00E97C7E">
        <w:rPr>
          <w:rFonts w:eastAsia="Times New Roman" w:cs="Arial"/>
          <w:color w:val="222222"/>
          <w:lang w:eastAsia="en-NZ"/>
        </w:rPr>
        <w:t> from 1984 to 1996.</w:t>
      </w:r>
      <w:r>
        <w:rPr>
          <w:rFonts w:eastAsia="Times New Roman" w:cs="Arial"/>
          <w:color w:val="222222"/>
          <w:lang w:eastAsia="en-NZ"/>
        </w:rPr>
        <w:t>”-</w:t>
      </w:r>
      <w:r w:rsidRPr="00E97C7E">
        <w:t xml:space="preserve"> </w:t>
      </w:r>
      <w:r w:rsidRPr="00E97C7E">
        <w:rPr>
          <w:rFonts w:eastAsia="Times New Roman" w:cs="Arial"/>
          <w:color w:val="222222"/>
          <w:lang w:eastAsia="en-NZ"/>
        </w:rPr>
        <w:t>https://en.wikipedia.org/wiki/Solar_power</w:t>
      </w:r>
    </w:p>
    <w:p w:rsidR="00E97C7E" w:rsidRPr="00E97C7E" w:rsidRDefault="00E97C7E" w:rsidP="00E97C7E">
      <w:pPr>
        <w:shd w:val="clear" w:color="auto" w:fill="FFFFFF"/>
        <w:spacing w:before="72" w:after="0" w:line="240" w:lineRule="auto"/>
        <w:outlineLvl w:val="2"/>
        <w:rPr>
          <w:rFonts w:eastAsia="Times New Roman" w:cs="Arial"/>
          <w:bCs/>
          <w:color w:val="000000"/>
          <w:lang w:eastAsia="en-NZ"/>
        </w:rPr>
      </w:pPr>
      <w:r w:rsidRPr="00E97C7E">
        <w:rPr>
          <w:rFonts w:eastAsia="Times New Roman" w:cs="Arial"/>
          <w:bCs/>
          <w:color w:val="000000"/>
          <w:lang w:eastAsia="en-NZ"/>
        </w:rPr>
        <w:t>Mid-1990s to early 2010s</w:t>
      </w:r>
    </w:p>
    <w:p w:rsidR="00E97C7E" w:rsidRPr="00E97C7E" w:rsidRDefault="00E97C7E" w:rsidP="00E97C7E">
      <w:pPr>
        <w:shd w:val="clear" w:color="auto" w:fill="FFFFFF"/>
        <w:spacing w:before="120" w:after="120" w:line="240" w:lineRule="auto"/>
        <w:rPr>
          <w:rFonts w:eastAsia="Times New Roman" w:cs="Arial"/>
          <w:color w:val="222222"/>
          <w:lang w:eastAsia="en-NZ"/>
        </w:rPr>
      </w:pPr>
      <w:r>
        <w:rPr>
          <w:rFonts w:eastAsia="Times New Roman" w:cs="Arial"/>
          <w:color w:val="222222"/>
          <w:lang w:eastAsia="en-NZ"/>
        </w:rPr>
        <w:t>“</w:t>
      </w:r>
      <w:r w:rsidRPr="00E97C7E">
        <w:rPr>
          <w:rFonts w:eastAsia="Times New Roman" w:cs="Arial"/>
          <w:color w:val="222222"/>
          <w:lang w:eastAsia="en-NZ"/>
        </w:rPr>
        <w:t>In the mid-1990s, development of both, residential and commercial </w:t>
      </w:r>
      <w:hyperlink r:id="rId44" w:tooltip="Rooftop solar" w:history="1">
        <w:r w:rsidRPr="00E97C7E">
          <w:rPr>
            <w:rFonts w:eastAsia="Times New Roman" w:cs="Arial"/>
            <w:color w:val="0B0080"/>
            <w:lang w:eastAsia="en-NZ"/>
          </w:rPr>
          <w:t>rooftop solar</w:t>
        </w:r>
      </w:hyperlink>
      <w:r w:rsidRPr="00E97C7E">
        <w:rPr>
          <w:rFonts w:eastAsia="Times New Roman" w:cs="Arial"/>
          <w:color w:val="222222"/>
          <w:lang w:eastAsia="en-NZ"/>
        </w:rPr>
        <w:t> as well as utility-scale </w:t>
      </w:r>
      <w:hyperlink r:id="rId45" w:tooltip="Photovoltaic power station" w:history="1">
        <w:r w:rsidRPr="00E97C7E">
          <w:rPr>
            <w:rFonts w:eastAsia="Times New Roman" w:cs="Arial"/>
            <w:color w:val="0B0080"/>
            <w:lang w:eastAsia="en-NZ"/>
          </w:rPr>
          <w:t>photovoltaic power stations</w:t>
        </w:r>
      </w:hyperlink>
      <w:r w:rsidRPr="00E97C7E">
        <w:rPr>
          <w:rFonts w:eastAsia="Times New Roman" w:cs="Arial"/>
          <w:color w:val="222222"/>
          <w:lang w:eastAsia="en-NZ"/>
        </w:rPr>
        <w:t>, began to accelerate again due to supply issues with oil and natural gas, </w:t>
      </w:r>
      <w:hyperlink r:id="rId46" w:tooltip="Kyoto Protocol" w:history="1">
        <w:r w:rsidRPr="00E97C7E">
          <w:rPr>
            <w:rFonts w:eastAsia="Times New Roman" w:cs="Arial"/>
            <w:color w:val="0B0080"/>
            <w:lang w:eastAsia="en-NZ"/>
          </w:rPr>
          <w:t>global warming concerns</w:t>
        </w:r>
      </w:hyperlink>
      <w:r w:rsidRPr="00E97C7E">
        <w:rPr>
          <w:rFonts w:eastAsia="Times New Roman" w:cs="Arial"/>
          <w:color w:val="222222"/>
          <w:lang w:eastAsia="en-NZ"/>
        </w:rPr>
        <w:t>, and the improving economic position of PV relative to other energy technologies.</w:t>
      </w:r>
      <w:hyperlink r:id="rId47" w:anchor="cite_note-32" w:history="1">
        <w:r w:rsidRPr="00E97C7E">
          <w:rPr>
            <w:rFonts w:eastAsia="Times New Roman" w:cs="Arial"/>
            <w:color w:val="0B0080"/>
            <w:vertAlign w:val="superscript"/>
            <w:lang w:eastAsia="en-NZ"/>
          </w:rPr>
          <w:t>[32]</w:t>
        </w:r>
      </w:hyperlink>
      <w:r w:rsidRPr="00E97C7E">
        <w:rPr>
          <w:rFonts w:eastAsia="Times New Roman" w:cs="Arial"/>
          <w:color w:val="222222"/>
          <w:lang w:eastAsia="en-NZ"/>
        </w:rPr>
        <w:t> In the early 2000s, the adoption of </w:t>
      </w:r>
      <w:hyperlink r:id="rId48" w:tooltip="Feed-in tariff" w:history="1">
        <w:r w:rsidRPr="00E97C7E">
          <w:rPr>
            <w:rFonts w:eastAsia="Times New Roman" w:cs="Arial"/>
            <w:color w:val="0B0080"/>
            <w:lang w:eastAsia="en-NZ"/>
          </w:rPr>
          <w:t>feed-in tariffs</w:t>
        </w:r>
      </w:hyperlink>
      <w:r w:rsidRPr="00E97C7E">
        <w:rPr>
          <w:rFonts w:eastAsia="Times New Roman" w:cs="Arial"/>
          <w:color w:val="222222"/>
          <w:lang w:eastAsia="en-NZ"/>
        </w:rPr>
        <w:t>—a policy mechanism, that gives renewables priority on the grid and defines a fixed price for the generated electricity—lead to a high level of investment security and to a soaring number of PV deployments in Europe.</w:t>
      </w:r>
      <w:r>
        <w:rPr>
          <w:rFonts w:eastAsia="Times New Roman" w:cs="Arial"/>
          <w:color w:val="222222"/>
          <w:lang w:eastAsia="en-NZ"/>
        </w:rPr>
        <w:t>”-</w:t>
      </w:r>
      <w:r w:rsidRPr="00E97C7E">
        <w:t xml:space="preserve"> </w:t>
      </w:r>
      <w:r w:rsidRPr="00E97C7E">
        <w:rPr>
          <w:rFonts w:eastAsia="Times New Roman" w:cs="Arial"/>
          <w:color w:val="222222"/>
          <w:lang w:eastAsia="en-NZ"/>
        </w:rPr>
        <w:t>https://en.wikipedia.org/wiki/Solar_power</w:t>
      </w:r>
    </w:p>
    <w:p w:rsidR="00E97C7E" w:rsidRPr="00E97C7E" w:rsidRDefault="00E97C7E" w:rsidP="00E97C7E">
      <w:pPr>
        <w:shd w:val="clear" w:color="auto" w:fill="FFFFFF"/>
        <w:spacing w:before="72" w:after="0" w:line="240" w:lineRule="auto"/>
        <w:outlineLvl w:val="2"/>
        <w:rPr>
          <w:rFonts w:eastAsia="Times New Roman" w:cs="Arial"/>
          <w:bCs/>
          <w:color w:val="000000"/>
          <w:lang w:eastAsia="en-NZ"/>
        </w:rPr>
      </w:pPr>
      <w:proofErr w:type="gramStart"/>
      <w:r w:rsidRPr="00E97C7E">
        <w:rPr>
          <w:rFonts w:eastAsia="Times New Roman" w:cs="Arial"/>
          <w:bCs/>
          <w:color w:val="000000"/>
          <w:lang w:eastAsia="en-NZ"/>
        </w:rPr>
        <w:t>Current status</w:t>
      </w:r>
      <w:proofErr w:type="gramEnd"/>
    </w:p>
    <w:p w:rsidR="00E97C7E" w:rsidRPr="00E97C7E" w:rsidRDefault="00E97C7E" w:rsidP="00E97C7E">
      <w:pPr>
        <w:shd w:val="clear" w:color="auto" w:fill="FFFFFF"/>
        <w:spacing w:before="120" w:after="120" w:line="240" w:lineRule="auto"/>
        <w:rPr>
          <w:rFonts w:eastAsia="Times New Roman" w:cs="Arial"/>
          <w:color w:val="222222"/>
          <w:lang w:eastAsia="en-NZ"/>
        </w:rPr>
      </w:pPr>
      <w:r>
        <w:rPr>
          <w:rFonts w:eastAsia="Times New Roman" w:cs="Arial"/>
          <w:color w:val="222222"/>
          <w:lang w:eastAsia="en-NZ"/>
        </w:rPr>
        <w:lastRenderedPageBreak/>
        <w:t>“</w:t>
      </w:r>
      <w:r w:rsidRPr="00E97C7E">
        <w:rPr>
          <w:rFonts w:eastAsia="Times New Roman" w:cs="Arial"/>
          <w:color w:val="222222"/>
          <w:lang w:eastAsia="en-NZ"/>
        </w:rPr>
        <w:t>For several years, worldwide growth of solar PV was driven by </w:t>
      </w:r>
      <w:hyperlink r:id="rId49" w:tooltip="Solar power in the European Union" w:history="1">
        <w:r w:rsidRPr="00E97C7E">
          <w:rPr>
            <w:rFonts w:eastAsia="Times New Roman" w:cs="Arial"/>
            <w:color w:val="0B0080"/>
            <w:lang w:eastAsia="en-NZ"/>
          </w:rPr>
          <w:t>European deployment</w:t>
        </w:r>
      </w:hyperlink>
      <w:r w:rsidRPr="00E97C7E">
        <w:rPr>
          <w:rFonts w:eastAsia="Times New Roman" w:cs="Arial"/>
          <w:color w:val="222222"/>
          <w:lang w:eastAsia="en-NZ"/>
        </w:rPr>
        <w:t>, but has since shifted to Asia, especially </w:t>
      </w:r>
      <w:hyperlink r:id="rId50" w:tooltip="Solar power in China" w:history="1">
        <w:r w:rsidRPr="00E97C7E">
          <w:rPr>
            <w:rFonts w:eastAsia="Times New Roman" w:cs="Arial"/>
            <w:color w:val="0B0080"/>
            <w:lang w:eastAsia="en-NZ"/>
          </w:rPr>
          <w:t>China</w:t>
        </w:r>
      </w:hyperlink>
      <w:r w:rsidRPr="00E97C7E">
        <w:rPr>
          <w:rFonts w:eastAsia="Times New Roman" w:cs="Arial"/>
          <w:color w:val="222222"/>
          <w:lang w:eastAsia="en-NZ"/>
        </w:rPr>
        <w:t> and </w:t>
      </w:r>
      <w:hyperlink r:id="rId51" w:tooltip="Solar power in Japan" w:history="1">
        <w:r w:rsidRPr="00E97C7E">
          <w:rPr>
            <w:rFonts w:eastAsia="Times New Roman" w:cs="Arial"/>
            <w:color w:val="0B0080"/>
            <w:lang w:eastAsia="en-NZ"/>
          </w:rPr>
          <w:t>Japan</w:t>
        </w:r>
      </w:hyperlink>
      <w:r w:rsidRPr="00E97C7E">
        <w:rPr>
          <w:rFonts w:eastAsia="Times New Roman" w:cs="Arial"/>
          <w:color w:val="222222"/>
          <w:lang w:eastAsia="en-NZ"/>
        </w:rPr>
        <w:t>, and to a growing number of countries and regions all over the world, including, but not limited to, </w:t>
      </w:r>
      <w:hyperlink r:id="rId52" w:tooltip="Solar power in Australia" w:history="1">
        <w:r w:rsidRPr="00E97C7E">
          <w:rPr>
            <w:rFonts w:eastAsia="Times New Roman" w:cs="Arial"/>
            <w:color w:val="0B0080"/>
            <w:lang w:eastAsia="en-NZ"/>
          </w:rPr>
          <w:t>Australia</w:t>
        </w:r>
      </w:hyperlink>
      <w:r w:rsidRPr="00E97C7E">
        <w:rPr>
          <w:rFonts w:eastAsia="Times New Roman" w:cs="Arial"/>
          <w:color w:val="222222"/>
          <w:lang w:eastAsia="en-NZ"/>
        </w:rPr>
        <w:t>, </w:t>
      </w:r>
      <w:hyperlink r:id="rId53" w:tooltip="Solar power in Canada" w:history="1">
        <w:r w:rsidRPr="00E97C7E">
          <w:rPr>
            <w:rFonts w:eastAsia="Times New Roman" w:cs="Arial"/>
            <w:color w:val="0B0080"/>
            <w:lang w:eastAsia="en-NZ"/>
          </w:rPr>
          <w:t>Canada</w:t>
        </w:r>
      </w:hyperlink>
      <w:r w:rsidRPr="00E97C7E">
        <w:rPr>
          <w:rFonts w:eastAsia="Times New Roman" w:cs="Arial"/>
          <w:color w:val="222222"/>
          <w:lang w:eastAsia="en-NZ"/>
        </w:rPr>
        <w:t>, </w:t>
      </w:r>
      <w:hyperlink r:id="rId54" w:tooltip="Solar power in Chile" w:history="1">
        <w:r w:rsidRPr="00E97C7E">
          <w:rPr>
            <w:rFonts w:eastAsia="Times New Roman" w:cs="Arial"/>
            <w:color w:val="0B0080"/>
            <w:lang w:eastAsia="en-NZ"/>
          </w:rPr>
          <w:t>Chile</w:t>
        </w:r>
      </w:hyperlink>
      <w:r w:rsidRPr="00E97C7E">
        <w:rPr>
          <w:rFonts w:eastAsia="Times New Roman" w:cs="Arial"/>
          <w:color w:val="222222"/>
          <w:lang w:eastAsia="en-NZ"/>
        </w:rPr>
        <w:t>, </w:t>
      </w:r>
      <w:hyperlink r:id="rId55" w:tooltip="Solar power in India" w:history="1">
        <w:r w:rsidRPr="00E97C7E">
          <w:rPr>
            <w:rFonts w:eastAsia="Times New Roman" w:cs="Arial"/>
            <w:color w:val="0B0080"/>
            <w:lang w:eastAsia="en-NZ"/>
          </w:rPr>
          <w:t>India</w:t>
        </w:r>
      </w:hyperlink>
      <w:r w:rsidRPr="00E97C7E">
        <w:rPr>
          <w:rFonts w:eastAsia="Times New Roman" w:cs="Arial"/>
          <w:color w:val="222222"/>
          <w:lang w:eastAsia="en-NZ"/>
        </w:rPr>
        <w:t>, </w:t>
      </w:r>
      <w:hyperlink r:id="rId56" w:tooltip="Solar power in Israel" w:history="1">
        <w:r w:rsidRPr="00E97C7E">
          <w:rPr>
            <w:rFonts w:eastAsia="Times New Roman" w:cs="Arial"/>
            <w:color w:val="0B0080"/>
            <w:lang w:eastAsia="en-NZ"/>
          </w:rPr>
          <w:t>Israel</w:t>
        </w:r>
      </w:hyperlink>
      <w:r w:rsidRPr="00E97C7E">
        <w:rPr>
          <w:rFonts w:eastAsia="Times New Roman" w:cs="Arial"/>
          <w:color w:val="222222"/>
          <w:lang w:eastAsia="en-NZ"/>
        </w:rPr>
        <w:t>, </w:t>
      </w:r>
      <w:hyperlink r:id="rId57" w:tooltip="Solar power in Mexico" w:history="1">
        <w:r w:rsidRPr="00E97C7E">
          <w:rPr>
            <w:rFonts w:eastAsia="Times New Roman" w:cs="Arial"/>
            <w:color w:val="0B0080"/>
            <w:lang w:eastAsia="en-NZ"/>
          </w:rPr>
          <w:t>Mexico</w:t>
        </w:r>
      </w:hyperlink>
      <w:r w:rsidRPr="00E97C7E">
        <w:rPr>
          <w:rFonts w:eastAsia="Times New Roman" w:cs="Arial"/>
          <w:color w:val="222222"/>
          <w:lang w:eastAsia="en-NZ"/>
        </w:rPr>
        <w:t>, </w:t>
      </w:r>
      <w:hyperlink r:id="rId58" w:tooltip="Solar power in South Africa" w:history="1">
        <w:r w:rsidRPr="00E97C7E">
          <w:rPr>
            <w:rFonts w:eastAsia="Times New Roman" w:cs="Arial"/>
            <w:color w:val="0B0080"/>
            <w:lang w:eastAsia="en-NZ"/>
          </w:rPr>
          <w:t>South Africa</w:t>
        </w:r>
      </w:hyperlink>
      <w:r w:rsidRPr="00E97C7E">
        <w:rPr>
          <w:rFonts w:eastAsia="Times New Roman" w:cs="Arial"/>
          <w:color w:val="222222"/>
          <w:lang w:eastAsia="en-NZ"/>
        </w:rPr>
        <w:t>, </w:t>
      </w:r>
      <w:hyperlink r:id="rId59" w:tooltip="Energy in South Korea" w:history="1">
        <w:r w:rsidRPr="00E97C7E">
          <w:rPr>
            <w:rFonts w:eastAsia="Times New Roman" w:cs="Arial"/>
            <w:color w:val="0B0080"/>
            <w:lang w:eastAsia="en-NZ"/>
          </w:rPr>
          <w:t>South Korea</w:t>
        </w:r>
      </w:hyperlink>
      <w:r w:rsidRPr="00E97C7E">
        <w:rPr>
          <w:rFonts w:eastAsia="Times New Roman" w:cs="Arial"/>
          <w:color w:val="222222"/>
          <w:lang w:eastAsia="en-NZ"/>
        </w:rPr>
        <w:t>, </w:t>
      </w:r>
      <w:hyperlink r:id="rId60" w:tooltip="Solar power in Thailand" w:history="1">
        <w:r w:rsidRPr="00E97C7E">
          <w:rPr>
            <w:rFonts w:eastAsia="Times New Roman" w:cs="Arial"/>
            <w:color w:val="0B0080"/>
            <w:lang w:eastAsia="en-NZ"/>
          </w:rPr>
          <w:t>Thailand</w:t>
        </w:r>
      </w:hyperlink>
      <w:r w:rsidRPr="00E97C7E">
        <w:rPr>
          <w:rFonts w:eastAsia="Times New Roman" w:cs="Arial"/>
          <w:color w:val="222222"/>
          <w:lang w:eastAsia="en-NZ"/>
        </w:rPr>
        <w:t>, and the </w:t>
      </w:r>
      <w:hyperlink r:id="rId61" w:tooltip="Solar power in the United States" w:history="1">
        <w:r w:rsidRPr="00E97C7E">
          <w:rPr>
            <w:rFonts w:eastAsia="Times New Roman" w:cs="Arial"/>
            <w:color w:val="0B0080"/>
            <w:lang w:eastAsia="en-NZ"/>
          </w:rPr>
          <w:t>United States</w:t>
        </w:r>
      </w:hyperlink>
      <w:r w:rsidRPr="00E97C7E">
        <w:rPr>
          <w:rFonts w:eastAsia="Times New Roman" w:cs="Arial"/>
          <w:color w:val="222222"/>
          <w:lang w:eastAsia="en-NZ"/>
        </w:rPr>
        <w:t>.</w:t>
      </w:r>
    </w:p>
    <w:p w:rsidR="00E97C7E" w:rsidRPr="00E97C7E" w:rsidRDefault="00E97C7E" w:rsidP="00E97C7E">
      <w:pPr>
        <w:shd w:val="clear" w:color="auto" w:fill="FFFFFF"/>
        <w:spacing w:before="120" w:after="120" w:line="240" w:lineRule="auto"/>
        <w:rPr>
          <w:rFonts w:eastAsia="Times New Roman" w:cs="Arial"/>
          <w:color w:val="222222"/>
          <w:lang w:eastAsia="en-NZ"/>
        </w:rPr>
      </w:pPr>
      <w:r w:rsidRPr="00E97C7E">
        <w:rPr>
          <w:rFonts w:eastAsia="Times New Roman" w:cs="Arial"/>
          <w:color w:val="222222"/>
          <w:lang w:eastAsia="en-NZ"/>
        </w:rPr>
        <w:t>Worldwide growth of photovoltaics has averaged 40% per year from 2000 to 2013</w:t>
      </w:r>
      <w:hyperlink r:id="rId62" w:anchor="cite_note-:0-33" w:history="1">
        <w:r w:rsidRPr="00E97C7E">
          <w:rPr>
            <w:rFonts w:eastAsia="Times New Roman" w:cs="Arial"/>
            <w:color w:val="0B0080"/>
            <w:vertAlign w:val="superscript"/>
            <w:lang w:eastAsia="en-NZ"/>
          </w:rPr>
          <w:t>[33]</w:t>
        </w:r>
      </w:hyperlink>
      <w:r w:rsidRPr="00E97C7E">
        <w:rPr>
          <w:rFonts w:eastAsia="Times New Roman" w:cs="Arial"/>
          <w:color w:val="222222"/>
          <w:lang w:eastAsia="en-NZ"/>
        </w:rPr>
        <w:t> and total installed capacity reached 303 GW at the end of 2016 with </w:t>
      </w:r>
      <w:hyperlink r:id="rId63" w:tooltip="Solar power in China" w:history="1">
        <w:r w:rsidRPr="00E97C7E">
          <w:rPr>
            <w:rFonts w:eastAsia="Times New Roman" w:cs="Arial"/>
            <w:color w:val="0B0080"/>
            <w:lang w:eastAsia="en-NZ"/>
          </w:rPr>
          <w:t>China</w:t>
        </w:r>
      </w:hyperlink>
      <w:r w:rsidRPr="00E97C7E">
        <w:rPr>
          <w:rFonts w:eastAsia="Times New Roman" w:cs="Arial"/>
          <w:color w:val="222222"/>
          <w:lang w:eastAsia="en-NZ"/>
        </w:rPr>
        <w:t> having the most cumulative installations (78 GW)</w:t>
      </w:r>
      <w:hyperlink r:id="rId64" w:anchor="cite_note-:1-34" w:history="1">
        <w:r w:rsidRPr="00E97C7E">
          <w:rPr>
            <w:rFonts w:eastAsia="Times New Roman" w:cs="Arial"/>
            <w:color w:val="0B0080"/>
            <w:vertAlign w:val="superscript"/>
            <w:lang w:eastAsia="en-NZ"/>
          </w:rPr>
          <w:t>[34]</w:t>
        </w:r>
      </w:hyperlink>
      <w:r w:rsidRPr="00E97C7E">
        <w:rPr>
          <w:rFonts w:eastAsia="Times New Roman" w:cs="Arial"/>
          <w:color w:val="222222"/>
          <w:lang w:eastAsia="en-NZ"/>
        </w:rPr>
        <w:t> and </w:t>
      </w:r>
      <w:proofErr w:type="spellStart"/>
      <w:r w:rsidRPr="00E97C7E">
        <w:rPr>
          <w:rFonts w:eastAsia="Times New Roman" w:cs="Arial"/>
          <w:color w:val="222222"/>
          <w:lang w:eastAsia="en-NZ"/>
        </w:rPr>
        <w:fldChar w:fldCharType="begin"/>
      </w:r>
      <w:r w:rsidRPr="00E97C7E">
        <w:rPr>
          <w:rFonts w:eastAsia="Times New Roman" w:cs="Arial"/>
          <w:color w:val="222222"/>
          <w:lang w:eastAsia="en-NZ"/>
        </w:rPr>
        <w:instrText xml:space="preserve"> HYPERLINK "https://en.wikipedia.org/wiki/Renewable_energy_in_Honduras" \o "Renewable energy in Honduras" </w:instrText>
      </w:r>
      <w:r w:rsidRPr="00E97C7E">
        <w:rPr>
          <w:rFonts w:eastAsia="Times New Roman" w:cs="Arial"/>
          <w:color w:val="222222"/>
          <w:lang w:eastAsia="en-NZ"/>
        </w:rPr>
        <w:fldChar w:fldCharType="separate"/>
      </w:r>
      <w:r w:rsidRPr="00E97C7E">
        <w:rPr>
          <w:rFonts w:eastAsia="Times New Roman" w:cs="Arial"/>
          <w:color w:val="0B0080"/>
          <w:lang w:eastAsia="en-NZ"/>
        </w:rPr>
        <w:t>Honduras</w:t>
      </w:r>
      <w:r w:rsidRPr="00E97C7E">
        <w:rPr>
          <w:rFonts w:eastAsia="Times New Roman" w:cs="Arial"/>
          <w:color w:val="222222"/>
          <w:lang w:eastAsia="en-NZ"/>
        </w:rPr>
        <w:fldChar w:fldCharType="end"/>
      </w:r>
      <w:r w:rsidRPr="00E97C7E">
        <w:rPr>
          <w:rFonts w:eastAsia="Times New Roman" w:cs="Arial"/>
          <w:color w:val="222222"/>
          <w:lang w:eastAsia="en-NZ"/>
        </w:rPr>
        <w:t>having</w:t>
      </w:r>
      <w:proofErr w:type="spellEnd"/>
      <w:r w:rsidRPr="00E97C7E">
        <w:rPr>
          <w:rFonts w:eastAsia="Times New Roman" w:cs="Arial"/>
          <w:color w:val="222222"/>
          <w:lang w:eastAsia="en-NZ"/>
        </w:rPr>
        <w:t xml:space="preserve"> the highest theoretical percentage of annual electricity usage which could be generated by solar PV (12.5%).</w:t>
      </w:r>
      <w:hyperlink r:id="rId65" w:anchor="cite_note-:1-34" w:history="1">
        <w:r w:rsidRPr="00E97C7E">
          <w:rPr>
            <w:rFonts w:eastAsia="Times New Roman" w:cs="Arial"/>
            <w:color w:val="0B0080"/>
            <w:vertAlign w:val="superscript"/>
            <w:lang w:eastAsia="en-NZ"/>
          </w:rPr>
          <w:t>[34</w:t>
        </w:r>
        <w:proofErr w:type="gramStart"/>
        <w:r w:rsidRPr="00E97C7E">
          <w:rPr>
            <w:rFonts w:eastAsia="Times New Roman" w:cs="Arial"/>
            <w:color w:val="0B0080"/>
            <w:vertAlign w:val="superscript"/>
            <w:lang w:eastAsia="en-NZ"/>
          </w:rPr>
          <w:t>]</w:t>
        </w:r>
        <w:proofErr w:type="gramEnd"/>
      </w:hyperlink>
      <w:hyperlink r:id="rId66" w:anchor="cite_note-:0-33" w:history="1">
        <w:r w:rsidRPr="00E97C7E">
          <w:rPr>
            <w:rFonts w:eastAsia="Times New Roman" w:cs="Arial"/>
            <w:color w:val="0B0080"/>
            <w:vertAlign w:val="superscript"/>
            <w:lang w:eastAsia="en-NZ"/>
          </w:rPr>
          <w:t>[33]</w:t>
        </w:r>
      </w:hyperlink>
      <w:r w:rsidRPr="00E97C7E">
        <w:rPr>
          <w:rFonts w:eastAsia="Times New Roman" w:cs="Arial"/>
          <w:color w:val="222222"/>
          <w:lang w:eastAsia="en-NZ"/>
        </w:rPr>
        <w:t> The largest manufacturers are located in China.</w:t>
      </w:r>
      <w:hyperlink r:id="rId67" w:anchor="cite_note-35" w:history="1">
        <w:r w:rsidRPr="00E97C7E">
          <w:rPr>
            <w:rFonts w:eastAsia="Times New Roman" w:cs="Arial"/>
            <w:color w:val="0B0080"/>
            <w:vertAlign w:val="superscript"/>
            <w:lang w:eastAsia="en-NZ"/>
          </w:rPr>
          <w:t>[35</w:t>
        </w:r>
        <w:proofErr w:type="gramStart"/>
        <w:r w:rsidRPr="00E97C7E">
          <w:rPr>
            <w:rFonts w:eastAsia="Times New Roman" w:cs="Arial"/>
            <w:color w:val="0B0080"/>
            <w:vertAlign w:val="superscript"/>
            <w:lang w:eastAsia="en-NZ"/>
          </w:rPr>
          <w:t>]</w:t>
        </w:r>
        <w:proofErr w:type="gramEnd"/>
      </w:hyperlink>
      <w:hyperlink r:id="rId68" w:anchor="cite_note-36" w:history="1">
        <w:r w:rsidRPr="00E97C7E">
          <w:rPr>
            <w:rFonts w:eastAsia="Times New Roman" w:cs="Arial"/>
            <w:color w:val="0B0080"/>
            <w:vertAlign w:val="superscript"/>
            <w:lang w:eastAsia="en-NZ"/>
          </w:rPr>
          <w:t>[36]</w:t>
        </w:r>
      </w:hyperlink>
    </w:p>
    <w:p w:rsidR="00E97C7E" w:rsidRDefault="00E97C7E" w:rsidP="00E97C7E">
      <w:pPr>
        <w:shd w:val="clear" w:color="auto" w:fill="FFFFFF"/>
        <w:spacing w:before="120" w:after="120" w:line="240" w:lineRule="auto"/>
        <w:rPr>
          <w:rFonts w:eastAsia="Times New Roman" w:cs="Arial"/>
          <w:color w:val="222222"/>
          <w:lang w:eastAsia="en-NZ"/>
        </w:rPr>
      </w:pPr>
      <w:r w:rsidRPr="00E97C7E">
        <w:rPr>
          <w:rFonts w:eastAsia="Times New Roman" w:cs="Arial"/>
          <w:color w:val="222222"/>
          <w:lang w:eastAsia="en-NZ"/>
        </w:rPr>
        <w:t>Concentrated solar power (CSP) also started to grow rapidly, increasing its capacity nearly tenfold from 2004 to 2013, albeit from a lower level and involving fewer countries than solar PV.</w:t>
      </w:r>
      <w:hyperlink r:id="rId69" w:anchor="cite_note-ren21-gsr-2014-37" w:history="1">
        <w:r w:rsidRPr="00E97C7E">
          <w:rPr>
            <w:rFonts w:eastAsia="Times New Roman" w:cs="Arial"/>
            <w:color w:val="0B0080"/>
            <w:vertAlign w:val="superscript"/>
            <w:lang w:eastAsia="en-NZ"/>
          </w:rPr>
          <w:t>[37]</w:t>
        </w:r>
      </w:hyperlink>
      <w:r w:rsidRPr="00E97C7E">
        <w:rPr>
          <w:rFonts w:eastAsia="Times New Roman" w:cs="Arial"/>
          <w:color w:val="222222"/>
          <w:vertAlign w:val="superscript"/>
          <w:lang w:eastAsia="en-NZ"/>
        </w:rPr>
        <w:t>:51</w:t>
      </w:r>
      <w:r w:rsidRPr="00E97C7E">
        <w:rPr>
          <w:rFonts w:eastAsia="Times New Roman" w:cs="Arial"/>
          <w:color w:val="222222"/>
          <w:lang w:eastAsia="en-NZ"/>
        </w:rPr>
        <w:t> </w:t>
      </w:r>
      <w:proofErr w:type="gramStart"/>
      <w:r w:rsidRPr="00E97C7E">
        <w:rPr>
          <w:rFonts w:eastAsia="Times New Roman" w:cs="Arial"/>
          <w:color w:val="222222"/>
          <w:lang w:eastAsia="en-NZ"/>
        </w:rPr>
        <w:t>As</w:t>
      </w:r>
      <w:proofErr w:type="gramEnd"/>
      <w:r w:rsidRPr="00E97C7E">
        <w:rPr>
          <w:rFonts w:eastAsia="Times New Roman" w:cs="Arial"/>
          <w:color w:val="222222"/>
          <w:lang w:eastAsia="en-NZ"/>
        </w:rPr>
        <w:t xml:space="preserve"> of the end of 2013, </w:t>
      </w:r>
      <w:hyperlink r:id="rId70" w:anchor="Deployment_around_the_world" w:tooltip="Concentrated solar power" w:history="1">
        <w:r w:rsidRPr="00E97C7E">
          <w:rPr>
            <w:rFonts w:eastAsia="Times New Roman" w:cs="Arial"/>
            <w:color w:val="0B0080"/>
            <w:lang w:eastAsia="en-NZ"/>
          </w:rPr>
          <w:t>worldwide cumulative CSP-capacity</w:t>
        </w:r>
      </w:hyperlink>
      <w:r>
        <w:rPr>
          <w:rFonts w:eastAsia="Times New Roman" w:cs="Arial"/>
          <w:color w:val="222222"/>
          <w:lang w:eastAsia="en-NZ"/>
        </w:rPr>
        <w:t> reached 3,425 MW”-</w:t>
      </w:r>
      <w:r w:rsidRPr="00E97C7E">
        <w:t xml:space="preserve"> </w:t>
      </w:r>
      <w:r w:rsidRPr="00E97C7E">
        <w:rPr>
          <w:rFonts w:eastAsia="Times New Roman" w:cs="Arial"/>
          <w:color w:val="222222"/>
          <w:lang w:eastAsia="en-NZ"/>
        </w:rPr>
        <w:t>https://en.wikipedia.org/wiki/Solar_power</w:t>
      </w:r>
    </w:p>
    <w:p w:rsidR="00E97C7E" w:rsidRPr="00E97C7E" w:rsidRDefault="00E97C7E" w:rsidP="00E97C7E">
      <w:pPr>
        <w:shd w:val="clear" w:color="auto" w:fill="FFFFFF"/>
        <w:spacing w:before="120" w:after="120" w:line="240" w:lineRule="auto"/>
        <w:rPr>
          <w:rFonts w:eastAsia="Times New Roman" w:cs="Arial"/>
          <w:color w:val="222222"/>
          <w:lang w:eastAsia="en-NZ"/>
        </w:rPr>
      </w:pPr>
      <w:r>
        <w:rPr>
          <w:rFonts w:eastAsia="Times New Roman" w:cs="Arial"/>
          <w:color w:val="222222"/>
          <w:lang w:eastAsia="en-NZ"/>
        </w:rPr>
        <w:t>How solar energy works</w:t>
      </w:r>
    </w:p>
    <w:p w:rsidR="00E97C7E" w:rsidRPr="00E97C7E" w:rsidRDefault="00E97C7E" w:rsidP="00E97C7E">
      <w:pPr>
        <w:pStyle w:val="NormalWeb"/>
        <w:shd w:val="clear" w:color="auto" w:fill="FFFFFF"/>
        <w:textAlignment w:val="baseline"/>
        <w:rPr>
          <w:rFonts w:asciiTheme="minorHAnsi" w:hAnsiTheme="minorHAnsi" w:cs="Arial"/>
          <w:color w:val="222222"/>
          <w:sz w:val="22"/>
          <w:szCs w:val="22"/>
        </w:rPr>
      </w:pPr>
      <w:r>
        <w:rPr>
          <w:rFonts w:asciiTheme="minorHAnsi" w:hAnsiTheme="minorHAnsi" w:cs="Arial"/>
          <w:color w:val="222222"/>
          <w:sz w:val="22"/>
          <w:szCs w:val="22"/>
        </w:rPr>
        <w:t>“</w:t>
      </w:r>
      <w:r w:rsidRPr="00E97C7E">
        <w:rPr>
          <w:rFonts w:asciiTheme="minorHAnsi" w:hAnsiTheme="minorHAnsi" w:cs="Arial"/>
          <w:color w:val="222222"/>
          <w:sz w:val="22"/>
          <w:szCs w:val="22"/>
        </w:rPr>
        <w:t xml:space="preserve">We harness the sun’s energy in several ways. Passive solar design is the use of solar radiation to heat our buildings. Buildings that are specifically passive solar designed make best use of the </w:t>
      </w:r>
      <w:proofErr w:type="gramStart"/>
      <w:r w:rsidRPr="00E97C7E">
        <w:rPr>
          <w:rFonts w:asciiTheme="minorHAnsi" w:hAnsiTheme="minorHAnsi" w:cs="Arial"/>
          <w:color w:val="222222"/>
          <w:sz w:val="22"/>
          <w:szCs w:val="22"/>
        </w:rPr>
        <w:t>sun’s</w:t>
      </w:r>
      <w:proofErr w:type="gramEnd"/>
      <w:r w:rsidRPr="00E97C7E">
        <w:rPr>
          <w:rFonts w:asciiTheme="minorHAnsi" w:hAnsiTheme="minorHAnsi" w:cs="Arial"/>
          <w:color w:val="222222"/>
          <w:sz w:val="22"/>
          <w:szCs w:val="22"/>
        </w:rPr>
        <w:t xml:space="preserve"> free warmth in winter, whilst keeping it out in summer when it is not needed. Solar panels, also known as photovoltaic (PV) panels, generate electricity directly from sunlight. Another technology, solar water heating, uses the sun to heat water</w:t>
      </w:r>
      <w:r>
        <w:rPr>
          <w:rFonts w:asciiTheme="minorHAnsi" w:hAnsiTheme="minorHAnsi" w:cs="Arial"/>
          <w:color w:val="222222"/>
          <w:sz w:val="22"/>
          <w:szCs w:val="22"/>
        </w:rPr>
        <w:t>” -</w:t>
      </w:r>
      <w:r w:rsidRPr="00E97C7E">
        <w:rPr>
          <w:rFonts w:asciiTheme="minorHAnsi" w:hAnsiTheme="minorHAnsi" w:cs="Arial"/>
          <w:color w:val="222222"/>
          <w:sz w:val="22"/>
          <w:szCs w:val="22"/>
        </w:rPr>
        <w:t>www.eeca.govt.nz/energy-use-in-new-zealand/renewable-energy-resources/solar/</w:t>
      </w:r>
    </w:p>
    <w:p w:rsidR="00E97C7E" w:rsidRPr="00E97C7E" w:rsidRDefault="00E97C7E" w:rsidP="00E97C7E">
      <w:pPr>
        <w:shd w:val="clear" w:color="auto" w:fill="FFFFFF"/>
        <w:spacing w:before="120" w:after="120" w:line="240" w:lineRule="auto"/>
        <w:rPr>
          <w:rFonts w:eastAsia="Times New Roman" w:cs="Arial"/>
          <w:color w:val="222222"/>
          <w:lang w:eastAsia="en-NZ"/>
        </w:rPr>
      </w:pPr>
    </w:p>
    <w:p w:rsidR="00E97C7E" w:rsidRDefault="00E97C7E"/>
    <w:sectPr w:rsidR="00E9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7E"/>
    <w:rsid w:val="00A20CCB"/>
    <w:rsid w:val="00E97C7E"/>
    <w:rsid w:val="00F165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3A1A"/>
  <w15:chartTrackingRefBased/>
  <w15:docId w15:val="{413DB996-4547-4F26-AE63-3B14A70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7C7E"/>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C7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E97C7E"/>
    <w:rPr>
      <w:color w:val="0000FF"/>
      <w:u w:val="single"/>
    </w:rPr>
  </w:style>
  <w:style w:type="character" w:customStyle="1" w:styleId="Heading3Char">
    <w:name w:val="Heading 3 Char"/>
    <w:basedOn w:val="DefaultParagraphFont"/>
    <w:link w:val="Heading3"/>
    <w:uiPriority w:val="9"/>
    <w:rsid w:val="00E97C7E"/>
    <w:rPr>
      <w:rFonts w:ascii="Times New Roman" w:eastAsia="Times New Roman" w:hAnsi="Times New Roman" w:cs="Times New Roman"/>
      <w:b/>
      <w:bCs/>
      <w:sz w:val="27"/>
      <w:szCs w:val="27"/>
      <w:lang w:eastAsia="en-NZ"/>
    </w:rPr>
  </w:style>
  <w:style w:type="character" w:customStyle="1" w:styleId="mw-headline">
    <w:name w:val="mw-headline"/>
    <w:basedOn w:val="DefaultParagraphFont"/>
    <w:rsid w:val="00E97C7E"/>
  </w:style>
  <w:style w:type="character" w:customStyle="1" w:styleId="Heading2Char">
    <w:name w:val="Heading 2 Char"/>
    <w:basedOn w:val="DefaultParagraphFont"/>
    <w:link w:val="Heading2"/>
    <w:uiPriority w:val="9"/>
    <w:semiHidden/>
    <w:rsid w:val="00E97C7E"/>
    <w:rPr>
      <w:rFonts w:asciiTheme="majorHAnsi" w:eastAsiaTheme="majorEastAsia" w:hAnsiTheme="majorHAnsi" w:cstheme="majorBidi"/>
      <w:color w:val="2E74B5" w:themeColor="accent1" w:themeShade="BF"/>
      <w:sz w:val="26"/>
      <w:szCs w:val="26"/>
    </w:rPr>
  </w:style>
  <w:style w:type="character" w:customStyle="1" w:styleId="inner">
    <w:name w:val="inner"/>
    <w:basedOn w:val="DefaultParagraphFont"/>
    <w:rsid w:val="00E9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520369">
      <w:bodyDiv w:val="1"/>
      <w:marLeft w:val="0"/>
      <w:marRight w:val="0"/>
      <w:marTop w:val="0"/>
      <w:marBottom w:val="0"/>
      <w:divBdr>
        <w:top w:val="none" w:sz="0" w:space="0" w:color="auto"/>
        <w:left w:val="none" w:sz="0" w:space="0" w:color="auto"/>
        <w:bottom w:val="none" w:sz="0" w:space="0" w:color="auto"/>
        <w:right w:val="none" w:sz="0" w:space="0" w:color="auto"/>
      </w:divBdr>
    </w:div>
    <w:div w:id="694230093">
      <w:bodyDiv w:val="1"/>
      <w:marLeft w:val="0"/>
      <w:marRight w:val="0"/>
      <w:marTop w:val="0"/>
      <w:marBottom w:val="0"/>
      <w:divBdr>
        <w:top w:val="none" w:sz="0" w:space="0" w:color="auto"/>
        <w:left w:val="none" w:sz="0" w:space="0" w:color="auto"/>
        <w:bottom w:val="none" w:sz="0" w:space="0" w:color="auto"/>
        <w:right w:val="none" w:sz="0" w:space="0" w:color="auto"/>
      </w:divBdr>
      <w:divsChild>
        <w:div w:id="74329949">
          <w:marLeft w:val="336"/>
          <w:marRight w:val="0"/>
          <w:marTop w:val="120"/>
          <w:marBottom w:val="312"/>
          <w:divBdr>
            <w:top w:val="none" w:sz="0" w:space="0" w:color="auto"/>
            <w:left w:val="none" w:sz="0" w:space="0" w:color="auto"/>
            <w:bottom w:val="none" w:sz="0" w:space="0" w:color="auto"/>
            <w:right w:val="none" w:sz="0" w:space="0" w:color="auto"/>
          </w:divBdr>
          <w:divsChild>
            <w:div w:id="384136527">
              <w:marLeft w:val="0"/>
              <w:marRight w:val="0"/>
              <w:marTop w:val="0"/>
              <w:marBottom w:val="0"/>
              <w:divBdr>
                <w:top w:val="single" w:sz="6" w:space="2" w:color="C8CCD1"/>
                <w:left w:val="single" w:sz="6" w:space="2" w:color="C8CCD1"/>
                <w:bottom w:val="single" w:sz="6" w:space="2" w:color="C8CCD1"/>
                <w:right w:val="single" w:sz="6" w:space="2" w:color="C8CCD1"/>
              </w:divBdr>
              <w:divsChild>
                <w:div w:id="1373843668">
                  <w:marLeft w:val="0"/>
                  <w:marRight w:val="0"/>
                  <w:marTop w:val="0"/>
                  <w:marBottom w:val="0"/>
                  <w:divBdr>
                    <w:top w:val="single" w:sz="6" w:space="0" w:color="C8CCD1"/>
                    <w:left w:val="single" w:sz="6" w:space="0" w:color="C8CCD1"/>
                    <w:bottom w:val="single" w:sz="6" w:space="0" w:color="C8CCD1"/>
                    <w:right w:val="single" w:sz="6" w:space="0" w:color="C8CCD1"/>
                  </w:divBdr>
                  <w:divsChild>
                    <w:div w:id="1594625650">
                      <w:marLeft w:val="0"/>
                      <w:marRight w:val="0"/>
                      <w:marTop w:val="0"/>
                      <w:marBottom w:val="0"/>
                      <w:divBdr>
                        <w:top w:val="none" w:sz="0" w:space="0" w:color="auto"/>
                        <w:left w:val="none" w:sz="0" w:space="0" w:color="auto"/>
                        <w:bottom w:val="none" w:sz="0" w:space="0" w:color="auto"/>
                        <w:right w:val="none" w:sz="0" w:space="0" w:color="auto"/>
                      </w:divBdr>
                    </w:div>
                    <w:div w:id="1053964049">
                      <w:marLeft w:val="0"/>
                      <w:marRight w:val="0"/>
                      <w:marTop w:val="0"/>
                      <w:marBottom w:val="0"/>
                      <w:divBdr>
                        <w:top w:val="none" w:sz="0" w:space="0" w:color="auto"/>
                        <w:left w:val="none" w:sz="0" w:space="0" w:color="auto"/>
                        <w:bottom w:val="none" w:sz="0" w:space="0" w:color="auto"/>
                        <w:right w:val="none" w:sz="0" w:space="0" w:color="auto"/>
                      </w:divBdr>
                    </w:div>
                    <w:div w:id="923612900">
                      <w:marLeft w:val="-675"/>
                      <w:marRight w:val="-75"/>
                      <w:marTop w:val="150"/>
                      <w:marBottom w:val="0"/>
                      <w:divBdr>
                        <w:top w:val="none" w:sz="0" w:space="0" w:color="auto"/>
                        <w:left w:val="none" w:sz="0" w:space="0" w:color="auto"/>
                        <w:bottom w:val="none" w:sz="0" w:space="0" w:color="auto"/>
                        <w:right w:val="none" w:sz="0" w:space="0" w:color="auto"/>
                      </w:divBdr>
                      <w:divsChild>
                        <w:div w:id="2072459192">
                          <w:marLeft w:val="0"/>
                          <w:marRight w:val="0"/>
                          <w:marTop w:val="240"/>
                          <w:marBottom w:val="0"/>
                          <w:divBdr>
                            <w:top w:val="none" w:sz="0" w:space="0" w:color="auto"/>
                            <w:left w:val="none" w:sz="0" w:space="0" w:color="auto"/>
                            <w:bottom w:val="none" w:sz="0" w:space="0" w:color="auto"/>
                            <w:right w:val="none" w:sz="0" w:space="0" w:color="auto"/>
                          </w:divBdr>
                          <w:divsChild>
                            <w:div w:id="1851483053">
                              <w:marLeft w:val="0"/>
                              <w:marRight w:val="0"/>
                              <w:marTop w:val="0"/>
                              <w:marBottom w:val="0"/>
                              <w:divBdr>
                                <w:top w:val="none" w:sz="0" w:space="0" w:color="auto"/>
                                <w:left w:val="none" w:sz="0" w:space="0" w:color="auto"/>
                                <w:bottom w:val="none" w:sz="0" w:space="0" w:color="auto"/>
                                <w:right w:val="none" w:sz="0" w:space="0" w:color="auto"/>
                              </w:divBdr>
                              <w:divsChild>
                                <w:div w:id="766122465">
                                  <w:marLeft w:val="0"/>
                                  <w:marRight w:val="0"/>
                                  <w:marTop w:val="0"/>
                                  <w:marBottom w:val="0"/>
                                  <w:divBdr>
                                    <w:top w:val="none" w:sz="0" w:space="0" w:color="auto"/>
                                    <w:left w:val="none" w:sz="0" w:space="0" w:color="auto"/>
                                    <w:bottom w:val="none" w:sz="0" w:space="0" w:color="auto"/>
                                    <w:right w:val="none" w:sz="0" w:space="0" w:color="auto"/>
                                  </w:divBdr>
                                </w:div>
                                <w:div w:id="16870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ldwide_electricity_consumption" TargetMode="External"/><Relationship Id="rId21" Type="http://schemas.openxmlformats.org/officeDocument/2006/relationships/hyperlink" Target="https://en.wikipedia.org/wiki/Photovoltaic_power_station" TargetMode="External"/><Relationship Id="rId42" Type="http://schemas.openxmlformats.org/officeDocument/2006/relationships/hyperlink" Target="https://en.wikipedia.org/wiki/Solar_power" TargetMode="External"/><Relationship Id="rId47" Type="http://schemas.openxmlformats.org/officeDocument/2006/relationships/hyperlink" Target="https://en.wikipedia.org/wiki/Solar_power" TargetMode="External"/><Relationship Id="rId63" Type="http://schemas.openxmlformats.org/officeDocument/2006/relationships/hyperlink" Target="https://en.wikipedia.org/wiki/Solar_power_in_China" TargetMode="External"/><Relationship Id="rId68" Type="http://schemas.openxmlformats.org/officeDocument/2006/relationships/hyperlink" Target="https://en.wikipedia.org/wiki/Solar_power" TargetMode="External"/><Relationship Id="rId7" Type="http://schemas.openxmlformats.org/officeDocument/2006/relationships/hyperlink" Target="https://en.wikipedia.org/wiki/Photovoltaics"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Off-grid" TargetMode="External"/><Relationship Id="rId29" Type="http://schemas.openxmlformats.org/officeDocument/2006/relationships/hyperlink" Target="https://en.wikipedia.org/wiki/Solar_power" TargetMode="External"/><Relationship Id="rId11" Type="http://schemas.openxmlformats.org/officeDocument/2006/relationships/hyperlink" Target="https://en.wikipedia.org/wiki/Electric_current" TargetMode="External"/><Relationship Id="rId24" Type="http://schemas.openxmlformats.org/officeDocument/2006/relationships/hyperlink" Target="https://en.wikipedia.org/wiki/China" TargetMode="External"/><Relationship Id="rId32" Type="http://schemas.openxmlformats.org/officeDocument/2006/relationships/hyperlink" Target="https://en.wikipedia.org/wiki/Solar_power" TargetMode="External"/><Relationship Id="rId37" Type="http://schemas.openxmlformats.org/officeDocument/2006/relationships/hyperlink" Target="https://en.wikipedia.org/wiki/1979_energy_crisis" TargetMode="External"/><Relationship Id="rId40" Type="http://schemas.openxmlformats.org/officeDocument/2006/relationships/hyperlink" Target="https://en.wikipedia.org/wiki/NREL" TargetMode="External"/><Relationship Id="rId45" Type="http://schemas.openxmlformats.org/officeDocument/2006/relationships/hyperlink" Target="https://en.wikipedia.org/wiki/Photovoltaic_power_station" TargetMode="External"/><Relationship Id="rId53" Type="http://schemas.openxmlformats.org/officeDocument/2006/relationships/hyperlink" Target="https://en.wikipedia.org/wiki/Solar_power_in_Canada" TargetMode="External"/><Relationship Id="rId58" Type="http://schemas.openxmlformats.org/officeDocument/2006/relationships/hyperlink" Target="https://en.wikipedia.org/wiki/Solar_power_in_South_Africa" TargetMode="External"/><Relationship Id="rId66" Type="http://schemas.openxmlformats.org/officeDocument/2006/relationships/hyperlink" Target="https://en.wikipedia.org/wiki/Solar_power" TargetMode="External"/><Relationship Id="rId5" Type="http://schemas.openxmlformats.org/officeDocument/2006/relationships/hyperlink" Target="https://en.wikipedia.org/wiki/Sunlight" TargetMode="External"/><Relationship Id="rId61" Type="http://schemas.openxmlformats.org/officeDocument/2006/relationships/hyperlink" Target="https://en.wikipedia.org/wiki/Solar_power_in_the_United_States" TargetMode="External"/><Relationship Id="rId19" Type="http://schemas.openxmlformats.org/officeDocument/2006/relationships/hyperlink" Target="https://en.wikipedia.org/wiki/Solar_PV_systems" TargetMode="External"/><Relationship Id="rId14" Type="http://schemas.openxmlformats.org/officeDocument/2006/relationships/hyperlink" Target="https://en.wikipedia.org/wiki/Electricity" TargetMode="External"/><Relationship Id="rId22" Type="http://schemas.openxmlformats.org/officeDocument/2006/relationships/hyperlink" Target="https://en.wikipedia.org/wiki/Renewable_energy" TargetMode="External"/><Relationship Id="rId27" Type="http://schemas.openxmlformats.org/officeDocument/2006/relationships/hyperlink" Target="https://en.wikipedia.org/wiki/Solar_power_in_China" TargetMode="External"/><Relationship Id="rId30" Type="http://schemas.openxmlformats.org/officeDocument/2006/relationships/hyperlink" Target="https://en.wikipedia.org/wiki/Charles_Fritts" TargetMode="External"/><Relationship Id="rId35" Type="http://schemas.openxmlformats.org/officeDocument/2006/relationships/hyperlink" Target="https://en.wikipedia.org/wiki/Solar_power" TargetMode="External"/><Relationship Id="rId43" Type="http://schemas.openxmlformats.org/officeDocument/2006/relationships/hyperlink" Target="https://en.wikipedia.org/wiki/Growth_of_photovoltaics" TargetMode="External"/><Relationship Id="rId48" Type="http://schemas.openxmlformats.org/officeDocument/2006/relationships/hyperlink" Target="https://en.wikipedia.org/wiki/Feed-in_tariff" TargetMode="External"/><Relationship Id="rId56" Type="http://schemas.openxmlformats.org/officeDocument/2006/relationships/hyperlink" Target="https://en.wikipedia.org/wiki/Solar_power_in_Israel" TargetMode="External"/><Relationship Id="rId64" Type="http://schemas.openxmlformats.org/officeDocument/2006/relationships/hyperlink" Target="https://en.wikipedia.org/wiki/Solar_power" TargetMode="External"/><Relationship Id="rId69" Type="http://schemas.openxmlformats.org/officeDocument/2006/relationships/hyperlink" Target="https://en.wikipedia.org/wiki/Solar_power" TargetMode="External"/><Relationship Id="rId8" Type="http://schemas.openxmlformats.org/officeDocument/2006/relationships/hyperlink" Target="https://en.wikipedia.org/wiki/Concentrated_solar_power" TargetMode="External"/><Relationship Id="rId51" Type="http://schemas.openxmlformats.org/officeDocument/2006/relationships/hyperlink" Target="https://en.wikipedia.org/wiki/Solar_power_in_Japan"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Photovoltaic_effect" TargetMode="External"/><Relationship Id="rId17" Type="http://schemas.openxmlformats.org/officeDocument/2006/relationships/hyperlink" Target="https://en.wikipedia.org/wiki/Mojave_Desert" TargetMode="External"/><Relationship Id="rId25" Type="http://schemas.openxmlformats.org/officeDocument/2006/relationships/hyperlink" Target="https://en.wikipedia.org/wiki/International_Energy_Agency" TargetMode="External"/><Relationship Id="rId33" Type="http://schemas.openxmlformats.org/officeDocument/2006/relationships/hyperlink" Target="https://en.wikipedia.org/wiki/Petroleum" TargetMode="External"/><Relationship Id="rId38" Type="http://schemas.openxmlformats.org/officeDocument/2006/relationships/hyperlink" Target="https://en.wikipedia.org/wiki/Solar_power" TargetMode="External"/><Relationship Id="rId46" Type="http://schemas.openxmlformats.org/officeDocument/2006/relationships/hyperlink" Target="https://en.wikipedia.org/wiki/Kyoto_Protocol" TargetMode="External"/><Relationship Id="rId59" Type="http://schemas.openxmlformats.org/officeDocument/2006/relationships/hyperlink" Target="https://en.wikipedia.org/wiki/Energy_in_South_Korea" TargetMode="External"/><Relationship Id="rId67" Type="http://schemas.openxmlformats.org/officeDocument/2006/relationships/hyperlink" Target="https://en.wikipedia.org/wiki/Solar_power" TargetMode="External"/><Relationship Id="rId20" Type="http://schemas.openxmlformats.org/officeDocument/2006/relationships/hyperlink" Target="https://en.wikipedia.org/wiki/Growth_of_photovoltaics" TargetMode="External"/><Relationship Id="rId41" Type="http://schemas.openxmlformats.org/officeDocument/2006/relationships/hyperlink" Target="https://en.wikipedia.org/wiki/New_Energy_and_Industrial_Technology_Development_Organization" TargetMode="External"/><Relationship Id="rId54" Type="http://schemas.openxmlformats.org/officeDocument/2006/relationships/hyperlink" Target="https://en.wikipedia.org/wiki/Solar_power_in_Chile" TargetMode="External"/><Relationship Id="rId62" Type="http://schemas.openxmlformats.org/officeDocument/2006/relationships/hyperlink" Target="https://en.wikipedia.org/wiki/Solar_power" TargetMode="External"/><Relationship Id="rId70" Type="http://schemas.openxmlformats.org/officeDocument/2006/relationships/hyperlink" Target="https://en.wikipedia.org/wiki/Concentrated_solar_power" TargetMode="External"/><Relationship Id="rId1" Type="http://schemas.openxmlformats.org/officeDocument/2006/relationships/styles" Target="styles.xml"/><Relationship Id="rId6" Type="http://schemas.openxmlformats.org/officeDocument/2006/relationships/hyperlink" Target="https://en.wikipedia.org/wiki/Electricity" TargetMode="External"/><Relationship Id="rId15" Type="http://schemas.openxmlformats.org/officeDocument/2006/relationships/hyperlink" Target="https://en.wikipedia.org/wiki/Amorphous_silicon" TargetMode="External"/><Relationship Id="rId23" Type="http://schemas.openxmlformats.org/officeDocument/2006/relationships/hyperlink" Target="https://en.wikipedia.org/wiki/Qinghai" TargetMode="External"/><Relationship Id="rId28" Type="http://schemas.openxmlformats.org/officeDocument/2006/relationships/hyperlink" Target="https://en.wikipedia.org/wiki/Solar_power_in_India" TargetMode="External"/><Relationship Id="rId36" Type="http://schemas.openxmlformats.org/officeDocument/2006/relationships/hyperlink" Target="https://en.wikipedia.org/wiki/1973_oil_crisis" TargetMode="External"/><Relationship Id="rId49" Type="http://schemas.openxmlformats.org/officeDocument/2006/relationships/hyperlink" Target="https://en.wikipedia.org/wiki/Solar_power_in_the_European_Union" TargetMode="External"/><Relationship Id="rId57" Type="http://schemas.openxmlformats.org/officeDocument/2006/relationships/hyperlink" Target="https://en.wikipedia.org/wiki/Solar_power_in_Mexico" TargetMode="External"/><Relationship Id="rId10" Type="http://schemas.openxmlformats.org/officeDocument/2006/relationships/hyperlink" Target="https://en.wikipedia.org/wiki/Solar_tracking" TargetMode="External"/><Relationship Id="rId31" Type="http://schemas.openxmlformats.org/officeDocument/2006/relationships/hyperlink" Target="https://en.wikipedia.org/wiki/Selenium" TargetMode="External"/><Relationship Id="rId44" Type="http://schemas.openxmlformats.org/officeDocument/2006/relationships/hyperlink" Target="https://en.wikipedia.org/wiki/Rooftop_solar" TargetMode="External"/><Relationship Id="rId52" Type="http://schemas.openxmlformats.org/officeDocument/2006/relationships/hyperlink" Target="https://en.wikipedia.org/wiki/Solar_power_in_Australia" TargetMode="External"/><Relationship Id="rId60" Type="http://schemas.openxmlformats.org/officeDocument/2006/relationships/hyperlink" Target="https://en.wikipedia.org/wiki/Solar_power_in_Thailand" TargetMode="External"/><Relationship Id="rId65" Type="http://schemas.openxmlformats.org/officeDocument/2006/relationships/hyperlink" Target="https://en.wikipedia.org/wiki/Solar_power" TargetMode="External"/><Relationship Id="rId4" Type="http://schemas.openxmlformats.org/officeDocument/2006/relationships/hyperlink" Target="https://en.wikipedia.org/wiki/Energy_transformation" TargetMode="External"/><Relationship Id="rId9" Type="http://schemas.openxmlformats.org/officeDocument/2006/relationships/hyperlink" Target="https://en.wikipedia.org/wiki/Mirrors" TargetMode="External"/><Relationship Id="rId13" Type="http://schemas.openxmlformats.org/officeDocument/2006/relationships/hyperlink" Target="https://en.wikipedia.org/wiki/Solar_power" TargetMode="External"/><Relationship Id="rId18" Type="http://schemas.openxmlformats.org/officeDocument/2006/relationships/hyperlink" Target="https://en.wikipedia.org/wiki/California" TargetMode="External"/><Relationship Id="rId39" Type="http://schemas.openxmlformats.org/officeDocument/2006/relationships/hyperlink" Target="https://en.wikipedia.org/wiki/Solar_power" TargetMode="External"/><Relationship Id="rId34" Type="http://schemas.openxmlformats.org/officeDocument/2006/relationships/hyperlink" Target="https://en.wikipedia.org/wiki/Solar_power" TargetMode="External"/><Relationship Id="rId50" Type="http://schemas.openxmlformats.org/officeDocument/2006/relationships/hyperlink" Target="https://en.wikipedia.org/wiki/Solar_power_in_China" TargetMode="External"/><Relationship Id="rId55" Type="http://schemas.openxmlformats.org/officeDocument/2006/relationships/hyperlink" Target="https://en.wikipedia.org/wiki/Solar_power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Langlands</dc:creator>
  <cp:keywords/>
  <dc:description/>
  <cp:lastModifiedBy>Edward Langlands</cp:lastModifiedBy>
  <cp:revision>1</cp:revision>
  <dcterms:created xsi:type="dcterms:W3CDTF">2018-08-01T23:12:00Z</dcterms:created>
  <dcterms:modified xsi:type="dcterms:W3CDTF">2018-08-01T23:20:00Z</dcterms:modified>
</cp:coreProperties>
</file>