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10F" w:rsidRPr="009C710F" w:rsidRDefault="009C710F" w:rsidP="009C710F">
      <w:pPr>
        <w:shd w:val="clear" w:color="auto" w:fill="FFFFFF"/>
        <w:spacing w:before="600" w:after="150" w:line="240" w:lineRule="auto"/>
        <w:outlineLvl w:val="1"/>
        <w:rPr>
          <w:rFonts w:eastAsia="Times New Roman" w:cs="Arial"/>
          <w:b/>
          <w:bCs/>
          <w:color w:val="5D28C6"/>
          <w:sz w:val="28"/>
          <w:szCs w:val="36"/>
          <w:lang w:eastAsia="en-NZ"/>
        </w:rPr>
      </w:pPr>
      <w:r w:rsidRPr="009C710F">
        <w:rPr>
          <w:rFonts w:eastAsia="Times New Roman" w:cs="Arial"/>
          <w:b/>
          <w:bCs/>
          <w:color w:val="5D28C6"/>
          <w:sz w:val="28"/>
          <w:szCs w:val="36"/>
          <w:lang w:eastAsia="en-NZ"/>
        </w:rPr>
        <w:t>Types of Solar Panels</w:t>
      </w:r>
    </w:p>
    <w:p w:rsid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 xml:space="preserve">The 3 main types of solar panels are; monocrystalline, polycrystalline and thin film. </w:t>
      </w:r>
    </w:p>
    <w:p w:rsidR="009C710F" w:rsidRP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Monocrystalline is the most sought after panel with polycrystalline gaining momentum.  With around 1% difference, monocrystalline is a fraction more efficient, and expected to last a year or two longer.  Thin Film panels are the least efficient and generally the cheapest, with polycrystalline and monocrystalline being at the higher end.</w:t>
      </w:r>
    </w:p>
    <w:p w:rsidR="009C710F" w:rsidRP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Because monocrystalline panels are the more efficient, you generate more solar power within a smaller area on your roof.  If you have limited space for solar panels you might want to choose monocrystalline solar panels.</w:t>
      </w:r>
    </w:p>
    <w:p w:rsidR="009C710F" w:rsidRPr="009C710F" w:rsidRDefault="009C710F" w:rsidP="009C710F">
      <w:pPr>
        <w:shd w:val="clear" w:color="auto" w:fill="FFFFFF"/>
        <w:spacing w:after="100" w:afterAutospacing="1" w:line="240" w:lineRule="auto"/>
        <w:rPr>
          <w:rFonts w:eastAsia="Times New Roman" w:cs="Times New Roman"/>
          <w:color w:val="212529"/>
          <w:szCs w:val="29"/>
          <w:lang w:eastAsia="en-NZ"/>
        </w:rPr>
      </w:pPr>
      <w:r w:rsidRPr="009C710F">
        <w:rPr>
          <w:rFonts w:eastAsia="Times New Roman" w:cs="Times New Roman"/>
          <w:color w:val="212529"/>
          <w:szCs w:val="29"/>
          <w:lang w:eastAsia="en-NZ"/>
        </w:rPr>
        <w:t>When comparing types of panels, your choice will normally come down to a cost-benefit analysis and what panel type will fit within your budget.</w:t>
      </w:r>
    </w:p>
    <w:p w:rsidR="00E14523" w:rsidRDefault="009C710F">
      <w:r>
        <w:rPr>
          <w:noProof/>
          <w:lang w:eastAsia="en-NZ"/>
        </w:rPr>
        <w:drawing>
          <wp:inline distT="0" distB="0" distL="0" distR="0">
            <wp:extent cx="5724525" cy="3371850"/>
            <wp:effectExtent l="0" t="0" r="9525" b="0"/>
            <wp:docPr id="1" name="Picture 1" descr="H:\solar-panel-typ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olar-panel-types-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rsidR="009C710F" w:rsidRPr="009C710F" w:rsidRDefault="009C710F" w:rsidP="009C710F">
      <w:pPr>
        <w:pStyle w:val="Heading2"/>
        <w:shd w:val="clear" w:color="auto" w:fill="FFFFFF"/>
        <w:spacing w:before="600" w:beforeAutospacing="0" w:after="150" w:afterAutospacing="0"/>
        <w:rPr>
          <w:rFonts w:asciiTheme="minorHAnsi" w:hAnsiTheme="minorHAnsi" w:cs="Arial"/>
          <w:color w:val="5D28C6"/>
          <w:sz w:val="24"/>
        </w:rPr>
      </w:pPr>
      <w:r w:rsidRPr="009C710F">
        <w:rPr>
          <w:rFonts w:asciiTheme="minorHAnsi" w:hAnsiTheme="minorHAnsi" w:cs="Arial"/>
          <w:color w:val="5D28C6"/>
          <w:sz w:val="24"/>
        </w:rPr>
        <w:t>Performance Data to look out for:</w:t>
      </w:r>
    </w:p>
    <w:p w:rsidR="009C710F" w:rsidRPr="009C710F" w:rsidRDefault="009C710F" w:rsidP="009C710F">
      <w:pPr>
        <w:pStyle w:val="Heading3"/>
        <w:shd w:val="clear" w:color="auto" w:fill="FFFFFF"/>
        <w:spacing w:before="600" w:after="150"/>
        <w:rPr>
          <w:rFonts w:asciiTheme="minorHAnsi" w:hAnsiTheme="minorHAnsi" w:cs="Arial"/>
          <w:color w:val="5D28C6"/>
          <w:sz w:val="32"/>
          <w:szCs w:val="30"/>
        </w:rPr>
      </w:pPr>
      <w:r w:rsidRPr="009C710F">
        <w:rPr>
          <w:rFonts w:asciiTheme="minorHAnsi" w:hAnsiTheme="minorHAnsi" w:cs="Arial"/>
          <w:color w:val="5D28C6"/>
          <w:sz w:val="32"/>
          <w:szCs w:val="30"/>
        </w:rPr>
        <w:t>Power Tolerance</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Each solar panel manufacturer claims a specific watt power for their solar panels e.g. 250W.  However, manufacturers also indicate the range a solar panel is expected to exceed.  Most companies indicate both a negative and positive tolerance.  The range can vary as much as +10% to -10%.  If this is the case, then a 250W panel could produce as much as 275W or as little as 227W in ideal conditions.  To ensure expected power output, look for solar panels with a small power tolerance range or a positive only tolerance.</w:t>
      </w:r>
    </w:p>
    <w:p w:rsidR="009C710F" w:rsidRPr="009C710F" w:rsidRDefault="009C710F" w:rsidP="009C710F">
      <w:pPr>
        <w:pStyle w:val="Heading3"/>
        <w:shd w:val="clear" w:color="auto" w:fill="FFFFFF"/>
        <w:spacing w:before="600" w:after="150"/>
        <w:rPr>
          <w:rFonts w:asciiTheme="minorHAnsi" w:hAnsiTheme="minorHAnsi" w:cs="Arial"/>
          <w:color w:val="5D28C6"/>
          <w:sz w:val="32"/>
          <w:szCs w:val="30"/>
        </w:rPr>
      </w:pPr>
      <w:r w:rsidRPr="009C710F">
        <w:rPr>
          <w:rFonts w:asciiTheme="minorHAnsi" w:hAnsiTheme="minorHAnsi" w:cs="Arial"/>
          <w:color w:val="5D28C6"/>
          <w:sz w:val="32"/>
          <w:szCs w:val="30"/>
        </w:rPr>
        <w:lastRenderedPageBreak/>
        <w:t>Temperature co-efficient rating</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 xml:space="preserve">This rating describes the decreasing power output as the outside temperature increases.  Temperature coefficient </w:t>
      </w:r>
      <w:proofErr w:type="spellStart"/>
      <w:r w:rsidRPr="009C710F">
        <w:rPr>
          <w:rFonts w:asciiTheme="minorHAnsi" w:hAnsiTheme="minorHAnsi"/>
          <w:color w:val="212529"/>
          <w:sz w:val="22"/>
          <w:szCs w:val="29"/>
        </w:rPr>
        <w:t>Pmax</w:t>
      </w:r>
      <w:proofErr w:type="spellEnd"/>
      <w:r w:rsidRPr="009C710F">
        <w:rPr>
          <w:rFonts w:asciiTheme="minorHAnsi" w:hAnsiTheme="minorHAnsi"/>
          <w:color w:val="212529"/>
          <w:sz w:val="22"/>
          <w:szCs w:val="29"/>
        </w:rPr>
        <w:t xml:space="preserve"> for REC Peak Energy Eco Panels are -0.46%, therefore each degree over 25˚C the maximum power output of the panel is reduced by 0.46%.</w:t>
      </w:r>
    </w:p>
    <w:p w:rsidR="009C710F" w:rsidRPr="009C710F" w:rsidRDefault="009C710F" w:rsidP="009C710F">
      <w:pPr>
        <w:pStyle w:val="Heading3"/>
        <w:shd w:val="clear" w:color="auto" w:fill="FFFFFF"/>
        <w:spacing w:before="600" w:after="150"/>
        <w:rPr>
          <w:rFonts w:asciiTheme="minorHAnsi" w:hAnsiTheme="minorHAnsi" w:cs="Arial"/>
          <w:color w:val="5D28C6"/>
          <w:sz w:val="32"/>
          <w:szCs w:val="30"/>
        </w:rPr>
      </w:pPr>
      <w:r w:rsidRPr="009C710F">
        <w:rPr>
          <w:rFonts w:asciiTheme="minorHAnsi" w:hAnsiTheme="minorHAnsi" w:cs="Arial"/>
          <w:color w:val="5D28C6"/>
          <w:sz w:val="32"/>
          <w:szCs w:val="30"/>
        </w:rPr>
        <w:t>Efficiency</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 xml:space="preserve">Efficiency shows how much of the sun’s energy the solar panel transforms into electricity.  For example, the </w:t>
      </w:r>
      <w:proofErr w:type="spellStart"/>
      <w:r w:rsidRPr="009C710F">
        <w:rPr>
          <w:rFonts w:asciiTheme="minorHAnsi" w:hAnsiTheme="minorHAnsi"/>
          <w:color w:val="212529"/>
          <w:sz w:val="22"/>
          <w:szCs w:val="29"/>
        </w:rPr>
        <w:t>Yingli’s</w:t>
      </w:r>
      <w:proofErr w:type="spellEnd"/>
      <w:r w:rsidRPr="009C710F">
        <w:rPr>
          <w:rFonts w:asciiTheme="minorHAnsi" w:hAnsiTheme="minorHAnsi"/>
          <w:color w:val="212529"/>
          <w:sz w:val="22"/>
          <w:szCs w:val="29"/>
        </w:rPr>
        <w:t xml:space="preserve"> Panda Series panels have an efficiency of 17.2%. Efficiency ratings normal range between 14% to 21%</w:t>
      </w:r>
    </w:p>
    <w:p w:rsidR="009C710F" w:rsidRPr="009C710F" w:rsidRDefault="009C710F" w:rsidP="009C710F">
      <w:pPr>
        <w:pStyle w:val="Heading2"/>
        <w:shd w:val="clear" w:color="auto" w:fill="FFFFFF"/>
        <w:spacing w:before="600" w:beforeAutospacing="0" w:after="150" w:afterAutospacing="0"/>
        <w:rPr>
          <w:rFonts w:asciiTheme="minorHAnsi" w:hAnsiTheme="minorHAnsi" w:cs="Arial"/>
          <w:color w:val="5D28C6"/>
          <w:sz w:val="32"/>
        </w:rPr>
      </w:pPr>
      <w:r w:rsidRPr="009C710F">
        <w:rPr>
          <w:rFonts w:asciiTheme="minorHAnsi" w:hAnsiTheme="minorHAnsi" w:cs="Arial"/>
          <w:color w:val="5D28C6"/>
          <w:sz w:val="32"/>
        </w:rPr>
        <w:t>Warranties on Solar Panels</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Most solar panel manufacturers have a performance warranty of 25 years, which indicates the manufacturer is confident that their solar panels will last 25 years, if not longer.</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It is important to know that a warranty will only be </w:t>
      </w:r>
      <w:proofErr w:type="spellStart"/>
      <w:r w:rsidRPr="009C710F">
        <w:rPr>
          <w:rFonts w:asciiTheme="minorHAnsi" w:hAnsiTheme="minorHAnsi"/>
          <w:color w:val="212529"/>
          <w:sz w:val="22"/>
          <w:szCs w:val="29"/>
        </w:rPr>
        <w:t>honored</w:t>
      </w:r>
      <w:proofErr w:type="spellEnd"/>
      <w:r w:rsidRPr="009C710F">
        <w:rPr>
          <w:rFonts w:asciiTheme="minorHAnsi" w:hAnsiTheme="minorHAnsi"/>
          <w:color w:val="212529"/>
          <w:sz w:val="22"/>
          <w:szCs w:val="29"/>
        </w:rPr>
        <w:t xml:space="preserve"> if the company is still in operation, if they are not in operation the performance warranty could still be covered, so long as the company was insured when you purchased the panels.</w:t>
      </w:r>
    </w:p>
    <w:p w:rsidR="009C710F" w:rsidRDefault="009C710F" w:rsidP="009C710F">
      <w:pPr>
        <w:pStyle w:val="NormalWeb"/>
        <w:shd w:val="clear" w:color="auto" w:fill="FFFFFF"/>
        <w:spacing w:before="0" w:beforeAutospacing="0"/>
        <w:rPr>
          <w:rFonts w:asciiTheme="minorHAnsi" w:hAnsiTheme="minorHAnsi"/>
          <w:color w:val="212529"/>
          <w:sz w:val="22"/>
          <w:szCs w:val="29"/>
        </w:rPr>
      </w:pPr>
      <w:r w:rsidRPr="009C710F">
        <w:rPr>
          <w:rFonts w:asciiTheme="minorHAnsi" w:hAnsiTheme="minorHAnsi"/>
          <w:color w:val="212529"/>
          <w:sz w:val="22"/>
          <w:szCs w:val="29"/>
        </w:rPr>
        <w:t>Therefore, selecting a solar manufacturer that has a good history is worthwhile.</w:t>
      </w:r>
    </w:p>
    <w:p w:rsidR="009C710F" w:rsidRPr="009C710F" w:rsidRDefault="009C710F" w:rsidP="009C710F">
      <w:pPr>
        <w:pStyle w:val="NormalWeb"/>
        <w:shd w:val="clear" w:color="auto" w:fill="FFFFFF"/>
        <w:spacing w:before="0" w:beforeAutospacing="0"/>
        <w:rPr>
          <w:rFonts w:asciiTheme="minorHAnsi" w:hAnsiTheme="minorHAnsi"/>
          <w:color w:val="212529"/>
          <w:sz w:val="22"/>
          <w:szCs w:val="29"/>
        </w:rPr>
      </w:pPr>
    </w:p>
    <w:p w:rsidR="009C710F" w:rsidRDefault="009C710F">
      <w:pPr>
        <w:rPr>
          <w:rFonts w:eastAsiaTheme="majorEastAsia" w:cstheme="majorBidi"/>
          <w:b/>
          <w:bCs/>
          <w:color w:val="333333"/>
          <w:sz w:val="24"/>
          <w:szCs w:val="24"/>
        </w:rPr>
      </w:pPr>
      <w:r>
        <w:rPr>
          <w:b/>
          <w:bCs/>
          <w:color w:val="333333"/>
        </w:rPr>
        <w:br w:type="page"/>
      </w:r>
    </w:p>
    <w:p w:rsidR="009C710F" w:rsidRPr="001739A8" w:rsidRDefault="009C710F" w:rsidP="009C710F">
      <w:pPr>
        <w:pStyle w:val="Heading3"/>
        <w:shd w:val="clear" w:color="auto" w:fill="FFFFFF"/>
        <w:rPr>
          <w:rFonts w:asciiTheme="minorHAnsi" w:hAnsiTheme="minorHAnsi"/>
          <w:color w:val="333333"/>
          <w:szCs w:val="20"/>
        </w:rPr>
      </w:pPr>
      <w:r w:rsidRPr="001739A8">
        <w:rPr>
          <w:rFonts w:asciiTheme="minorHAnsi" w:hAnsiTheme="minorHAnsi"/>
          <w:b/>
          <w:bCs/>
          <w:color w:val="333333"/>
          <w:szCs w:val="20"/>
        </w:rPr>
        <w:lastRenderedPageBreak/>
        <w:t>Monocrystalline Silicon Solar Cells</w:t>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 xml:space="preserve">Solar cells made of monocrystalline silicon (mono-Si), also called single-crystalline silicon (single-crystal-Si), are quite easily recognizable by an external even </w:t>
      </w:r>
      <w:proofErr w:type="spellStart"/>
      <w:r w:rsidRPr="009C710F">
        <w:rPr>
          <w:rFonts w:asciiTheme="minorHAnsi" w:hAnsiTheme="minorHAnsi" w:cs="Arial"/>
          <w:color w:val="666666"/>
          <w:sz w:val="20"/>
          <w:szCs w:val="20"/>
        </w:rPr>
        <w:t>coloring</w:t>
      </w:r>
      <w:proofErr w:type="spellEnd"/>
      <w:r w:rsidRPr="009C710F">
        <w:rPr>
          <w:rFonts w:asciiTheme="minorHAnsi" w:hAnsiTheme="minorHAnsi" w:cs="Arial"/>
          <w:color w:val="666666"/>
          <w:sz w:val="20"/>
          <w:szCs w:val="20"/>
        </w:rPr>
        <w:t xml:space="preserve"> and uniform look, indicating high-purity silicon, as you can see on the picture below:</w:t>
      </w:r>
    </w:p>
    <w:p w:rsidR="009C710F" w:rsidRPr="009C710F" w:rsidRDefault="009C710F" w:rsidP="009C710F">
      <w:pPr>
        <w:pStyle w:val="NormalWeb"/>
        <w:shd w:val="clear" w:color="auto" w:fill="FFFFFF"/>
        <w:rPr>
          <w:rFonts w:ascii="Arial" w:hAnsi="Arial" w:cs="Arial"/>
          <w:color w:val="666666"/>
          <w:sz w:val="20"/>
          <w:szCs w:val="20"/>
        </w:rPr>
      </w:pPr>
      <w:r w:rsidRPr="009C710F">
        <w:rPr>
          <w:noProof/>
          <w:sz w:val="20"/>
          <w:szCs w:val="20"/>
        </w:rPr>
        <w:drawing>
          <wp:inline distT="0" distB="0" distL="0" distR="0">
            <wp:extent cx="3219450" cy="1609725"/>
            <wp:effectExtent l="0" t="0" r="0" b="9525"/>
            <wp:docPr id="2" name="Picture 2" descr="http://energyinformative.org/wp-content/uploads/2013/06/monocrystalline-solar-installation-e1372104826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ergyinformative.org/wp-content/uploads/2013/06/monocrystalline-solar-installation-e13721048265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478" cy="1614239"/>
                    </a:xfrm>
                    <a:prstGeom prst="rect">
                      <a:avLst/>
                    </a:prstGeom>
                    <a:noFill/>
                    <a:ln>
                      <a:noFill/>
                    </a:ln>
                  </pic:spPr>
                </pic:pic>
              </a:graphicData>
            </a:graphic>
          </wp:inline>
        </w:drawing>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Monocrystalline solar cells are made out of silicon ingots, which are cylindrical in shape. To optimize performance and lower costs of a single monocrystalline solar cell, four sides are cut out of the cylindrical ingots to make silicon wafers, which is what gives monocrystalline solar panels their characteristic look.</w:t>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A good way to separate mono- and polycrystalline solar panels is that polycrystalline solar cells look perfectly rectangular with no rounded edges.</w:t>
      </w:r>
    </w:p>
    <w:p w:rsidR="009C710F" w:rsidRPr="009C710F" w:rsidRDefault="009C710F" w:rsidP="009C710F">
      <w:pPr>
        <w:pStyle w:val="NormalWeb"/>
        <w:shd w:val="clear" w:color="auto" w:fill="FFFFFF"/>
        <w:rPr>
          <w:rFonts w:asciiTheme="minorHAnsi" w:hAnsiTheme="minorHAnsi" w:cs="Arial"/>
          <w:color w:val="5B9BD5" w:themeColor="accent1"/>
          <w:sz w:val="20"/>
          <w:szCs w:val="20"/>
        </w:rPr>
      </w:pPr>
      <w:r w:rsidRPr="009C710F">
        <w:rPr>
          <w:rFonts w:asciiTheme="minorHAnsi" w:hAnsiTheme="minorHAnsi" w:cs="Arial"/>
          <w:color w:val="5B9BD5" w:themeColor="accent1"/>
          <w:sz w:val="20"/>
          <w:szCs w:val="20"/>
        </w:rPr>
        <w:t>Single crystal solar panels are currently the most efficient type available, meaning that they produce the most power per square foot of module. This makes them one of the most expensive at a price of about $4-$6 per watt average. The cost of solar panels like this is high, but since they produce more power, it could very well be worth it.</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Advantages</w:t>
      </w:r>
    </w:p>
    <w:p w:rsidR="009C710F" w:rsidRPr="009C710F" w:rsidRDefault="009C710F" w:rsidP="009C710F">
      <w:pPr>
        <w:numPr>
          <w:ilvl w:val="0"/>
          <w:numId w:val="1"/>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Monocrystalline solar panels have the highest efficiency rates since they are made out of the highest-grade silicon</w:t>
      </w:r>
      <w:r w:rsidRPr="009C710F">
        <w:rPr>
          <w:color w:val="666666"/>
          <w:sz w:val="20"/>
          <w:szCs w:val="20"/>
        </w:rPr>
        <w:t xml:space="preserve">. </w:t>
      </w:r>
    </w:p>
    <w:p w:rsidR="009C710F" w:rsidRPr="009C710F" w:rsidRDefault="009C710F" w:rsidP="009C710F">
      <w:pPr>
        <w:numPr>
          <w:ilvl w:val="0"/>
          <w:numId w:val="1"/>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Monocrystalline silicon solar panels are space-efficient.</w:t>
      </w:r>
    </w:p>
    <w:p w:rsidR="009C710F" w:rsidRPr="009C710F" w:rsidRDefault="009C710F" w:rsidP="009C710F">
      <w:pPr>
        <w:numPr>
          <w:ilvl w:val="0"/>
          <w:numId w:val="1"/>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Monocrystalline solar panels live the longest.</w:t>
      </w:r>
      <w:r w:rsidRPr="009C710F">
        <w:rPr>
          <w:color w:val="666666"/>
          <w:sz w:val="20"/>
          <w:szCs w:val="20"/>
        </w:rPr>
        <w:t> Most solar panel manufacturers put a 25-year warranty on their monocrystalline solar panels.</w:t>
      </w:r>
    </w:p>
    <w:p w:rsidR="009C710F" w:rsidRPr="009C710F" w:rsidRDefault="009C710F" w:rsidP="009C710F">
      <w:pPr>
        <w:numPr>
          <w:ilvl w:val="0"/>
          <w:numId w:val="1"/>
        </w:numPr>
        <w:shd w:val="clear" w:color="auto" w:fill="FFFFFF"/>
        <w:spacing w:before="100" w:beforeAutospacing="1" w:after="100" w:afterAutospacing="1" w:line="240" w:lineRule="auto"/>
        <w:rPr>
          <w:color w:val="666666"/>
          <w:sz w:val="20"/>
          <w:szCs w:val="20"/>
        </w:rPr>
      </w:pPr>
      <w:r w:rsidRPr="009C710F">
        <w:rPr>
          <w:color w:val="666666"/>
          <w:sz w:val="20"/>
          <w:szCs w:val="20"/>
        </w:rPr>
        <w:t>Tend to perform better than similarly rated polycrystalline solar panels at low-light conditions.</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Disadvantages</w:t>
      </w:r>
    </w:p>
    <w:p w:rsidR="009C710F" w:rsidRPr="009C710F" w:rsidRDefault="009C710F" w:rsidP="009C710F">
      <w:pPr>
        <w:numPr>
          <w:ilvl w:val="0"/>
          <w:numId w:val="2"/>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Monocrystalline solar panels are the most expensive.</w:t>
      </w:r>
      <w:r w:rsidRPr="009C710F">
        <w:rPr>
          <w:color w:val="666666"/>
          <w:sz w:val="20"/>
          <w:szCs w:val="20"/>
        </w:rPr>
        <w:t> From a financial standpoint, a solar panel that is made of polycrystalline silicon (and in some cases thin-film) can be a better choice for some homeowners.</w:t>
      </w:r>
    </w:p>
    <w:p w:rsidR="009C710F" w:rsidRPr="009C710F" w:rsidRDefault="009C710F" w:rsidP="009C710F">
      <w:pPr>
        <w:numPr>
          <w:ilvl w:val="0"/>
          <w:numId w:val="2"/>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If the solar panel is partially covered with shade, dirt or snow, the entire circuit can break down.</w:t>
      </w:r>
      <w:r w:rsidRPr="009C710F">
        <w:rPr>
          <w:color w:val="666666"/>
          <w:sz w:val="20"/>
          <w:szCs w:val="20"/>
        </w:rPr>
        <w:t> </w:t>
      </w:r>
    </w:p>
    <w:p w:rsidR="009C710F" w:rsidRPr="009C710F" w:rsidRDefault="009C710F" w:rsidP="009C710F">
      <w:pPr>
        <w:numPr>
          <w:ilvl w:val="0"/>
          <w:numId w:val="2"/>
        </w:numPr>
        <w:shd w:val="clear" w:color="auto" w:fill="FFFFFF"/>
        <w:spacing w:before="100" w:beforeAutospacing="1" w:after="100" w:afterAutospacing="1" w:line="240" w:lineRule="auto"/>
        <w:rPr>
          <w:color w:val="666666"/>
          <w:sz w:val="20"/>
          <w:szCs w:val="20"/>
        </w:rPr>
      </w:pPr>
      <w:r w:rsidRPr="009C710F">
        <w:rPr>
          <w:color w:val="666666"/>
          <w:sz w:val="20"/>
          <w:szCs w:val="20"/>
        </w:rPr>
        <w:t xml:space="preserve">The </w:t>
      </w:r>
      <w:proofErr w:type="spellStart"/>
      <w:r w:rsidRPr="009C710F">
        <w:rPr>
          <w:color w:val="666666"/>
          <w:sz w:val="20"/>
          <w:szCs w:val="20"/>
        </w:rPr>
        <w:t>Czochralski</w:t>
      </w:r>
      <w:proofErr w:type="spellEnd"/>
      <w:r w:rsidRPr="009C710F">
        <w:rPr>
          <w:color w:val="666666"/>
          <w:sz w:val="20"/>
          <w:szCs w:val="20"/>
        </w:rPr>
        <w:t xml:space="preserve"> process is used to produce monocrystalline silicon. It results in large cylindrical ingots. Four sides are cut out of the ingots to make silicon wafers. </w:t>
      </w:r>
      <w:r w:rsidRPr="009C710F">
        <w:rPr>
          <w:rStyle w:val="Strong"/>
          <w:b w:val="0"/>
          <w:bCs w:val="0"/>
          <w:color w:val="333333"/>
          <w:sz w:val="20"/>
          <w:szCs w:val="20"/>
        </w:rPr>
        <w:t>A significant amount of the original silicon ends up as waste.</w:t>
      </w:r>
    </w:p>
    <w:p w:rsidR="009C710F" w:rsidRPr="009C710F" w:rsidRDefault="009C710F" w:rsidP="009C710F">
      <w:pPr>
        <w:numPr>
          <w:ilvl w:val="0"/>
          <w:numId w:val="2"/>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Monocrystalline solar panels tend to be more efficient in warm weather.</w:t>
      </w:r>
      <w:r w:rsidRPr="009C710F">
        <w:rPr>
          <w:color w:val="666666"/>
          <w:sz w:val="20"/>
          <w:szCs w:val="20"/>
        </w:rPr>
        <w:t> Performance suffers as temperature goes up, but less so than polycrystalline solar panels. For most homeowners temperature is not a concern.</w:t>
      </w:r>
    </w:p>
    <w:p w:rsidR="009C710F" w:rsidRPr="009C710F" w:rsidRDefault="009C710F" w:rsidP="009C710F">
      <w:pPr>
        <w:shd w:val="clear" w:color="auto" w:fill="FFFFFF"/>
        <w:spacing w:before="100" w:beforeAutospacing="1" w:after="100" w:afterAutospacing="1" w:line="240" w:lineRule="auto"/>
        <w:rPr>
          <w:color w:val="666666"/>
          <w:sz w:val="28"/>
        </w:rPr>
      </w:pPr>
    </w:p>
    <w:p w:rsidR="009C710F" w:rsidRPr="001739A8" w:rsidRDefault="009C710F" w:rsidP="009C710F">
      <w:pPr>
        <w:pStyle w:val="Heading3"/>
        <w:shd w:val="clear" w:color="auto" w:fill="FFFFFF"/>
        <w:rPr>
          <w:rFonts w:asciiTheme="minorHAnsi" w:hAnsiTheme="minorHAnsi"/>
          <w:color w:val="333333"/>
          <w:szCs w:val="20"/>
        </w:rPr>
      </w:pPr>
      <w:r w:rsidRPr="001739A8">
        <w:rPr>
          <w:rFonts w:asciiTheme="minorHAnsi" w:hAnsiTheme="minorHAnsi"/>
          <w:b/>
          <w:bCs/>
          <w:color w:val="333333"/>
          <w:szCs w:val="20"/>
        </w:rPr>
        <w:lastRenderedPageBreak/>
        <w:t>Polycrystalline Silicon Solar Cells</w:t>
      </w:r>
    </w:p>
    <w:p w:rsidR="009C710F" w:rsidRPr="009C710F" w:rsidRDefault="009C710F" w:rsidP="009C710F">
      <w:pPr>
        <w:pStyle w:val="NormalWeb"/>
        <w:shd w:val="clear" w:color="auto" w:fill="FFFFFF"/>
        <w:rPr>
          <w:rFonts w:asciiTheme="minorHAnsi" w:hAnsiTheme="minorHAnsi" w:cs="Arial"/>
          <w:color w:val="666666"/>
          <w:sz w:val="20"/>
          <w:szCs w:val="20"/>
        </w:rPr>
      </w:pPr>
      <w:r w:rsidRPr="009C710F">
        <w:rPr>
          <w:rFonts w:asciiTheme="minorHAnsi" w:hAnsiTheme="minorHAnsi" w:cs="Arial"/>
          <w:color w:val="666666"/>
          <w:sz w:val="20"/>
          <w:szCs w:val="20"/>
        </w:rPr>
        <w:t xml:space="preserve">The first solar panels based on polycrystalline silicon, which also is known as polysilicon (p-Si) and multi-crystalline silicon (mc-Si), were introduced to the market in 1981. Unlike monocrystalline-based solar panels, polycrystalline solar panels do not require the </w:t>
      </w:r>
      <w:proofErr w:type="spellStart"/>
      <w:r w:rsidRPr="009C710F">
        <w:rPr>
          <w:rFonts w:asciiTheme="minorHAnsi" w:hAnsiTheme="minorHAnsi" w:cs="Arial"/>
          <w:color w:val="666666"/>
          <w:sz w:val="20"/>
          <w:szCs w:val="20"/>
        </w:rPr>
        <w:t>Czochralski</w:t>
      </w:r>
      <w:proofErr w:type="spellEnd"/>
      <w:r w:rsidRPr="009C710F">
        <w:rPr>
          <w:rFonts w:asciiTheme="minorHAnsi" w:hAnsiTheme="minorHAnsi" w:cs="Arial"/>
          <w:color w:val="666666"/>
          <w:sz w:val="20"/>
          <w:szCs w:val="20"/>
        </w:rPr>
        <w:t xml:space="preserve"> process. Raw silicon is melted and poured into a square </w:t>
      </w:r>
      <w:proofErr w:type="spellStart"/>
      <w:r w:rsidRPr="009C710F">
        <w:rPr>
          <w:rFonts w:asciiTheme="minorHAnsi" w:hAnsiTheme="minorHAnsi" w:cs="Arial"/>
          <w:color w:val="666666"/>
          <w:sz w:val="20"/>
          <w:szCs w:val="20"/>
        </w:rPr>
        <w:t>mold</w:t>
      </w:r>
      <w:proofErr w:type="spellEnd"/>
      <w:r w:rsidRPr="009C710F">
        <w:rPr>
          <w:rFonts w:asciiTheme="minorHAnsi" w:hAnsiTheme="minorHAnsi" w:cs="Arial"/>
          <w:color w:val="666666"/>
          <w:sz w:val="20"/>
          <w:szCs w:val="20"/>
        </w:rPr>
        <w:t>, which is cooled and cut into perfectly square wafers.</w:t>
      </w:r>
    </w:p>
    <w:p w:rsidR="009C710F" w:rsidRDefault="009C710F">
      <w:pPr>
        <w:rPr>
          <w:b/>
          <w:sz w:val="20"/>
          <w:szCs w:val="20"/>
        </w:rPr>
      </w:pPr>
      <w:r w:rsidRPr="009C710F">
        <w:rPr>
          <w:noProof/>
          <w:sz w:val="20"/>
          <w:szCs w:val="20"/>
          <w:lang w:eastAsia="en-NZ"/>
        </w:rPr>
        <w:drawing>
          <wp:inline distT="0" distB="0" distL="0" distR="0">
            <wp:extent cx="3152775" cy="1576388"/>
            <wp:effectExtent l="0" t="0" r="0" b="5080"/>
            <wp:docPr id="3" name="Picture 3" descr="http://energyinformative.org/wp-content/uploads/2013/06/solar-panel-installation-e1372104921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ergyinformative.org/wp-content/uploads/2013/06/solar-panel-installation-e13721049217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420" cy="1579211"/>
                    </a:xfrm>
                    <a:prstGeom prst="rect">
                      <a:avLst/>
                    </a:prstGeom>
                    <a:noFill/>
                    <a:ln>
                      <a:noFill/>
                    </a:ln>
                  </pic:spPr>
                </pic:pic>
              </a:graphicData>
            </a:graphic>
          </wp:inline>
        </w:drawing>
      </w:r>
    </w:p>
    <w:p w:rsidR="009C710F" w:rsidRPr="009C710F" w:rsidRDefault="009C710F">
      <w:pPr>
        <w:rPr>
          <w:color w:val="5B9BD5" w:themeColor="accent1"/>
          <w:sz w:val="20"/>
          <w:szCs w:val="20"/>
        </w:rPr>
      </w:pPr>
      <w:r w:rsidRPr="009C710F">
        <w:rPr>
          <w:color w:val="5B9BD5" w:themeColor="accent1"/>
          <w:sz w:val="20"/>
          <w:szCs w:val="20"/>
        </w:rPr>
        <w:t>Poly crystal solar panels are slightly less efficient but cost a little less at a price of about $3-$5 per watt average. The cost of solar panels like this is typically lower, but you'll lose some efficiency.</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Advantages</w:t>
      </w:r>
    </w:p>
    <w:p w:rsidR="009C710F" w:rsidRPr="009C710F" w:rsidRDefault="009C710F" w:rsidP="009C710F">
      <w:pPr>
        <w:numPr>
          <w:ilvl w:val="0"/>
          <w:numId w:val="3"/>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The process used to make polycrystalline silicon is simpler and cost less.</w:t>
      </w:r>
      <w:r w:rsidRPr="009C710F">
        <w:rPr>
          <w:color w:val="666666"/>
          <w:sz w:val="20"/>
          <w:szCs w:val="20"/>
        </w:rPr>
        <w:t> The amount of waste silicon is less compared to monocrystalline.</w:t>
      </w:r>
    </w:p>
    <w:p w:rsidR="009C710F" w:rsidRPr="009C710F" w:rsidRDefault="009C710F" w:rsidP="009C710F">
      <w:pPr>
        <w:numPr>
          <w:ilvl w:val="0"/>
          <w:numId w:val="3"/>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Polycrystalline solar panels tend to have slightly lower heat tolerance than monocrystalline solar panels.</w:t>
      </w:r>
      <w:r w:rsidRPr="009C710F">
        <w:rPr>
          <w:color w:val="666666"/>
          <w:sz w:val="20"/>
          <w:szCs w:val="20"/>
        </w:rPr>
        <w:t> This technically means that they perform slightly worse than monocrystalline solar panels in high temperatures. Heat can affect the performance of solar panels and shorten their lifespans. However, this effect is minor, and most homeowners do not need to take it into account.</w:t>
      </w:r>
    </w:p>
    <w:p w:rsidR="009C710F" w:rsidRPr="009C710F" w:rsidRDefault="009C710F" w:rsidP="009C710F">
      <w:pPr>
        <w:pStyle w:val="Heading4"/>
        <w:shd w:val="clear" w:color="auto" w:fill="FFFFFF"/>
        <w:rPr>
          <w:rFonts w:asciiTheme="minorHAnsi" w:hAnsiTheme="minorHAnsi" w:cs="Arial"/>
          <w:color w:val="333333"/>
          <w:sz w:val="20"/>
          <w:szCs w:val="20"/>
        </w:rPr>
      </w:pPr>
      <w:r w:rsidRPr="009C710F">
        <w:rPr>
          <w:rFonts w:asciiTheme="minorHAnsi" w:hAnsiTheme="minorHAnsi" w:cs="Arial"/>
          <w:b/>
          <w:bCs/>
          <w:color w:val="333333"/>
          <w:sz w:val="20"/>
          <w:szCs w:val="20"/>
        </w:rPr>
        <w:t>Disadvantages</w:t>
      </w:r>
    </w:p>
    <w:p w:rsidR="009C710F" w:rsidRPr="009C710F" w:rsidRDefault="009C710F" w:rsidP="009C710F">
      <w:pPr>
        <w:numPr>
          <w:ilvl w:val="0"/>
          <w:numId w:val="4"/>
        </w:numPr>
        <w:shd w:val="clear" w:color="auto" w:fill="FFFFFF"/>
        <w:spacing w:before="100" w:beforeAutospacing="1" w:after="100" w:afterAutospacing="1" w:line="240" w:lineRule="auto"/>
        <w:rPr>
          <w:rFonts w:cs="Times New Roman"/>
          <w:color w:val="666666"/>
          <w:sz w:val="20"/>
          <w:szCs w:val="20"/>
        </w:rPr>
      </w:pPr>
      <w:r w:rsidRPr="009C710F">
        <w:rPr>
          <w:rStyle w:val="Strong"/>
          <w:b w:val="0"/>
          <w:bCs w:val="0"/>
          <w:color w:val="333333"/>
          <w:sz w:val="20"/>
          <w:szCs w:val="20"/>
        </w:rPr>
        <w:t>The efficiency of polycrystalline-based solar panels is typically 13-16%. </w:t>
      </w:r>
      <w:r w:rsidRPr="009C710F">
        <w:rPr>
          <w:color w:val="666666"/>
          <w:sz w:val="20"/>
          <w:szCs w:val="20"/>
        </w:rPr>
        <w:t>Because of lower silicon purity, polycrystalline solar panels are not quite as efficient as monocrystalline solar panels.</w:t>
      </w:r>
    </w:p>
    <w:p w:rsidR="009C710F" w:rsidRPr="009C710F" w:rsidRDefault="009C710F" w:rsidP="009C710F">
      <w:pPr>
        <w:numPr>
          <w:ilvl w:val="0"/>
          <w:numId w:val="4"/>
        </w:numPr>
        <w:shd w:val="clear" w:color="auto" w:fill="FFFFFF"/>
        <w:spacing w:before="100" w:beforeAutospacing="1" w:after="100" w:afterAutospacing="1" w:line="240" w:lineRule="auto"/>
        <w:rPr>
          <w:color w:val="666666"/>
          <w:sz w:val="20"/>
          <w:szCs w:val="20"/>
        </w:rPr>
      </w:pPr>
      <w:r w:rsidRPr="009C710F">
        <w:rPr>
          <w:rStyle w:val="Strong"/>
          <w:b w:val="0"/>
          <w:bCs w:val="0"/>
          <w:color w:val="333333"/>
          <w:sz w:val="20"/>
          <w:szCs w:val="20"/>
        </w:rPr>
        <w:t>Lower space-efficiency.</w:t>
      </w:r>
      <w:r w:rsidRPr="009C710F">
        <w:rPr>
          <w:color w:val="666666"/>
          <w:sz w:val="20"/>
          <w:szCs w:val="20"/>
        </w:rPr>
        <w:t> You generally need to cover a larger surface to output the same electrical power as you would with a solar panel made of monocrystalline silicon. However, this does not mean every monocrystalline solar panel perform better than those based on polycrystalline silicon.</w:t>
      </w:r>
    </w:p>
    <w:p w:rsidR="009C710F" w:rsidRPr="009C710F" w:rsidRDefault="009C710F" w:rsidP="009C710F">
      <w:pPr>
        <w:numPr>
          <w:ilvl w:val="0"/>
          <w:numId w:val="4"/>
        </w:numPr>
        <w:shd w:val="clear" w:color="auto" w:fill="FFFFFF"/>
        <w:spacing w:before="100" w:beforeAutospacing="1" w:after="100" w:afterAutospacing="1" w:line="240" w:lineRule="auto"/>
        <w:rPr>
          <w:color w:val="666666"/>
          <w:sz w:val="20"/>
          <w:szCs w:val="20"/>
        </w:rPr>
      </w:pPr>
      <w:r w:rsidRPr="009C710F">
        <w:rPr>
          <w:color w:val="666666"/>
          <w:sz w:val="20"/>
          <w:szCs w:val="20"/>
        </w:rPr>
        <w:t xml:space="preserve">Monocrystalline and thin-film solar panels tend to be more aesthetically pleasing since they have a more uniform look compared to the speckled blue </w:t>
      </w:r>
      <w:proofErr w:type="spellStart"/>
      <w:r w:rsidRPr="009C710F">
        <w:rPr>
          <w:color w:val="666666"/>
          <w:sz w:val="20"/>
          <w:szCs w:val="20"/>
        </w:rPr>
        <w:t>color</w:t>
      </w:r>
      <w:proofErr w:type="spellEnd"/>
      <w:r w:rsidRPr="009C710F">
        <w:rPr>
          <w:color w:val="666666"/>
          <w:sz w:val="20"/>
          <w:szCs w:val="20"/>
        </w:rPr>
        <w:t xml:space="preserve"> of polycrystalline silicon.</w:t>
      </w:r>
    </w:p>
    <w:p w:rsidR="009C710F" w:rsidRDefault="009C710F">
      <w:pPr>
        <w:rPr>
          <w:b/>
        </w:rPr>
      </w:pPr>
      <w:r>
        <w:rPr>
          <w:b/>
        </w:rPr>
        <w:br w:type="page"/>
      </w:r>
    </w:p>
    <w:p w:rsidR="009C710F" w:rsidRPr="009C710F" w:rsidRDefault="009C710F" w:rsidP="009C710F">
      <w:pPr>
        <w:shd w:val="clear" w:color="auto" w:fill="FFFFFF"/>
        <w:spacing w:before="100" w:beforeAutospacing="1" w:after="100" w:afterAutospacing="1" w:line="240" w:lineRule="auto"/>
        <w:outlineLvl w:val="1"/>
        <w:rPr>
          <w:rFonts w:eastAsia="Times New Roman" w:cs="Times New Roman"/>
          <w:b/>
          <w:color w:val="333333"/>
          <w:sz w:val="24"/>
          <w:szCs w:val="20"/>
          <w:lang w:eastAsia="en-NZ"/>
        </w:rPr>
      </w:pPr>
      <w:r w:rsidRPr="009C710F">
        <w:rPr>
          <w:rFonts w:eastAsia="Times New Roman" w:cs="Times New Roman"/>
          <w:b/>
          <w:color w:val="333333"/>
          <w:sz w:val="24"/>
          <w:szCs w:val="20"/>
          <w:lang w:eastAsia="en-NZ"/>
        </w:rPr>
        <w:lastRenderedPageBreak/>
        <w:t xml:space="preserve">Thin-Film Solar Cells </w:t>
      </w:r>
    </w:p>
    <w:p w:rsidR="009C710F" w:rsidRPr="009C710F" w:rsidRDefault="009C710F" w:rsidP="009C710F">
      <w:pPr>
        <w:shd w:val="clear" w:color="auto" w:fill="FFFFFF"/>
        <w:spacing w:before="100" w:beforeAutospacing="1" w:after="100" w:afterAutospacing="1" w:line="240" w:lineRule="auto"/>
        <w:rPr>
          <w:rFonts w:eastAsia="Times New Roman" w:cs="Arial"/>
          <w:color w:val="666666"/>
          <w:sz w:val="20"/>
          <w:szCs w:val="20"/>
          <w:lang w:eastAsia="en-NZ"/>
        </w:rPr>
      </w:pPr>
      <w:r w:rsidRPr="001739A8">
        <w:rPr>
          <w:rFonts w:eastAsia="Times New Roman" w:cs="Arial"/>
          <w:color w:val="333333"/>
          <w:sz w:val="20"/>
          <w:szCs w:val="20"/>
          <w:lang w:eastAsia="en-NZ"/>
        </w:rPr>
        <w:t>Depositing one or several thin layers of photovoltaic material onto a substrate is the basic gist of how thin-film solar cells are manufactured.</w:t>
      </w:r>
      <w:r w:rsidRPr="009C710F">
        <w:rPr>
          <w:rFonts w:eastAsia="Times New Roman" w:cs="Arial"/>
          <w:color w:val="666666"/>
          <w:sz w:val="20"/>
          <w:szCs w:val="20"/>
          <w:lang w:eastAsia="en-NZ"/>
        </w:rPr>
        <w:t> They are also known as thin-film photovoltaic cells (TFPV). The different types of thin-film solar cells can be categorized by which photovoltaic material is deposited onto the substrate:</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Amorphous silicon (a-Si)</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Cadmium telluride (</w:t>
      </w:r>
      <w:proofErr w:type="spellStart"/>
      <w:r w:rsidRPr="009C710F">
        <w:rPr>
          <w:rFonts w:eastAsia="Times New Roman" w:cs="Times New Roman"/>
          <w:color w:val="666666"/>
          <w:sz w:val="20"/>
          <w:szCs w:val="20"/>
          <w:lang w:eastAsia="en-NZ"/>
        </w:rPr>
        <w:t>CdTe</w:t>
      </w:r>
      <w:proofErr w:type="spellEnd"/>
      <w:r w:rsidRPr="009C710F">
        <w:rPr>
          <w:rFonts w:eastAsia="Times New Roman" w:cs="Times New Roman"/>
          <w:color w:val="666666"/>
          <w:sz w:val="20"/>
          <w:szCs w:val="20"/>
          <w:lang w:eastAsia="en-NZ"/>
        </w:rPr>
        <w:t>)</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Copper indium gallium selenide (CIS/CIGS)</w:t>
      </w:r>
    </w:p>
    <w:p w:rsidR="009C710F" w:rsidRPr="009C710F" w:rsidRDefault="009C710F" w:rsidP="009C710F">
      <w:pPr>
        <w:numPr>
          <w:ilvl w:val="0"/>
          <w:numId w:val="5"/>
        </w:numPr>
        <w:shd w:val="clear" w:color="auto" w:fill="FFFFFF"/>
        <w:spacing w:before="100" w:beforeAutospacing="1" w:after="100" w:afterAutospacing="1" w:line="240" w:lineRule="auto"/>
        <w:rPr>
          <w:rFonts w:eastAsia="Times New Roman" w:cs="Times New Roman"/>
          <w:color w:val="666666"/>
          <w:sz w:val="20"/>
          <w:szCs w:val="20"/>
          <w:lang w:eastAsia="en-NZ"/>
        </w:rPr>
      </w:pPr>
      <w:r w:rsidRPr="009C710F">
        <w:rPr>
          <w:rFonts w:eastAsia="Times New Roman" w:cs="Times New Roman"/>
          <w:color w:val="666666"/>
          <w:sz w:val="20"/>
          <w:szCs w:val="20"/>
          <w:lang w:eastAsia="en-NZ"/>
        </w:rPr>
        <w:t>Organic photovoltaic cells (OPC)</w:t>
      </w:r>
    </w:p>
    <w:p w:rsidR="009C710F" w:rsidRPr="001739A8" w:rsidRDefault="009C710F" w:rsidP="009C710F">
      <w:pPr>
        <w:shd w:val="clear" w:color="auto" w:fill="FFFFFF"/>
        <w:spacing w:before="100" w:beforeAutospacing="1" w:after="100" w:afterAutospacing="1" w:line="240" w:lineRule="auto"/>
        <w:rPr>
          <w:rFonts w:eastAsia="Times New Roman" w:cs="Arial"/>
          <w:color w:val="666666"/>
          <w:sz w:val="20"/>
          <w:szCs w:val="20"/>
          <w:lang w:eastAsia="en-NZ"/>
        </w:rPr>
      </w:pPr>
      <w:r w:rsidRPr="001739A8">
        <w:rPr>
          <w:noProof/>
          <w:sz w:val="20"/>
          <w:szCs w:val="20"/>
          <w:lang w:eastAsia="en-NZ"/>
        </w:rPr>
        <w:drawing>
          <wp:inline distT="0" distB="0" distL="0" distR="0">
            <wp:extent cx="3200400" cy="1600200"/>
            <wp:effectExtent l="0" t="0" r="0" b="0"/>
            <wp:docPr id="4" name="Picture 4" descr="http://energyinformative.org/wp-content/uploads/2013/06/thin-film-solar-panels-e1372104973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nergyinformative.org/wp-content/uploads/2013/06/thin-film-solar-panels-e13721049737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814" cy="1600407"/>
                    </a:xfrm>
                    <a:prstGeom prst="rect">
                      <a:avLst/>
                    </a:prstGeom>
                    <a:noFill/>
                    <a:ln>
                      <a:noFill/>
                    </a:ln>
                  </pic:spPr>
                </pic:pic>
              </a:graphicData>
            </a:graphic>
          </wp:inline>
        </w:drawing>
      </w:r>
    </w:p>
    <w:p w:rsidR="009C710F" w:rsidRPr="001739A8" w:rsidRDefault="009C710F" w:rsidP="009C710F">
      <w:pPr>
        <w:shd w:val="clear" w:color="auto" w:fill="FFFFFF"/>
        <w:spacing w:before="100" w:beforeAutospacing="1" w:after="100" w:afterAutospacing="1" w:line="240" w:lineRule="auto"/>
        <w:rPr>
          <w:rFonts w:eastAsia="Times New Roman" w:cs="Arial"/>
          <w:color w:val="5B9BD5" w:themeColor="accent1"/>
          <w:sz w:val="20"/>
          <w:szCs w:val="20"/>
          <w:lang w:eastAsia="en-NZ"/>
        </w:rPr>
      </w:pPr>
      <w:r w:rsidRPr="001739A8">
        <w:rPr>
          <w:rFonts w:eastAsia="Times New Roman" w:cs="Arial"/>
          <w:color w:val="5B9BD5" w:themeColor="accent1"/>
          <w:sz w:val="20"/>
          <w:szCs w:val="20"/>
          <w:lang w:eastAsia="en-NZ"/>
        </w:rPr>
        <w:t>Amorphous silicon solar panels (thin film solar panels) are less efficient, require more space, but are more flexible and can be mounted easily on roofing tiles or shingles. These are the least expensive solar panels available at a price of about $2-$4 per watt average. The cost of solar panels like this would be the lowest, but you'll lose even more efficiency and have to use more of them.</w:t>
      </w:r>
    </w:p>
    <w:p w:rsidR="009C710F" w:rsidRPr="001739A8" w:rsidRDefault="009C710F" w:rsidP="009C710F">
      <w:pPr>
        <w:pStyle w:val="Heading4"/>
        <w:shd w:val="clear" w:color="auto" w:fill="FFFFFF"/>
        <w:rPr>
          <w:rFonts w:ascii="Arial" w:hAnsi="Arial" w:cs="Arial"/>
          <w:color w:val="333333"/>
          <w:sz w:val="20"/>
          <w:szCs w:val="20"/>
        </w:rPr>
      </w:pPr>
      <w:r w:rsidRPr="001739A8">
        <w:rPr>
          <w:rFonts w:ascii="Arial" w:hAnsi="Arial" w:cs="Arial"/>
          <w:b/>
          <w:bCs/>
          <w:color w:val="333333"/>
          <w:sz w:val="20"/>
          <w:szCs w:val="20"/>
        </w:rPr>
        <w:t>Advantages</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s="Times New Roman"/>
          <w:color w:val="666666"/>
          <w:sz w:val="20"/>
          <w:szCs w:val="20"/>
        </w:rPr>
      </w:pPr>
      <w:r w:rsidRPr="001739A8">
        <w:rPr>
          <w:rStyle w:val="Strong"/>
          <w:rFonts w:ascii="Helvetica" w:hAnsi="Helvetica"/>
          <w:b w:val="0"/>
          <w:bCs w:val="0"/>
          <w:color w:val="333333"/>
          <w:sz w:val="20"/>
          <w:szCs w:val="20"/>
        </w:rPr>
        <w:t>Mass-production is simple.</w:t>
      </w:r>
      <w:r w:rsidRPr="001739A8">
        <w:rPr>
          <w:rFonts w:ascii="Helvetica" w:hAnsi="Helvetica"/>
          <w:color w:val="666666"/>
          <w:sz w:val="20"/>
          <w:szCs w:val="20"/>
        </w:rPr>
        <w:t> This makes them and potentially cheaper to manufacture than crystalline-based solar cells.</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Their homogenous appearance makes them look more appealing.</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Can be made flexible, which opens up many new potential applications.</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High temperatures and shading have less impact on solar panel performance.</w:t>
      </w:r>
    </w:p>
    <w:p w:rsidR="009C710F" w:rsidRPr="001739A8" w:rsidRDefault="009C710F" w:rsidP="009C710F">
      <w:pPr>
        <w:numPr>
          <w:ilvl w:val="0"/>
          <w:numId w:val="6"/>
        </w:numPr>
        <w:shd w:val="clear" w:color="auto" w:fill="FFFFFF"/>
        <w:spacing w:before="100" w:beforeAutospacing="1" w:after="100" w:afterAutospacing="1" w:line="240" w:lineRule="auto"/>
        <w:rPr>
          <w:rFonts w:ascii="Helvetica" w:hAnsi="Helvetica"/>
          <w:color w:val="666666"/>
          <w:sz w:val="20"/>
          <w:szCs w:val="20"/>
        </w:rPr>
      </w:pPr>
      <w:r w:rsidRPr="001739A8">
        <w:rPr>
          <w:rStyle w:val="Strong"/>
          <w:rFonts w:ascii="Helvetica" w:hAnsi="Helvetica"/>
          <w:b w:val="0"/>
          <w:bCs w:val="0"/>
          <w:color w:val="333333"/>
          <w:sz w:val="20"/>
          <w:szCs w:val="20"/>
        </w:rPr>
        <w:t>In situations where space is not an issue, thin-film solar panels can make sense.</w:t>
      </w:r>
    </w:p>
    <w:p w:rsidR="009C710F" w:rsidRPr="001739A8" w:rsidRDefault="009C710F" w:rsidP="009C710F">
      <w:pPr>
        <w:pStyle w:val="NormalWeb"/>
        <w:shd w:val="clear" w:color="auto" w:fill="FFFFFF"/>
        <w:rPr>
          <w:rFonts w:ascii="Arial" w:hAnsi="Arial" w:cs="Arial"/>
          <w:color w:val="666666"/>
          <w:sz w:val="20"/>
          <w:szCs w:val="20"/>
        </w:rPr>
      </w:pPr>
      <w:r w:rsidRPr="001739A8">
        <w:rPr>
          <w:rFonts w:ascii="Arial" w:hAnsi="Arial" w:cs="Arial"/>
          <w:color w:val="666666"/>
          <w:sz w:val="20"/>
          <w:szCs w:val="20"/>
        </w:rPr>
        <w:t> </w:t>
      </w:r>
    </w:p>
    <w:p w:rsidR="009C710F" w:rsidRPr="001739A8" w:rsidRDefault="009C710F" w:rsidP="009C710F">
      <w:pPr>
        <w:pStyle w:val="Heading4"/>
        <w:shd w:val="clear" w:color="auto" w:fill="FFFFFF"/>
        <w:rPr>
          <w:rFonts w:ascii="Arial" w:hAnsi="Arial" w:cs="Arial"/>
          <w:color w:val="333333"/>
          <w:sz w:val="20"/>
          <w:szCs w:val="20"/>
        </w:rPr>
      </w:pPr>
      <w:proofErr w:type="spellStart"/>
      <w:r w:rsidRPr="001739A8">
        <w:rPr>
          <w:rFonts w:ascii="Arial" w:hAnsi="Arial" w:cs="Arial"/>
          <w:b/>
          <w:bCs/>
          <w:color w:val="333333"/>
          <w:sz w:val="20"/>
          <w:szCs w:val="20"/>
        </w:rPr>
        <w:t>Disdvantages</w:t>
      </w:r>
      <w:proofErr w:type="spellEnd"/>
    </w:p>
    <w:p w:rsidR="009C710F" w:rsidRPr="001739A8" w:rsidRDefault="009C710F" w:rsidP="009C710F">
      <w:pPr>
        <w:numPr>
          <w:ilvl w:val="0"/>
          <w:numId w:val="7"/>
        </w:numPr>
        <w:shd w:val="clear" w:color="auto" w:fill="FFFFFF"/>
        <w:spacing w:before="100" w:beforeAutospacing="1" w:after="100" w:afterAutospacing="1" w:line="240" w:lineRule="auto"/>
        <w:rPr>
          <w:rFonts w:ascii="Helvetica" w:hAnsi="Helvetica" w:cs="Times New Roman"/>
          <w:color w:val="666666"/>
          <w:sz w:val="20"/>
          <w:szCs w:val="20"/>
        </w:rPr>
      </w:pPr>
      <w:r w:rsidRPr="001739A8">
        <w:rPr>
          <w:rStyle w:val="Strong"/>
          <w:rFonts w:ascii="Helvetica" w:hAnsi="Helvetica"/>
          <w:b w:val="0"/>
          <w:bCs w:val="0"/>
          <w:color w:val="333333"/>
          <w:sz w:val="20"/>
          <w:szCs w:val="20"/>
        </w:rPr>
        <w:t xml:space="preserve">Thin-film solar panels are in general not very useful for in most residential </w:t>
      </w:r>
      <w:proofErr w:type="spellStart"/>
      <w:r w:rsidRPr="001739A8">
        <w:rPr>
          <w:rStyle w:val="Strong"/>
          <w:rFonts w:ascii="Helvetica" w:hAnsi="Helvetica"/>
          <w:b w:val="0"/>
          <w:bCs w:val="0"/>
          <w:color w:val="333333"/>
          <w:sz w:val="20"/>
          <w:szCs w:val="20"/>
        </w:rPr>
        <w:t>situations.</w:t>
      </w:r>
      <w:r w:rsidRPr="001739A8">
        <w:rPr>
          <w:rFonts w:ascii="Helvetica" w:hAnsi="Helvetica"/>
          <w:color w:val="666666"/>
          <w:sz w:val="20"/>
          <w:szCs w:val="20"/>
        </w:rPr>
        <w:t>They</w:t>
      </w:r>
      <w:proofErr w:type="spellEnd"/>
      <w:r w:rsidRPr="001739A8">
        <w:rPr>
          <w:rFonts w:ascii="Helvetica" w:hAnsi="Helvetica"/>
          <w:color w:val="666666"/>
          <w:sz w:val="20"/>
          <w:szCs w:val="20"/>
        </w:rPr>
        <w:t xml:space="preserve"> are cheap, but they also require a lot of space. </w:t>
      </w:r>
    </w:p>
    <w:p w:rsidR="009C710F" w:rsidRPr="001739A8" w:rsidRDefault="009C710F" w:rsidP="009C710F">
      <w:pPr>
        <w:numPr>
          <w:ilvl w:val="0"/>
          <w:numId w:val="7"/>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Low space-efficiency also means that the costs of PV-equipment (e.g. support structures and cables) will increase.</w:t>
      </w:r>
    </w:p>
    <w:p w:rsidR="009C710F" w:rsidRPr="001739A8" w:rsidRDefault="009C710F" w:rsidP="009C710F">
      <w:pPr>
        <w:numPr>
          <w:ilvl w:val="0"/>
          <w:numId w:val="7"/>
        </w:numPr>
        <w:shd w:val="clear" w:color="auto" w:fill="FFFFFF"/>
        <w:spacing w:before="100" w:beforeAutospacing="1" w:after="100" w:afterAutospacing="1" w:line="240" w:lineRule="auto"/>
        <w:rPr>
          <w:rFonts w:ascii="Helvetica" w:hAnsi="Helvetica"/>
          <w:color w:val="666666"/>
          <w:sz w:val="20"/>
          <w:szCs w:val="20"/>
        </w:rPr>
      </w:pPr>
      <w:r w:rsidRPr="001739A8">
        <w:rPr>
          <w:rFonts w:ascii="Helvetica" w:hAnsi="Helvetica"/>
          <w:color w:val="666666"/>
          <w:sz w:val="20"/>
          <w:szCs w:val="20"/>
        </w:rPr>
        <w:t>Thin-film solar panels tend to degrade faster than mono- and polycrystalline solar panels, which is why they typically come with a shorter warranty.</w:t>
      </w:r>
    </w:p>
    <w:p w:rsidR="009C710F" w:rsidRPr="001739A8" w:rsidRDefault="009C710F" w:rsidP="009C710F">
      <w:pPr>
        <w:pStyle w:val="NormalWeb"/>
        <w:shd w:val="clear" w:color="auto" w:fill="FFFFFF"/>
        <w:rPr>
          <w:rFonts w:ascii="Arial" w:hAnsi="Arial" w:cs="Arial"/>
          <w:color w:val="666666"/>
          <w:sz w:val="20"/>
          <w:szCs w:val="20"/>
        </w:rPr>
      </w:pPr>
      <w:r w:rsidRPr="001739A8">
        <w:rPr>
          <w:rFonts w:ascii="Arial" w:hAnsi="Arial" w:cs="Arial"/>
          <w:color w:val="666666"/>
          <w:sz w:val="20"/>
          <w:szCs w:val="20"/>
        </w:rPr>
        <w:t> </w:t>
      </w:r>
    </w:p>
    <w:p w:rsidR="009C710F" w:rsidRPr="001739A8" w:rsidRDefault="009C710F" w:rsidP="009C710F">
      <w:pPr>
        <w:pStyle w:val="NormalWeb"/>
        <w:shd w:val="clear" w:color="auto" w:fill="FFFFFF"/>
        <w:rPr>
          <w:rFonts w:ascii="Arial" w:hAnsi="Arial" w:cs="Arial"/>
          <w:color w:val="666666"/>
          <w:sz w:val="20"/>
          <w:szCs w:val="20"/>
        </w:rPr>
      </w:pPr>
      <w:r w:rsidRPr="001739A8">
        <w:rPr>
          <w:rStyle w:val="Strong"/>
          <w:rFonts w:ascii="Arial" w:eastAsiaTheme="majorEastAsia" w:hAnsi="Arial" w:cs="Arial"/>
          <w:b w:val="0"/>
          <w:bCs w:val="0"/>
          <w:color w:val="333333"/>
          <w:sz w:val="20"/>
          <w:szCs w:val="20"/>
        </w:rPr>
        <w:t>Solar panels based on amorphous silicon, cadmium telluride and copper indium gallium selenide are currently the only thin-film technologies that are commercially available on the market:</w:t>
      </w:r>
    </w:p>
    <w:p w:rsidR="009C710F" w:rsidRPr="009C710F" w:rsidRDefault="009C710F">
      <w:pPr>
        <w:rPr>
          <w:b/>
        </w:rPr>
      </w:pPr>
      <w:bookmarkStart w:id="0" w:name="_GoBack"/>
      <w:bookmarkEnd w:id="0"/>
    </w:p>
    <w:sectPr w:rsidR="009C710F" w:rsidRPr="009C7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A2C3E"/>
    <w:multiLevelType w:val="multilevel"/>
    <w:tmpl w:val="F61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118EA"/>
    <w:multiLevelType w:val="multilevel"/>
    <w:tmpl w:val="F80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A3C7A"/>
    <w:multiLevelType w:val="multilevel"/>
    <w:tmpl w:val="97A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927CD"/>
    <w:multiLevelType w:val="multilevel"/>
    <w:tmpl w:val="342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7506A"/>
    <w:multiLevelType w:val="multilevel"/>
    <w:tmpl w:val="868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614E8"/>
    <w:multiLevelType w:val="multilevel"/>
    <w:tmpl w:val="925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70F4D"/>
    <w:multiLevelType w:val="multilevel"/>
    <w:tmpl w:val="6A1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0F"/>
    <w:rsid w:val="00161ECB"/>
    <w:rsid w:val="001739A8"/>
    <w:rsid w:val="009C710F"/>
    <w:rsid w:val="00E145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3E08"/>
  <w15:chartTrackingRefBased/>
  <w15:docId w15:val="{5FF4364A-7D8B-46AE-90DE-068373A3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710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9C71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71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10F"/>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9C710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semiHidden/>
    <w:rsid w:val="009C71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710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C710F"/>
    <w:rPr>
      <w:b/>
      <w:bCs/>
    </w:rPr>
  </w:style>
  <w:style w:type="character" w:styleId="Hyperlink">
    <w:name w:val="Hyperlink"/>
    <w:basedOn w:val="DefaultParagraphFont"/>
    <w:uiPriority w:val="99"/>
    <w:semiHidden/>
    <w:unhideWhenUsed/>
    <w:rsid w:val="009C7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34911">
      <w:bodyDiv w:val="1"/>
      <w:marLeft w:val="0"/>
      <w:marRight w:val="0"/>
      <w:marTop w:val="0"/>
      <w:marBottom w:val="0"/>
      <w:divBdr>
        <w:top w:val="none" w:sz="0" w:space="0" w:color="auto"/>
        <w:left w:val="none" w:sz="0" w:space="0" w:color="auto"/>
        <w:bottom w:val="none" w:sz="0" w:space="0" w:color="auto"/>
        <w:right w:val="none" w:sz="0" w:space="0" w:color="auto"/>
      </w:divBdr>
    </w:div>
    <w:div w:id="604924184">
      <w:bodyDiv w:val="1"/>
      <w:marLeft w:val="0"/>
      <w:marRight w:val="0"/>
      <w:marTop w:val="0"/>
      <w:marBottom w:val="0"/>
      <w:divBdr>
        <w:top w:val="none" w:sz="0" w:space="0" w:color="auto"/>
        <w:left w:val="none" w:sz="0" w:space="0" w:color="auto"/>
        <w:bottom w:val="none" w:sz="0" w:space="0" w:color="auto"/>
        <w:right w:val="none" w:sz="0" w:space="0" w:color="auto"/>
      </w:divBdr>
    </w:div>
    <w:div w:id="839585396">
      <w:bodyDiv w:val="1"/>
      <w:marLeft w:val="0"/>
      <w:marRight w:val="0"/>
      <w:marTop w:val="0"/>
      <w:marBottom w:val="0"/>
      <w:divBdr>
        <w:top w:val="none" w:sz="0" w:space="0" w:color="auto"/>
        <w:left w:val="none" w:sz="0" w:space="0" w:color="auto"/>
        <w:bottom w:val="none" w:sz="0" w:space="0" w:color="auto"/>
        <w:right w:val="none" w:sz="0" w:space="0" w:color="auto"/>
      </w:divBdr>
    </w:div>
    <w:div w:id="1043335437">
      <w:bodyDiv w:val="1"/>
      <w:marLeft w:val="0"/>
      <w:marRight w:val="0"/>
      <w:marTop w:val="0"/>
      <w:marBottom w:val="0"/>
      <w:divBdr>
        <w:top w:val="none" w:sz="0" w:space="0" w:color="auto"/>
        <w:left w:val="none" w:sz="0" w:space="0" w:color="auto"/>
        <w:bottom w:val="none" w:sz="0" w:space="0" w:color="auto"/>
        <w:right w:val="none" w:sz="0" w:space="0" w:color="auto"/>
      </w:divBdr>
    </w:div>
    <w:div w:id="1045563349">
      <w:bodyDiv w:val="1"/>
      <w:marLeft w:val="0"/>
      <w:marRight w:val="0"/>
      <w:marTop w:val="0"/>
      <w:marBottom w:val="0"/>
      <w:divBdr>
        <w:top w:val="none" w:sz="0" w:space="0" w:color="auto"/>
        <w:left w:val="none" w:sz="0" w:space="0" w:color="auto"/>
        <w:bottom w:val="none" w:sz="0" w:space="0" w:color="auto"/>
        <w:right w:val="none" w:sz="0" w:space="0" w:color="auto"/>
      </w:divBdr>
    </w:div>
    <w:div w:id="1461221671">
      <w:bodyDiv w:val="1"/>
      <w:marLeft w:val="0"/>
      <w:marRight w:val="0"/>
      <w:marTop w:val="0"/>
      <w:marBottom w:val="0"/>
      <w:divBdr>
        <w:top w:val="none" w:sz="0" w:space="0" w:color="auto"/>
        <w:left w:val="none" w:sz="0" w:space="0" w:color="auto"/>
        <w:bottom w:val="none" w:sz="0" w:space="0" w:color="auto"/>
        <w:right w:val="none" w:sz="0" w:space="0" w:color="auto"/>
      </w:divBdr>
    </w:div>
    <w:div w:id="1764647126">
      <w:bodyDiv w:val="1"/>
      <w:marLeft w:val="0"/>
      <w:marRight w:val="0"/>
      <w:marTop w:val="0"/>
      <w:marBottom w:val="0"/>
      <w:divBdr>
        <w:top w:val="none" w:sz="0" w:space="0" w:color="auto"/>
        <w:left w:val="none" w:sz="0" w:space="0" w:color="auto"/>
        <w:bottom w:val="none" w:sz="0" w:space="0" w:color="auto"/>
        <w:right w:val="none" w:sz="0" w:space="0" w:color="auto"/>
      </w:divBdr>
    </w:div>
    <w:div w:id="1934320629">
      <w:bodyDiv w:val="1"/>
      <w:marLeft w:val="0"/>
      <w:marRight w:val="0"/>
      <w:marTop w:val="0"/>
      <w:marBottom w:val="0"/>
      <w:divBdr>
        <w:top w:val="none" w:sz="0" w:space="0" w:color="auto"/>
        <w:left w:val="none" w:sz="0" w:space="0" w:color="auto"/>
        <w:bottom w:val="none" w:sz="0" w:space="0" w:color="auto"/>
        <w:right w:val="none" w:sz="0" w:space="0" w:color="auto"/>
      </w:divBdr>
    </w:div>
    <w:div w:id="20267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Ferguson</dc:creator>
  <cp:keywords/>
  <dc:description/>
  <cp:lastModifiedBy>Ronan Ferguson</cp:lastModifiedBy>
  <cp:revision>2</cp:revision>
  <dcterms:created xsi:type="dcterms:W3CDTF">2018-08-01T23:18:00Z</dcterms:created>
  <dcterms:modified xsi:type="dcterms:W3CDTF">2018-08-01T23:34:00Z</dcterms:modified>
</cp:coreProperties>
</file>