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dotted" w:color="CDD5DF" w:sz="4"/>
          <w:left w:val="dotted" w:color="CDD5DF" w:sz="4"/>
          <w:bottom w:val="dotted" w:color="CDD5DF" w:sz="4"/>
          <w:right w:val="dotted" w:color="CDD5DF" w:sz="4"/>
          <w:insideH w:val="dotted" w:color="CDD5DF" w:sz="4"/>
          <w:insideV w:val="dotted" w:color="CDD5DF" w:sz="4"/>
        </w:tblBorders>
      </w:tblPr>
      <w:tblGrid>
        <w:gridCol w:w="7200"/>
        <w:gridCol w:w="7200"/>
      </w:tblGrid>
      <w:tr>
        <w:tc>
          <w:tcPr>
            <w:tcW w:type="dxa" w:w="72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640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640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  <w:r>
        <w:rPr>
          <w:sz w:val="2"/>
          <w:szCs w:val="2"/>
        </w:rPr>
      </w:r>
      <w:r>
        <w:br w:type="page"/>
      </w:r>
    </w:p>
    <w:tbl>
      <w:tblPr>
        <w:tblW w:type="dxa" w:w="14400"/>
        <w:tblBorders>
          <w:top w:val="dotted" w:color="CDD5DF" w:sz="4"/>
          <w:left w:val="dotted" w:color="CDD5DF" w:sz="4"/>
          <w:bottom w:val="dotted" w:color="CDD5DF" w:sz="4"/>
          <w:right w:val="dotted" w:color="CDD5DF" w:sz="4"/>
          <w:insideH w:val="dotted" w:color="CDD5DF" w:sz="4"/>
          <w:insideV w:val="dotted" w:color="CDD5DF" w:sz="4"/>
        </w:tblBorders>
      </w:tblPr>
      <w:tblGrid>
        <w:gridCol w:w="7200"/>
        <w:gridCol w:w="7200"/>
      </w:tblGrid>
      <w:tr>
        <w:tc>
          <w:tcPr>
            <w:tcW w:type="dxa" w:w="72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640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640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  <w:r>
        <w:rPr>
          <w:sz w:val="2"/>
          <w:szCs w:val="2"/>
        </w:rPr>
      </w:r>
      <w:r>
        <w:br w:type="page"/>
      </w:r>
    </w:p>
    <w:tbl>
      <w:tblPr>
        <w:tblW w:type="dxa" w:w="14400"/>
        <w:tblBorders>
          <w:top w:val="dotted" w:color="CDD5DF" w:sz="4"/>
          <w:left w:val="dotted" w:color="CDD5DF" w:sz="4"/>
          <w:bottom w:val="dotted" w:color="CDD5DF" w:sz="4"/>
          <w:right w:val="dotted" w:color="CDD5DF" w:sz="4"/>
          <w:insideH w:val="dotted" w:color="CDD5DF" w:sz="4"/>
          <w:insideV w:val="dotted" w:color="CDD5DF" w:sz="4"/>
        </w:tblBorders>
      </w:tblPr>
      <w:tblGrid>
        <w:gridCol w:w="7200"/>
        <w:gridCol w:w="7200"/>
      </w:tblGrid>
      <w:tr>
        <w:tc>
          <w:tcPr>
            <w:tcW w:type="dxa" w:w="72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640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640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footerReference w:type="default" r:id="rId7"/>
      <w:pgSz w:w="15840" w:h="12240" w:orient="landscape"/>
      <w:pgMar w:top="990" w:right="720" w:bottom="990" w:left="720" w:header="708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8A97A6"/>
        <w:sz w:val="14"/>
        <w:szCs w:val="14"/>
      </w:rPr>
      <w:t xml:space="preserve">Imprimir en Carta horizontal · escala 100 % (sin «ajustar a la página») · cortar por las líneas punteadas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64358d1d7810d2bb10d42409001d85e49f7ad91.png"/><Relationship Id="rId9" Type="http://schemas.openxmlformats.org/officeDocument/2006/relationships/image" Target="media/c474cea5c80706182702cc4660964d3e6f3cc7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Flyers 5x7 — 2 por página</dc:title>
  <dc:creator>305 Web Service</dc:creator>
  <dc:description>Hojas de impresión 2-up de los flyers 5 × 7 in de 305 Web Service</dc:description>
  <cp:lastModifiedBy>Un-named</cp:lastModifiedBy>
  <cp:revision>1</cp:revision>
  <dcterms:created xsi:type="dcterms:W3CDTF">2026-07-23T01:35:22.771Z</dcterms:created>
  <dcterms:modified xsi:type="dcterms:W3CDTF">2026-07-23T01:35:22.771Z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