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FEE5" w14:textId="77777777" w:rsidR="004E0656" w:rsidRPr="004E0656" w:rsidRDefault="004E0656" w:rsidP="004E0656">
      <w:pPr>
        <w:rPr>
          <w:b/>
          <w:bCs/>
        </w:rPr>
      </w:pPr>
      <w:r w:rsidRPr="004E0656">
        <w:rPr>
          <w:b/>
          <w:bCs/>
        </w:rPr>
        <w:t>Telemetry</w:t>
      </w:r>
    </w:p>
    <w:p w14:paraId="5AA49D03" w14:textId="77777777" w:rsidR="004E0656" w:rsidRPr="004E0656" w:rsidRDefault="004E0656" w:rsidP="004E0656">
      <w:r w:rsidRPr="004E0656">
        <w:t xml:space="preserve">Telemetry is the automated collection, transmission, and aggregation of data </w:t>
      </w:r>
      <w:r w:rsidRPr="004E0656">
        <w:rPr>
          <w:i/>
          <w:iCs/>
        </w:rPr>
        <w:t>from</w:t>
      </w:r>
      <w:r w:rsidRPr="004E0656">
        <w:t xml:space="preserve"> a running system </w:t>
      </w:r>
      <w:r w:rsidRPr="004E0656">
        <w:rPr>
          <w:i/>
          <w:iCs/>
        </w:rPr>
        <w:t>to</w:t>
      </w:r>
      <w:r w:rsidRPr="004E0656">
        <w:t xml:space="preserve"> a central place where you can observe it — the word literally means "measuring at a distance." Instead of logging into a machine to check how it's doing, the system continuously emits measurements about itself, and you watch them from a dashboard. In your lab, kube-state-metrics and node-exporter emitted numbers, Prometheus collected and stored them, and Grafana displayed them — that whole pipeline is telemetry.</w:t>
      </w:r>
    </w:p>
    <w:p w14:paraId="782865D0" w14:textId="77777777" w:rsidR="004E0656" w:rsidRPr="004E0656" w:rsidRDefault="004E0656" w:rsidP="004E0656">
      <w:r w:rsidRPr="004E0656">
        <w:t>It's conventionally split into three signal types, often called the "three pillars":</w:t>
      </w:r>
    </w:p>
    <w:p w14:paraId="40D6C1B7" w14:textId="77777777" w:rsidR="004E0656" w:rsidRPr="004E0656" w:rsidRDefault="004E0656" w:rsidP="004E0656">
      <w:r w:rsidRPr="004E0656">
        <w:rPr>
          <w:b/>
          <w:bCs/>
        </w:rPr>
        <w:t>Metrics</w:t>
      </w:r>
      <w:r w:rsidRPr="004E0656">
        <w:t xml:space="preserve"> — numeric measurements sampled over time. up{job="kube-dns"} going from 1 to 0, or a Pending-PVC count. Cheap to store, great for trends and alerting, but they tell you </w:t>
      </w:r>
      <w:r w:rsidRPr="004E0656">
        <w:rPr>
          <w:i/>
          <w:iCs/>
        </w:rPr>
        <w:t>that</w:t>
      </w:r>
      <w:r w:rsidRPr="004E0656">
        <w:t xml:space="preserve"> something is wrong, not </w:t>
      </w:r>
      <w:r w:rsidRPr="004E0656">
        <w:rPr>
          <w:i/>
          <w:iCs/>
        </w:rPr>
        <w:t>why</w:t>
      </w:r>
      <w:r w:rsidRPr="004E0656">
        <w:t>.</w:t>
      </w:r>
    </w:p>
    <w:p w14:paraId="09D26BB7" w14:textId="77777777" w:rsidR="004E0656" w:rsidRPr="004E0656" w:rsidRDefault="004E0656" w:rsidP="004E0656">
      <w:r w:rsidRPr="004E0656">
        <w:rPr>
          <w:b/>
          <w:bCs/>
        </w:rPr>
        <w:t>Logs</w:t>
      </w:r>
      <w:r w:rsidRPr="004E0656">
        <w:t xml:space="preserve"> — timestamped text records of discrete events. A CoreDNS crash message, an app stack trace. Rich in detail for a single event, but noisy and hard to search across many services.</w:t>
      </w:r>
    </w:p>
    <w:p w14:paraId="687B03F9" w14:textId="77777777" w:rsidR="004E0656" w:rsidRPr="004E0656" w:rsidRDefault="004E0656" w:rsidP="004E0656">
      <w:r w:rsidRPr="004E0656">
        <w:rPr>
          <w:b/>
          <w:bCs/>
        </w:rPr>
        <w:t>Traces</w:t>
      </w:r>
      <w:r w:rsidRPr="004E0656">
        <w:t xml:space="preserve"> — the path of a single request as it hops across services, with timing at each hop. Answers "where in this chain of ten services did the 800ms go?" Most useful in distributed/microservice systems.</w:t>
      </w:r>
    </w:p>
    <w:p w14:paraId="52546603" w14:textId="77777777" w:rsidR="004E0656" w:rsidRPr="004E0656" w:rsidRDefault="004E0656" w:rsidP="004E0656">
      <w:pPr>
        <w:rPr>
          <w:b/>
          <w:bCs/>
        </w:rPr>
      </w:pPr>
      <w:r w:rsidRPr="004E0656">
        <w:rPr>
          <w:b/>
          <w:bCs/>
        </w:rPr>
        <w:t>Uses in troubleshooting</w:t>
      </w:r>
    </w:p>
    <w:p w14:paraId="0ADA52EA" w14:textId="77777777" w:rsidR="004E0656" w:rsidRPr="004E0656" w:rsidRDefault="004E0656" w:rsidP="004E0656">
      <w:r w:rsidRPr="004E0656">
        <w:t>Telemetry does four things during an incident:</w:t>
      </w:r>
    </w:p>
    <w:p w14:paraId="74AB9BF8" w14:textId="77777777" w:rsidR="004E0656" w:rsidRPr="004E0656" w:rsidRDefault="004E0656" w:rsidP="004E0656">
      <w:r w:rsidRPr="004E0656">
        <w:rPr>
          <w:b/>
          <w:bCs/>
        </w:rPr>
        <w:t>Detect</w:t>
      </w:r>
      <w:r w:rsidRPr="004E0656">
        <w:t xml:space="preserve"> — an alert fires before users complain (PVC Pending &gt; 2 min).</w:t>
      </w:r>
    </w:p>
    <w:p w14:paraId="768B6570" w14:textId="77777777" w:rsidR="004E0656" w:rsidRPr="004E0656" w:rsidRDefault="004E0656" w:rsidP="004E0656">
      <w:r w:rsidRPr="004E0656">
        <w:rPr>
          <w:b/>
          <w:bCs/>
        </w:rPr>
        <w:t>Localize</w:t>
      </w:r>
      <w:r w:rsidRPr="004E0656">
        <w:t xml:space="preserve"> — it narrows </w:t>
      </w:r>
      <w:r w:rsidRPr="004E0656">
        <w:rPr>
          <w:i/>
          <w:iCs/>
        </w:rPr>
        <w:t>where</w:t>
      </w:r>
      <w:r w:rsidRPr="004E0656">
        <w:t xml:space="preserve"> the fault is. In your lab, up{job="kube-dns"}==0 pointed at DNS while the PVC phase pointed at storage — two queries separated two faults that looked identical from the app.</w:t>
      </w:r>
    </w:p>
    <w:p w14:paraId="5CBF6CB3" w14:textId="77777777" w:rsidR="004E0656" w:rsidRPr="004E0656" w:rsidRDefault="004E0656" w:rsidP="004E0656">
      <w:r w:rsidRPr="004E0656">
        <w:rPr>
          <w:b/>
          <w:bCs/>
        </w:rPr>
        <w:t>Confirm/refute hypotheses</w:t>
      </w:r>
      <w:r w:rsidRPr="004E0656">
        <w:t xml:space="preserve"> — one metric per guess turns debugging from a hunt into a test. "If it's DNS, up should be 0" — check, confirmed.</w:t>
      </w:r>
    </w:p>
    <w:p w14:paraId="36BA0856" w14:textId="77777777" w:rsidR="004E0656" w:rsidRPr="004E0656" w:rsidRDefault="004E0656" w:rsidP="004E0656">
      <w:r w:rsidRPr="004E0656">
        <w:rPr>
          <w:b/>
          <w:bCs/>
        </w:rPr>
        <w:t>Verify recovery</w:t>
      </w:r>
      <w:r w:rsidRPr="004E0656">
        <w:t xml:space="preserve"> — the same signals that revealed the fault prove it's gone (no Pending series, up back to 1). You measure the fix instead of assuming it.</w:t>
      </w:r>
    </w:p>
    <w:p w14:paraId="19DEA802" w14:textId="77777777" w:rsidR="004E0656" w:rsidRPr="004E0656" w:rsidRDefault="004E0656" w:rsidP="004E0656">
      <w:r w:rsidRPr="004E0656">
        <w:t xml:space="preserve">Its core strength is being </w:t>
      </w:r>
      <w:r w:rsidRPr="004E0656">
        <w:rPr>
          <w:i/>
          <w:iCs/>
        </w:rPr>
        <w:t>always-on and passive</w:t>
      </w:r>
      <w:r w:rsidRPr="004E0656">
        <w:t>: the data was already being collected before the incident, so you have history to compare against rather than starting to investigate from scratch.</w:t>
      </w:r>
    </w:p>
    <w:p w14:paraId="0DE00343" w14:textId="77777777" w:rsidR="004E0656" w:rsidRPr="004E0656" w:rsidRDefault="004E0656" w:rsidP="004E0656">
      <w:pPr>
        <w:rPr>
          <w:b/>
          <w:bCs/>
        </w:rPr>
      </w:pPr>
      <w:r w:rsidRPr="004E0656">
        <w:rPr>
          <w:b/>
          <w:bCs/>
        </w:rPr>
        <w:t>Other ways to troubleshoot</w:t>
      </w:r>
    </w:p>
    <w:p w14:paraId="65E9CD19" w14:textId="77777777" w:rsidR="004E0656" w:rsidRPr="004E0656" w:rsidRDefault="004E0656" w:rsidP="004E0656">
      <w:r w:rsidRPr="004E0656">
        <w:lastRenderedPageBreak/>
        <w:t xml:space="preserve">Telemetry is the passive, pre-collected approach. The alternatives are mostly </w:t>
      </w:r>
      <w:r w:rsidRPr="004E0656">
        <w:rPr>
          <w:i/>
          <w:iCs/>
        </w:rPr>
        <w:t>active</w:t>
      </w:r>
      <w:r w:rsidRPr="004E0656">
        <w:t xml:space="preserve"> — you go poke the system:</w:t>
      </w:r>
    </w:p>
    <w:p w14:paraId="556E14EB" w14:textId="77777777" w:rsidR="004E0656" w:rsidRPr="004E0656" w:rsidRDefault="004E0656" w:rsidP="004E0656">
      <w:r w:rsidRPr="004E0656">
        <w:rPr>
          <w:b/>
          <w:bCs/>
        </w:rPr>
        <w:t>Direct inspection / interactive probing</w:t>
      </w:r>
      <w:r w:rsidRPr="004E0656">
        <w:t xml:space="preserve"> — logging in and running commands live. Your kubectl describe pod, nslookup from inside a Pod, kubectl get pvc were all this. Immediate and precise, but only captures the moment you look, and requires access to the system.</w:t>
      </w:r>
    </w:p>
    <w:p w14:paraId="7B25573B" w14:textId="77777777" w:rsidR="004E0656" w:rsidRPr="004E0656" w:rsidRDefault="004E0656" w:rsidP="004E0656">
      <w:r w:rsidRPr="004E0656">
        <w:rPr>
          <w:b/>
          <w:bCs/>
        </w:rPr>
        <w:t>Reproduction</w:t>
      </w:r>
      <w:r w:rsidRPr="004E0656">
        <w:t xml:space="preserve"> — recreate the failure in a controlled environment (which is essentially what your whole lab was — deliberate fault injection to study behavior safely).</w:t>
      </w:r>
    </w:p>
    <w:p w14:paraId="629066CC" w14:textId="77777777" w:rsidR="004E0656" w:rsidRPr="004E0656" w:rsidRDefault="004E0656" w:rsidP="004E0656">
      <w:r w:rsidRPr="004E0656">
        <w:rPr>
          <w:b/>
          <w:bCs/>
        </w:rPr>
        <w:t>Bisection</w:t>
      </w:r>
      <w:r w:rsidRPr="004E0656">
        <w:t xml:space="preserve"> — systematically halve the search space: disable components one at a time, or use git bisect to find the commit that introduced a regression. Powerful when you can toggle things cleanly.</w:t>
      </w:r>
    </w:p>
    <w:p w14:paraId="58C47D65" w14:textId="77777777" w:rsidR="004E0656" w:rsidRPr="004E0656" w:rsidRDefault="004E0656" w:rsidP="004E0656">
      <w:r w:rsidRPr="004E0656">
        <w:rPr>
          <w:b/>
          <w:bCs/>
        </w:rPr>
        <w:t>Static analysis / code and config review</w:t>
      </w:r>
      <w:r w:rsidRPr="004E0656">
        <w:t xml:space="preserve"> — reading the manifest, config, or source without running anything. The wrong StorageClass name was findable this way, just by reading the PVC spec.</w:t>
      </w:r>
    </w:p>
    <w:p w14:paraId="050B6B01" w14:textId="77777777" w:rsidR="004E0656" w:rsidRPr="004E0656" w:rsidRDefault="004E0656" w:rsidP="004E0656">
      <w:r w:rsidRPr="004E0656">
        <w:rPr>
          <w:b/>
          <w:bCs/>
        </w:rPr>
        <w:t>Distributed tracing / profiling</w:t>
      </w:r>
      <w:r w:rsidRPr="004E0656">
        <w:t xml:space="preserve"> — for performance rather than outright failure: profilers find CPU/memory hotspots, tracers find latency in a request path.</w:t>
      </w:r>
    </w:p>
    <w:p w14:paraId="2214BAA4" w14:textId="77777777" w:rsidR="004E0656" w:rsidRPr="004E0656" w:rsidRDefault="004E0656" w:rsidP="004E0656">
      <w:r w:rsidRPr="004E0656">
        <w:rPr>
          <w:b/>
          <w:bCs/>
        </w:rPr>
        <w:t>Chaos engineering</w:t>
      </w:r>
      <w:r w:rsidRPr="004E0656">
        <w:t xml:space="preserve"> — proactively injecting faults in production-like systems to find weaknesses </w:t>
      </w:r>
      <w:r w:rsidRPr="004E0656">
        <w:rPr>
          <w:i/>
          <w:iCs/>
        </w:rPr>
        <w:t>before</w:t>
      </w:r>
      <w:r w:rsidRPr="004E0656">
        <w:t xml:space="preserve"> they cause a real incident.</w:t>
      </w:r>
    </w:p>
    <w:p w14:paraId="1048DEAD" w14:textId="77777777" w:rsidR="004E0656" w:rsidRPr="004E0656" w:rsidRDefault="004E0656" w:rsidP="004E0656">
      <w:r w:rsidRPr="004E0656">
        <w:t xml:space="preserve">The practical pattern is that these combine: telemetry tells you </w:t>
      </w:r>
      <w:r w:rsidRPr="004E0656">
        <w:rPr>
          <w:i/>
          <w:iCs/>
        </w:rPr>
        <w:t>where and when</w:t>
      </w:r>
      <w:r w:rsidRPr="004E0656">
        <w:t xml:space="preserve"> to look (detect + localize), then direct inspection tells you </w:t>
      </w:r>
      <w:r w:rsidRPr="004E0656">
        <w:rPr>
          <w:i/>
          <w:iCs/>
        </w:rPr>
        <w:t>exactly why</w:t>
      </w:r>
      <w:r w:rsidRPr="004E0656">
        <w:t xml:space="preserve"> (root cause). Neither alone is enough — metrics without inspection leave you guessing at causes, and inspection without telemetry leaves you blind to what led up to the moment you started looking.</w:t>
      </w:r>
    </w:p>
    <w:p w14:paraId="5F0ABF44" w14:textId="77777777" w:rsidR="00921F3B" w:rsidRDefault="00921F3B"/>
    <w:sectPr w:rsidR="00921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000"/>
    <w:rsid w:val="004E0656"/>
    <w:rsid w:val="00587000"/>
    <w:rsid w:val="006721F2"/>
    <w:rsid w:val="0092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69C71-DDCE-441E-8B22-0D210781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2</cp:revision>
  <dcterms:created xsi:type="dcterms:W3CDTF">2026-09-07T11:56:00Z</dcterms:created>
  <dcterms:modified xsi:type="dcterms:W3CDTF">2026-09-07T11:57:00Z</dcterms:modified>
</cp:coreProperties>
</file>