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699"/>
        <w:gridCol w:w="4649"/>
        <w:gridCol w:w="5387"/>
      </w:tblGrid>
      <w:tr w:rsidR="00965897" w14:paraId="43384625" w14:textId="77777777" w:rsidTr="00A4404F">
        <w:trPr>
          <w:trHeight w:val="132"/>
        </w:trPr>
        <w:tc>
          <w:tcPr>
            <w:tcW w:w="5699" w:type="dxa"/>
            <w:shd w:val="clear" w:color="auto" w:fill="auto"/>
          </w:tcPr>
          <w:p w14:paraId="6ACBD007" w14:textId="388E71D6" w:rsidR="00965897" w:rsidRDefault="009658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</w:tcPr>
          <w:p w14:paraId="27F89CF9" w14:textId="77777777" w:rsidR="00965897" w:rsidRDefault="0096589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shd w:val="clear" w:color="auto" w:fill="auto"/>
          </w:tcPr>
          <w:p w14:paraId="645C47B8" w14:textId="772AD768" w:rsidR="00965897" w:rsidRDefault="009658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4404F" w14:paraId="54438BC9" w14:textId="77777777" w:rsidTr="00A4404F">
        <w:tc>
          <w:tcPr>
            <w:tcW w:w="5699" w:type="dxa"/>
            <w:shd w:val="clear" w:color="auto" w:fill="auto"/>
          </w:tcPr>
          <w:p w14:paraId="60E7CD49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14:paraId="37BB4D2D" w14:textId="77777777" w:rsidR="00A4404F" w:rsidRDefault="00A440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vMerge w:val="restart"/>
            <w:shd w:val="clear" w:color="auto" w:fill="auto"/>
          </w:tcPr>
          <w:p w14:paraId="41969915" w14:textId="77777777" w:rsidR="00A4404F" w:rsidRDefault="00A4404F" w:rsidP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CENTRE  DE SECURITE ROUTIERE</w:t>
            </w:r>
          </w:p>
          <w:p w14:paraId="497B8E79" w14:textId="77777777" w:rsidR="00A4404F" w:rsidRDefault="00A4404F" w:rsidP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${province}-${centre}</w:t>
            </w:r>
          </w:p>
          <w:p w14:paraId="278C8127" w14:textId="24159B9D" w:rsidR="00A4404F" w:rsidRDefault="00A4404F" w:rsidP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</w:t>
            </w:r>
          </w:p>
        </w:tc>
      </w:tr>
      <w:tr w:rsidR="00A4404F" w14:paraId="0E41B078" w14:textId="77777777" w:rsidTr="00A4404F">
        <w:tc>
          <w:tcPr>
            <w:tcW w:w="5699" w:type="dxa"/>
            <w:shd w:val="clear" w:color="auto" w:fill="auto"/>
          </w:tcPr>
          <w:p w14:paraId="3E5676F6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14:paraId="161E8626" w14:textId="77777777" w:rsidR="00A4404F" w:rsidRDefault="00A440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vMerge/>
            <w:shd w:val="clear" w:color="auto" w:fill="auto"/>
          </w:tcPr>
          <w:p w14:paraId="2C0D1DEC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4404F" w14:paraId="42AF1736" w14:textId="77777777" w:rsidTr="00A4404F">
        <w:tc>
          <w:tcPr>
            <w:tcW w:w="5699" w:type="dxa"/>
            <w:shd w:val="clear" w:color="auto" w:fill="auto"/>
          </w:tcPr>
          <w:p w14:paraId="091B94E2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SECURITE ROUTIERE</w:t>
            </w:r>
          </w:p>
          <w:p w14:paraId="3E350132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</w:t>
            </w:r>
          </w:p>
          <w:p w14:paraId="022B58CE" w14:textId="67952FC3" w:rsidR="00A4404F" w:rsidRDefault="00774F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1563B2E" wp14:editId="7343D231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49" w:type="dxa"/>
            <w:shd w:val="clear" w:color="auto" w:fill="auto"/>
          </w:tcPr>
          <w:p w14:paraId="53FA7AE0" w14:textId="77777777" w:rsidR="00A4404F" w:rsidRDefault="00A440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vMerge/>
            <w:shd w:val="clear" w:color="auto" w:fill="auto"/>
          </w:tcPr>
          <w:p w14:paraId="4B48CB61" w14:textId="77777777" w:rsidR="00A4404F" w:rsidRDefault="00A44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E7B1898" w14:textId="77777777" w:rsidR="00965897" w:rsidRDefault="002539EF">
      <w:pPr>
        <w:jc w:val="center"/>
      </w:pPr>
      <w:r>
        <w:rPr>
          <w:sz w:val="40"/>
          <w:szCs w:val="40"/>
        </w:rPr>
        <w:t>STATISTIQUE RECEPTION TECHNIQUE ${</w:t>
      </w:r>
      <w:proofErr w:type="spellStart"/>
      <w:r>
        <w:rPr>
          <w:sz w:val="40"/>
          <w:szCs w:val="40"/>
        </w:rPr>
        <w:t>type_recep</w:t>
      </w:r>
      <w:proofErr w:type="spellEnd"/>
      <w:r>
        <w:rPr>
          <w:sz w:val="40"/>
          <w:szCs w:val="40"/>
        </w:rPr>
        <w:t>}</w:t>
      </w:r>
    </w:p>
    <w:p w14:paraId="736B3085" w14:textId="77777777" w:rsidR="00965897" w:rsidRDefault="002539EF">
      <w:pPr>
        <w:jc w:val="center"/>
      </w:pPr>
      <w:r>
        <w:rPr>
          <w:sz w:val="32"/>
          <w:szCs w:val="32"/>
        </w:rPr>
        <w:t>${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>}</w:t>
      </w:r>
      <w:r>
        <w:rPr>
          <w:sz w:val="32"/>
          <w:szCs w:val="32"/>
          <w:vertAlign w:val="superscript"/>
        </w:rPr>
        <w:t>${</w:t>
      </w:r>
      <w:proofErr w:type="spellStart"/>
      <w:r>
        <w:rPr>
          <w:sz w:val="32"/>
          <w:szCs w:val="32"/>
          <w:vertAlign w:val="superscript"/>
        </w:rPr>
        <w:t>rank</w:t>
      </w:r>
      <w:proofErr w:type="spellEnd"/>
      <w:r>
        <w:rPr>
          <w:sz w:val="32"/>
          <w:szCs w:val="32"/>
          <w:vertAlign w:val="superscript"/>
        </w:rPr>
        <w:t>}</w:t>
      </w:r>
      <w:bookmarkStart w:id="1" w:name="_GoBack1"/>
      <w:bookmarkEnd w:id="1"/>
      <w:r>
        <w:rPr>
          <w:sz w:val="32"/>
          <w:szCs w:val="32"/>
        </w:rPr>
        <w:t xml:space="preserve">  ${</w:t>
      </w:r>
      <w:proofErr w:type="spellStart"/>
      <w:r>
        <w:rPr>
          <w:sz w:val="32"/>
          <w:szCs w:val="32"/>
        </w:rPr>
        <w:t>interval</w:t>
      </w:r>
      <w:proofErr w:type="spellEnd"/>
      <w:r>
        <w:rPr>
          <w:sz w:val="32"/>
          <w:szCs w:val="32"/>
        </w:rPr>
        <w:t>}  ${</w:t>
      </w:r>
      <w:proofErr w:type="spellStart"/>
      <w:r>
        <w:rPr>
          <w:sz w:val="32"/>
          <w:szCs w:val="32"/>
        </w:rPr>
        <w:t>annee</w:t>
      </w:r>
      <w:proofErr w:type="spellEnd"/>
      <w:r>
        <w:rPr>
          <w:sz w:val="32"/>
          <w:szCs w:val="32"/>
        </w:rPr>
        <w:t>}</w:t>
      </w:r>
    </w:p>
    <w:p w14:paraId="6840C5E0" w14:textId="77777777" w:rsidR="00965897" w:rsidRDefault="00965897">
      <w:pPr>
        <w:jc w:val="center"/>
      </w:pPr>
    </w:p>
    <w:tbl>
      <w:tblPr>
        <w:tblW w:w="15954" w:type="dxa"/>
        <w:tblInd w:w="-4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850"/>
        <w:gridCol w:w="1134"/>
        <w:gridCol w:w="992"/>
        <w:gridCol w:w="993"/>
        <w:gridCol w:w="899"/>
        <w:gridCol w:w="914"/>
        <w:gridCol w:w="978"/>
        <w:gridCol w:w="815"/>
        <w:gridCol w:w="740"/>
        <w:gridCol w:w="884"/>
        <w:gridCol w:w="961"/>
        <w:gridCol w:w="961"/>
        <w:gridCol w:w="828"/>
        <w:gridCol w:w="1013"/>
        <w:gridCol w:w="1080"/>
        <w:gridCol w:w="1000"/>
      </w:tblGrid>
      <w:tr w:rsidR="00794D23" w14:paraId="55CDC199" w14:textId="77777777" w:rsidTr="00AD5227">
        <w:trPr>
          <w:trHeight w:val="475"/>
        </w:trPr>
        <w:tc>
          <w:tcPr>
            <w:tcW w:w="14954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7F41325" w14:textId="77777777" w:rsidR="00794D23" w:rsidRDefault="00794D2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fr-FR"/>
              </w:rPr>
              <w:t>GENRES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98F3415" w14:textId="77777777" w:rsidR="00794D23" w:rsidRDefault="00794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794D23" w14:paraId="019C53C1" w14:textId="77777777" w:rsidTr="00AD5227">
        <w:trPr>
          <w:trHeight w:val="300"/>
        </w:trPr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188FEB8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VP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A0C784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TCP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12D14C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CTTE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AF408E2" w14:textId="77777777" w:rsidR="00794D23" w:rsidRDefault="00794D23" w:rsidP="002539E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CAM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058963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REM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2747926" w14:textId="77777777" w:rsidR="00794D23" w:rsidRDefault="00794D23" w:rsidP="002539E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REA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588D01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SREM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265647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SREA</w:t>
            </w:r>
          </w:p>
        </w:tc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C89F63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TRR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D975848" w14:textId="77777777" w:rsidR="00794D23" w:rsidRDefault="00794D23" w:rsidP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TRA</w:t>
            </w:r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22884A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VTST</w:t>
            </w:r>
          </w:p>
        </w:tc>
        <w:tc>
          <w:tcPr>
            <w:tcW w:w="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D35953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VTSU</w:t>
            </w:r>
          </w:p>
        </w:tc>
        <w:tc>
          <w:tcPr>
            <w:tcW w:w="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41681D7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VELO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E801A41" w14:textId="77777777" w:rsidR="00794D23" w:rsidRDefault="00794D23" w:rsidP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QUAD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7C00E9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CYCLO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3BC78E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  <w:t>MOTO</w:t>
            </w:r>
          </w:p>
        </w:tc>
        <w:tc>
          <w:tcPr>
            <w:tcW w:w="10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14:paraId="0B63756B" w14:textId="77777777" w:rsidR="00794D23" w:rsidRDefault="00794D2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794D23" w14:paraId="55C5468B" w14:textId="77777777" w:rsidTr="00AD5227">
        <w:trPr>
          <w:trHeight w:val="450"/>
        </w:trPr>
        <w:tc>
          <w:tcPr>
            <w:tcW w:w="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545CA55" w14:textId="77777777" w:rsidR="00794D23" w:rsidRPr="007E606F" w:rsidRDefault="00794D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 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vp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701A10" w14:textId="77777777" w:rsidR="00794D23" w:rsidRPr="007E606F" w:rsidRDefault="00794D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 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tcp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A4AE6F" w14:textId="77777777" w:rsidR="00794D23" w:rsidRPr="007E606F" w:rsidRDefault="00794D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 ${camionnette}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CC48AE7" w14:textId="77777777" w:rsidR="00794D23" w:rsidRPr="007E606F" w:rsidRDefault="00794D23" w:rsidP="002539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${camion}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118AB2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${rem} 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B02B324" w14:textId="77777777" w:rsidR="00794D23" w:rsidRPr="007E606F" w:rsidRDefault="00794D23" w:rsidP="002539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rea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9F5C2C" w14:textId="77777777" w:rsidR="00794D23" w:rsidRPr="007E606F" w:rsidRDefault="00794D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srem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 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9FD3A3" w14:textId="77777777" w:rsidR="00794D23" w:rsidRPr="007E606F" w:rsidRDefault="00794D23" w:rsidP="002539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 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srea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386CAEA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trr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 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5233D6A" w14:textId="77777777" w:rsidR="00794D23" w:rsidRPr="007E606F" w:rsidRDefault="00794D23" w:rsidP="00794D2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tra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F7CD25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vtst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 </w:t>
            </w:r>
          </w:p>
        </w:tc>
        <w:tc>
          <w:tcPr>
            <w:tcW w:w="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85E2C7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vtsu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 </w:t>
            </w:r>
          </w:p>
        </w:tc>
        <w:tc>
          <w:tcPr>
            <w:tcW w:w="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59BA11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velo</w:t>
            </w:r>
            <w:proofErr w:type="spellEnd"/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} 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0440CD9" w14:textId="77777777" w:rsidR="00794D23" w:rsidRPr="007E606F" w:rsidRDefault="00794D23" w:rsidP="00794D2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${quad}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AD9F2D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${cyclo} 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C0399F" w14:textId="77777777" w:rsidR="00794D23" w:rsidRPr="007E606F" w:rsidRDefault="00794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${moto} 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6F4C0B" w14:textId="77777777" w:rsidR="00794D23" w:rsidRPr="007E606F" w:rsidRDefault="00794D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E606F">
              <w:rPr>
                <w:rFonts w:eastAsia="Times New Roman" w:cs="Times New Roman"/>
                <w:color w:val="000000"/>
                <w:sz w:val="20"/>
                <w:szCs w:val="20"/>
                <w:lang w:eastAsia="fr-FR"/>
              </w:rPr>
              <w:t>${total}</w:t>
            </w:r>
          </w:p>
        </w:tc>
      </w:tr>
    </w:tbl>
    <w:p w14:paraId="0C3028C7" w14:textId="77777777" w:rsidR="00965897" w:rsidRDefault="00965897">
      <w:pPr>
        <w:jc w:val="center"/>
      </w:pPr>
    </w:p>
    <w:sectPr w:rsidR="00965897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97"/>
    <w:rsid w:val="002539EF"/>
    <w:rsid w:val="00774FC4"/>
    <w:rsid w:val="00794D23"/>
    <w:rsid w:val="007E606F"/>
    <w:rsid w:val="00965897"/>
    <w:rsid w:val="00A4404F"/>
    <w:rsid w:val="00AD5227"/>
    <w:rsid w:val="00E4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8F43F"/>
  <w15:docId w15:val="{35DC0106-2A45-4780-8B21-3080488E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dc:description/>
  <cp:lastModifiedBy>HONORSIT-2</cp:lastModifiedBy>
  <cp:revision>14</cp:revision>
  <dcterms:created xsi:type="dcterms:W3CDTF">2017-10-26T08:18:00Z</dcterms:created>
  <dcterms:modified xsi:type="dcterms:W3CDTF">2019-10-14T11:01:00Z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