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B7807" w14:textId="77777777" w:rsidR="00786306" w:rsidRDefault="004950BA" w:rsidP="004950BA">
      <w:pPr>
        <w:spacing w:before="0"/>
        <w:rPr>
          <w:rFonts w:ascii="Arial" w:hAnsi="Arial" w:cs="Arial"/>
          <w:b/>
          <w:sz w:val="36"/>
          <w:szCs w:val="32"/>
        </w:rPr>
      </w:pPr>
      <w:r>
        <w:rPr>
          <w:rFonts w:ascii="Arial" w:hAnsi="Arial" w:cs="Arial"/>
          <w:b/>
          <w:sz w:val="36"/>
          <w:szCs w:val="32"/>
        </w:rPr>
        <w:t>Name</w:t>
      </w:r>
      <w:r w:rsidR="00164E9B">
        <w:rPr>
          <w:rFonts w:ascii="Arial" w:hAnsi="Arial" w:cs="Arial"/>
          <w:b/>
          <w:sz w:val="36"/>
          <w:szCs w:val="32"/>
        </w:rPr>
        <w:t>(s)</w:t>
      </w:r>
      <w:r w:rsidR="00164E9B">
        <w:rPr>
          <w:rFonts w:ascii="Arial" w:hAnsi="Arial" w:cs="Arial"/>
          <w:b/>
          <w:sz w:val="36"/>
          <w:szCs w:val="32"/>
        </w:rPr>
        <w:tab/>
      </w:r>
      <w:r>
        <w:rPr>
          <w:rFonts w:ascii="Arial" w:hAnsi="Arial" w:cs="Arial"/>
          <w:b/>
          <w:sz w:val="36"/>
          <w:szCs w:val="32"/>
        </w:rPr>
        <w:t>________________________________________</w:t>
      </w:r>
    </w:p>
    <w:p w14:paraId="5E68843A" w14:textId="77777777" w:rsidR="00D4012F" w:rsidRDefault="00D4012F" w:rsidP="00D4012F">
      <w:pPr>
        <w:spacing w:before="0"/>
        <w:rPr>
          <w:rFonts w:ascii="Arial" w:hAnsi="Arial" w:cs="Arial"/>
          <w:b/>
          <w:sz w:val="36"/>
          <w:szCs w:val="32"/>
        </w:rPr>
      </w:pPr>
      <w:r>
        <w:rPr>
          <w:rFonts w:ascii="Arial" w:hAnsi="Arial" w:cs="Arial"/>
          <w:b/>
          <w:sz w:val="36"/>
          <w:szCs w:val="32"/>
        </w:rPr>
        <w:tab/>
      </w:r>
      <w:r>
        <w:rPr>
          <w:rFonts w:ascii="Arial" w:hAnsi="Arial" w:cs="Arial"/>
          <w:b/>
          <w:sz w:val="36"/>
          <w:szCs w:val="32"/>
        </w:rPr>
        <w:tab/>
        <w:t>________________________________________</w:t>
      </w:r>
    </w:p>
    <w:p w14:paraId="6AA57D2F" w14:textId="77777777" w:rsidR="009451B5" w:rsidRDefault="00786306" w:rsidP="00786306">
      <w:pPr>
        <w:pStyle w:val="Title"/>
        <w:jc w:val="center"/>
        <w:rPr>
          <w:rFonts w:ascii="Arial" w:hAnsi="Arial" w:cs="Arial"/>
          <w:b/>
          <w:caps w:val="0"/>
          <w:color w:val="auto"/>
          <w:sz w:val="32"/>
        </w:rPr>
      </w:pPr>
      <w:r w:rsidRPr="00786306">
        <w:rPr>
          <w:rFonts w:ascii="Arial" w:hAnsi="Arial" w:cs="Arial"/>
          <w:b/>
          <w:caps w:val="0"/>
          <w:color w:val="auto"/>
          <w:sz w:val="32"/>
        </w:rPr>
        <w:t>ECE</w:t>
      </w:r>
      <w:r w:rsidR="00840AC6">
        <w:rPr>
          <w:rFonts w:ascii="Arial" w:hAnsi="Arial" w:cs="Arial"/>
          <w:b/>
          <w:caps w:val="0"/>
          <w:color w:val="auto"/>
          <w:sz w:val="32"/>
        </w:rPr>
        <w:t>/CoE</w:t>
      </w:r>
      <w:r w:rsidRPr="00786306">
        <w:rPr>
          <w:rFonts w:ascii="Arial" w:hAnsi="Arial" w:cs="Arial"/>
          <w:b/>
          <w:caps w:val="0"/>
          <w:color w:val="auto"/>
          <w:sz w:val="32"/>
        </w:rPr>
        <w:t xml:space="preserve"> 118</w:t>
      </w:r>
      <w:r w:rsidR="00840AC6">
        <w:rPr>
          <w:rFonts w:ascii="Arial" w:hAnsi="Arial" w:cs="Arial"/>
          <w:b/>
          <w:caps w:val="0"/>
          <w:color w:val="auto"/>
          <w:sz w:val="32"/>
        </w:rPr>
        <w:t>8</w:t>
      </w:r>
      <w:r w:rsidRPr="00786306">
        <w:rPr>
          <w:rFonts w:ascii="Arial" w:hAnsi="Arial" w:cs="Arial"/>
          <w:b/>
          <w:caps w:val="0"/>
          <w:color w:val="auto"/>
          <w:sz w:val="32"/>
        </w:rPr>
        <w:t>: Cyber-Physical Systems Laboratory</w:t>
      </w:r>
    </w:p>
    <w:p w14:paraId="69C0654A" w14:textId="77777777" w:rsidR="00164E9B" w:rsidRDefault="00164E9B" w:rsidP="00164E9B">
      <w:pPr>
        <w:jc w:val="center"/>
        <w:rPr>
          <w:rFonts w:ascii="Arial" w:hAnsi="Arial" w:cs="Arial"/>
          <w:b/>
          <w:i/>
          <w:sz w:val="32"/>
        </w:rPr>
      </w:pPr>
      <w:r w:rsidRPr="00D4012F">
        <w:rPr>
          <w:rFonts w:ascii="Arial" w:hAnsi="Arial" w:cs="Arial"/>
          <w:b/>
          <w:i/>
          <w:sz w:val="32"/>
        </w:rPr>
        <w:t>Lab #</w:t>
      </w:r>
      <w:r w:rsidR="00A10356">
        <w:rPr>
          <w:rFonts w:ascii="Arial" w:hAnsi="Arial" w:cs="Arial"/>
          <w:b/>
          <w:i/>
          <w:sz w:val="32"/>
        </w:rPr>
        <w:t>7</w:t>
      </w:r>
      <w:r w:rsidRPr="00D4012F">
        <w:rPr>
          <w:rFonts w:ascii="Arial" w:hAnsi="Arial" w:cs="Arial"/>
          <w:b/>
          <w:i/>
          <w:sz w:val="32"/>
        </w:rPr>
        <w:t xml:space="preserve"> </w:t>
      </w:r>
      <w:r w:rsidR="003818BA">
        <w:rPr>
          <w:rFonts w:ascii="Arial" w:hAnsi="Arial" w:cs="Arial"/>
          <w:b/>
          <w:i/>
          <w:sz w:val="32"/>
        </w:rPr>
        <w:t>Worksheet (100</w:t>
      </w:r>
      <w:r w:rsidR="00C761FC" w:rsidRPr="00D4012F">
        <w:rPr>
          <w:rFonts w:ascii="Arial" w:hAnsi="Arial" w:cs="Arial"/>
          <w:b/>
          <w:i/>
          <w:sz w:val="32"/>
        </w:rPr>
        <w:t xml:space="preserve"> points)</w:t>
      </w:r>
    </w:p>
    <w:p w14:paraId="14FAB355" w14:textId="77777777" w:rsidR="002D3B5F" w:rsidRPr="002D3B5F" w:rsidRDefault="002D3B5F" w:rsidP="00164E9B">
      <w:pPr>
        <w:jc w:val="center"/>
        <w:rPr>
          <w:rFonts w:ascii="Arial" w:hAnsi="Arial" w:cs="Arial"/>
          <w:i/>
          <w:sz w:val="24"/>
        </w:rPr>
      </w:pPr>
      <w:r w:rsidRPr="002D3B5F">
        <w:rPr>
          <w:rFonts w:ascii="Arial" w:hAnsi="Arial" w:cs="Arial"/>
          <w:i/>
          <w:sz w:val="24"/>
        </w:rPr>
        <w:t xml:space="preserve">Due Friday 4/20 (Before Midnight) </w:t>
      </w:r>
    </w:p>
    <w:p w14:paraId="70BE897C" w14:textId="77777777" w:rsidR="002D3B5F" w:rsidRPr="002D3B5F" w:rsidRDefault="002D3B5F" w:rsidP="002D3B5F">
      <w:pPr>
        <w:jc w:val="center"/>
        <w:rPr>
          <w:rFonts w:ascii="Arial" w:hAnsi="Arial" w:cs="Arial"/>
          <w:i/>
          <w:sz w:val="24"/>
        </w:rPr>
      </w:pPr>
      <w:r w:rsidRPr="002D3B5F">
        <w:rPr>
          <w:rFonts w:ascii="Arial" w:hAnsi="Arial" w:cs="Arial"/>
          <w:i/>
          <w:sz w:val="24"/>
        </w:rPr>
        <w:t>Accepted with a 10% late penalty up until midnight Weds 4/25</w:t>
      </w:r>
    </w:p>
    <w:p w14:paraId="58AD506F" w14:textId="77777777" w:rsidR="00B81D86" w:rsidRPr="000043F0" w:rsidRDefault="00885983" w:rsidP="00295F68">
      <w:pPr>
        <w:pStyle w:val="Heading1"/>
        <w:rPr>
          <w:rFonts w:ascii="Arial" w:hAnsi="Arial" w:cs="Arial"/>
          <w:b/>
          <w:sz w:val="20"/>
        </w:rPr>
      </w:pPr>
      <w:r>
        <w:rPr>
          <w:rFonts w:ascii="Arial" w:hAnsi="Arial" w:cs="Arial"/>
          <w:b/>
        </w:rPr>
        <w:t>Final Design</w:t>
      </w:r>
    </w:p>
    <w:p w14:paraId="0BF38BDE" w14:textId="3F9B0701" w:rsidR="00CE742F" w:rsidRDefault="00885983" w:rsidP="00CE742F">
      <w:pPr>
        <w:pStyle w:val="ListParagraph"/>
        <w:numPr>
          <w:ilvl w:val="0"/>
          <w:numId w:val="7"/>
        </w:numPr>
        <w:rPr>
          <w:rFonts w:ascii="Arial" w:hAnsi="Arial" w:cs="Arial"/>
          <w:b/>
          <w:sz w:val="20"/>
        </w:rPr>
      </w:pPr>
      <w:r>
        <w:rPr>
          <w:rFonts w:ascii="Arial" w:hAnsi="Arial" w:cs="Arial"/>
          <w:sz w:val="20"/>
          <w:bdr w:val="single" w:sz="4" w:space="0" w:color="auto"/>
        </w:rPr>
        <w:t>30</w:t>
      </w:r>
      <w:r w:rsidR="00C761FC" w:rsidRPr="000043F0">
        <w:rPr>
          <w:rFonts w:ascii="Arial" w:hAnsi="Arial" w:cs="Arial"/>
          <w:sz w:val="20"/>
          <w:bdr w:val="single" w:sz="4" w:space="0" w:color="auto"/>
        </w:rPr>
        <w:t xml:space="preserve"> pts</w:t>
      </w:r>
      <w:r w:rsidR="00C761FC">
        <w:rPr>
          <w:rFonts w:ascii="Arial" w:hAnsi="Arial" w:cs="Arial"/>
          <w:b/>
          <w:sz w:val="20"/>
        </w:rPr>
        <w:t xml:space="preserve"> </w:t>
      </w:r>
      <w:r w:rsidR="0010124C">
        <w:rPr>
          <w:rFonts w:ascii="Arial" w:hAnsi="Arial" w:cs="Arial"/>
          <w:b/>
          <w:sz w:val="20"/>
        </w:rPr>
        <w:t>Show and e</w:t>
      </w:r>
      <w:r w:rsidR="00A10356">
        <w:rPr>
          <w:rFonts w:ascii="Arial" w:hAnsi="Arial" w:cs="Arial"/>
          <w:b/>
          <w:sz w:val="20"/>
        </w:rPr>
        <w:t xml:space="preserve">xplain your design. </w:t>
      </w:r>
      <w:r w:rsidR="002A66E7">
        <w:rPr>
          <w:rFonts w:ascii="Arial" w:hAnsi="Arial" w:cs="Arial"/>
          <w:b/>
          <w:sz w:val="20"/>
        </w:rPr>
        <w:t xml:space="preserve">  </w:t>
      </w:r>
      <w:r w:rsidR="0010124C">
        <w:rPr>
          <w:rFonts w:ascii="Arial" w:hAnsi="Arial" w:cs="Arial"/>
          <w:b/>
          <w:sz w:val="20"/>
        </w:rPr>
        <w:t>Include images of your final h</w:t>
      </w:r>
      <w:r w:rsidR="002A66E7">
        <w:rPr>
          <w:rFonts w:ascii="Arial" w:hAnsi="Arial" w:cs="Arial"/>
          <w:b/>
          <w:sz w:val="20"/>
        </w:rPr>
        <w:t xml:space="preserve">ardware </w:t>
      </w:r>
      <w:r w:rsidR="0010124C">
        <w:rPr>
          <w:rFonts w:ascii="Arial" w:hAnsi="Arial" w:cs="Arial"/>
          <w:b/>
          <w:sz w:val="20"/>
        </w:rPr>
        <w:t>design  and software application</w:t>
      </w:r>
      <w:r w:rsidR="002A66E7">
        <w:rPr>
          <w:rFonts w:ascii="Arial" w:hAnsi="Arial" w:cs="Arial"/>
          <w:b/>
          <w:sz w:val="20"/>
        </w:rPr>
        <w:t xml:space="preserve"> (</w:t>
      </w:r>
      <w:r w:rsidR="0010124C">
        <w:rPr>
          <w:rFonts w:ascii="Arial" w:hAnsi="Arial" w:cs="Arial"/>
          <w:b/>
          <w:sz w:val="20"/>
        </w:rPr>
        <w:t>Node-RED</w:t>
      </w:r>
      <w:r w:rsidR="002A66E7">
        <w:rPr>
          <w:rFonts w:ascii="Arial" w:hAnsi="Arial" w:cs="Arial"/>
          <w:b/>
          <w:sz w:val="20"/>
        </w:rPr>
        <w:t>)</w:t>
      </w:r>
      <w:r w:rsidR="0010124C">
        <w:rPr>
          <w:rFonts w:ascii="Arial" w:hAnsi="Arial" w:cs="Arial"/>
          <w:b/>
          <w:sz w:val="20"/>
        </w:rPr>
        <w:t xml:space="preserve"> schematic</w:t>
      </w:r>
    </w:p>
    <w:p w14:paraId="3968758C" w14:textId="657F9797" w:rsidR="000317B4" w:rsidRPr="000317B4" w:rsidRDefault="000317B4" w:rsidP="000317B4">
      <w:pPr>
        <w:rPr>
          <w:rFonts w:ascii="Arial" w:hAnsi="Arial" w:cs="Arial"/>
          <w:sz w:val="20"/>
        </w:rPr>
      </w:pPr>
      <w:r>
        <w:rPr>
          <w:rFonts w:ascii="Arial" w:hAnsi="Arial" w:cs="Arial"/>
          <w:sz w:val="20"/>
        </w:rPr>
        <w:t>My design takes tweets regarding trump and checks their sentiment and checks the temperature on the temperature sensor from the booster pack and looks for outliers in the data. Every time the temperature is polled the server computes the zscore and checks if the zscore is greater than 0.5. If so, then the alert is triggered and set to 1. It then checks the sentiment on the most recent tweet mentioning #trump. If the sentiment is greater than 5, then it assumes people are happy, if it is between 5 and -5 then people are neutral, if it is below -5 then people are unhappy. Unfortunately people seem to tend to be happy when tweeting #trump… This gets sent back to the microcontroller who then displays a message on the serial monitor indicating if an outlier was found and how people are feeling about Trump.</w:t>
      </w:r>
    </w:p>
    <w:p w14:paraId="3ADE9809" w14:textId="4F7B132A" w:rsidR="000317B4" w:rsidRDefault="000317B4" w:rsidP="000317B4">
      <w:pPr>
        <w:jc w:val="center"/>
        <w:rPr>
          <w:rFonts w:ascii="Arial" w:hAnsi="Arial" w:cs="Arial"/>
          <w:sz w:val="20"/>
        </w:rPr>
      </w:pPr>
      <w:r>
        <w:rPr>
          <w:rFonts w:ascii="Arial" w:hAnsi="Arial" w:cs="Arial"/>
          <w:noProof/>
          <w:sz w:val="20"/>
        </w:rPr>
        <w:drawing>
          <wp:inline distT="0" distB="0" distL="0" distR="0" wp14:anchorId="05EB142A" wp14:editId="0BE57E13">
            <wp:extent cx="2281604" cy="2517919"/>
            <wp:effectExtent l="0" t="381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004" r="28971"/>
                    <a:stretch/>
                  </pic:blipFill>
                  <pic:spPr bwMode="auto">
                    <a:xfrm rot="5400000">
                      <a:off x="0" y="0"/>
                      <a:ext cx="2289218" cy="252632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0"/>
        </w:rPr>
        <w:tab/>
      </w:r>
      <w:r>
        <w:rPr>
          <w:rFonts w:ascii="Arial" w:hAnsi="Arial" w:cs="Arial"/>
          <w:noProof/>
          <w:sz w:val="20"/>
        </w:rPr>
        <w:drawing>
          <wp:inline distT="0" distB="0" distL="0" distR="0" wp14:anchorId="6AA54679" wp14:editId="435B97A7">
            <wp:extent cx="2282075" cy="2426762"/>
            <wp:effectExtent l="381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395" r="24652"/>
                    <a:stretch/>
                  </pic:blipFill>
                  <pic:spPr bwMode="auto">
                    <a:xfrm rot="5400000">
                      <a:off x="0" y="0"/>
                      <a:ext cx="2293609" cy="2439027"/>
                    </a:xfrm>
                    <a:prstGeom prst="rect">
                      <a:avLst/>
                    </a:prstGeom>
                    <a:noFill/>
                    <a:ln>
                      <a:noFill/>
                    </a:ln>
                    <a:extLst>
                      <a:ext uri="{53640926-AAD7-44D8-BBD7-CCE9431645EC}">
                        <a14:shadowObscured xmlns:a14="http://schemas.microsoft.com/office/drawing/2010/main"/>
                      </a:ext>
                    </a:extLst>
                  </pic:spPr>
                </pic:pic>
              </a:graphicData>
            </a:graphic>
          </wp:inline>
        </w:drawing>
      </w:r>
    </w:p>
    <w:p w14:paraId="3DFD72E5" w14:textId="2861DE71" w:rsidR="000317B4" w:rsidRDefault="000317B4" w:rsidP="000317B4">
      <w:pPr>
        <w:jc w:val="center"/>
        <w:rPr>
          <w:rFonts w:ascii="Arial" w:hAnsi="Arial" w:cs="Arial"/>
          <w:sz w:val="20"/>
        </w:rPr>
      </w:pPr>
      <w:r>
        <w:rPr>
          <w:noProof/>
        </w:rPr>
        <w:lastRenderedPageBreak/>
        <w:drawing>
          <wp:inline distT="0" distB="0" distL="0" distR="0" wp14:anchorId="4D9F57A9" wp14:editId="4613A93C">
            <wp:extent cx="5932314" cy="2766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7773" cy="2805907"/>
                    </a:xfrm>
                    <a:prstGeom prst="rect">
                      <a:avLst/>
                    </a:prstGeom>
                  </pic:spPr>
                </pic:pic>
              </a:graphicData>
            </a:graphic>
          </wp:inline>
        </w:drawing>
      </w:r>
    </w:p>
    <w:p w14:paraId="19497973" w14:textId="055F8A4E" w:rsidR="00C761FC" w:rsidRPr="00B30CBB" w:rsidRDefault="00B30CBB" w:rsidP="000317B4">
      <w:pPr>
        <w:rPr>
          <w:rFonts w:ascii="Arial" w:hAnsi="Arial" w:cs="Arial"/>
          <w:b/>
          <w:sz w:val="20"/>
        </w:rPr>
      </w:pPr>
      <w:r>
        <w:rPr>
          <w:rFonts w:ascii="Arial" w:hAnsi="Arial" w:cs="Arial"/>
          <w:sz w:val="20"/>
        </w:rPr>
        <w:br w:type="page"/>
      </w:r>
    </w:p>
    <w:p w14:paraId="32C4F44A" w14:textId="77777777" w:rsidR="00885983" w:rsidRPr="000043F0" w:rsidRDefault="00885983" w:rsidP="00885983">
      <w:pPr>
        <w:pStyle w:val="Heading1"/>
        <w:rPr>
          <w:rFonts w:ascii="Arial" w:hAnsi="Arial" w:cs="Arial"/>
          <w:b/>
          <w:sz w:val="20"/>
        </w:rPr>
      </w:pPr>
      <w:r>
        <w:rPr>
          <w:rFonts w:ascii="Arial" w:hAnsi="Arial" w:cs="Arial"/>
          <w:b/>
        </w:rPr>
        <w:lastRenderedPageBreak/>
        <w:t>Final Demonstration</w:t>
      </w:r>
    </w:p>
    <w:p w14:paraId="48DC879C" w14:textId="77777777" w:rsidR="00885983" w:rsidRDefault="00885983" w:rsidP="001262EE">
      <w:pPr>
        <w:rPr>
          <w:rFonts w:ascii="Arial" w:hAnsi="Arial" w:cs="Arial"/>
          <w:b/>
          <w:sz w:val="20"/>
        </w:rPr>
      </w:pPr>
    </w:p>
    <w:p w14:paraId="4F4B4583" w14:textId="77777777" w:rsidR="001262EE" w:rsidRDefault="001262EE" w:rsidP="001262EE">
      <w:pPr>
        <w:rPr>
          <w:rFonts w:ascii="Arial" w:hAnsi="Arial" w:cs="Arial"/>
          <w:b/>
          <w:sz w:val="20"/>
        </w:rPr>
      </w:pPr>
      <w:r>
        <w:rPr>
          <w:rFonts w:ascii="Arial" w:hAnsi="Arial" w:cs="Arial"/>
          <w:b/>
          <w:sz w:val="20"/>
        </w:rPr>
        <w:t xml:space="preserve">You will demonstrate </w:t>
      </w:r>
      <w:r w:rsidR="0010124C">
        <w:rPr>
          <w:rFonts w:ascii="Arial" w:hAnsi="Arial" w:cs="Arial"/>
          <w:b/>
          <w:sz w:val="20"/>
        </w:rPr>
        <w:t>the functionality of</w:t>
      </w:r>
      <w:r>
        <w:rPr>
          <w:rFonts w:ascii="Arial" w:hAnsi="Arial" w:cs="Arial"/>
          <w:b/>
          <w:sz w:val="20"/>
        </w:rPr>
        <w:t xml:space="preserve"> your design functions via videos.   You can </w:t>
      </w:r>
      <w:r w:rsidR="0010124C">
        <w:rPr>
          <w:rFonts w:ascii="Arial" w:hAnsi="Arial" w:cs="Arial"/>
          <w:b/>
          <w:sz w:val="20"/>
        </w:rPr>
        <w:t>either a) upload videos to YouTube, providing the links below</w:t>
      </w:r>
      <w:r>
        <w:rPr>
          <w:rFonts w:ascii="Arial" w:hAnsi="Arial" w:cs="Arial"/>
          <w:b/>
          <w:sz w:val="20"/>
        </w:rPr>
        <w:t xml:space="preserve"> or b) upload vi</w:t>
      </w:r>
      <w:r w:rsidR="0010124C">
        <w:rPr>
          <w:rFonts w:ascii="Arial" w:hAnsi="Arial" w:cs="Arial"/>
          <w:b/>
          <w:sz w:val="20"/>
        </w:rPr>
        <w:t>deo files directly to courseweb, including</w:t>
      </w:r>
      <w:r>
        <w:rPr>
          <w:rFonts w:ascii="Arial" w:hAnsi="Arial" w:cs="Arial"/>
          <w:b/>
          <w:sz w:val="20"/>
        </w:rPr>
        <w:t xml:space="preserve"> </w:t>
      </w:r>
      <w:r w:rsidR="0010124C">
        <w:rPr>
          <w:rFonts w:ascii="Arial" w:hAnsi="Arial" w:cs="Arial"/>
          <w:b/>
          <w:sz w:val="20"/>
        </w:rPr>
        <w:t>the videos</w:t>
      </w:r>
      <w:r>
        <w:rPr>
          <w:rFonts w:ascii="Arial" w:hAnsi="Arial" w:cs="Arial"/>
          <w:b/>
          <w:sz w:val="20"/>
        </w:rPr>
        <w:t xml:space="preserve"> in the zip file </w:t>
      </w:r>
      <w:r w:rsidR="0010124C">
        <w:rPr>
          <w:rFonts w:ascii="Arial" w:hAnsi="Arial" w:cs="Arial"/>
          <w:b/>
          <w:sz w:val="20"/>
        </w:rPr>
        <w:t xml:space="preserve">that also </w:t>
      </w:r>
      <w:r>
        <w:rPr>
          <w:rFonts w:ascii="Arial" w:hAnsi="Arial" w:cs="Arial"/>
          <w:b/>
          <w:sz w:val="20"/>
        </w:rPr>
        <w:t>contain</w:t>
      </w:r>
      <w:r w:rsidR="0010124C">
        <w:rPr>
          <w:rFonts w:ascii="Arial" w:hAnsi="Arial" w:cs="Arial"/>
          <w:b/>
          <w:sz w:val="20"/>
        </w:rPr>
        <w:t xml:space="preserve">s </w:t>
      </w:r>
      <w:r>
        <w:rPr>
          <w:rFonts w:ascii="Arial" w:hAnsi="Arial" w:cs="Arial"/>
          <w:b/>
          <w:sz w:val="20"/>
        </w:rPr>
        <w:t>your source code.  You can either create multiple videos or show all of the below using one video</w:t>
      </w:r>
      <w:r w:rsidR="0010124C">
        <w:rPr>
          <w:rFonts w:ascii="Arial" w:hAnsi="Arial" w:cs="Arial"/>
          <w:b/>
          <w:sz w:val="20"/>
        </w:rPr>
        <w:t>, just make sure that all of the points are clearly covered</w:t>
      </w:r>
      <w:r>
        <w:rPr>
          <w:rFonts w:ascii="Arial" w:hAnsi="Arial" w:cs="Arial"/>
          <w:b/>
          <w:sz w:val="20"/>
        </w:rPr>
        <w:t>.</w:t>
      </w:r>
    </w:p>
    <w:p w14:paraId="15B68444" w14:textId="205E735C" w:rsidR="0010124C" w:rsidRDefault="00F85674" w:rsidP="0010124C">
      <w:pPr>
        <w:rPr>
          <w:rFonts w:ascii="Arial" w:hAnsi="Arial" w:cs="Arial"/>
          <w:b/>
          <w:sz w:val="20"/>
        </w:rPr>
      </w:pPr>
      <w:r>
        <w:rPr>
          <w:rFonts w:ascii="Arial" w:hAnsi="Arial" w:cs="Arial"/>
          <w:b/>
          <w:sz w:val="20"/>
        </w:rPr>
        <w:t>I</w:t>
      </w:r>
      <w:r w:rsidR="0010124C">
        <w:rPr>
          <w:rFonts w:ascii="Arial" w:hAnsi="Arial" w:cs="Arial"/>
          <w:b/>
          <w:sz w:val="20"/>
        </w:rPr>
        <w:t xml:space="preserve">f final design is not fully functional, </w:t>
      </w:r>
      <w:r w:rsidR="00885983">
        <w:rPr>
          <w:rFonts w:ascii="Arial" w:hAnsi="Arial" w:cs="Arial"/>
          <w:b/>
          <w:sz w:val="20"/>
        </w:rPr>
        <w:t>in order to receive partial credit, you can</w:t>
      </w:r>
      <w:r w:rsidR="0010124C">
        <w:rPr>
          <w:rFonts w:ascii="Arial" w:hAnsi="Arial" w:cs="Arial"/>
          <w:b/>
          <w:sz w:val="20"/>
        </w:rPr>
        <w:t xml:space="preserve"> include the results of </w:t>
      </w:r>
      <w:r>
        <w:rPr>
          <w:rFonts w:ascii="Arial" w:hAnsi="Arial" w:cs="Arial"/>
          <w:b/>
          <w:sz w:val="20"/>
        </w:rPr>
        <w:t>test cases that</w:t>
      </w:r>
      <w:r w:rsidR="00885983">
        <w:rPr>
          <w:rFonts w:ascii="Arial" w:hAnsi="Arial" w:cs="Arial"/>
          <w:b/>
          <w:sz w:val="20"/>
        </w:rPr>
        <w:t xml:space="preserve"> highlight that highlight the individual parts that do work</w:t>
      </w:r>
    </w:p>
    <w:p w14:paraId="627C4279" w14:textId="5D92C715" w:rsidR="00071E61" w:rsidRPr="001262EE" w:rsidRDefault="00071E61" w:rsidP="0010124C">
      <w:pPr>
        <w:rPr>
          <w:rFonts w:ascii="Arial" w:hAnsi="Arial" w:cs="Arial"/>
          <w:b/>
          <w:sz w:val="20"/>
        </w:rPr>
      </w:pPr>
      <w:hyperlink r:id="rId12" w:history="1">
        <w:r w:rsidRPr="00FF2D13">
          <w:rPr>
            <w:rStyle w:val="Hyperlink"/>
            <w:rFonts w:ascii="Arial" w:hAnsi="Arial" w:cs="Arial"/>
            <w:b/>
            <w:sz w:val="20"/>
          </w:rPr>
          <w:t>https://photos.app.goo.gl/zLoDzuO8Tsozd7Av1</w:t>
        </w:r>
      </w:hyperlink>
      <w:r>
        <w:rPr>
          <w:rFonts w:ascii="Arial" w:hAnsi="Arial" w:cs="Arial"/>
          <w:b/>
          <w:sz w:val="20"/>
        </w:rPr>
        <w:t xml:space="preserve"> </w:t>
      </w:r>
    </w:p>
    <w:p w14:paraId="15FCD7BB" w14:textId="7BACFBF3" w:rsidR="00B30CBB" w:rsidRDefault="00266456" w:rsidP="0010124C">
      <w:pPr>
        <w:rPr>
          <w:rFonts w:ascii="Arial" w:hAnsi="Arial" w:cs="Arial"/>
          <w:b/>
          <w:sz w:val="20"/>
        </w:rPr>
      </w:pPr>
      <w:r w:rsidRPr="0010124C">
        <w:rPr>
          <w:rFonts w:ascii="Arial" w:hAnsi="Arial" w:cs="Arial"/>
          <w:sz w:val="20"/>
          <w:bdr w:val="single" w:sz="4" w:space="0" w:color="auto"/>
        </w:rPr>
        <w:t>1</w:t>
      </w:r>
      <w:r w:rsidR="00885983">
        <w:rPr>
          <w:rFonts w:ascii="Arial" w:hAnsi="Arial" w:cs="Arial"/>
          <w:sz w:val="20"/>
          <w:bdr w:val="single" w:sz="4" w:space="0" w:color="auto"/>
        </w:rPr>
        <w:t>0</w:t>
      </w:r>
      <w:r w:rsidR="00B30CBB" w:rsidRPr="0010124C">
        <w:rPr>
          <w:rFonts w:ascii="Arial" w:hAnsi="Arial" w:cs="Arial"/>
          <w:sz w:val="20"/>
          <w:bdr w:val="single" w:sz="4" w:space="0" w:color="auto"/>
        </w:rPr>
        <w:t xml:space="preserve"> pts</w:t>
      </w:r>
      <w:r w:rsidR="00B30CBB" w:rsidRPr="0010124C">
        <w:rPr>
          <w:rFonts w:ascii="Arial" w:hAnsi="Arial" w:cs="Arial"/>
          <w:b/>
          <w:sz w:val="20"/>
        </w:rPr>
        <w:t xml:space="preserve">  </w:t>
      </w:r>
      <w:r w:rsidR="001262EE" w:rsidRPr="0010124C">
        <w:rPr>
          <w:rFonts w:ascii="Arial" w:hAnsi="Arial" w:cs="Arial"/>
          <w:b/>
          <w:sz w:val="20"/>
        </w:rPr>
        <w:t xml:space="preserve">Demonstrate that you can use the MSP432 and CC3100 to publish </w:t>
      </w:r>
      <w:r w:rsidR="001262EE" w:rsidRPr="0010124C">
        <w:rPr>
          <w:rFonts w:ascii="Arial" w:hAnsi="Arial" w:cs="Arial"/>
          <w:b/>
          <w:sz w:val="20"/>
          <w:u w:val="single"/>
        </w:rPr>
        <w:t>sensor</w:t>
      </w:r>
      <w:r w:rsidR="001262EE" w:rsidRPr="0010124C">
        <w:rPr>
          <w:rFonts w:ascii="Arial" w:hAnsi="Arial" w:cs="Arial"/>
          <w:b/>
          <w:sz w:val="20"/>
        </w:rPr>
        <w:t xml:space="preserve"> data using MQTT </w:t>
      </w:r>
      <w:r w:rsidR="00885983">
        <w:rPr>
          <w:rFonts w:ascii="Arial" w:hAnsi="Arial" w:cs="Arial"/>
          <w:b/>
          <w:sz w:val="20"/>
        </w:rPr>
        <w:t>(e.g. publish current temperature readings)</w:t>
      </w:r>
    </w:p>
    <w:p w14:paraId="7FBF0193" w14:textId="4A5D07B8" w:rsidR="00103DE3" w:rsidRPr="0010124C" w:rsidRDefault="00103DE3" w:rsidP="0010124C">
      <w:pPr>
        <w:rPr>
          <w:rFonts w:ascii="Arial" w:hAnsi="Arial" w:cs="Arial"/>
          <w:b/>
          <w:sz w:val="20"/>
        </w:rPr>
      </w:pPr>
      <w:r>
        <w:rPr>
          <w:rFonts w:ascii="Arial" w:hAnsi="Arial" w:cs="Arial"/>
          <w:b/>
          <w:noProof/>
          <w:sz w:val="20"/>
        </w:rPr>
        <w:drawing>
          <wp:inline distT="0" distB="0" distL="0" distR="0" wp14:anchorId="5C9DFA3B" wp14:editId="78A5201D">
            <wp:extent cx="2727960" cy="5606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1082" cy="5633578"/>
                    </a:xfrm>
                    <a:prstGeom prst="rect">
                      <a:avLst/>
                    </a:prstGeom>
                    <a:noFill/>
                    <a:ln>
                      <a:noFill/>
                    </a:ln>
                  </pic:spPr>
                </pic:pic>
              </a:graphicData>
            </a:graphic>
          </wp:inline>
        </w:drawing>
      </w:r>
    </w:p>
    <w:p w14:paraId="1FECEF29" w14:textId="77777777" w:rsidR="00C761FC" w:rsidRDefault="00C761FC" w:rsidP="00C761FC">
      <w:pPr>
        <w:pStyle w:val="ListParagraph"/>
        <w:ind w:left="1440"/>
        <w:rPr>
          <w:rFonts w:ascii="Arial" w:hAnsi="Arial" w:cs="Arial"/>
          <w:b/>
          <w:sz w:val="20"/>
        </w:rPr>
      </w:pPr>
    </w:p>
    <w:p w14:paraId="5F9FC3A5" w14:textId="77777777" w:rsidR="001262EE" w:rsidRPr="0010124C" w:rsidRDefault="001262EE" w:rsidP="0010124C">
      <w:pPr>
        <w:rPr>
          <w:rFonts w:ascii="Arial" w:hAnsi="Arial" w:cs="Arial"/>
          <w:b/>
          <w:sz w:val="20"/>
        </w:rPr>
      </w:pPr>
      <w:r w:rsidRPr="0010124C">
        <w:rPr>
          <w:rFonts w:ascii="Arial" w:hAnsi="Arial" w:cs="Arial"/>
          <w:sz w:val="20"/>
          <w:bdr w:val="single" w:sz="4" w:space="0" w:color="auto"/>
        </w:rPr>
        <w:t>1</w:t>
      </w:r>
      <w:r w:rsidR="00885983">
        <w:rPr>
          <w:rFonts w:ascii="Arial" w:hAnsi="Arial" w:cs="Arial"/>
          <w:sz w:val="20"/>
          <w:bdr w:val="single" w:sz="4" w:space="0" w:color="auto"/>
        </w:rPr>
        <w:t>0</w:t>
      </w:r>
      <w:r w:rsidRPr="0010124C">
        <w:rPr>
          <w:rFonts w:ascii="Arial" w:hAnsi="Arial" w:cs="Arial"/>
          <w:sz w:val="20"/>
          <w:bdr w:val="single" w:sz="4" w:space="0" w:color="auto"/>
        </w:rPr>
        <w:t xml:space="preserve"> pts</w:t>
      </w:r>
      <w:r w:rsidRPr="0010124C">
        <w:rPr>
          <w:rFonts w:ascii="Arial" w:hAnsi="Arial" w:cs="Arial"/>
          <w:b/>
          <w:sz w:val="20"/>
        </w:rPr>
        <w:t xml:space="preserve">  Demonstrate that you can use the MSP432 and CC3100 to subscribe to MQTT </w:t>
      </w:r>
      <w:r w:rsidR="00885983">
        <w:rPr>
          <w:rFonts w:ascii="Arial" w:hAnsi="Arial" w:cs="Arial"/>
          <w:b/>
          <w:sz w:val="20"/>
        </w:rPr>
        <w:t xml:space="preserve"> topic and receive </w:t>
      </w:r>
      <w:r w:rsidRPr="0010124C">
        <w:rPr>
          <w:rFonts w:ascii="Arial" w:hAnsi="Arial" w:cs="Arial"/>
          <w:b/>
          <w:sz w:val="20"/>
        </w:rPr>
        <w:t>data extract information.</w:t>
      </w:r>
      <w:r w:rsidR="00885983">
        <w:rPr>
          <w:rFonts w:ascii="Arial" w:hAnsi="Arial" w:cs="Arial"/>
          <w:b/>
          <w:sz w:val="20"/>
        </w:rPr>
        <w:t xml:space="preserve">  (e.g parse and decipher the contents of a message)</w:t>
      </w:r>
    </w:p>
    <w:p w14:paraId="0F218349" w14:textId="77777777" w:rsidR="001262EE" w:rsidRDefault="001262EE" w:rsidP="00C761FC">
      <w:pPr>
        <w:pStyle w:val="ListParagraph"/>
        <w:ind w:left="1440"/>
        <w:rPr>
          <w:rFonts w:ascii="Arial" w:hAnsi="Arial" w:cs="Arial"/>
          <w:b/>
          <w:sz w:val="20"/>
        </w:rPr>
      </w:pPr>
    </w:p>
    <w:p w14:paraId="13B6420B" w14:textId="77777777" w:rsidR="001262EE" w:rsidRPr="0010124C" w:rsidRDefault="001262EE" w:rsidP="0010124C">
      <w:pPr>
        <w:rPr>
          <w:rFonts w:ascii="Arial" w:hAnsi="Arial" w:cs="Arial"/>
          <w:b/>
          <w:sz w:val="20"/>
        </w:rPr>
      </w:pPr>
      <w:r w:rsidRPr="0010124C">
        <w:rPr>
          <w:rFonts w:ascii="Arial" w:hAnsi="Arial" w:cs="Arial"/>
          <w:sz w:val="20"/>
          <w:bdr w:val="single" w:sz="4" w:space="0" w:color="auto"/>
        </w:rPr>
        <w:t>1</w:t>
      </w:r>
      <w:r w:rsidR="00885983">
        <w:rPr>
          <w:rFonts w:ascii="Arial" w:hAnsi="Arial" w:cs="Arial"/>
          <w:sz w:val="20"/>
          <w:bdr w:val="single" w:sz="4" w:space="0" w:color="auto"/>
        </w:rPr>
        <w:t>0</w:t>
      </w:r>
      <w:r w:rsidRPr="0010124C">
        <w:rPr>
          <w:rFonts w:ascii="Arial" w:hAnsi="Arial" w:cs="Arial"/>
          <w:sz w:val="20"/>
          <w:bdr w:val="single" w:sz="4" w:space="0" w:color="auto"/>
        </w:rPr>
        <w:t xml:space="preserve"> pts</w:t>
      </w:r>
      <w:r w:rsidRPr="0010124C">
        <w:rPr>
          <w:rFonts w:ascii="Arial" w:hAnsi="Arial" w:cs="Arial"/>
          <w:b/>
          <w:sz w:val="20"/>
        </w:rPr>
        <w:t xml:space="preserve">  Demonstrate that you can use your z-score function to detect an anomalous event in the sensor data</w:t>
      </w:r>
      <w:r w:rsidR="00885983">
        <w:rPr>
          <w:rFonts w:ascii="Arial" w:hAnsi="Arial" w:cs="Arial"/>
          <w:b/>
          <w:sz w:val="20"/>
        </w:rPr>
        <w:t xml:space="preserve"> (e.g. temperature readings that are 0.5 std deviations from the windowed mean or something similar)</w:t>
      </w:r>
    </w:p>
    <w:p w14:paraId="52104E27" w14:textId="77777777" w:rsidR="001262EE" w:rsidRPr="001262EE" w:rsidRDefault="001262EE" w:rsidP="001262EE">
      <w:pPr>
        <w:pStyle w:val="ListParagraph"/>
        <w:ind w:left="360"/>
        <w:rPr>
          <w:rFonts w:ascii="Arial" w:hAnsi="Arial" w:cs="Arial"/>
          <w:b/>
          <w:sz w:val="20"/>
        </w:rPr>
      </w:pPr>
    </w:p>
    <w:p w14:paraId="569303CF" w14:textId="77777777" w:rsidR="001262EE" w:rsidRPr="0010124C" w:rsidRDefault="001262EE" w:rsidP="0010124C">
      <w:pPr>
        <w:rPr>
          <w:rFonts w:ascii="Arial" w:hAnsi="Arial" w:cs="Arial"/>
          <w:b/>
          <w:sz w:val="20"/>
        </w:rPr>
      </w:pPr>
      <w:r w:rsidRPr="0010124C">
        <w:rPr>
          <w:rFonts w:ascii="Arial" w:hAnsi="Arial" w:cs="Arial"/>
          <w:sz w:val="20"/>
          <w:bdr w:val="single" w:sz="4" w:space="0" w:color="auto"/>
        </w:rPr>
        <w:t>1</w:t>
      </w:r>
      <w:r w:rsidR="00885983">
        <w:rPr>
          <w:rFonts w:ascii="Arial" w:hAnsi="Arial" w:cs="Arial"/>
          <w:sz w:val="20"/>
          <w:bdr w:val="single" w:sz="4" w:space="0" w:color="auto"/>
        </w:rPr>
        <w:t>0</w:t>
      </w:r>
      <w:r w:rsidRPr="0010124C">
        <w:rPr>
          <w:rFonts w:ascii="Arial" w:hAnsi="Arial" w:cs="Arial"/>
          <w:sz w:val="20"/>
          <w:bdr w:val="single" w:sz="4" w:space="0" w:color="auto"/>
        </w:rPr>
        <w:t xml:space="preserve"> pts</w:t>
      </w:r>
      <w:r w:rsidRPr="0010124C">
        <w:rPr>
          <w:rFonts w:ascii="Arial" w:hAnsi="Arial" w:cs="Arial"/>
          <w:b/>
          <w:sz w:val="20"/>
        </w:rPr>
        <w:t xml:space="preserve">  Show that you can graphically display streaming sensor data and z-score results</w:t>
      </w:r>
      <w:r w:rsidR="00885983">
        <w:rPr>
          <w:rFonts w:ascii="Arial" w:hAnsi="Arial" w:cs="Arial"/>
          <w:b/>
          <w:sz w:val="20"/>
        </w:rPr>
        <w:t xml:space="preserve"> (graph, table, meter, etc)</w:t>
      </w:r>
    </w:p>
    <w:p w14:paraId="61060DA4" w14:textId="5BEF63EF" w:rsidR="001262EE" w:rsidRDefault="00071E61" w:rsidP="001262EE">
      <w:pPr>
        <w:pStyle w:val="ListParagraph"/>
        <w:ind w:left="360"/>
        <w:rPr>
          <w:rFonts w:ascii="Arial" w:hAnsi="Arial" w:cs="Arial"/>
          <w:b/>
          <w:sz w:val="20"/>
        </w:rPr>
      </w:pPr>
      <w:r>
        <w:rPr>
          <w:rFonts w:ascii="Arial" w:hAnsi="Arial" w:cs="Arial"/>
          <w:b/>
          <w:noProof/>
          <w:sz w:val="20"/>
        </w:rPr>
        <w:drawing>
          <wp:inline distT="0" distB="0" distL="0" distR="0" wp14:anchorId="09D9B0A7" wp14:editId="62F7D228">
            <wp:extent cx="6400800" cy="3604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a:off x="0" y="0"/>
                      <a:ext cx="6400800" cy="3604260"/>
                    </a:xfrm>
                    <a:prstGeom prst="rect">
                      <a:avLst/>
                    </a:prstGeom>
                    <a:noFill/>
                    <a:ln>
                      <a:noFill/>
                    </a:ln>
                  </pic:spPr>
                </pic:pic>
              </a:graphicData>
            </a:graphic>
          </wp:inline>
        </w:drawing>
      </w:r>
    </w:p>
    <w:p w14:paraId="40462691" w14:textId="77777777" w:rsidR="001262EE" w:rsidRPr="0010124C" w:rsidRDefault="001262EE" w:rsidP="0010124C">
      <w:pPr>
        <w:rPr>
          <w:rFonts w:ascii="Arial" w:hAnsi="Arial" w:cs="Arial"/>
          <w:b/>
          <w:sz w:val="20"/>
        </w:rPr>
      </w:pPr>
      <w:r w:rsidRPr="0010124C">
        <w:rPr>
          <w:rFonts w:ascii="Arial" w:hAnsi="Arial" w:cs="Arial"/>
          <w:sz w:val="20"/>
          <w:bdr w:val="single" w:sz="4" w:space="0" w:color="auto"/>
        </w:rPr>
        <w:t>1</w:t>
      </w:r>
      <w:r w:rsidR="00885983">
        <w:rPr>
          <w:rFonts w:ascii="Arial" w:hAnsi="Arial" w:cs="Arial"/>
          <w:sz w:val="20"/>
          <w:bdr w:val="single" w:sz="4" w:space="0" w:color="auto"/>
        </w:rPr>
        <w:t>0</w:t>
      </w:r>
      <w:r w:rsidRPr="0010124C">
        <w:rPr>
          <w:rFonts w:ascii="Arial" w:hAnsi="Arial" w:cs="Arial"/>
          <w:sz w:val="20"/>
          <w:bdr w:val="single" w:sz="4" w:space="0" w:color="auto"/>
        </w:rPr>
        <w:t xml:space="preserve"> pts</w:t>
      </w:r>
      <w:r w:rsidRPr="0010124C">
        <w:rPr>
          <w:rFonts w:ascii="Arial" w:hAnsi="Arial" w:cs="Arial"/>
          <w:b/>
          <w:sz w:val="20"/>
        </w:rPr>
        <w:t xml:space="preserve">  Demonstrate that you can send out a notification based on the occurrence of an anomalous event</w:t>
      </w:r>
      <w:r w:rsidR="00885983">
        <w:rPr>
          <w:rFonts w:ascii="Arial" w:hAnsi="Arial" w:cs="Arial"/>
          <w:b/>
          <w:sz w:val="20"/>
        </w:rPr>
        <w:t xml:space="preserve"> (e.g. twitter, email, SMS, etc)</w:t>
      </w:r>
    </w:p>
    <w:p w14:paraId="5E426848" w14:textId="77777777" w:rsidR="002A66E7" w:rsidRPr="002A66E7" w:rsidRDefault="002A66E7" w:rsidP="002A66E7">
      <w:pPr>
        <w:pStyle w:val="ListParagraph"/>
        <w:rPr>
          <w:rFonts w:ascii="Arial" w:hAnsi="Arial" w:cs="Arial"/>
          <w:b/>
          <w:sz w:val="20"/>
        </w:rPr>
      </w:pPr>
    </w:p>
    <w:p w14:paraId="34A789AB" w14:textId="77777777" w:rsidR="002A66E7" w:rsidRPr="0010124C" w:rsidRDefault="002A66E7" w:rsidP="0010124C">
      <w:pPr>
        <w:rPr>
          <w:rFonts w:ascii="Arial" w:hAnsi="Arial" w:cs="Arial"/>
          <w:b/>
          <w:sz w:val="20"/>
        </w:rPr>
      </w:pPr>
      <w:r w:rsidRPr="0010124C">
        <w:rPr>
          <w:rFonts w:ascii="Arial" w:hAnsi="Arial" w:cs="Arial"/>
          <w:sz w:val="20"/>
          <w:bdr w:val="single" w:sz="4" w:space="0" w:color="auto"/>
        </w:rPr>
        <w:t>1</w:t>
      </w:r>
      <w:r w:rsidR="00885983">
        <w:rPr>
          <w:rFonts w:ascii="Arial" w:hAnsi="Arial" w:cs="Arial"/>
          <w:sz w:val="20"/>
          <w:bdr w:val="single" w:sz="4" w:space="0" w:color="auto"/>
        </w:rPr>
        <w:t>0</w:t>
      </w:r>
      <w:r w:rsidRPr="0010124C">
        <w:rPr>
          <w:rFonts w:ascii="Arial" w:hAnsi="Arial" w:cs="Arial"/>
          <w:sz w:val="20"/>
          <w:bdr w:val="single" w:sz="4" w:space="0" w:color="auto"/>
        </w:rPr>
        <w:t xml:space="preserve"> pts</w:t>
      </w:r>
      <w:r w:rsidRPr="0010124C">
        <w:rPr>
          <w:rFonts w:ascii="Arial" w:hAnsi="Arial" w:cs="Arial"/>
          <w:b/>
          <w:sz w:val="20"/>
        </w:rPr>
        <w:t xml:space="preserve">  Demonstrate the use of one of the advance analytic nodes (e.g. sentiment analysis)</w:t>
      </w:r>
    </w:p>
    <w:p w14:paraId="1A593419" w14:textId="77777777" w:rsidR="002A66E7" w:rsidRPr="002A66E7" w:rsidRDefault="002A66E7" w:rsidP="002A66E7">
      <w:pPr>
        <w:pStyle w:val="ListParagraph"/>
        <w:rPr>
          <w:rFonts w:ascii="Arial" w:hAnsi="Arial" w:cs="Arial"/>
          <w:b/>
          <w:sz w:val="20"/>
        </w:rPr>
      </w:pPr>
    </w:p>
    <w:p w14:paraId="6B3067CA" w14:textId="77777777" w:rsidR="002A66E7" w:rsidRPr="0010124C" w:rsidRDefault="002A66E7" w:rsidP="0010124C">
      <w:pPr>
        <w:rPr>
          <w:rFonts w:ascii="Arial" w:hAnsi="Arial" w:cs="Arial"/>
          <w:b/>
          <w:sz w:val="20"/>
        </w:rPr>
      </w:pPr>
      <w:r w:rsidRPr="0010124C">
        <w:rPr>
          <w:rFonts w:ascii="Arial" w:hAnsi="Arial" w:cs="Arial"/>
          <w:sz w:val="20"/>
          <w:bdr w:val="single" w:sz="4" w:space="0" w:color="auto"/>
        </w:rPr>
        <w:t>1</w:t>
      </w:r>
      <w:r w:rsidR="00885983">
        <w:rPr>
          <w:rFonts w:ascii="Arial" w:hAnsi="Arial" w:cs="Arial"/>
          <w:sz w:val="20"/>
          <w:bdr w:val="single" w:sz="4" w:space="0" w:color="auto"/>
        </w:rPr>
        <w:t>0</w:t>
      </w:r>
      <w:r w:rsidRPr="0010124C">
        <w:rPr>
          <w:rFonts w:ascii="Arial" w:hAnsi="Arial" w:cs="Arial"/>
          <w:sz w:val="20"/>
          <w:bdr w:val="single" w:sz="4" w:space="0" w:color="auto"/>
        </w:rPr>
        <w:t xml:space="preserve"> pts</w:t>
      </w:r>
      <w:r w:rsidRPr="0010124C">
        <w:rPr>
          <w:rFonts w:ascii="Arial" w:hAnsi="Arial" w:cs="Arial"/>
          <w:b/>
          <w:sz w:val="20"/>
        </w:rPr>
        <w:t xml:space="preserve">  Demonstrate that the result </w:t>
      </w:r>
      <w:r w:rsidR="00885983">
        <w:rPr>
          <w:rFonts w:ascii="Arial" w:hAnsi="Arial" w:cs="Arial"/>
          <w:b/>
          <w:sz w:val="20"/>
        </w:rPr>
        <w:t xml:space="preserve">of your cloud processing </w:t>
      </w:r>
      <w:r w:rsidRPr="0010124C">
        <w:rPr>
          <w:rFonts w:ascii="Arial" w:hAnsi="Arial" w:cs="Arial"/>
          <w:b/>
          <w:sz w:val="20"/>
        </w:rPr>
        <w:t xml:space="preserve">can be </w:t>
      </w:r>
      <w:r w:rsidR="00885983">
        <w:rPr>
          <w:rFonts w:ascii="Arial" w:hAnsi="Arial" w:cs="Arial"/>
          <w:b/>
          <w:sz w:val="20"/>
        </w:rPr>
        <w:t>transmitted back to the board and initiates some sort of corresponding</w:t>
      </w:r>
      <w:r w:rsidRPr="0010124C">
        <w:rPr>
          <w:rFonts w:ascii="Arial" w:hAnsi="Arial" w:cs="Arial"/>
          <w:b/>
          <w:sz w:val="20"/>
        </w:rPr>
        <w:t xml:space="preserve"> action </w:t>
      </w:r>
      <w:r w:rsidR="00885983">
        <w:rPr>
          <w:rFonts w:ascii="Arial" w:hAnsi="Arial" w:cs="Arial"/>
          <w:b/>
          <w:sz w:val="20"/>
        </w:rPr>
        <w:t xml:space="preserve"> (e.g. lights, display, sound, etc)</w:t>
      </w:r>
    </w:p>
    <w:p w14:paraId="3B0A9FE0" w14:textId="77777777" w:rsidR="001262EE" w:rsidRDefault="001262EE" w:rsidP="00C761FC">
      <w:pPr>
        <w:pStyle w:val="ListParagraph"/>
        <w:ind w:left="1440"/>
        <w:rPr>
          <w:rFonts w:ascii="Arial" w:hAnsi="Arial" w:cs="Arial"/>
          <w:b/>
          <w:sz w:val="20"/>
        </w:rPr>
      </w:pPr>
    </w:p>
    <w:p w14:paraId="342BB308" w14:textId="58462691" w:rsidR="00885983" w:rsidRDefault="00885983">
      <w:pPr>
        <w:rPr>
          <w:rFonts w:ascii="Arial" w:hAnsi="Arial" w:cs="Arial"/>
          <w:sz w:val="20"/>
          <w:bdr w:val="single" w:sz="4" w:space="0" w:color="auto"/>
        </w:rPr>
      </w:pPr>
      <w:bookmarkStart w:id="0" w:name="_GoBack"/>
      <w:bookmarkEnd w:id="0"/>
    </w:p>
    <w:p w14:paraId="0B800151" w14:textId="77777777" w:rsidR="00885983" w:rsidRPr="000043F0" w:rsidRDefault="00885983" w:rsidP="00885983">
      <w:pPr>
        <w:pStyle w:val="Heading1"/>
        <w:rPr>
          <w:rFonts w:ascii="Arial" w:hAnsi="Arial" w:cs="Arial"/>
          <w:b/>
          <w:sz w:val="20"/>
        </w:rPr>
      </w:pPr>
      <w:r>
        <w:rPr>
          <w:rFonts w:ascii="Arial" w:hAnsi="Arial" w:cs="Arial"/>
          <w:b/>
        </w:rPr>
        <w:t>Final Submission</w:t>
      </w:r>
    </w:p>
    <w:p w14:paraId="48BF37DF" w14:textId="77777777" w:rsidR="00885983" w:rsidRPr="00885983" w:rsidRDefault="00885983" w:rsidP="00885983">
      <w:pPr>
        <w:rPr>
          <w:rFonts w:ascii="Arial" w:hAnsi="Arial" w:cs="Arial"/>
          <w:b/>
          <w:sz w:val="20"/>
        </w:rPr>
      </w:pPr>
      <w:r w:rsidRPr="00885983">
        <w:rPr>
          <w:rFonts w:ascii="Arial" w:hAnsi="Arial" w:cs="Arial"/>
          <w:b/>
          <w:sz w:val="20"/>
        </w:rPr>
        <w:t>Create a zip file that includes ALL of the source code necessary run your design</w:t>
      </w:r>
      <w:r w:rsidR="00E77055">
        <w:rPr>
          <w:rFonts w:ascii="Arial" w:hAnsi="Arial" w:cs="Arial"/>
          <w:b/>
          <w:sz w:val="20"/>
        </w:rPr>
        <w:t xml:space="preserve"> and </w:t>
      </w:r>
      <w:r w:rsidR="002D3B5F">
        <w:rPr>
          <w:rFonts w:ascii="Arial" w:hAnsi="Arial" w:cs="Arial"/>
          <w:b/>
          <w:sz w:val="20"/>
        </w:rPr>
        <w:t xml:space="preserve">as well as </w:t>
      </w:r>
      <w:r w:rsidR="00E77055">
        <w:rPr>
          <w:rFonts w:ascii="Arial" w:hAnsi="Arial" w:cs="Arial"/>
          <w:b/>
          <w:sz w:val="20"/>
        </w:rPr>
        <w:t>documentation</w:t>
      </w:r>
      <w:r w:rsidRPr="00885983">
        <w:rPr>
          <w:rFonts w:ascii="Arial" w:hAnsi="Arial" w:cs="Arial"/>
          <w:b/>
          <w:sz w:val="20"/>
        </w:rPr>
        <w:t>.</w:t>
      </w:r>
      <w:r w:rsidR="002D3B5F">
        <w:rPr>
          <w:rFonts w:ascii="Arial" w:hAnsi="Arial" w:cs="Arial"/>
          <w:b/>
          <w:sz w:val="20"/>
        </w:rPr>
        <w:t xml:space="preserve"> Make sure that you include:</w:t>
      </w:r>
    </w:p>
    <w:p w14:paraId="6ACF4FBC" w14:textId="77777777" w:rsidR="00885983" w:rsidRDefault="00885983" w:rsidP="00885983">
      <w:pPr>
        <w:pStyle w:val="ListParagraph"/>
        <w:numPr>
          <w:ilvl w:val="1"/>
          <w:numId w:val="7"/>
        </w:numPr>
        <w:rPr>
          <w:rFonts w:ascii="Arial" w:hAnsi="Arial" w:cs="Arial"/>
          <w:b/>
          <w:sz w:val="20"/>
        </w:rPr>
      </w:pPr>
      <w:r>
        <w:rPr>
          <w:rFonts w:ascii="Arial" w:hAnsi="Arial" w:cs="Arial"/>
          <w:b/>
          <w:sz w:val="20"/>
        </w:rPr>
        <w:t>Code you use to publish MQTT data via the MSP432 and CC3100</w:t>
      </w:r>
    </w:p>
    <w:p w14:paraId="2E32C474" w14:textId="77777777" w:rsidR="00885983" w:rsidRDefault="00885983" w:rsidP="00885983">
      <w:pPr>
        <w:pStyle w:val="ListParagraph"/>
        <w:numPr>
          <w:ilvl w:val="1"/>
          <w:numId w:val="7"/>
        </w:numPr>
        <w:rPr>
          <w:rFonts w:ascii="Arial" w:hAnsi="Arial" w:cs="Arial"/>
          <w:b/>
          <w:sz w:val="20"/>
        </w:rPr>
      </w:pPr>
      <w:r>
        <w:rPr>
          <w:rFonts w:ascii="Arial" w:hAnsi="Arial" w:cs="Arial"/>
          <w:b/>
          <w:sz w:val="20"/>
        </w:rPr>
        <w:t>Code you use to subscribe to MQTT data via the MSP432 and CC3100</w:t>
      </w:r>
    </w:p>
    <w:p w14:paraId="6CA75202" w14:textId="77777777" w:rsidR="00885983" w:rsidRDefault="00885983" w:rsidP="00885983">
      <w:pPr>
        <w:pStyle w:val="ListParagraph"/>
        <w:numPr>
          <w:ilvl w:val="1"/>
          <w:numId w:val="7"/>
        </w:numPr>
        <w:rPr>
          <w:rFonts w:ascii="Arial" w:hAnsi="Arial" w:cs="Arial"/>
          <w:b/>
          <w:sz w:val="20"/>
        </w:rPr>
      </w:pPr>
      <w:r>
        <w:rPr>
          <w:rFonts w:ascii="Arial" w:hAnsi="Arial" w:cs="Arial"/>
          <w:b/>
          <w:sz w:val="20"/>
        </w:rPr>
        <w:t xml:space="preserve">A separate text file that contains </w:t>
      </w:r>
      <w:r w:rsidR="002D3B5F">
        <w:rPr>
          <w:rFonts w:ascii="Arial" w:hAnsi="Arial" w:cs="Arial"/>
          <w:b/>
          <w:sz w:val="20"/>
        </w:rPr>
        <w:t xml:space="preserve">a copy-paste of </w:t>
      </w:r>
      <w:r>
        <w:rPr>
          <w:rFonts w:ascii="Arial" w:hAnsi="Arial" w:cs="Arial"/>
          <w:b/>
          <w:sz w:val="20"/>
        </w:rPr>
        <w:t>the Z-score function that you wrote</w:t>
      </w:r>
    </w:p>
    <w:p w14:paraId="6A01F595" w14:textId="77777777" w:rsidR="00885983" w:rsidRDefault="00885983" w:rsidP="00885983">
      <w:pPr>
        <w:pStyle w:val="ListParagraph"/>
        <w:numPr>
          <w:ilvl w:val="1"/>
          <w:numId w:val="7"/>
        </w:numPr>
        <w:rPr>
          <w:rFonts w:ascii="Arial" w:hAnsi="Arial" w:cs="Arial"/>
          <w:b/>
          <w:sz w:val="20"/>
        </w:rPr>
      </w:pPr>
      <w:r>
        <w:rPr>
          <w:rFonts w:ascii="Arial" w:hAnsi="Arial" w:cs="Arial"/>
          <w:b/>
          <w:sz w:val="20"/>
        </w:rPr>
        <w:t>An export of your Node-RED flows and custom nodes</w:t>
      </w:r>
    </w:p>
    <w:p w14:paraId="683753D5" w14:textId="77777777" w:rsidR="00885983" w:rsidRDefault="00885983" w:rsidP="00885983">
      <w:pPr>
        <w:pStyle w:val="ListParagraph"/>
        <w:numPr>
          <w:ilvl w:val="1"/>
          <w:numId w:val="7"/>
        </w:numPr>
        <w:rPr>
          <w:rFonts w:ascii="Arial" w:hAnsi="Arial" w:cs="Arial"/>
          <w:b/>
          <w:sz w:val="20"/>
        </w:rPr>
      </w:pPr>
      <w:r>
        <w:rPr>
          <w:rFonts w:ascii="Arial" w:hAnsi="Arial" w:cs="Arial"/>
          <w:b/>
          <w:sz w:val="20"/>
        </w:rPr>
        <w:t>In addition to the above, please include any other custom files or libraries needed in order to run your design.</w:t>
      </w:r>
    </w:p>
    <w:p w14:paraId="2D97F224" w14:textId="77777777" w:rsidR="00E77055" w:rsidRDefault="00E77055" w:rsidP="00885983">
      <w:pPr>
        <w:pStyle w:val="ListParagraph"/>
        <w:numPr>
          <w:ilvl w:val="1"/>
          <w:numId w:val="7"/>
        </w:numPr>
        <w:rPr>
          <w:rFonts w:ascii="Arial" w:hAnsi="Arial" w:cs="Arial"/>
          <w:b/>
          <w:sz w:val="20"/>
        </w:rPr>
      </w:pPr>
      <w:r>
        <w:rPr>
          <w:rFonts w:ascii="Arial" w:hAnsi="Arial" w:cs="Arial"/>
          <w:b/>
          <w:sz w:val="20"/>
        </w:rPr>
        <w:t>Include this document, filled out</w:t>
      </w:r>
    </w:p>
    <w:p w14:paraId="393107CD" w14:textId="77777777" w:rsidR="00E77055" w:rsidRDefault="00E77055" w:rsidP="00885983">
      <w:pPr>
        <w:pStyle w:val="ListParagraph"/>
        <w:numPr>
          <w:ilvl w:val="1"/>
          <w:numId w:val="7"/>
        </w:numPr>
        <w:rPr>
          <w:rFonts w:ascii="Arial" w:hAnsi="Arial" w:cs="Arial"/>
          <w:b/>
          <w:sz w:val="20"/>
        </w:rPr>
      </w:pPr>
      <w:r>
        <w:rPr>
          <w:rFonts w:ascii="Arial" w:hAnsi="Arial" w:cs="Arial"/>
          <w:b/>
          <w:sz w:val="20"/>
        </w:rPr>
        <w:t>If you are not using YouTube to share videos, include the video files that you recorded.</w:t>
      </w:r>
    </w:p>
    <w:p w14:paraId="29050A35" w14:textId="77777777" w:rsidR="00CB1E75" w:rsidRPr="003F37AC" w:rsidRDefault="00CB1E75" w:rsidP="003F37AC">
      <w:pPr>
        <w:rPr>
          <w:rFonts w:ascii="Arial" w:hAnsi="Arial" w:cs="Arial"/>
          <w:sz w:val="20"/>
          <w:bdr w:val="single" w:sz="4" w:space="0" w:color="auto"/>
        </w:rPr>
      </w:pPr>
    </w:p>
    <w:sectPr w:rsidR="00CB1E75" w:rsidRPr="003F37AC" w:rsidSect="00361DB2">
      <w:pgSz w:w="12240" w:h="15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AB1DA" w14:textId="77777777" w:rsidR="0077427E" w:rsidRDefault="0077427E">
      <w:pPr>
        <w:spacing w:after="0" w:line="240" w:lineRule="auto"/>
      </w:pPr>
      <w:r>
        <w:separator/>
      </w:r>
    </w:p>
  </w:endnote>
  <w:endnote w:type="continuationSeparator" w:id="0">
    <w:p w14:paraId="5BEB2E5C" w14:textId="77777777" w:rsidR="0077427E" w:rsidRDefault="00774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A23E5" w14:textId="77777777" w:rsidR="0077427E" w:rsidRDefault="0077427E">
      <w:pPr>
        <w:spacing w:after="0" w:line="240" w:lineRule="auto"/>
      </w:pPr>
      <w:r>
        <w:separator/>
      </w:r>
    </w:p>
  </w:footnote>
  <w:footnote w:type="continuationSeparator" w:id="0">
    <w:p w14:paraId="2D2F3FB0" w14:textId="77777777" w:rsidR="0077427E" w:rsidRDefault="00774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C64B0"/>
    <w:multiLevelType w:val="hybridMultilevel"/>
    <w:tmpl w:val="9A46F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C13B66"/>
    <w:multiLevelType w:val="hybridMultilevel"/>
    <w:tmpl w:val="AE44D10C"/>
    <w:lvl w:ilvl="0" w:tplc="4350C36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8EB6053"/>
    <w:multiLevelType w:val="hybridMultilevel"/>
    <w:tmpl w:val="1B3AC2F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AC260DA"/>
    <w:multiLevelType w:val="hybridMultilevel"/>
    <w:tmpl w:val="AA24D31C"/>
    <w:lvl w:ilvl="0" w:tplc="FE3015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0151725"/>
    <w:multiLevelType w:val="hybridMultilevel"/>
    <w:tmpl w:val="11B0E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3C1CF0"/>
    <w:multiLevelType w:val="hybridMultilevel"/>
    <w:tmpl w:val="11B0E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EC465F"/>
    <w:multiLevelType w:val="hybridMultilevel"/>
    <w:tmpl w:val="EF60F0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A4763A"/>
    <w:multiLevelType w:val="hybridMultilevel"/>
    <w:tmpl w:val="C018F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0C4941"/>
    <w:multiLevelType w:val="hybridMultilevel"/>
    <w:tmpl w:val="75E2F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61E29"/>
    <w:multiLevelType w:val="hybridMultilevel"/>
    <w:tmpl w:val="BA9216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
  </w:num>
  <w:num w:numId="3">
    <w:abstractNumId w:val="8"/>
  </w:num>
  <w:num w:numId="4">
    <w:abstractNumId w:val="0"/>
  </w:num>
  <w:num w:numId="5">
    <w:abstractNumId w:val="10"/>
  </w:num>
  <w:num w:numId="6">
    <w:abstractNumId w:val="11"/>
  </w:num>
  <w:num w:numId="7">
    <w:abstractNumId w:val="3"/>
  </w:num>
  <w:num w:numId="8">
    <w:abstractNumId w:val="6"/>
  </w:num>
  <w:num w:numId="9">
    <w:abstractNumId w:val="5"/>
  </w:num>
  <w:num w:numId="10">
    <w:abstractNumId w:val="12"/>
  </w:num>
  <w:num w:numId="11">
    <w:abstractNumId w:val="4"/>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306"/>
    <w:rsid w:val="000043F0"/>
    <w:rsid w:val="00013A0C"/>
    <w:rsid w:val="000317B4"/>
    <w:rsid w:val="00071E61"/>
    <w:rsid w:val="000E36EA"/>
    <w:rsid w:val="0010124C"/>
    <w:rsid w:val="00103DE3"/>
    <w:rsid w:val="001262EE"/>
    <w:rsid w:val="001628D1"/>
    <w:rsid w:val="00164E9B"/>
    <w:rsid w:val="001E71C8"/>
    <w:rsid w:val="002213A4"/>
    <w:rsid w:val="00261DE1"/>
    <w:rsid w:val="00266456"/>
    <w:rsid w:val="00295F68"/>
    <w:rsid w:val="002A66E7"/>
    <w:rsid w:val="002D3B5F"/>
    <w:rsid w:val="002E15FE"/>
    <w:rsid w:val="00341CC8"/>
    <w:rsid w:val="00361DB2"/>
    <w:rsid w:val="003816B4"/>
    <w:rsid w:val="003818BA"/>
    <w:rsid w:val="003F1B65"/>
    <w:rsid w:val="003F37AC"/>
    <w:rsid w:val="003F5E86"/>
    <w:rsid w:val="004351D5"/>
    <w:rsid w:val="004714BF"/>
    <w:rsid w:val="004950BA"/>
    <w:rsid w:val="004975FA"/>
    <w:rsid w:val="004C5A72"/>
    <w:rsid w:val="004D485B"/>
    <w:rsid w:val="005010FC"/>
    <w:rsid w:val="005302F7"/>
    <w:rsid w:val="00575635"/>
    <w:rsid w:val="006468DB"/>
    <w:rsid w:val="006573FD"/>
    <w:rsid w:val="006B6943"/>
    <w:rsid w:val="007449E5"/>
    <w:rsid w:val="0077427E"/>
    <w:rsid w:val="00786306"/>
    <w:rsid w:val="007E0754"/>
    <w:rsid w:val="0081061C"/>
    <w:rsid w:val="00836E3F"/>
    <w:rsid w:val="00840AC6"/>
    <w:rsid w:val="008478C8"/>
    <w:rsid w:val="00885983"/>
    <w:rsid w:val="009451B5"/>
    <w:rsid w:val="00984C6C"/>
    <w:rsid w:val="009D4B57"/>
    <w:rsid w:val="009F0A95"/>
    <w:rsid w:val="00A10356"/>
    <w:rsid w:val="00A662CA"/>
    <w:rsid w:val="00A950CF"/>
    <w:rsid w:val="00B30CBB"/>
    <w:rsid w:val="00B414A4"/>
    <w:rsid w:val="00B749FF"/>
    <w:rsid w:val="00B81D86"/>
    <w:rsid w:val="00C57955"/>
    <w:rsid w:val="00C63DA6"/>
    <w:rsid w:val="00C761FC"/>
    <w:rsid w:val="00CB1E75"/>
    <w:rsid w:val="00CE187D"/>
    <w:rsid w:val="00CE742F"/>
    <w:rsid w:val="00D21F7C"/>
    <w:rsid w:val="00D4012F"/>
    <w:rsid w:val="00D4053D"/>
    <w:rsid w:val="00DA42E1"/>
    <w:rsid w:val="00DD4E87"/>
    <w:rsid w:val="00E462E4"/>
    <w:rsid w:val="00E7048E"/>
    <w:rsid w:val="00E77055"/>
    <w:rsid w:val="00EB0DDD"/>
    <w:rsid w:val="00EB36AF"/>
    <w:rsid w:val="00F00774"/>
    <w:rsid w:val="00F45943"/>
    <w:rsid w:val="00F53164"/>
    <w:rsid w:val="00F85674"/>
    <w:rsid w:val="00FA3D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C4003"/>
  <w15:docId w15:val="{A25DFDBF-150F-4E3B-9587-5F432D968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pBdr>
        <w:top w:val="single" w:sz="24" w:space="0" w:color="44546A" w:themeColor="text2"/>
        <w:left w:val="single" w:sz="24" w:space="0" w:color="44546A" w:themeColor="text2"/>
        <w:bottom w:val="single" w:sz="24" w:space="0" w:color="44546A" w:themeColor="text2"/>
        <w:right w:val="single" w:sz="24" w:space="0" w:color="44546A" w:themeColor="text2"/>
      </w:pBdr>
      <w:shd w:val="clear" w:color="auto" w:fill="44546A" w:themeFill="text2"/>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pPr>
      <w:pBdr>
        <w:top w:val="single" w:sz="24" w:space="0" w:color="D5DCE4" w:themeColor="text2" w:themeTint="33"/>
        <w:left w:val="single" w:sz="24" w:space="0" w:color="D5DCE4" w:themeColor="text2" w:themeTint="33"/>
        <w:bottom w:val="single" w:sz="24" w:space="0" w:color="D5DCE4" w:themeColor="text2" w:themeTint="33"/>
        <w:right w:val="single" w:sz="24" w:space="0" w:color="D5DCE4" w:themeColor="text2" w:themeTint="33"/>
      </w:pBdr>
      <w:shd w:val="clear" w:color="auto" w:fill="D5DCE4"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pPr>
      <w:pBdr>
        <w:top w:val="single" w:sz="6" w:space="2" w:color="44546A" w:themeColor="text2"/>
      </w:pBdr>
      <w:spacing w:before="300" w:after="0"/>
      <w:outlineLvl w:val="2"/>
    </w:pPr>
    <w:rPr>
      <w:rFonts w:asciiTheme="majorHAnsi" w:eastAsiaTheme="majorEastAsia" w:hAnsiTheme="majorHAnsi" w:cstheme="majorBidi"/>
      <w:caps/>
      <w:color w:val="222A35" w:themeColor="text2" w:themeShade="80"/>
      <w:spacing w:val="15"/>
    </w:rPr>
  </w:style>
  <w:style w:type="paragraph" w:styleId="Heading4">
    <w:name w:val="heading 4"/>
    <w:basedOn w:val="Normal"/>
    <w:next w:val="Normal"/>
    <w:link w:val="Heading4Char"/>
    <w:uiPriority w:val="9"/>
    <w:semiHidden/>
    <w:unhideWhenUsed/>
    <w:qFormat/>
    <w:pPr>
      <w:pBdr>
        <w:top w:val="dotted" w:sz="6" w:space="2" w:color="44546A" w:themeColor="text2"/>
      </w:pBdr>
      <w:spacing w:before="200" w:after="0"/>
      <w:outlineLvl w:val="3"/>
    </w:pPr>
    <w:rPr>
      <w:rFonts w:asciiTheme="majorHAnsi" w:eastAsiaTheme="majorEastAsia" w:hAnsiTheme="majorHAnsi" w:cstheme="majorBidi"/>
      <w:caps/>
      <w:color w:val="323E4F" w:themeColor="text2" w:themeShade="BF"/>
      <w:spacing w:val="10"/>
    </w:rPr>
  </w:style>
  <w:style w:type="paragraph" w:styleId="Heading5">
    <w:name w:val="heading 5"/>
    <w:basedOn w:val="Normal"/>
    <w:next w:val="Normal"/>
    <w:link w:val="Heading5Char"/>
    <w:uiPriority w:val="9"/>
    <w:semiHidden/>
    <w:unhideWhenUsed/>
    <w:qFormat/>
    <w:pPr>
      <w:pBdr>
        <w:bottom w:val="single" w:sz="6" w:space="1" w:color="44546A" w:themeColor="text2"/>
      </w:pBdr>
      <w:spacing w:before="200" w:after="0"/>
      <w:outlineLvl w:val="4"/>
    </w:pPr>
    <w:rPr>
      <w:rFonts w:asciiTheme="majorHAnsi" w:eastAsiaTheme="majorEastAsia" w:hAnsiTheme="majorHAnsi" w:cstheme="majorBidi"/>
      <w:caps/>
      <w:color w:val="323E4F" w:themeColor="text2" w:themeShade="BF"/>
      <w:spacing w:val="10"/>
    </w:rPr>
  </w:style>
  <w:style w:type="paragraph" w:styleId="Heading6">
    <w:name w:val="heading 6"/>
    <w:basedOn w:val="Normal"/>
    <w:next w:val="Normal"/>
    <w:link w:val="Heading6Char"/>
    <w:uiPriority w:val="9"/>
    <w:semiHidden/>
    <w:unhideWhenUsed/>
    <w:qFormat/>
    <w:pPr>
      <w:pBdr>
        <w:bottom w:val="dotted" w:sz="6" w:space="1" w:color="44546A" w:themeColor="text2"/>
      </w:pBdr>
      <w:spacing w:before="200" w:after="0"/>
      <w:outlineLvl w:val="5"/>
    </w:pPr>
    <w:rPr>
      <w:rFonts w:asciiTheme="majorHAnsi" w:eastAsiaTheme="majorEastAsia" w:hAnsiTheme="majorHAnsi" w:cstheme="majorBidi"/>
      <w:caps/>
      <w:color w:val="323E4F" w:themeColor="text2" w:themeShade="BF"/>
      <w:spacing w:val="10"/>
    </w:rPr>
  </w:style>
  <w:style w:type="paragraph" w:styleId="Heading7">
    <w:name w:val="heading 7"/>
    <w:basedOn w:val="Normal"/>
    <w:next w:val="Normal"/>
    <w:link w:val="Heading7Char"/>
    <w:uiPriority w:val="9"/>
    <w:semiHidden/>
    <w:unhideWhenUsed/>
    <w:qFormat/>
    <w:pPr>
      <w:spacing w:before="200" w:after="0"/>
      <w:outlineLvl w:val="6"/>
    </w:pPr>
    <w:rPr>
      <w:rFonts w:asciiTheme="majorHAnsi" w:eastAsiaTheme="majorEastAsia" w:hAnsiTheme="majorHAnsi" w:cstheme="majorBidi"/>
      <w:caps/>
      <w:color w:val="323E4F" w:themeColor="text2" w:themeShade="BF"/>
      <w:spacing w:val="10"/>
    </w:rPr>
  </w:style>
  <w:style w:type="paragraph" w:styleId="Heading8">
    <w:name w:val="heading 8"/>
    <w:basedOn w:val="Normal"/>
    <w:next w:val="Normal"/>
    <w:link w:val="Heading8Ch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FFFFFF" w:themeColor="background1"/>
      <w:spacing w:val="15"/>
      <w:shd w:val="clear" w:color="auto" w:fill="44546A" w:themeFill="text2"/>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D5DCE4"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222A35" w:themeColor="text2" w:themeShade="80"/>
      <w:spacing w:val="15"/>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pPr>
      <w:spacing w:before="0" w:after="0"/>
    </w:pPr>
    <w:rPr>
      <w:rFonts w:asciiTheme="majorHAnsi" w:eastAsiaTheme="majorEastAsia" w:hAnsiTheme="majorHAnsi" w:cstheme="majorBidi"/>
      <w:caps/>
      <w:color w:val="44546A" w:themeColor="text2"/>
      <w:spacing w:val="10"/>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44546A" w:themeColor="text2"/>
      <w:spacing w:val="10"/>
      <w:sz w:val="52"/>
      <w:szCs w:val="52"/>
    </w:rPr>
  </w:style>
  <w:style w:type="paragraph" w:styleId="Subtitle">
    <w:name w:val="Subtitle"/>
    <w:basedOn w:val="Normal"/>
    <w:next w:val="Normal"/>
    <w:link w:val="SubtitleChar"/>
    <w:uiPriority w:val="11"/>
    <w:qFormat/>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Pr>
      <w:caps/>
      <w:color w:val="595959"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Pr>
      <w:b w:val="0"/>
      <w:bCs w:val="0"/>
      <w:color w:val="44546A" w:themeColor="text2"/>
    </w:rPr>
  </w:style>
  <w:style w:type="character" w:styleId="SubtleEmphasis">
    <w:name w:val="Subtle Emphasis"/>
    <w:uiPriority w:val="19"/>
    <w:qFormat/>
    <w:rPr>
      <w:i/>
      <w:iCs/>
      <w:color w:val="222A35" w:themeColor="text2" w:themeShade="80"/>
    </w:rPr>
  </w:style>
  <w:style w:type="character" w:styleId="Emphasis">
    <w:name w:val="Emphasis"/>
    <w:uiPriority w:val="20"/>
    <w:qFormat/>
    <w:rPr>
      <w:caps/>
      <w:color w:val="auto"/>
      <w:spacing w:val="5"/>
    </w:rPr>
  </w:style>
  <w:style w:type="paragraph" w:styleId="Quote">
    <w:name w:val="Quote"/>
    <w:basedOn w:val="Normal"/>
    <w:next w:val="Normal"/>
    <w:link w:val="QuoteChar"/>
    <w:uiPriority w:val="29"/>
    <w:qFormat/>
    <w:pPr>
      <w:ind w:left="1080" w:right="1080"/>
      <w:jc w:val="center"/>
    </w:pPr>
    <w:rPr>
      <w:i/>
      <w:iCs/>
      <w:sz w:val="24"/>
      <w:szCs w:val="24"/>
    </w:rPr>
  </w:style>
  <w:style w:type="character" w:customStyle="1" w:styleId="QuoteChar">
    <w:name w:val="Quote Char"/>
    <w:basedOn w:val="DefaultParagraphFont"/>
    <w:link w:val="Quote"/>
    <w:uiPriority w:val="29"/>
    <w:rPr>
      <w:i/>
      <w:iCs/>
      <w:sz w:val="24"/>
      <w:szCs w:val="24"/>
    </w:rPr>
  </w:style>
  <w:style w:type="character" w:styleId="IntenseEmphasis">
    <w:name w:val="Intense Emphasis"/>
    <w:uiPriority w:val="21"/>
    <w:qFormat/>
    <w:rPr>
      <w:b/>
      <w:bCs/>
      <w:caps/>
      <w:color w:val="222A35" w:themeColor="text2" w:themeShade="80"/>
      <w:spacing w:val="10"/>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546A" w:themeColor="text2"/>
      <w:sz w:val="24"/>
      <w:szCs w:val="24"/>
    </w:rPr>
  </w:style>
  <w:style w:type="character" w:customStyle="1" w:styleId="IntenseQuoteChar">
    <w:name w:val="Intense Quote Char"/>
    <w:basedOn w:val="DefaultParagraphFont"/>
    <w:link w:val="IntenseQuote"/>
    <w:uiPriority w:val="30"/>
    <w:rPr>
      <w:color w:val="44546A" w:themeColor="text2"/>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323E4F"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323E4F"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323E4F"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323E4F" w:themeColor="text2" w:themeShade="BF"/>
      <w:spacing w:val="10"/>
    </w:rPr>
  </w:style>
  <w:style w:type="character" w:customStyle="1" w:styleId="Heading8Char">
    <w:name w:val="Heading 8 Char"/>
    <w:basedOn w:val="DefaultParagraphFont"/>
    <w:link w:val="Heading8"/>
    <w:uiPriority w:val="9"/>
    <w:rPr>
      <w:rFonts w:asciiTheme="majorHAnsi" w:eastAsiaTheme="majorEastAsia" w:hAnsiTheme="majorHAnsi" w:cstheme="majorBidi"/>
      <w:caps/>
      <w:spacing w:val="10"/>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pacing w:val="10"/>
      <w:sz w:val="18"/>
      <w:szCs w:val="18"/>
    </w:rPr>
  </w:style>
  <w:style w:type="paragraph" w:styleId="NoSpacing">
    <w:name w:val="No Spacing"/>
    <w:link w:val="NoSpacingChar"/>
    <w:uiPriority w:val="1"/>
    <w:qFormat/>
    <w:pPr>
      <w:spacing w:after="0" w:line="240" w:lineRule="auto"/>
    </w:pPr>
  </w:style>
  <w:style w:type="character" w:styleId="BookTitle">
    <w:name w:val="Book Title"/>
    <w:uiPriority w:val="33"/>
    <w:qFormat/>
    <w:rPr>
      <w:b/>
      <w:bCs/>
      <w:i/>
      <w:iCs/>
      <w:spacing w:val="0"/>
    </w:rPr>
  </w:style>
  <w:style w:type="paragraph" w:styleId="Caption">
    <w:name w:val="caption"/>
    <w:basedOn w:val="Normal"/>
    <w:next w:val="Normal"/>
    <w:uiPriority w:val="35"/>
    <w:semiHidden/>
    <w:unhideWhenUsed/>
    <w:qFormat/>
    <w:rPr>
      <w:b/>
      <w:bCs/>
      <w:color w:val="323E4F" w:themeColor="text2" w:themeShade="BF"/>
      <w:sz w:val="16"/>
      <w:szCs w:val="16"/>
    </w:rPr>
  </w:style>
  <w:style w:type="character" w:styleId="IntenseReference">
    <w:name w:val="Intense Reference"/>
    <w:uiPriority w:val="32"/>
    <w:qFormat/>
    <w:rPr>
      <w:b w:val="0"/>
      <w:bCs w:val="0"/>
      <w:i/>
      <w:iCs/>
      <w:caps/>
      <w:color w:val="44546A" w:themeColor="text2"/>
    </w:rPr>
  </w:style>
  <w:style w:type="character" w:customStyle="1" w:styleId="NoSpacingChar">
    <w:name w:val="No Spacing Char"/>
    <w:basedOn w:val="DefaultParagraphFont"/>
    <w:link w:val="NoSpacing"/>
    <w:uiPriority w:val="1"/>
  </w:style>
  <w:style w:type="character" w:styleId="Strong">
    <w:name w:val="Strong"/>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786306"/>
    <w:rPr>
      <w:color w:val="0563C1" w:themeColor="hyperlink"/>
      <w:u w:val="single"/>
    </w:rPr>
  </w:style>
  <w:style w:type="paragraph" w:styleId="BalloonText">
    <w:name w:val="Balloon Text"/>
    <w:basedOn w:val="Normal"/>
    <w:link w:val="BalloonTextChar"/>
    <w:uiPriority w:val="99"/>
    <w:semiHidden/>
    <w:unhideWhenUsed/>
    <w:rsid w:val="00D21F7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1F7C"/>
    <w:rPr>
      <w:rFonts w:ascii="Segoe UI" w:hAnsi="Segoe UI" w:cs="Segoe UI"/>
      <w:sz w:val="18"/>
      <w:szCs w:val="18"/>
    </w:rPr>
  </w:style>
  <w:style w:type="paragraph" w:styleId="Header">
    <w:name w:val="header"/>
    <w:basedOn w:val="Normal"/>
    <w:link w:val="HeaderChar"/>
    <w:uiPriority w:val="99"/>
    <w:unhideWhenUsed/>
    <w:rsid w:val="003818B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18BA"/>
  </w:style>
  <w:style w:type="paragraph" w:styleId="Footer">
    <w:name w:val="footer"/>
    <w:basedOn w:val="Normal"/>
    <w:link w:val="FooterChar"/>
    <w:uiPriority w:val="99"/>
    <w:unhideWhenUsed/>
    <w:rsid w:val="003818B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18BA"/>
  </w:style>
  <w:style w:type="character" w:styleId="UnresolvedMention">
    <w:name w:val="Unresolved Mention"/>
    <w:basedOn w:val="DefaultParagraphFont"/>
    <w:uiPriority w:val="99"/>
    <w:semiHidden/>
    <w:unhideWhenUsed/>
    <w:rsid w:val="00071E6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photos.app.goo.gl/zLoDzuO8Tsozd7Av1"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JD\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560DCD16-53DC-441D-A6EC-F30559545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TotalTime>
  <Pages>5</Pages>
  <Words>546</Words>
  <Characters>3114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dc:creator>
  <cp:keywords/>
  <cp:lastModifiedBy>Dannah Gersh</cp:lastModifiedBy>
  <cp:revision>2</cp:revision>
  <cp:lastPrinted>2017-01-19T17:37:00Z</cp:lastPrinted>
  <dcterms:created xsi:type="dcterms:W3CDTF">2018-04-20T04:56:00Z</dcterms:created>
  <dcterms:modified xsi:type="dcterms:W3CDTF">2018-04-20T04:56:00Z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