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917F" w14:textId="77777777" w:rsidR="003F28CC" w:rsidRDefault="003F28CC">
      <w:pPr>
        <w:pBdr>
          <w:bottom w:val="single" w:sz="48" w:space="0" w:color="2E75B6"/>
        </w:pBdr>
      </w:pPr>
    </w:p>
    <w:p w14:paraId="733959A0" w14:textId="77777777" w:rsidR="003F28CC" w:rsidRDefault="003F28CC">
      <w:pPr>
        <w:spacing w:before="800"/>
      </w:pPr>
    </w:p>
    <w:p w14:paraId="7A303A92" w14:textId="77777777" w:rsidR="003F28CC" w:rsidRDefault="00000000">
      <w:pPr>
        <w:spacing w:after="60"/>
        <w:jc w:val="center"/>
      </w:pPr>
      <w:r>
        <w:rPr>
          <w:sz w:val="80"/>
          <w:szCs w:val="80"/>
        </w:rPr>
        <w:t>📬</w:t>
      </w:r>
    </w:p>
    <w:p w14:paraId="2743DF2A" w14:textId="77777777" w:rsidR="003F28CC" w:rsidRDefault="00000000">
      <w:pPr>
        <w:spacing w:before="60" w:after="80"/>
        <w:jc w:val="center"/>
      </w:pPr>
      <w:r>
        <w:rPr>
          <w:b/>
          <w:bCs/>
          <w:color w:val="1B3A6B"/>
          <w:sz w:val="48"/>
          <w:szCs w:val="48"/>
        </w:rPr>
        <w:t>SERVIDOR DE CORREO CORPORATIVO</w:t>
      </w:r>
    </w:p>
    <w:p w14:paraId="71D505ED" w14:textId="77777777" w:rsidR="003F28CC" w:rsidRDefault="00000000">
      <w:pPr>
        <w:spacing w:after="60"/>
        <w:jc w:val="center"/>
      </w:pPr>
      <w:r>
        <w:rPr>
          <w:color w:val="2E75B6"/>
          <w:sz w:val="30"/>
          <w:szCs w:val="30"/>
        </w:rPr>
        <w:t>Documentación Técnica del Proyecto</w:t>
      </w:r>
    </w:p>
    <w:p w14:paraId="145153BB" w14:textId="77777777" w:rsidR="003F28CC" w:rsidRDefault="003F28CC">
      <w:pPr>
        <w:spacing w:before="2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3F28CC" w14:paraId="0B838AD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F05DF83" w14:textId="77777777" w:rsidR="003F28C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Proyecto </w:t>
            </w:r>
            <w:proofErr w:type="spellStart"/>
            <w:r>
              <w:rPr>
                <w:b/>
                <w:bCs/>
                <w:color w:val="1B3A6B"/>
                <w:sz w:val="24"/>
                <w:szCs w:val="24"/>
              </w:rPr>
              <w:t>Intermodular</w:t>
            </w:r>
            <w:proofErr w:type="spellEnd"/>
          </w:p>
          <w:p w14:paraId="6F5C6F5E" w14:textId="77777777" w:rsidR="003F28CC" w:rsidRDefault="00000000">
            <w:pPr>
              <w:spacing w:before="20" w:after="20"/>
              <w:jc w:val="center"/>
            </w:pPr>
            <w:r>
              <w:rPr>
                <w:color w:val="444444"/>
              </w:rPr>
              <w:t>Daniel y Marcos</w:t>
            </w:r>
          </w:p>
          <w:p w14:paraId="48294DA1" w14:textId="77777777" w:rsidR="003F28CC" w:rsidRDefault="00000000">
            <w:pPr>
              <w:spacing w:before="20" w:after="20"/>
              <w:jc w:val="center"/>
            </w:pPr>
            <w:r>
              <w:rPr>
                <w:color w:val="444444"/>
                <w:sz w:val="21"/>
                <w:szCs w:val="21"/>
              </w:rPr>
              <w:t>2024 – 2025</w:t>
            </w:r>
          </w:p>
          <w:p w14:paraId="7393E34A" w14:textId="77777777" w:rsidR="003F28CC" w:rsidRDefault="00000000">
            <w:pPr>
              <w:spacing w:before="20" w:after="20"/>
              <w:jc w:val="center"/>
            </w:pPr>
            <w:r>
              <w:rPr>
                <w:color w:val="2E75B6"/>
                <w:sz w:val="20"/>
                <w:szCs w:val="20"/>
              </w:rPr>
              <w:t xml:space="preserve">Ubuntu Server · </w:t>
            </w:r>
            <w:proofErr w:type="spellStart"/>
            <w:r>
              <w:rPr>
                <w:color w:val="2E75B6"/>
                <w:sz w:val="20"/>
                <w:szCs w:val="20"/>
              </w:rPr>
              <w:t>Postfix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2E75B6"/>
                <w:sz w:val="20"/>
                <w:szCs w:val="20"/>
              </w:rPr>
              <w:t>Dovecot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2E75B6"/>
                <w:sz w:val="20"/>
                <w:szCs w:val="20"/>
              </w:rPr>
              <w:t>Roundcube</w:t>
            </w:r>
            <w:proofErr w:type="spellEnd"/>
          </w:p>
        </w:tc>
      </w:tr>
    </w:tbl>
    <w:p w14:paraId="50731939" w14:textId="77777777" w:rsidR="003F28CC" w:rsidRDefault="003F28CC">
      <w:pPr>
        <w:spacing w:before="800"/>
      </w:pPr>
    </w:p>
    <w:p w14:paraId="6A9B90D9" w14:textId="77777777" w:rsidR="003F28CC" w:rsidRDefault="003F28CC">
      <w:pPr>
        <w:pBdr>
          <w:bottom w:val="single" w:sz="48" w:space="0" w:color="2E75B6"/>
        </w:pBdr>
      </w:pPr>
    </w:p>
    <w:p w14:paraId="6D10B94F" w14:textId="77CF729F" w:rsidR="00FE15BC" w:rsidRDefault="00FE15BC">
      <w:r>
        <w:br w:type="page"/>
      </w:r>
    </w:p>
    <w:p w14:paraId="79351B7A" w14:textId="77777777" w:rsidR="00FE15BC" w:rsidRDefault="00FE15BC"/>
    <w:sdt>
      <w:sdtPr>
        <w:rPr>
          <w:lang w:val="es-MX"/>
        </w:rPr>
        <w:id w:val="798881052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180C1AAA" w14:textId="7FFBD560" w:rsidR="00FE15BC" w:rsidRDefault="00FE15BC">
          <w:pPr>
            <w:pStyle w:val="TtuloTDC"/>
          </w:pPr>
          <w:r>
            <w:rPr>
              <w:lang w:val="es-MX"/>
            </w:rPr>
            <w:t>Contenido</w:t>
          </w:r>
        </w:p>
        <w:p w14:paraId="2C530C47" w14:textId="66D78C4D" w:rsidR="00FE15BC" w:rsidRDefault="00FE15BC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32916" w:history="1">
            <w:r w:rsidRPr="00F6292E">
              <w:rPr>
                <w:rStyle w:val="Hipervnculo"/>
                <w:noProof/>
              </w:rPr>
              <w:t>1. Introducción y Objetivo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AC34F" w14:textId="68CE4F29" w:rsidR="00FE15BC" w:rsidRDefault="00FE15B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332917" w:history="1">
            <w:r w:rsidRPr="00F6292E">
              <w:rPr>
                <w:rStyle w:val="Hipervnculo"/>
                <w:noProof/>
              </w:rPr>
              <w:t>2.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3540F" w14:textId="52BE152B" w:rsidR="00FE15BC" w:rsidRDefault="00FE15B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332918" w:history="1">
            <w:r w:rsidRPr="00F6292E">
              <w:rPr>
                <w:rStyle w:val="Hipervnculo"/>
                <w:noProof/>
              </w:rPr>
              <w:t>3. Dominio y Configuración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CC3A7" w14:textId="47BCE89F" w:rsidR="00FE15BC" w:rsidRDefault="00FE15B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332919" w:history="1">
            <w:r w:rsidRPr="00F6292E">
              <w:rPr>
                <w:rStyle w:val="Hipervnculo"/>
                <w:noProof/>
              </w:rPr>
              <w:t>3.1 Información del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AAF6B" w14:textId="4E4E4921" w:rsidR="00FE15BC" w:rsidRDefault="00FE15B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332920" w:history="1">
            <w:r w:rsidRPr="00F6292E">
              <w:rPr>
                <w:rStyle w:val="Hipervnculo"/>
                <w:noProof/>
              </w:rPr>
              <w:t>3.2 Registros DNS necesarios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855DD" w14:textId="55FBC5D6" w:rsidR="00FE15BC" w:rsidRDefault="00FE15B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332921" w:history="1">
            <w:r w:rsidRPr="00F6292E">
              <w:rPr>
                <w:rStyle w:val="Hipervnculo"/>
                <w:noProof/>
              </w:rPr>
              <w:t>4. Configuración de Postfix (SMTP)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2EFC0" w14:textId="0780033F" w:rsidR="00FE15BC" w:rsidRDefault="00FE15B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332922" w:history="1">
            <w:r w:rsidRPr="00F6292E">
              <w:rPr>
                <w:rStyle w:val="Hipervnculo"/>
                <w:noProof/>
              </w:rPr>
              <w:t>4.1 Archivo principal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48B3E" w14:textId="6008DB81" w:rsidR="00FE15BC" w:rsidRDefault="00FE15B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332923" w:history="1">
            <w:r w:rsidRPr="00F6292E">
              <w:rPr>
                <w:rStyle w:val="Hipervnculo"/>
                <w:noProof/>
              </w:rPr>
              <w:t>4.2 Descripción de parámetros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E91FA" w14:textId="15ADCD45" w:rsidR="00FE15BC" w:rsidRDefault="00FE15B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332924" w:history="1">
            <w:r w:rsidRPr="00F6292E">
              <w:rPr>
                <w:rStyle w:val="Hipervnculo"/>
                <w:noProof/>
              </w:rPr>
              <w:t>5. Configuración de Dovecot (IMAP/POP3)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31675" w14:textId="256C8CF3" w:rsidR="00FE15BC" w:rsidRDefault="00FE15B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332925" w:history="1">
            <w:r w:rsidRPr="00F6292E">
              <w:rPr>
                <w:rStyle w:val="Hipervnculo"/>
                <w:noProof/>
              </w:rPr>
              <w:t>5.1 Archivo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18342" w14:textId="406F2C94" w:rsidR="00FE15BC" w:rsidRDefault="00FE15B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332926" w:history="1">
            <w:r w:rsidRPr="00F6292E">
              <w:rPr>
                <w:rStyle w:val="Hipervnculo"/>
                <w:noProof/>
              </w:rPr>
              <w:t>5.2 Almacenamiento de correo (Maildir)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56574" w14:textId="27B5EE1B" w:rsidR="00FE15BC" w:rsidRDefault="00FE15B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332927" w:history="1">
            <w:r w:rsidRPr="00F6292E">
              <w:rPr>
                <w:rStyle w:val="Hipervnculo"/>
                <w:noProof/>
              </w:rPr>
              <w:t>6. Configuración de Clientes de Correo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1CAF6" w14:textId="7E627430" w:rsidR="00FE15BC" w:rsidRDefault="00FE15B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332928" w:history="1">
            <w:r w:rsidRPr="00F6292E">
              <w:rPr>
                <w:rStyle w:val="Hipervnculo"/>
                <w:noProof/>
              </w:rPr>
              <w:t>6.1 Parámetros de conexión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42591" w14:textId="64FAA59F" w:rsidR="00FE15BC" w:rsidRDefault="00FE15B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332929" w:history="1">
            <w:r w:rsidRPr="00F6292E">
              <w:rPr>
                <w:rStyle w:val="Hipervnculo"/>
                <w:noProof/>
              </w:rPr>
              <w:t>6.2 Clientes compatibles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22296" w14:textId="59B5A0A0" w:rsidR="00FE15BC" w:rsidRDefault="00FE15B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332930" w:history="1">
            <w:r w:rsidRPr="00F6292E">
              <w:rPr>
                <w:rStyle w:val="Hipervnculo"/>
                <w:noProof/>
              </w:rPr>
              <w:t>6.3 Cuentas de usuario de 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5B886" w14:textId="54D025B6" w:rsidR="00FE15BC" w:rsidRDefault="00FE15B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332931" w:history="1">
            <w:r w:rsidRPr="00F6292E">
              <w:rPr>
                <w:rStyle w:val="Hipervnculo"/>
                <w:noProof/>
              </w:rPr>
              <w:t>7. Webmail – Roundcube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4B2F6" w14:textId="4F4468D3" w:rsidR="00FE15BC" w:rsidRDefault="00FE15B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332932" w:history="1">
            <w:r w:rsidRPr="00F6292E">
              <w:rPr>
                <w:rStyle w:val="Hipervnculo"/>
                <w:noProof/>
              </w:rPr>
              <w:t>8. Administración – Webmin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26FBD" w14:textId="6AF96368" w:rsidR="00FE15BC" w:rsidRDefault="00FE15B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332933" w:history="1">
            <w:r w:rsidRPr="00F6292E">
              <w:rPr>
                <w:rStyle w:val="Hipervnculo"/>
                <w:noProof/>
              </w:rPr>
              <w:t>9. Puertos y</w:t>
            </w:r>
            <w:r w:rsidRPr="00F6292E">
              <w:rPr>
                <w:rStyle w:val="Hipervnculo"/>
                <w:noProof/>
              </w:rPr>
              <w:t xml:space="preserve"> </w:t>
            </w:r>
            <w:r w:rsidRPr="00F6292E">
              <w:rPr>
                <w:rStyle w:val="Hipervnculo"/>
                <w:noProof/>
              </w:rPr>
              <w:t>Firewall (UFW)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5A6D5" w14:textId="29AFC748" w:rsidR="00FE15BC" w:rsidRDefault="00FE15B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332934" w:history="1">
            <w:r w:rsidRPr="00F6292E">
              <w:rPr>
                <w:rStyle w:val="Hipervnculo"/>
                <w:noProof/>
              </w:rPr>
              <w:t>9.1 Puertos necesarios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E3F47" w14:textId="6BA7E3D0" w:rsidR="00FE15BC" w:rsidRDefault="00FE15B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332935" w:history="1">
            <w:r w:rsidRPr="00F6292E">
              <w:rPr>
                <w:rStyle w:val="Hipervnculo"/>
                <w:noProof/>
              </w:rPr>
              <w:t>9.2 Comandos UFW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E510D" w14:textId="5A0F43DA" w:rsidR="00FE15BC" w:rsidRDefault="00FE15B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332936" w:history="1">
            <w:r w:rsidRPr="00F6292E">
              <w:rPr>
                <w:rStyle w:val="Hipervnculo"/>
                <w:noProof/>
              </w:rPr>
              <w:t>10. Comprobación y Monitorización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8136C" w14:textId="36491A1A" w:rsidR="00FE15BC" w:rsidRDefault="00FE15B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332937" w:history="1">
            <w:r w:rsidRPr="00F6292E">
              <w:rPr>
                <w:rStyle w:val="Hipervnculo"/>
                <w:noProof/>
              </w:rPr>
              <w:t>10.1 Ver logs del servidor de correo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DFCD0" w14:textId="6A4F6CFE" w:rsidR="00FE15BC" w:rsidRDefault="00FE15B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332938" w:history="1">
            <w:r w:rsidRPr="00F6292E">
              <w:rPr>
                <w:rStyle w:val="Hipervnculo"/>
                <w:noProof/>
              </w:rPr>
              <w:t>10.2 Test de autenticación Dovecot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884AA" w14:textId="3B528D79" w:rsidR="00FE15BC" w:rsidRDefault="00FE15B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332939" w:history="1">
            <w:r w:rsidRPr="00F6292E">
              <w:rPr>
                <w:rStyle w:val="Hipervnculo"/>
                <w:noProof/>
              </w:rPr>
              <w:t>11. Resolución de Problemas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64413" w14:textId="4802A2FF" w:rsidR="00FE15BC" w:rsidRDefault="00FE15B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332940" w:history="1">
            <w:r w:rsidRPr="00F6292E">
              <w:rPr>
                <w:rStyle w:val="Hipervnculo"/>
                <w:noProof/>
              </w:rPr>
              <w:t>11.1 No conecta desde fuera de la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E7055" w14:textId="6ACB3B16" w:rsidR="00FE15BC" w:rsidRDefault="00FE15B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332941" w:history="1">
            <w:r w:rsidRPr="00F6292E">
              <w:rPr>
                <w:rStyle w:val="Hipervnculo"/>
                <w:noProof/>
              </w:rPr>
              <w:t>11.2 Gmail rechaza los correos enviados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84825" w14:textId="40045167" w:rsidR="00FE15BC" w:rsidRDefault="00FE15B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332942" w:history="1">
            <w:r w:rsidRPr="00F6292E">
              <w:rPr>
                <w:rStyle w:val="Hipervnculo"/>
                <w:noProof/>
              </w:rPr>
              <w:t>11.3 El usuario no puede autenticarse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4700F" w14:textId="0955744C" w:rsidR="00FE15BC" w:rsidRDefault="00FE15B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332943" w:history="1">
            <w:r w:rsidRPr="00F6292E">
              <w:rPr>
                <w:rStyle w:val="Hipervnculo"/>
                <w:noProof/>
              </w:rPr>
              <w:t>12. Estado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7B976" w14:textId="2E5B4F3E" w:rsidR="00FE15BC" w:rsidRDefault="00FE15BC">
          <w:r>
            <w:rPr>
              <w:b/>
              <w:bCs/>
              <w:lang w:val="es-MX"/>
            </w:rPr>
            <w:fldChar w:fldCharType="end"/>
          </w:r>
        </w:p>
      </w:sdtContent>
    </w:sdt>
    <w:p w14:paraId="67A5FA61" w14:textId="3F2CA489" w:rsidR="00FE15BC" w:rsidRDefault="00FE15BC">
      <w:pPr>
        <w:sectPr w:rsidR="00FE15B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5A1FBCB" w14:textId="77777777" w:rsidR="003F28CC" w:rsidRDefault="00000000">
      <w:pPr>
        <w:pStyle w:val="Ttulo1"/>
        <w:pBdr>
          <w:bottom w:val="single" w:sz="6" w:space="4" w:color="2E75B6"/>
        </w:pBdr>
      </w:pPr>
      <w:bookmarkStart w:id="0" w:name="_Toc229332916"/>
      <w:r>
        <w:lastRenderedPageBreak/>
        <w:t>1. Introducción y Objetivo del Proyecto</w:t>
      </w:r>
      <w:bookmarkEnd w:id="0"/>
    </w:p>
    <w:p w14:paraId="22456A66" w14:textId="77777777" w:rsidR="003F28CC" w:rsidRDefault="00000000">
      <w:pPr>
        <w:spacing w:before="80" w:after="80"/>
      </w:pPr>
      <w:r>
        <w:rPr>
          <w:color w:val="444444"/>
        </w:rPr>
        <w:t>El objetivo principal de este proyecto es implantar un servidor de correo electrónico interno corporativo que permita a la organización gestionar sus comunicaciones de forma autónoma, sin depender de proveedores externos como Gmail o Outlook 365.</w:t>
      </w:r>
    </w:p>
    <w:p w14:paraId="5C0F81C0" w14:textId="77777777" w:rsidR="003F28CC" w:rsidRDefault="003F28CC">
      <w:pPr>
        <w:spacing w:before="80"/>
      </w:pPr>
    </w:p>
    <w:p w14:paraId="59F19384" w14:textId="77777777" w:rsidR="003F28CC" w:rsidRDefault="00000000">
      <w:pPr>
        <w:spacing w:before="80" w:after="80"/>
      </w:pPr>
      <w:r>
        <w:rPr>
          <w:color w:val="444444"/>
        </w:rPr>
        <w:t>Para ello se han utilizado las siguientes tecnologías de código abierto, ejecutadas sobre Ubuntu Server:</w:t>
      </w:r>
    </w:p>
    <w:p w14:paraId="23B516F5" w14:textId="77777777" w:rsidR="003F28CC" w:rsidRDefault="003F28C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F28CC" w14:paraId="2A3D36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6CF9" w14:textId="77777777" w:rsidR="003F28CC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8098" w14:textId="77777777" w:rsidR="003F28CC" w:rsidRDefault="00000000">
            <w:r>
              <w:rPr>
                <w:color w:val="FFFFFF"/>
                <w:sz w:val="20"/>
                <w:szCs w:val="20"/>
              </w:rPr>
              <w:t>Función</w:t>
            </w:r>
          </w:p>
        </w:tc>
      </w:tr>
      <w:tr w:rsidR="003F28CC" w14:paraId="684DBB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E9FD" w14:textId="77777777" w:rsidR="003F28CC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Postfix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45E9" w14:textId="77777777" w:rsidR="003F28CC" w:rsidRDefault="00000000">
            <w:r>
              <w:rPr>
                <w:color w:val="444444"/>
                <w:sz w:val="20"/>
                <w:szCs w:val="20"/>
              </w:rPr>
              <w:t>Servidor SMTP – envío y recepción de correos</w:t>
            </w:r>
          </w:p>
        </w:tc>
      </w:tr>
      <w:tr w:rsidR="003F28CC" w14:paraId="7E8AE0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3478" w14:textId="77777777" w:rsidR="003F28CC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Dovecot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69910" w14:textId="77777777" w:rsidR="003F28CC" w:rsidRDefault="00000000">
            <w:r>
              <w:rPr>
                <w:color w:val="444444"/>
                <w:sz w:val="20"/>
                <w:szCs w:val="20"/>
              </w:rPr>
              <w:t>Servidor IMAP/POP3 – gestión de buzones</w:t>
            </w:r>
          </w:p>
        </w:tc>
      </w:tr>
      <w:tr w:rsidR="003F28CC" w14:paraId="7844CB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6743" w14:textId="77777777" w:rsidR="003F28CC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Roundcube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3B3F" w14:textId="77777777" w:rsidR="003F28CC" w:rsidRDefault="00000000">
            <w:proofErr w:type="spellStart"/>
            <w:r>
              <w:rPr>
                <w:color w:val="444444"/>
                <w:sz w:val="20"/>
                <w:szCs w:val="20"/>
              </w:rPr>
              <w:t>Webmail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– acceso vía navegador</w:t>
            </w:r>
          </w:p>
        </w:tc>
      </w:tr>
      <w:tr w:rsidR="003F28CC" w14:paraId="47C68C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A714" w14:textId="77777777" w:rsidR="003F28CC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Thunderbird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/ Outlook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61A4" w14:textId="77777777" w:rsidR="003F28CC" w:rsidRDefault="00000000">
            <w:r>
              <w:rPr>
                <w:color w:val="444444"/>
                <w:sz w:val="20"/>
                <w:szCs w:val="20"/>
              </w:rPr>
              <w:t>Clientes de correo de escritorio</w:t>
            </w:r>
          </w:p>
        </w:tc>
      </w:tr>
      <w:tr w:rsidR="003F28CC" w14:paraId="0CE32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065D" w14:textId="77777777" w:rsidR="003F28CC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Webmin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E724" w14:textId="77777777" w:rsidR="003F28CC" w:rsidRDefault="00000000">
            <w:r>
              <w:rPr>
                <w:color w:val="444444"/>
                <w:sz w:val="20"/>
                <w:szCs w:val="20"/>
              </w:rPr>
              <w:t>Panel de administración web del servidor</w:t>
            </w:r>
          </w:p>
        </w:tc>
      </w:tr>
    </w:tbl>
    <w:p w14:paraId="00CC198F" w14:textId="77777777" w:rsidR="003F28CC" w:rsidRDefault="003F28C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28CC" w14:paraId="6D0B3A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FD251E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217346"/>
                <w:sz w:val="20"/>
                <w:szCs w:val="20"/>
              </w:rPr>
              <w:t>✔  Envío</w:t>
            </w:r>
            <w:proofErr w:type="gramEnd"/>
            <w:r>
              <w:rPr>
                <w:color w:val="217346"/>
                <w:sz w:val="20"/>
                <w:szCs w:val="20"/>
              </w:rPr>
              <w:t xml:space="preserve"> de correos funcionando</w:t>
            </w:r>
          </w:p>
          <w:p w14:paraId="7A85C324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217346"/>
                <w:sz w:val="20"/>
                <w:szCs w:val="20"/>
              </w:rPr>
              <w:t>✔  Recepción</w:t>
            </w:r>
            <w:proofErr w:type="gramEnd"/>
            <w:r>
              <w:rPr>
                <w:color w:val="217346"/>
                <w:sz w:val="20"/>
                <w:szCs w:val="20"/>
              </w:rPr>
              <w:t xml:space="preserve"> local funcionando</w:t>
            </w:r>
          </w:p>
          <w:p w14:paraId="789C4036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217346"/>
                <w:sz w:val="20"/>
                <w:szCs w:val="20"/>
              </w:rPr>
              <w:t>✔  Acceso</w:t>
            </w:r>
            <w:proofErr w:type="gramEnd"/>
            <w:r>
              <w:rPr>
                <w:color w:val="217346"/>
                <w:sz w:val="20"/>
                <w:szCs w:val="20"/>
              </w:rPr>
              <w:t xml:space="preserve"> desde clientes externos (</w:t>
            </w:r>
            <w:proofErr w:type="spellStart"/>
            <w:r>
              <w:rPr>
                <w:color w:val="217346"/>
                <w:sz w:val="20"/>
                <w:szCs w:val="20"/>
              </w:rPr>
              <w:t>Thunderbird</w:t>
            </w:r>
            <w:proofErr w:type="spellEnd"/>
            <w:r>
              <w:rPr>
                <w:color w:val="217346"/>
                <w:sz w:val="20"/>
                <w:szCs w:val="20"/>
              </w:rPr>
              <w:t>, Outlook)</w:t>
            </w:r>
          </w:p>
          <w:p w14:paraId="1D585114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217346"/>
                <w:sz w:val="20"/>
                <w:szCs w:val="20"/>
              </w:rPr>
              <w:t xml:space="preserve">✔  </w:t>
            </w:r>
            <w:proofErr w:type="spellStart"/>
            <w:r>
              <w:rPr>
                <w:color w:val="217346"/>
                <w:sz w:val="20"/>
                <w:szCs w:val="20"/>
              </w:rPr>
              <w:t>Webmail</w:t>
            </w:r>
            <w:proofErr w:type="spellEnd"/>
            <w:proofErr w:type="gramEnd"/>
            <w:r>
              <w:rPr>
                <w:color w:val="217346"/>
                <w:sz w:val="20"/>
                <w:szCs w:val="20"/>
              </w:rPr>
              <w:t xml:space="preserve"> operativo (</w:t>
            </w:r>
            <w:proofErr w:type="spellStart"/>
            <w:r>
              <w:rPr>
                <w:color w:val="217346"/>
                <w:sz w:val="20"/>
                <w:szCs w:val="20"/>
              </w:rPr>
              <w:t>Roundcube</w:t>
            </w:r>
            <w:proofErr w:type="spellEnd"/>
            <w:r>
              <w:rPr>
                <w:color w:val="217346"/>
                <w:sz w:val="20"/>
                <w:szCs w:val="20"/>
              </w:rPr>
              <w:t>)</w:t>
            </w:r>
          </w:p>
          <w:p w14:paraId="602B30AC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217346"/>
                <w:sz w:val="20"/>
                <w:szCs w:val="20"/>
              </w:rPr>
              <w:t>✔  Administración</w:t>
            </w:r>
            <w:proofErr w:type="gramEnd"/>
            <w:r>
              <w:rPr>
                <w:color w:val="217346"/>
                <w:sz w:val="20"/>
                <w:szCs w:val="20"/>
              </w:rPr>
              <w:t xml:space="preserve"> centralizada con </w:t>
            </w:r>
            <w:proofErr w:type="spellStart"/>
            <w:r>
              <w:rPr>
                <w:color w:val="217346"/>
                <w:sz w:val="20"/>
                <w:szCs w:val="20"/>
              </w:rPr>
              <w:t>Webmin</w:t>
            </w:r>
            <w:proofErr w:type="spellEnd"/>
          </w:p>
          <w:p w14:paraId="73F73077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217346"/>
                <w:sz w:val="20"/>
                <w:szCs w:val="20"/>
              </w:rPr>
              <w:t>✔  Servidor</w:t>
            </w:r>
            <w:proofErr w:type="gramEnd"/>
            <w:r>
              <w:rPr>
                <w:color w:val="217346"/>
                <w:sz w:val="20"/>
                <w:szCs w:val="20"/>
              </w:rPr>
              <w:t xml:space="preserve"> montado y configurado manualmente en Ubuntu Server</w:t>
            </w:r>
          </w:p>
        </w:tc>
      </w:tr>
    </w:tbl>
    <w:p w14:paraId="62CA1836" w14:textId="77777777" w:rsidR="003F28CC" w:rsidRDefault="003F28CC">
      <w:pPr>
        <w:spacing w:before="120"/>
      </w:pPr>
    </w:p>
    <w:p w14:paraId="7E0FAC26" w14:textId="77777777" w:rsidR="003F28CC" w:rsidRDefault="00000000">
      <w:pPr>
        <w:pStyle w:val="Ttulo1"/>
        <w:pBdr>
          <w:bottom w:val="single" w:sz="6" w:space="4" w:color="2E75B6"/>
        </w:pBdr>
      </w:pPr>
      <w:bookmarkStart w:id="1" w:name="_Toc229332917"/>
      <w:r>
        <w:t>2. Arquitectura del Sistema</w:t>
      </w:r>
      <w:bookmarkEnd w:id="1"/>
    </w:p>
    <w:p w14:paraId="3A4C3A85" w14:textId="77777777" w:rsidR="003F28CC" w:rsidRDefault="00000000">
      <w:pPr>
        <w:spacing w:before="80" w:after="80"/>
      </w:pPr>
      <w:r>
        <w:rPr>
          <w:color w:val="444444"/>
        </w:rPr>
        <w:t>La arquitectura del servidor de correo sigue el flujo estándar SMTP → IMAP → cliente, tal y como se describe a continuación:</w:t>
      </w:r>
    </w:p>
    <w:p w14:paraId="196DDEF4" w14:textId="77777777" w:rsidR="003F28CC" w:rsidRDefault="003F28C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28CC" w14:paraId="4D1E27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270EF9EE" w14:textId="77777777" w:rsidR="003F28CC" w:rsidRDefault="00000000">
            <w:pPr>
              <w:spacing w:before="40" w:after="60"/>
              <w:jc w:val="center"/>
            </w:pPr>
            <w:r>
              <w:rPr>
                <w:b/>
                <w:bCs/>
                <w:color w:val="1B3A6B"/>
              </w:rPr>
              <w:t>FLUJO DE CORREO</w:t>
            </w:r>
          </w:p>
          <w:p w14:paraId="0496D749" w14:textId="77777777" w:rsidR="003F28CC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75B6"/>
                <w:sz w:val="21"/>
                <w:szCs w:val="21"/>
              </w:rPr>
              <w:t>Internet</w:t>
            </w:r>
          </w:p>
          <w:p w14:paraId="29CDCB5C" w14:textId="77777777" w:rsidR="003F28CC" w:rsidRDefault="00000000">
            <w:pPr>
              <w:jc w:val="center"/>
            </w:pPr>
            <w:r>
              <w:rPr>
                <w:color w:val="2E75B6"/>
                <w:sz w:val="26"/>
                <w:szCs w:val="26"/>
              </w:rPr>
              <w:t>↓</w:t>
            </w:r>
          </w:p>
          <w:p w14:paraId="56FF58F8" w14:textId="77777777" w:rsidR="003F28CC" w:rsidRDefault="00000000">
            <w:pPr>
              <w:spacing w:before="20" w:after="20"/>
              <w:jc w:val="center"/>
            </w:pPr>
            <w:proofErr w:type="spellStart"/>
            <w:r>
              <w:rPr>
                <w:color w:val="444444"/>
                <w:sz w:val="21"/>
                <w:szCs w:val="21"/>
              </w:rPr>
              <w:t>Postfix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(SMTP – puerto 25 / 587)</w:t>
            </w:r>
          </w:p>
          <w:p w14:paraId="1D05060D" w14:textId="77777777" w:rsidR="003F28CC" w:rsidRDefault="00000000">
            <w:pPr>
              <w:jc w:val="center"/>
            </w:pPr>
            <w:r>
              <w:rPr>
                <w:color w:val="2E75B6"/>
                <w:sz w:val="26"/>
                <w:szCs w:val="26"/>
              </w:rPr>
              <w:t>↓</w:t>
            </w:r>
          </w:p>
          <w:p w14:paraId="64C5E009" w14:textId="77777777" w:rsidR="003F28CC" w:rsidRDefault="00000000">
            <w:pPr>
              <w:spacing w:before="20" w:after="20"/>
              <w:jc w:val="center"/>
            </w:pPr>
            <w:proofErr w:type="spellStart"/>
            <w:r>
              <w:rPr>
                <w:color w:val="444444"/>
                <w:sz w:val="21"/>
                <w:szCs w:val="21"/>
              </w:rPr>
              <w:t>Dovecot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(IMAP – puerto 993)</w:t>
            </w:r>
          </w:p>
          <w:p w14:paraId="1630A5C5" w14:textId="77777777" w:rsidR="003F28CC" w:rsidRDefault="00000000">
            <w:pPr>
              <w:jc w:val="center"/>
            </w:pPr>
            <w:r>
              <w:rPr>
                <w:color w:val="2E75B6"/>
                <w:sz w:val="26"/>
                <w:szCs w:val="26"/>
              </w:rPr>
              <w:t>↓</w:t>
            </w:r>
          </w:p>
          <w:p w14:paraId="63542AA4" w14:textId="77777777" w:rsidR="003F28CC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4"/>
                <w:sz w:val="21"/>
                <w:szCs w:val="21"/>
              </w:rPr>
              <w:t>Maildir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21"/>
                <w:szCs w:val="21"/>
              </w:rPr>
              <w:t xml:space="preserve">  ~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21"/>
                <w:szCs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21"/>
                <w:szCs w:val="21"/>
              </w:rPr>
              <w:t>Maildir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21"/>
                <w:szCs w:val="21"/>
              </w:rPr>
              <w:t>/</w:t>
            </w:r>
          </w:p>
          <w:p w14:paraId="2EF4B8A2" w14:textId="77777777" w:rsidR="003F28CC" w:rsidRDefault="00000000">
            <w:pPr>
              <w:jc w:val="center"/>
            </w:pPr>
            <w:r>
              <w:rPr>
                <w:color w:val="2E75B6"/>
                <w:sz w:val="26"/>
                <w:szCs w:val="26"/>
              </w:rPr>
              <w:t>↓</w:t>
            </w:r>
          </w:p>
          <w:p w14:paraId="7D5BFDA2" w14:textId="77777777" w:rsidR="003F28CC" w:rsidRDefault="00000000">
            <w:pPr>
              <w:spacing w:before="20" w:after="40"/>
              <w:jc w:val="center"/>
            </w:pPr>
            <w:r>
              <w:rPr>
                <w:color w:val="444444"/>
                <w:sz w:val="21"/>
                <w:szCs w:val="21"/>
              </w:rPr>
              <w:t xml:space="preserve">Clientes:  </w:t>
            </w:r>
            <w:proofErr w:type="spellStart"/>
            <w:r>
              <w:rPr>
                <w:color w:val="444444"/>
                <w:sz w:val="21"/>
                <w:szCs w:val="21"/>
              </w:rPr>
              <w:t>Thunderbird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/ </w:t>
            </w:r>
            <w:proofErr w:type="gramStart"/>
            <w:r>
              <w:rPr>
                <w:color w:val="444444"/>
                <w:sz w:val="21"/>
                <w:szCs w:val="21"/>
              </w:rPr>
              <w:t>Outlook  ·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444444"/>
                <w:sz w:val="21"/>
                <w:szCs w:val="21"/>
              </w:rPr>
              <w:t>Roundcube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(web)</w:t>
            </w:r>
          </w:p>
        </w:tc>
      </w:tr>
    </w:tbl>
    <w:p w14:paraId="18DBC9A2" w14:textId="77777777" w:rsidR="003F28CC" w:rsidRDefault="003F28CC">
      <w:pPr>
        <w:spacing w:before="120"/>
      </w:pPr>
    </w:p>
    <w:p w14:paraId="42D30C71" w14:textId="77777777" w:rsidR="003F28CC" w:rsidRDefault="00000000">
      <w:pPr>
        <w:pStyle w:val="Ttulo1"/>
        <w:pBdr>
          <w:bottom w:val="single" w:sz="6" w:space="4" w:color="2E75B6"/>
        </w:pBdr>
      </w:pPr>
      <w:bookmarkStart w:id="2" w:name="_Toc229332918"/>
      <w:r>
        <w:t>3. Dominio y Configuración DNS</w:t>
      </w:r>
      <w:bookmarkEnd w:id="2"/>
    </w:p>
    <w:p w14:paraId="3591148E" w14:textId="77777777" w:rsidR="003F28CC" w:rsidRDefault="00000000">
      <w:pPr>
        <w:pStyle w:val="Ttulo2"/>
      </w:pPr>
      <w:bookmarkStart w:id="3" w:name="_Toc229332919"/>
      <w:r>
        <w:t>3.1 Información del dominio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F28CC" w14:paraId="0FC4C7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6CB2" w14:textId="77777777" w:rsidR="003F28CC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ABBA" w14:textId="77777777" w:rsidR="003F28CC" w:rsidRDefault="00000000">
            <w:r>
              <w:rPr>
                <w:color w:val="FFFFFF"/>
                <w:sz w:val="20"/>
                <w:szCs w:val="20"/>
              </w:rPr>
              <w:t>Valor</w:t>
            </w:r>
          </w:p>
        </w:tc>
      </w:tr>
      <w:tr w:rsidR="003F28CC" w14:paraId="5FC140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C267" w14:textId="77777777" w:rsidR="003F28CC" w:rsidRDefault="00000000">
            <w:r>
              <w:rPr>
                <w:b/>
                <w:bCs/>
                <w:color w:val="1B3A6B"/>
                <w:sz w:val="20"/>
                <w:szCs w:val="20"/>
              </w:rPr>
              <w:t>Dominio principal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927A" w14:textId="77777777" w:rsidR="003F28CC" w:rsidRDefault="00000000">
            <w:r>
              <w:rPr>
                <w:color w:val="444444"/>
                <w:sz w:val="20"/>
                <w:szCs w:val="20"/>
              </w:rPr>
              <w:t>proyectosmr.abrdns.com</w:t>
            </w:r>
          </w:p>
        </w:tc>
      </w:tr>
      <w:tr w:rsidR="003F28CC" w14:paraId="7F8498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4EE0" w14:textId="77777777" w:rsidR="003F28CC" w:rsidRDefault="00000000">
            <w:r>
              <w:rPr>
                <w:b/>
                <w:bCs/>
                <w:color w:val="1B3A6B"/>
                <w:sz w:val="20"/>
                <w:szCs w:val="20"/>
              </w:rPr>
              <w:t>Servidor de correo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A7E3" w14:textId="77777777" w:rsidR="003F28CC" w:rsidRDefault="00000000">
            <w:r>
              <w:rPr>
                <w:color w:val="444444"/>
                <w:sz w:val="20"/>
                <w:szCs w:val="20"/>
              </w:rPr>
              <w:t>mail.proyectosmr.abrdns.com</w:t>
            </w:r>
          </w:p>
        </w:tc>
      </w:tr>
      <w:tr w:rsidR="003F28CC" w14:paraId="4940B2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0D04" w14:textId="77777777" w:rsidR="003F28CC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Webmail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1537" w14:textId="77777777" w:rsidR="003F28CC" w:rsidRDefault="00000000">
            <w:r>
              <w:rPr>
                <w:color w:val="444444"/>
                <w:sz w:val="20"/>
                <w:szCs w:val="20"/>
              </w:rPr>
              <w:t>http://mail.proyectosmr.abrdns.com/roundcube</w:t>
            </w:r>
          </w:p>
        </w:tc>
      </w:tr>
      <w:tr w:rsidR="003F28CC" w14:paraId="76C587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4C6F" w14:textId="77777777" w:rsidR="003F28CC" w:rsidRDefault="00000000">
            <w:r>
              <w:rPr>
                <w:b/>
                <w:bCs/>
                <w:color w:val="1B3A6B"/>
                <w:sz w:val="20"/>
                <w:szCs w:val="20"/>
              </w:rPr>
              <w:t>Administración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329D" w14:textId="77777777" w:rsidR="003F28CC" w:rsidRDefault="00000000">
            <w:proofErr w:type="gramStart"/>
            <w:r>
              <w:rPr>
                <w:color w:val="444444"/>
                <w:sz w:val="20"/>
                <w:szCs w:val="20"/>
              </w:rPr>
              <w:t>https://IP_SERVIDOR:10000  (</w:t>
            </w:r>
            <w:proofErr w:type="spellStart"/>
            <w:proofErr w:type="gramEnd"/>
            <w:r>
              <w:rPr>
                <w:color w:val="444444"/>
                <w:sz w:val="20"/>
                <w:szCs w:val="20"/>
              </w:rPr>
              <w:t>Webmin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</w:tbl>
    <w:p w14:paraId="12E38B42" w14:textId="77777777" w:rsidR="003F28CC" w:rsidRDefault="003F28CC">
      <w:pPr>
        <w:spacing w:before="120"/>
      </w:pPr>
    </w:p>
    <w:p w14:paraId="3E621C26" w14:textId="77777777" w:rsidR="003F28CC" w:rsidRDefault="00000000">
      <w:pPr>
        <w:pStyle w:val="Ttulo2"/>
      </w:pPr>
      <w:bookmarkStart w:id="4" w:name="_Toc229332920"/>
      <w:r>
        <w:t>3.2 Registros DNS necesarios</w:t>
      </w:r>
      <w:bookmarkEnd w:id="4"/>
    </w:p>
    <w:p w14:paraId="54DEA7FC" w14:textId="77777777" w:rsidR="003F28CC" w:rsidRDefault="00000000">
      <w:pPr>
        <w:spacing w:before="80" w:after="80"/>
      </w:pPr>
      <w:r>
        <w:rPr>
          <w:color w:val="444444"/>
        </w:rPr>
        <w:t>Para que el servidor de correo funcione correctamente en Internet es necesario configurar los siguientes registros DNS en el proveedor del dominio:</w:t>
      </w:r>
    </w:p>
    <w:p w14:paraId="7CDF41A4" w14:textId="77777777" w:rsidR="003F28CC" w:rsidRDefault="003F28C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760"/>
        <w:gridCol w:w="4000"/>
      </w:tblGrid>
      <w:tr w:rsidR="003F28CC" w14:paraId="1A1285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1B47" w14:textId="77777777" w:rsidR="003F28CC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3F71" w14:textId="77777777" w:rsidR="003F28CC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CB49" w14:textId="77777777" w:rsidR="003F28CC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3F28CC" w14:paraId="724D08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2714" w14:textId="77777777" w:rsidR="003F28CC" w:rsidRDefault="00000000">
            <w:r>
              <w:rPr>
                <w:rFonts w:ascii="Courier New" w:eastAsia="Courier New" w:hAnsi="Courier New" w:cs="Courier New"/>
                <w:color w:val="1B3A6B"/>
                <w:sz w:val="20"/>
                <w:szCs w:val="20"/>
              </w:rPr>
              <w:t>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4FC04" w14:textId="77777777" w:rsidR="003F28CC" w:rsidRDefault="00000000"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mail.proyectosmr.abrdns.com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DF73" w14:textId="77777777" w:rsidR="003F28CC" w:rsidRDefault="00000000"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IP_SERVIDOR</w:t>
            </w:r>
          </w:p>
        </w:tc>
      </w:tr>
      <w:tr w:rsidR="003F28CC" w14:paraId="1BC6E6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A93C" w14:textId="77777777" w:rsidR="003F28CC" w:rsidRDefault="00000000">
            <w:r>
              <w:rPr>
                <w:rFonts w:ascii="Courier New" w:eastAsia="Courier New" w:hAnsi="Courier New" w:cs="Courier New"/>
                <w:color w:val="1B3A6B"/>
                <w:sz w:val="20"/>
                <w:szCs w:val="20"/>
              </w:rPr>
              <w:t>MX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2244" w14:textId="77777777" w:rsidR="003F28CC" w:rsidRDefault="00000000"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proyectosmr.abrdns.com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386A" w14:textId="77777777" w:rsidR="003F28CC" w:rsidRDefault="00000000"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mail.proyectosmr.abrdns.com</w:t>
            </w:r>
          </w:p>
        </w:tc>
      </w:tr>
      <w:tr w:rsidR="003F28CC" w14:paraId="4B2AB4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86EA" w14:textId="77777777" w:rsidR="003F28CC" w:rsidRDefault="00000000">
            <w:r>
              <w:rPr>
                <w:rFonts w:ascii="Courier New" w:eastAsia="Courier New" w:hAnsi="Courier New" w:cs="Courier New"/>
                <w:color w:val="1B3A6B"/>
                <w:sz w:val="20"/>
                <w:szCs w:val="20"/>
              </w:rPr>
              <w:t>TXT (SPF)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7F0A" w14:textId="77777777" w:rsidR="003F28CC" w:rsidRDefault="00000000"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proyectosmr.abrdns.com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4B19" w14:textId="77777777" w:rsidR="003F28CC" w:rsidRDefault="00000000"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 xml:space="preserve">v=spf1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mx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 xml:space="preserve"> ~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all</w:t>
            </w:r>
            <w:proofErr w:type="spellEnd"/>
          </w:p>
        </w:tc>
      </w:tr>
    </w:tbl>
    <w:p w14:paraId="406906EE" w14:textId="77777777" w:rsidR="003F28CC" w:rsidRDefault="003F28CC">
      <w:pPr>
        <w:spacing w:before="120"/>
      </w:pPr>
    </w:p>
    <w:p w14:paraId="183BBC58" w14:textId="77777777" w:rsidR="003F28CC" w:rsidRDefault="00000000">
      <w:pPr>
        <w:pStyle w:val="Ttulo1"/>
        <w:pBdr>
          <w:bottom w:val="single" w:sz="6" w:space="4" w:color="2E75B6"/>
        </w:pBdr>
      </w:pPr>
      <w:bookmarkStart w:id="5" w:name="_Toc229332921"/>
      <w:r>
        <w:t xml:space="preserve">4. Configuración de </w:t>
      </w:r>
      <w:proofErr w:type="spellStart"/>
      <w:r>
        <w:t>Postfix</w:t>
      </w:r>
      <w:proofErr w:type="spellEnd"/>
      <w:r>
        <w:t xml:space="preserve"> (SMTP)</w:t>
      </w:r>
      <w:bookmarkEnd w:id="5"/>
    </w:p>
    <w:p w14:paraId="46B53451" w14:textId="77777777" w:rsidR="003F28CC" w:rsidRDefault="00000000">
      <w:pPr>
        <w:spacing w:before="80" w:after="80"/>
      </w:pPr>
      <w:proofErr w:type="spellStart"/>
      <w:r>
        <w:rPr>
          <w:color w:val="444444"/>
        </w:rPr>
        <w:t>Postfix</w:t>
      </w:r>
      <w:proofErr w:type="spellEnd"/>
      <w:r>
        <w:rPr>
          <w:color w:val="444444"/>
        </w:rPr>
        <w:t xml:space="preserve"> actúa como agente de transferencia de correo (MTA) y es el responsable tanto del envío como de la recepción de mensajes mediante el protocolo SMTP.</w:t>
      </w:r>
    </w:p>
    <w:p w14:paraId="30A4D1AE" w14:textId="77777777" w:rsidR="003F28CC" w:rsidRDefault="003F28CC">
      <w:pPr>
        <w:spacing w:before="80"/>
      </w:pPr>
    </w:p>
    <w:p w14:paraId="3E0CDA46" w14:textId="77777777" w:rsidR="003F28CC" w:rsidRDefault="00000000">
      <w:pPr>
        <w:pStyle w:val="Ttulo2"/>
      </w:pPr>
      <w:bookmarkStart w:id="6" w:name="_Toc229332922"/>
      <w:r>
        <w:t>4.1 Archivo principal de configuración</w:t>
      </w:r>
      <w:bookmarkEnd w:id="6"/>
    </w:p>
    <w:p w14:paraId="0E1E9603" w14:textId="77777777" w:rsidR="003F28CC" w:rsidRDefault="00000000">
      <w:pPr>
        <w:spacing w:before="80" w:after="80"/>
      </w:pPr>
      <w:r>
        <w:rPr>
          <w:i/>
          <w:iCs/>
          <w:color w:val="2E75B6"/>
          <w:sz w:val="20"/>
          <w:szCs w:val="20"/>
        </w:rPr>
        <w:t>Ruta: /etc/postfix/main.cf</w:t>
      </w:r>
    </w:p>
    <w:p w14:paraId="466D97C1" w14:textId="77777777" w:rsidR="003F28CC" w:rsidRDefault="003F28C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28CC" w14:paraId="489BCA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639676" w14:textId="77777777" w:rsidR="003F28C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myhostname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= mail.proyectosmr.abrdns.com</w:t>
            </w:r>
          </w:p>
          <w:p w14:paraId="0890146C" w14:textId="77777777" w:rsidR="003F28C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mydomain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= proyectosmr.abrdns.com</w:t>
            </w:r>
          </w:p>
          <w:p w14:paraId="1A6C27E9" w14:textId="77777777" w:rsidR="003F28C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mydestination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= $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myhostname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, proyectosmr.abrdns.com, localhost</w:t>
            </w:r>
          </w:p>
          <w:p w14:paraId="4243E3B8" w14:textId="77777777" w:rsidR="003F28C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inet_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interfaces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all</w:t>
            </w:r>
            <w:proofErr w:type="spellEnd"/>
          </w:p>
          <w:p w14:paraId="4183EE06" w14:textId="77777777" w:rsidR="003F28C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inet_protocols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= ipv4</w:t>
            </w:r>
          </w:p>
          <w:p w14:paraId="7D4F3065" w14:textId="77777777" w:rsidR="003F28C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home_mailbox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Maildir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/</w:t>
            </w:r>
          </w:p>
          <w:p w14:paraId="62009930" w14:textId="77777777" w:rsidR="003F28CC" w:rsidRDefault="003F28CC">
            <w:pPr>
              <w:spacing w:before="20" w:after="20"/>
            </w:pPr>
          </w:p>
          <w:p w14:paraId="4C01A213" w14:textId="77777777" w:rsidR="003F28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# Autenticación SASL delegada a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Dovecot</w:t>
            </w:r>
            <w:proofErr w:type="spellEnd"/>
          </w:p>
          <w:p w14:paraId="75B3925C" w14:textId="77777777" w:rsidR="003F28C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smtpd_sasl_auth_enable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= yes</w:t>
            </w:r>
          </w:p>
          <w:p w14:paraId="0502BD00" w14:textId="77777777" w:rsidR="003F28C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smtpd_sasl_type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   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dovecot</w:t>
            </w:r>
            <w:proofErr w:type="spellEnd"/>
          </w:p>
          <w:p w14:paraId="551959ED" w14:textId="77777777" w:rsidR="003F28C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smtpd_sasl_path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   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auth</w:t>
            </w:r>
            <w:proofErr w:type="spellEnd"/>
          </w:p>
        </w:tc>
      </w:tr>
    </w:tbl>
    <w:p w14:paraId="1BB02A62" w14:textId="77777777" w:rsidR="003F28CC" w:rsidRDefault="003F28CC">
      <w:pPr>
        <w:spacing w:before="80"/>
      </w:pPr>
    </w:p>
    <w:p w14:paraId="5056B317" w14:textId="77777777" w:rsidR="003F28CC" w:rsidRDefault="00000000">
      <w:pPr>
        <w:pStyle w:val="Ttulo2"/>
      </w:pPr>
      <w:bookmarkStart w:id="7" w:name="_Toc229332923"/>
      <w:r>
        <w:t>4.2 Descripción de parámetros clave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F28CC" w14:paraId="0110AA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49C1" w14:textId="77777777" w:rsidR="003F28CC" w:rsidRDefault="00000000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4721" w14:textId="77777777" w:rsidR="003F28CC" w:rsidRDefault="00000000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3F28CC" w14:paraId="743C39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721A" w14:textId="77777777" w:rsidR="003F28CC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myhostname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37E6" w14:textId="77777777" w:rsidR="003F28CC" w:rsidRDefault="00000000">
            <w:r>
              <w:rPr>
                <w:color w:val="444444"/>
                <w:sz w:val="20"/>
                <w:szCs w:val="20"/>
              </w:rPr>
              <w:t>FQDN del servidor de correo</w:t>
            </w:r>
          </w:p>
        </w:tc>
      </w:tr>
      <w:tr w:rsidR="003F28CC" w14:paraId="2B2F6E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30F4" w14:textId="77777777" w:rsidR="003F28CC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mydomain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DCE2" w14:textId="77777777" w:rsidR="003F28CC" w:rsidRDefault="00000000">
            <w:r>
              <w:rPr>
                <w:color w:val="444444"/>
                <w:sz w:val="20"/>
                <w:szCs w:val="20"/>
              </w:rPr>
              <w:t>Dominio raíz del servidor</w:t>
            </w:r>
          </w:p>
        </w:tc>
      </w:tr>
      <w:tr w:rsidR="003F28CC" w14:paraId="151615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22F3" w14:textId="77777777" w:rsidR="003F28CC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mydestination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9E7E" w14:textId="77777777" w:rsidR="003F28CC" w:rsidRDefault="00000000">
            <w:r>
              <w:rPr>
                <w:color w:val="444444"/>
                <w:sz w:val="20"/>
                <w:szCs w:val="20"/>
              </w:rPr>
              <w:t xml:space="preserve">Dominios para los que </w:t>
            </w:r>
            <w:proofErr w:type="spellStart"/>
            <w:r>
              <w:rPr>
                <w:color w:val="444444"/>
                <w:sz w:val="20"/>
                <w:szCs w:val="20"/>
              </w:rPr>
              <w:t>Postfix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acepta correo local</w:t>
            </w:r>
          </w:p>
        </w:tc>
      </w:tr>
      <w:tr w:rsidR="003F28CC" w14:paraId="17C4AC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E9E3" w14:textId="77777777" w:rsidR="003F28CC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inet_interfaces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=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all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5334" w14:textId="77777777" w:rsidR="003F28CC" w:rsidRDefault="00000000">
            <w:r>
              <w:rPr>
                <w:color w:val="444444"/>
                <w:sz w:val="20"/>
                <w:szCs w:val="20"/>
              </w:rPr>
              <w:t>Escucha en todas las interfaces de red</w:t>
            </w:r>
          </w:p>
        </w:tc>
      </w:tr>
      <w:tr w:rsidR="003F28CC" w14:paraId="4837C8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AD4F" w14:textId="77777777" w:rsidR="003F28CC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home_mailbox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=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Maildir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99F3" w14:textId="77777777" w:rsidR="003F28CC" w:rsidRDefault="00000000">
            <w:r>
              <w:rPr>
                <w:color w:val="444444"/>
                <w:sz w:val="20"/>
                <w:szCs w:val="20"/>
              </w:rPr>
              <w:t xml:space="preserve">Almacena correo en formato </w:t>
            </w:r>
            <w:proofErr w:type="spellStart"/>
            <w:r>
              <w:rPr>
                <w:color w:val="444444"/>
                <w:sz w:val="20"/>
                <w:szCs w:val="20"/>
              </w:rPr>
              <w:t>Maildir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dentro del home del usuario</w:t>
            </w:r>
          </w:p>
        </w:tc>
      </w:tr>
      <w:tr w:rsidR="003F28CC" w14:paraId="6708FC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C206" w14:textId="77777777" w:rsidR="003F28CC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smtpd_sasl_auth_enable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2B7C" w14:textId="77777777" w:rsidR="003F28CC" w:rsidRDefault="00000000">
            <w:r>
              <w:rPr>
                <w:color w:val="444444"/>
                <w:sz w:val="20"/>
                <w:szCs w:val="20"/>
              </w:rPr>
              <w:t>Habilita la autenticación SASL para SMTP</w:t>
            </w:r>
          </w:p>
        </w:tc>
      </w:tr>
      <w:tr w:rsidR="003F28CC" w14:paraId="08707A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8D02" w14:textId="77777777" w:rsidR="003F28CC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smtpd_sasl_type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=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dovecot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7E5D" w14:textId="77777777" w:rsidR="003F28CC" w:rsidRDefault="00000000">
            <w:r>
              <w:rPr>
                <w:color w:val="444444"/>
                <w:sz w:val="20"/>
                <w:szCs w:val="20"/>
              </w:rPr>
              <w:t xml:space="preserve">Delega la autenticación al demonio de </w:t>
            </w:r>
            <w:proofErr w:type="spellStart"/>
            <w:r>
              <w:rPr>
                <w:color w:val="444444"/>
                <w:sz w:val="20"/>
                <w:szCs w:val="20"/>
              </w:rPr>
              <w:t>Dovecot</w:t>
            </w:r>
            <w:proofErr w:type="spellEnd"/>
          </w:p>
        </w:tc>
      </w:tr>
    </w:tbl>
    <w:p w14:paraId="5E0CA3C8" w14:textId="77777777" w:rsidR="003F28CC" w:rsidRDefault="003F28CC">
      <w:pPr>
        <w:spacing w:before="120"/>
      </w:pPr>
    </w:p>
    <w:p w14:paraId="25F424C5" w14:textId="77777777" w:rsidR="003F28CC" w:rsidRDefault="00000000">
      <w:pPr>
        <w:pStyle w:val="Ttulo1"/>
        <w:pBdr>
          <w:bottom w:val="single" w:sz="6" w:space="4" w:color="2E75B6"/>
        </w:pBdr>
      </w:pPr>
      <w:bookmarkStart w:id="8" w:name="_Toc229332924"/>
      <w:r>
        <w:t xml:space="preserve">5. Configuración de </w:t>
      </w:r>
      <w:proofErr w:type="spellStart"/>
      <w:r>
        <w:t>Dovecot</w:t>
      </w:r>
      <w:proofErr w:type="spellEnd"/>
      <w:r>
        <w:t xml:space="preserve"> (IMAP/POP3)</w:t>
      </w:r>
      <w:bookmarkEnd w:id="8"/>
    </w:p>
    <w:p w14:paraId="22336FBC" w14:textId="77777777" w:rsidR="003F28CC" w:rsidRDefault="00000000">
      <w:pPr>
        <w:spacing w:before="80" w:after="80"/>
      </w:pPr>
      <w:proofErr w:type="spellStart"/>
      <w:r>
        <w:rPr>
          <w:color w:val="444444"/>
        </w:rPr>
        <w:t>Dovecot</w:t>
      </w:r>
      <w:proofErr w:type="spellEnd"/>
      <w:r>
        <w:rPr>
          <w:color w:val="444444"/>
        </w:rPr>
        <w:t xml:space="preserve"> proporciona acceso a los buzones de correo de los usuarios mediante los protocolos IMAP y POP3, y también actúa como proveedor de autenticación para </w:t>
      </w:r>
      <w:proofErr w:type="spellStart"/>
      <w:r>
        <w:rPr>
          <w:color w:val="444444"/>
        </w:rPr>
        <w:t>Postfix</w:t>
      </w:r>
      <w:proofErr w:type="spellEnd"/>
      <w:r>
        <w:rPr>
          <w:color w:val="444444"/>
        </w:rPr>
        <w:t>.</w:t>
      </w:r>
    </w:p>
    <w:p w14:paraId="2A5254CB" w14:textId="77777777" w:rsidR="003F28CC" w:rsidRDefault="003F28CC">
      <w:pPr>
        <w:spacing w:before="80"/>
      </w:pPr>
    </w:p>
    <w:p w14:paraId="338BACE3" w14:textId="77777777" w:rsidR="003F28CC" w:rsidRDefault="00000000">
      <w:pPr>
        <w:pStyle w:val="Ttulo2"/>
      </w:pPr>
      <w:bookmarkStart w:id="9" w:name="_Toc229332925"/>
      <w:r>
        <w:t>5.1 Archivo de autenticación</w:t>
      </w:r>
      <w:bookmarkEnd w:id="9"/>
    </w:p>
    <w:p w14:paraId="107462B3" w14:textId="77777777" w:rsidR="003F28CC" w:rsidRDefault="00000000">
      <w:pPr>
        <w:spacing w:before="80" w:after="80"/>
      </w:pPr>
      <w:r>
        <w:rPr>
          <w:i/>
          <w:iCs/>
          <w:color w:val="2E75B6"/>
          <w:sz w:val="20"/>
          <w:szCs w:val="20"/>
        </w:rPr>
        <w:t>Ruta: /</w:t>
      </w:r>
      <w:proofErr w:type="spellStart"/>
      <w:r>
        <w:rPr>
          <w:i/>
          <w:iCs/>
          <w:color w:val="2E75B6"/>
          <w:sz w:val="20"/>
          <w:szCs w:val="20"/>
        </w:rPr>
        <w:t>etc</w:t>
      </w:r>
      <w:proofErr w:type="spellEnd"/>
      <w:r>
        <w:rPr>
          <w:i/>
          <w:iCs/>
          <w:color w:val="2E75B6"/>
          <w:sz w:val="20"/>
          <w:szCs w:val="20"/>
        </w:rPr>
        <w:t>/</w:t>
      </w:r>
      <w:proofErr w:type="spellStart"/>
      <w:r>
        <w:rPr>
          <w:i/>
          <w:iCs/>
          <w:color w:val="2E75B6"/>
          <w:sz w:val="20"/>
          <w:szCs w:val="20"/>
        </w:rPr>
        <w:t>dovecot</w:t>
      </w:r>
      <w:proofErr w:type="spellEnd"/>
      <w:r>
        <w:rPr>
          <w:i/>
          <w:iCs/>
          <w:color w:val="2E75B6"/>
          <w:sz w:val="20"/>
          <w:szCs w:val="20"/>
        </w:rPr>
        <w:t>/</w:t>
      </w:r>
      <w:proofErr w:type="spellStart"/>
      <w:r>
        <w:rPr>
          <w:i/>
          <w:iCs/>
          <w:color w:val="2E75B6"/>
          <w:sz w:val="20"/>
          <w:szCs w:val="20"/>
        </w:rPr>
        <w:t>conf.d</w:t>
      </w:r>
      <w:proofErr w:type="spellEnd"/>
      <w:r>
        <w:rPr>
          <w:i/>
          <w:iCs/>
          <w:color w:val="2E75B6"/>
          <w:sz w:val="20"/>
          <w:szCs w:val="20"/>
        </w:rPr>
        <w:t>/10-auth.conf</w:t>
      </w:r>
    </w:p>
    <w:p w14:paraId="5BFB2586" w14:textId="77777777" w:rsidR="003F28CC" w:rsidRDefault="003F28C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28CC" w14:paraId="06C5A3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DB5DDF" w14:textId="77777777" w:rsidR="003F28C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auth_mechanisms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 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plain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login</w:t>
            </w:r>
            <w:proofErr w:type="spellEnd"/>
          </w:p>
          <w:p w14:paraId="16AD05D6" w14:textId="77777777" w:rsidR="003F28C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auth_username_format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= %n</w:t>
            </w:r>
          </w:p>
        </w:tc>
      </w:tr>
    </w:tbl>
    <w:p w14:paraId="67261CBC" w14:textId="77777777" w:rsidR="003F28CC" w:rsidRDefault="003F28CC">
      <w:pPr>
        <w:spacing w:before="80"/>
      </w:pPr>
    </w:p>
    <w:p w14:paraId="3C294B2A" w14:textId="77777777" w:rsidR="003F28CC" w:rsidRDefault="00000000">
      <w:pPr>
        <w:pStyle w:val="Ttulo2"/>
      </w:pPr>
      <w:bookmarkStart w:id="10" w:name="_Toc229332926"/>
      <w:r>
        <w:t>5.2 Almacenamiento de correo (</w:t>
      </w:r>
      <w:proofErr w:type="spellStart"/>
      <w:r>
        <w:t>Maildir</w:t>
      </w:r>
      <w:proofErr w:type="spellEnd"/>
      <w:r>
        <w:t>)</w:t>
      </w:r>
      <w:bookmarkEnd w:id="10"/>
    </w:p>
    <w:p w14:paraId="17354F32" w14:textId="77777777" w:rsidR="003F28CC" w:rsidRDefault="00000000">
      <w:pPr>
        <w:spacing w:before="80" w:after="80"/>
      </w:pPr>
      <w:r>
        <w:rPr>
          <w:color w:val="444444"/>
        </w:rPr>
        <w:t xml:space="preserve">Los mensajes se almacenan en formato </w:t>
      </w:r>
      <w:proofErr w:type="spellStart"/>
      <w:r>
        <w:rPr>
          <w:color w:val="444444"/>
        </w:rPr>
        <w:t>Maildir</w:t>
      </w:r>
      <w:proofErr w:type="spellEnd"/>
      <w:r>
        <w:rPr>
          <w:color w:val="444444"/>
        </w:rPr>
        <w:t xml:space="preserve"> en el directorio home de cada usuario del sistema:</w:t>
      </w:r>
    </w:p>
    <w:p w14:paraId="732BE8D5" w14:textId="77777777" w:rsidR="003F28CC" w:rsidRDefault="003F28C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28CC" w14:paraId="14DB4F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903201" w14:textId="77777777" w:rsidR="003F28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~/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Maildir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/</w:t>
            </w:r>
          </w:p>
        </w:tc>
      </w:tr>
    </w:tbl>
    <w:p w14:paraId="3C8C1DFA" w14:textId="77777777" w:rsidR="003F28CC" w:rsidRDefault="003F28C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28CC" w14:paraId="70F3BB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66C4E7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1B3A6B"/>
                <w:sz w:val="20"/>
                <w:szCs w:val="20"/>
              </w:rPr>
              <w:t>ℹ  El</w:t>
            </w:r>
            <w:proofErr w:type="gramEnd"/>
            <w:r>
              <w:rPr>
                <w:color w:val="1B3A6B"/>
                <w:sz w:val="20"/>
                <w:szCs w:val="20"/>
              </w:rPr>
              <w:t xml:space="preserve"> formato </w:t>
            </w:r>
            <w:proofErr w:type="spellStart"/>
            <w:r>
              <w:rPr>
                <w:color w:val="1B3A6B"/>
                <w:sz w:val="20"/>
                <w:szCs w:val="20"/>
              </w:rPr>
              <w:t>Maildir</w:t>
            </w:r>
            <w:proofErr w:type="spellEnd"/>
            <w:r>
              <w:rPr>
                <w:color w:val="1B3A6B"/>
                <w:sz w:val="20"/>
                <w:szCs w:val="20"/>
              </w:rPr>
              <w:t xml:space="preserve"> almacena cada mensaje en un fichero independiente, lo que facilita</w:t>
            </w:r>
          </w:p>
          <w:p w14:paraId="0F9CBDE5" w14:textId="77777777" w:rsidR="003F28CC" w:rsidRDefault="00000000">
            <w:pPr>
              <w:spacing w:before="40" w:after="40"/>
            </w:pPr>
            <w:r>
              <w:rPr>
                <w:color w:val="1B3A6B"/>
                <w:sz w:val="20"/>
                <w:szCs w:val="20"/>
              </w:rPr>
              <w:t xml:space="preserve">    la copia de seguridad, la recuperación ante fallos y el acceso concurrente desde varios</w:t>
            </w:r>
          </w:p>
          <w:p w14:paraId="0B2DA3DB" w14:textId="77777777" w:rsidR="003F28CC" w:rsidRDefault="00000000">
            <w:pPr>
              <w:spacing w:before="40" w:after="40"/>
            </w:pPr>
            <w:r>
              <w:rPr>
                <w:color w:val="1B3A6B"/>
                <w:sz w:val="20"/>
                <w:szCs w:val="20"/>
              </w:rPr>
              <w:t xml:space="preserve">    clientes IMAP de forma segura.</w:t>
            </w:r>
          </w:p>
        </w:tc>
      </w:tr>
    </w:tbl>
    <w:p w14:paraId="5175F775" w14:textId="77777777" w:rsidR="003F28CC" w:rsidRDefault="003F28CC">
      <w:pPr>
        <w:spacing w:before="120"/>
      </w:pPr>
    </w:p>
    <w:p w14:paraId="35A32D87" w14:textId="77777777" w:rsidR="003F28CC" w:rsidRDefault="00000000">
      <w:pPr>
        <w:pStyle w:val="Ttulo1"/>
        <w:pBdr>
          <w:bottom w:val="single" w:sz="6" w:space="4" w:color="2E75B6"/>
        </w:pBdr>
      </w:pPr>
      <w:bookmarkStart w:id="11" w:name="_Toc229332927"/>
      <w:r>
        <w:t>6. Configuración de Clientes de Correo</w:t>
      </w:r>
      <w:bookmarkEnd w:id="11"/>
    </w:p>
    <w:p w14:paraId="50166EB5" w14:textId="77777777" w:rsidR="003F28CC" w:rsidRDefault="00000000">
      <w:pPr>
        <w:spacing w:before="80" w:after="80"/>
      </w:pPr>
      <w:r>
        <w:rPr>
          <w:color w:val="444444"/>
        </w:rPr>
        <w:t xml:space="preserve">El servidor es compatible con cualquier cliente que soporte IMAP y SMTP estándar. A </w:t>
      </w:r>
      <w:proofErr w:type="gramStart"/>
      <w:r>
        <w:rPr>
          <w:color w:val="444444"/>
        </w:rPr>
        <w:t>continuación</w:t>
      </w:r>
      <w:proofErr w:type="gramEnd"/>
      <w:r>
        <w:rPr>
          <w:color w:val="444444"/>
        </w:rPr>
        <w:t xml:space="preserve"> se detalla la configuración necesaria.</w:t>
      </w:r>
    </w:p>
    <w:p w14:paraId="07A1E75B" w14:textId="77777777" w:rsidR="003F28CC" w:rsidRDefault="003F28CC">
      <w:pPr>
        <w:spacing w:before="80"/>
      </w:pPr>
    </w:p>
    <w:p w14:paraId="69353A1D" w14:textId="77777777" w:rsidR="003F28CC" w:rsidRDefault="00000000">
      <w:pPr>
        <w:pStyle w:val="Ttulo2"/>
      </w:pPr>
      <w:bookmarkStart w:id="12" w:name="_Toc229332928"/>
      <w:r>
        <w:t>6.1 Parámetros de conexión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864"/>
        <w:gridCol w:w="2202"/>
        <w:gridCol w:w="2044"/>
      </w:tblGrid>
      <w:tr w:rsidR="003F28CC" w14:paraId="345C5D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633F" w14:textId="77777777" w:rsidR="003F28CC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3344" w14:textId="77777777" w:rsidR="003F28CC" w:rsidRDefault="00000000">
            <w:r>
              <w:rPr>
                <w:b/>
                <w:bCs/>
                <w:color w:val="FFFFFF"/>
                <w:sz w:val="20"/>
                <w:szCs w:val="20"/>
              </w:rPr>
              <w:t>Servidor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8734" w14:textId="77777777" w:rsidR="003F28CC" w:rsidRDefault="00000000"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A504" w14:textId="77777777" w:rsidR="003F28CC" w:rsidRDefault="00000000">
            <w:r>
              <w:rPr>
                <w:b/>
                <w:bCs/>
                <w:color w:val="FFFFFF"/>
                <w:sz w:val="20"/>
                <w:szCs w:val="20"/>
              </w:rPr>
              <w:t>Seguridad</w:t>
            </w:r>
          </w:p>
        </w:tc>
      </w:tr>
      <w:tr w:rsidR="003F28CC" w14:paraId="402CCB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6F55" w14:textId="77777777" w:rsidR="003F28CC" w:rsidRDefault="00000000">
            <w:r>
              <w:rPr>
                <w:color w:val="444444"/>
                <w:sz w:val="20"/>
                <w:szCs w:val="20"/>
              </w:rPr>
              <w:t>IMAP (recepción)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F542" w14:textId="77777777" w:rsidR="003F28CC" w:rsidRDefault="00000000">
            <w:r>
              <w:rPr>
                <w:color w:val="444444"/>
                <w:sz w:val="20"/>
                <w:szCs w:val="20"/>
              </w:rPr>
              <w:t>mail.proyectosmr.abrdns.com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B599" w14:textId="77777777" w:rsidR="003F28CC" w:rsidRDefault="00000000">
            <w:r>
              <w:rPr>
                <w:color w:val="444444"/>
                <w:sz w:val="20"/>
                <w:szCs w:val="20"/>
              </w:rPr>
              <w:t>993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9981" w14:textId="77777777" w:rsidR="003F28CC" w:rsidRDefault="00000000">
            <w:r>
              <w:rPr>
                <w:color w:val="444444"/>
                <w:sz w:val="20"/>
                <w:szCs w:val="20"/>
              </w:rPr>
              <w:t>SSL/TLS</w:t>
            </w:r>
          </w:p>
        </w:tc>
      </w:tr>
      <w:tr w:rsidR="003F28CC" w14:paraId="486880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949E" w14:textId="77777777" w:rsidR="003F28CC" w:rsidRDefault="00000000">
            <w:r>
              <w:rPr>
                <w:color w:val="444444"/>
                <w:sz w:val="20"/>
                <w:szCs w:val="20"/>
              </w:rPr>
              <w:t>SMTP (envío)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1DD5" w14:textId="77777777" w:rsidR="003F28CC" w:rsidRDefault="00000000">
            <w:r>
              <w:rPr>
                <w:color w:val="444444"/>
                <w:sz w:val="20"/>
                <w:szCs w:val="20"/>
              </w:rPr>
              <w:t>mail.proyectosmr.abrdns.com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4335" w14:textId="77777777" w:rsidR="003F28CC" w:rsidRDefault="00000000">
            <w:r>
              <w:rPr>
                <w:color w:val="444444"/>
                <w:sz w:val="20"/>
                <w:szCs w:val="20"/>
              </w:rPr>
              <w:t>587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FF06" w14:textId="77777777" w:rsidR="003F28CC" w:rsidRDefault="00000000">
            <w:r>
              <w:rPr>
                <w:color w:val="444444"/>
                <w:sz w:val="20"/>
                <w:szCs w:val="20"/>
              </w:rPr>
              <w:t>STARTTLS + Auth</w:t>
            </w:r>
          </w:p>
        </w:tc>
      </w:tr>
    </w:tbl>
    <w:p w14:paraId="6C2674E3" w14:textId="77777777" w:rsidR="003F28CC" w:rsidRDefault="003F28CC">
      <w:pPr>
        <w:spacing w:before="80"/>
      </w:pPr>
    </w:p>
    <w:p w14:paraId="1A5F072D" w14:textId="77777777" w:rsidR="003F28CC" w:rsidRDefault="00000000">
      <w:pPr>
        <w:pStyle w:val="Ttulo2"/>
      </w:pPr>
      <w:bookmarkStart w:id="13" w:name="_Toc229332929"/>
      <w:r>
        <w:t>6.2 Clientes compatibles</w:t>
      </w:r>
      <w:bookmarkEnd w:id="13"/>
    </w:p>
    <w:p w14:paraId="4AA3139A" w14:textId="77777777" w:rsidR="003F28CC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444444"/>
          <w:sz w:val="21"/>
          <w:szCs w:val="21"/>
        </w:rPr>
        <w:t xml:space="preserve">Mozilla </w:t>
      </w:r>
      <w:proofErr w:type="spellStart"/>
      <w:r>
        <w:rPr>
          <w:color w:val="444444"/>
          <w:sz w:val="21"/>
          <w:szCs w:val="21"/>
        </w:rPr>
        <w:t>Thunderbird</w:t>
      </w:r>
      <w:proofErr w:type="spellEnd"/>
      <w:r>
        <w:rPr>
          <w:color w:val="444444"/>
          <w:sz w:val="21"/>
          <w:szCs w:val="21"/>
        </w:rPr>
        <w:t xml:space="preserve"> (Windows / Linux / macOS)</w:t>
      </w:r>
    </w:p>
    <w:p w14:paraId="6D33D502" w14:textId="77777777" w:rsidR="003F28CC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444444"/>
          <w:sz w:val="21"/>
          <w:szCs w:val="21"/>
        </w:rPr>
        <w:t>Microsoft Outlook</w:t>
      </w:r>
    </w:p>
    <w:p w14:paraId="787F944D" w14:textId="77777777" w:rsidR="003F28CC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444444"/>
          <w:sz w:val="21"/>
          <w:szCs w:val="21"/>
        </w:rPr>
        <w:t>Clientes móviles iOS y Android (correo nativo o apps de terceros)</w:t>
      </w:r>
    </w:p>
    <w:p w14:paraId="51694170" w14:textId="77777777" w:rsidR="003F28CC" w:rsidRDefault="003F28CC">
      <w:pPr>
        <w:spacing w:before="80"/>
      </w:pPr>
    </w:p>
    <w:p w14:paraId="4E003C14" w14:textId="77777777" w:rsidR="003F28CC" w:rsidRDefault="00000000">
      <w:pPr>
        <w:pStyle w:val="Ttulo2"/>
      </w:pPr>
      <w:bookmarkStart w:id="14" w:name="_Toc229332930"/>
      <w:r>
        <w:t>6.3 Cuentas de usuario de ejemplo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28CC" w14:paraId="265E87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0DB5A9" w14:textId="77777777" w:rsidR="003F28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usuario1@proyectosmr.abrdns.com</w:t>
            </w:r>
          </w:p>
          <w:p w14:paraId="7AFF11E5" w14:textId="77777777" w:rsidR="003F28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usuario2@proyectosmr.abrdns.com</w:t>
            </w:r>
          </w:p>
        </w:tc>
      </w:tr>
    </w:tbl>
    <w:p w14:paraId="1393A9E3" w14:textId="77777777" w:rsidR="003F28CC" w:rsidRDefault="003F28CC">
      <w:pPr>
        <w:spacing w:before="120"/>
      </w:pPr>
    </w:p>
    <w:p w14:paraId="22E92D0D" w14:textId="77777777" w:rsidR="003F28CC" w:rsidRDefault="00000000">
      <w:pPr>
        <w:pStyle w:val="Ttulo1"/>
        <w:pBdr>
          <w:bottom w:val="single" w:sz="6" w:space="4" w:color="2E75B6"/>
        </w:pBdr>
      </w:pPr>
      <w:bookmarkStart w:id="15" w:name="_Toc229332931"/>
      <w:r>
        <w:t xml:space="preserve">7. </w:t>
      </w:r>
      <w:proofErr w:type="spellStart"/>
      <w:r>
        <w:t>Webmail</w:t>
      </w:r>
      <w:proofErr w:type="spellEnd"/>
      <w:r>
        <w:t xml:space="preserve"> – </w:t>
      </w:r>
      <w:proofErr w:type="spellStart"/>
      <w:r>
        <w:t>Roundcube</w:t>
      </w:r>
      <w:bookmarkEnd w:id="15"/>
      <w:proofErr w:type="spellEnd"/>
    </w:p>
    <w:p w14:paraId="66721F6A" w14:textId="77777777" w:rsidR="003F28CC" w:rsidRDefault="00000000">
      <w:pPr>
        <w:spacing w:before="80" w:after="80"/>
      </w:pPr>
      <w:proofErr w:type="spellStart"/>
      <w:r>
        <w:rPr>
          <w:color w:val="444444"/>
        </w:rPr>
        <w:t>Roundcube</w:t>
      </w:r>
      <w:proofErr w:type="spellEnd"/>
      <w:r>
        <w:rPr>
          <w:color w:val="444444"/>
        </w:rPr>
        <w:t xml:space="preserve"> proporciona acceso al correo a través del navegador, sin necesidad de instalar ningún cliente adicional.</w:t>
      </w:r>
    </w:p>
    <w:p w14:paraId="432C2197" w14:textId="77777777" w:rsidR="003F28CC" w:rsidRDefault="003F28C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F28CC" w14:paraId="0B1CED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6FE8" w14:textId="77777777" w:rsidR="003F28CC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C6CA" w14:textId="77777777" w:rsidR="003F28CC" w:rsidRDefault="00000000">
            <w:r>
              <w:rPr>
                <w:color w:val="FFFFFF"/>
                <w:sz w:val="20"/>
                <w:szCs w:val="20"/>
              </w:rPr>
              <w:t>Valor</w:t>
            </w:r>
          </w:p>
        </w:tc>
      </w:tr>
      <w:tr w:rsidR="003F28CC" w14:paraId="47DF4E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0CFD" w14:textId="77777777" w:rsidR="003F28CC" w:rsidRDefault="00000000">
            <w:r>
              <w:rPr>
                <w:b/>
                <w:bCs/>
                <w:color w:val="1B3A6B"/>
                <w:sz w:val="20"/>
                <w:szCs w:val="20"/>
              </w:rPr>
              <w:t>URL de acceso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26A5" w14:textId="77777777" w:rsidR="003F28CC" w:rsidRDefault="00000000">
            <w:r>
              <w:rPr>
                <w:color w:val="444444"/>
                <w:sz w:val="20"/>
                <w:szCs w:val="20"/>
              </w:rPr>
              <w:t>http://mail.proyectosmr.abrdns.com/roundcube</w:t>
            </w:r>
          </w:p>
        </w:tc>
      </w:tr>
      <w:tr w:rsidR="003F28CC" w14:paraId="6D7630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286F" w14:textId="77777777" w:rsidR="003F28CC" w:rsidRDefault="00000000">
            <w:r>
              <w:rPr>
                <w:b/>
                <w:bCs/>
                <w:color w:val="1B3A6B"/>
                <w:sz w:val="20"/>
                <w:szCs w:val="20"/>
              </w:rPr>
              <w:t>Leer correos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16E5" w14:textId="77777777" w:rsidR="003F28CC" w:rsidRDefault="00000000">
            <w:r>
              <w:rPr>
                <w:color w:val="444444"/>
                <w:sz w:val="20"/>
                <w:szCs w:val="20"/>
              </w:rPr>
              <w:t>Sí</w:t>
            </w:r>
          </w:p>
        </w:tc>
      </w:tr>
      <w:tr w:rsidR="003F28CC" w14:paraId="4840CD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3C84" w14:textId="77777777" w:rsidR="003F28CC" w:rsidRDefault="00000000">
            <w:r>
              <w:rPr>
                <w:b/>
                <w:bCs/>
                <w:color w:val="1B3A6B"/>
                <w:sz w:val="20"/>
                <w:szCs w:val="20"/>
              </w:rPr>
              <w:t>Enviar correos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330" w14:textId="77777777" w:rsidR="003F28CC" w:rsidRDefault="00000000">
            <w:r>
              <w:rPr>
                <w:color w:val="444444"/>
                <w:sz w:val="20"/>
                <w:szCs w:val="20"/>
              </w:rPr>
              <w:t>Sí</w:t>
            </w:r>
          </w:p>
        </w:tc>
      </w:tr>
      <w:tr w:rsidR="003F28CC" w14:paraId="24AC30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6863" w14:textId="77777777" w:rsidR="003F28CC" w:rsidRDefault="00000000">
            <w:r>
              <w:rPr>
                <w:b/>
                <w:bCs/>
                <w:color w:val="1B3A6B"/>
                <w:sz w:val="20"/>
                <w:szCs w:val="20"/>
              </w:rPr>
              <w:t>Gestión de carpetas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8729" w14:textId="77777777" w:rsidR="003F28CC" w:rsidRDefault="00000000">
            <w:r>
              <w:rPr>
                <w:color w:val="444444"/>
                <w:sz w:val="20"/>
                <w:szCs w:val="20"/>
              </w:rPr>
              <w:t>Sí (Bandeja de entrada, Enviados, Papelera...)</w:t>
            </w:r>
          </w:p>
        </w:tc>
      </w:tr>
    </w:tbl>
    <w:p w14:paraId="7CE07F46" w14:textId="77777777" w:rsidR="003F28CC" w:rsidRDefault="003F28CC">
      <w:pPr>
        <w:spacing w:before="120"/>
      </w:pPr>
    </w:p>
    <w:p w14:paraId="4B7F9C10" w14:textId="77777777" w:rsidR="003F28CC" w:rsidRDefault="00000000">
      <w:pPr>
        <w:pStyle w:val="Ttulo1"/>
        <w:pBdr>
          <w:bottom w:val="single" w:sz="6" w:space="4" w:color="2E75B6"/>
        </w:pBdr>
      </w:pPr>
      <w:bookmarkStart w:id="16" w:name="_Toc229332932"/>
      <w:r>
        <w:t xml:space="preserve">8. Administración – </w:t>
      </w:r>
      <w:proofErr w:type="spellStart"/>
      <w:r>
        <w:t>Webmin</w:t>
      </w:r>
      <w:bookmarkEnd w:id="16"/>
      <w:proofErr w:type="spellEnd"/>
    </w:p>
    <w:p w14:paraId="7992E08F" w14:textId="77777777" w:rsidR="003F28CC" w:rsidRDefault="00000000">
      <w:pPr>
        <w:spacing w:before="80" w:after="80"/>
      </w:pPr>
      <w:proofErr w:type="spellStart"/>
      <w:r>
        <w:rPr>
          <w:color w:val="444444"/>
        </w:rPr>
        <w:t>Webmin</w:t>
      </w:r>
      <w:proofErr w:type="spellEnd"/>
      <w:r>
        <w:rPr>
          <w:color w:val="444444"/>
        </w:rPr>
        <w:t xml:space="preserve"> es el panel de administración web del servidor. Permite gestionar usuarios, servicios y la monitorización del sistema sin necesidad de usar la línea de comandos.</w:t>
      </w:r>
    </w:p>
    <w:p w14:paraId="12BDCA7C" w14:textId="77777777" w:rsidR="003F28CC" w:rsidRDefault="003F28C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F28CC" w14:paraId="760734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A654" w14:textId="77777777" w:rsidR="003F28CC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AF99" w14:textId="77777777" w:rsidR="003F28CC" w:rsidRDefault="00000000">
            <w:r>
              <w:rPr>
                <w:color w:val="FFFFFF"/>
                <w:sz w:val="20"/>
                <w:szCs w:val="20"/>
              </w:rPr>
              <w:t>Valor</w:t>
            </w:r>
          </w:p>
        </w:tc>
      </w:tr>
      <w:tr w:rsidR="003F28CC" w14:paraId="67F298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B4DE" w14:textId="77777777" w:rsidR="003F28CC" w:rsidRDefault="00000000">
            <w:r>
              <w:rPr>
                <w:b/>
                <w:bCs/>
                <w:color w:val="1B3A6B"/>
                <w:sz w:val="20"/>
                <w:szCs w:val="20"/>
              </w:rPr>
              <w:t>URL de acceso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536F" w14:textId="77777777" w:rsidR="003F28CC" w:rsidRDefault="00000000">
            <w:r>
              <w:rPr>
                <w:color w:val="444444"/>
                <w:sz w:val="20"/>
                <w:szCs w:val="20"/>
              </w:rPr>
              <w:t>https://IP_SERVIDOR:10000</w:t>
            </w:r>
          </w:p>
        </w:tc>
      </w:tr>
      <w:tr w:rsidR="003F28CC" w14:paraId="02C7CE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86AE" w14:textId="77777777" w:rsidR="003F28CC" w:rsidRDefault="00000000">
            <w:r>
              <w:rPr>
                <w:b/>
                <w:bCs/>
                <w:color w:val="1B3A6B"/>
                <w:sz w:val="20"/>
                <w:szCs w:val="20"/>
              </w:rPr>
              <w:t>Gestión de usuarios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B0B5" w14:textId="77777777" w:rsidR="003F28CC" w:rsidRDefault="00000000">
            <w:r>
              <w:rPr>
                <w:color w:val="444444"/>
                <w:sz w:val="20"/>
                <w:szCs w:val="20"/>
              </w:rPr>
              <w:t>Sí</w:t>
            </w:r>
          </w:p>
        </w:tc>
      </w:tr>
      <w:tr w:rsidR="003F28CC" w14:paraId="7D2857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6D7C" w14:textId="77777777" w:rsidR="003F28CC" w:rsidRDefault="00000000">
            <w:r>
              <w:rPr>
                <w:b/>
                <w:bCs/>
                <w:color w:val="1B3A6B"/>
                <w:sz w:val="20"/>
                <w:szCs w:val="20"/>
              </w:rPr>
              <w:t>Configuración de servicios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F574" w14:textId="77777777" w:rsidR="003F28CC" w:rsidRDefault="00000000">
            <w:r>
              <w:rPr>
                <w:color w:val="444444"/>
                <w:sz w:val="20"/>
                <w:szCs w:val="20"/>
              </w:rPr>
              <w:t>Sí (</w:t>
            </w:r>
            <w:proofErr w:type="spellStart"/>
            <w:r>
              <w:rPr>
                <w:color w:val="444444"/>
                <w:sz w:val="20"/>
                <w:szCs w:val="20"/>
              </w:rPr>
              <w:t>Postfix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Dovecot</w:t>
            </w:r>
            <w:proofErr w:type="spellEnd"/>
            <w:r>
              <w:rPr>
                <w:color w:val="444444"/>
                <w:sz w:val="20"/>
                <w:szCs w:val="20"/>
              </w:rPr>
              <w:t>, UFW...)</w:t>
            </w:r>
          </w:p>
        </w:tc>
      </w:tr>
      <w:tr w:rsidR="003F28CC" w14:paraId="61D20D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0C4D" w14:textId="77777777" w:rsidR="003F28CC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Monitorización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A5BD" w14:textId="77777777" w:rsidR="003F28CC" w:rsidRDefault="00000000">
            <w:r>
              <w:rPr>
                <w:color w:val="444444"/>
                <w:sz w:val="20"/>
                <w:szCs w:val="20"/>
              </w:rPr>
              <w:t>Sí (uso de CPU, memoria, disco)</w:t>
            </w:r>
          </w:p>
        </w:tc>
      </w:tr>
    </w:tbl>
    <w:p w14:paraId="5252C53C" w14:textId="77777777" w:rsidR="003F28CC" w:rsidRDefault="003F28CC">
      <w:pPr>
        <w:spacing w:before="120"/>
      </w:pPr>
    </w:p>
    <w:p w14:paraId="4C657419" w14:textId="77777777" w:rsidR="003F28CC" w:rsidRDefault="00000000">
      <w:pPr>
        <w:pStyle w:val="Ttulo1"/>
        <w:pBdr>
          <w:bottom w:val="single" w:sz="6" w:space="4" w:color="2E75B6"/>
        </w:pBdr>
      </w:pPr>
      <w:bookmarkStart w:id="17" w:name="_Toc229332933"/>
      <w:r>
        <w:t>9. Puertos y Firewall (UFW)</w:t>
      </w:r>
      <w:bookmarkEnd w:id="17"/>
    </w:p>
    <w:p w14:paraId="6B23D319" w14:textId="77777777" w:rsidR="003F28CC" w:rsidRDefault="00000000">
      <w:pPr>
        <w:pStyle w:val="Ttulo2"/>
      </w:pPr>
      <w:bookmarkStart w:id="18" w:name="_Toc229332934"/>
      <w:r>
        <w:t>9.1 Puertos necesarios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3160"/>
      </w:tblGrid>
      <w:tr w:rsidR="003F28CC" w14:paraId="338A58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5520" w14:textId="77777777" w:rsidR="003F28CC" w:rsidRDefault="00000000"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8DF4" w14:textId="77777777" w:rsidR="003F28CC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C7F8" w14:textId="77777777" w:rsidR="003F28CC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</w:p>
        </w:tc>
      </w:tr>
      <w:tr w:rsidR="003F28CC" w14:paraId="5DD739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2846" w14:textId="77777777" w:rsidR="003F28CC" w:rsidRDefault="00000000">
            <w:r>
              <w:rPr>
                <w:color w:val="444444"/>
                <w:sz w:val="20"/>
                <w:szCs w:val="20"/>
              </w:rPr>
              <w:t>25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F79F" w14:textId="77777777" w:rsidR="003F28CC" w:rsidRDefault="00000000">
            <w:r>
              <w:rPr>
                <w:color w:val="444444"/>
                <w:sz w:val="20"/>
                <w:szCs w:val="20"/>
              </w:rPr>
              <w:t>SMTP – entrada de correo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61B5" w14:textId="77777777" w:rsidR="003F28CC" w:rsidRDefault="00000000">
            <w:r>
              <w:rPr>
                <w:color w:val="444444"/>
                <w:sz w:val="20"/>
                <w:szCs w:val="20"/>
              </w:rPr>
              <w:t>TCP</w:t>
            </w:r>
          </w:p>
        </w:tc>
      </w:tr>
      <w:tr w:rsidR="003F28CC" w14:paraId="357FD8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51D9" w14:textId="77777777" w:rsidR="003F28CC" w:rsidRDefault="00000000">
            <w:r>
              <w:rPr>
                <w:color w:val="444444"/>
                <w:sz w:val="20"/>
                <w:szCs w:val="20"/>
              </w:rPr>
              <w:t>587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C3F4" w14:textId="77777777" w:rsidR="003F28CC" w:rsidRDefault="00000000">
            <w:r>
              <w:rPr>
                <w:color w:val="444444"/>
                <w:sz w:val="20"/>
                <w:szCs w:val="20"/>
              </w:rPr>
              <w:t>SMTP – envío autenticado (</w:t>
            </w:r>
            <w:proofErr w:type="spellStart"/>
            <w:r>
              <w:rPr>
                <w:color w:val="444444"/>
                <w:sz w:val="20"/>
                <w:szCs w:val="20"/>
              </w:rPr>
              <w:t>clients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4479" w14:textId="77777777" w:rsidR="003F28CC" w:rsidRDefault="00000000">
            <w:r>
              <w:rPr>
                <w:color w:val="444444"/>
                <w:sz w:val="20"/>
                <w:szCs w:val="20"/>
              </w:rPr>
              <w:t>TCP</w:t>
            </w:r>
          </w:p>
        </w:tc>
      </w:tr>
      <w:tr w:rsidR="003F28CC" w14:paraId="280BFC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513A" w14:textId="77777777" w:rsidR="003F28CC" w:rsidRDefault="00000000">
            <w:r>
              <w:rPr>
                <w:color w:val="444444"/>
                <w:sz w:val="20"/>
                <w:szCs w:val="20"/>
              </w:rPr>
              <w:t>993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E2DA" w14:textId="77777777" w:rsidR="003F28CC" w:rsidRDefault="00000000">
            <w:r>
              <w:rPr>
                <w:color w:val="444444"/>
                <w:sz w:val="20"/>
                <w:szCs w:val="20"/>
              </w:rPr>
              <w:t>IMAP seguro (SSL/TLS)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BBA8" w14:textId="77777777" w:rsidR="003F28CC" w:rsidRDefault="00000000">
            <w:r>
              <w:rPr>
                <w:color w:val="444444"/>
                <w:sz w:val="20"/>
                <w:szCs w:val="20"/>
              </w:rPr>
              <w:t>TCP</w:t>
            </w:r>
          </w:p>
        </w:tc>
      </w:tr>
      <w:tr w:rsidR="003F28CC" w14:paraId="09F359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F20B" w14:textId="77777777" w:rsidR="003F28CC" w:rsidRDefault="00000000">
            <w:r>
              <w:rPr>
                <w:color w:val="444444"/>
                <w:sz w:val="20"/>
                <w:szCs w:val="20"/>
              </w:rPr>
              <w:t>10000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7620" w14:textId="77777777" w:rsidR="003F28CC" w:rsidRDefault="00000000">
            <w:proofErr w:type="spellStart"/>
            <w:r>
              <w:rPr>
                <w:color w:val="444444"/>
                <w:sz w:val="20"/>
                <w:szCs w:val="20"/>
              </w:rPr>
              <w:t>Webmin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– panel de administración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7348" w14:textId="77777777" w:rsidR="003F28CC" w:rsidRDefault="00000000">
            <w:r>
              <w:rPr>
                <w:color w:val="444444"/>
                <w:sz w:val="20"/>
                <w:szCs w:val="20"/>
              </w:rPr>
              <w:t>TCP</w:t>
            </w:r>
          </w:p>
        </w:tc>
      </w:tr>
    </w:tbl>
    <w:p w14:paraId="57CA47EC" w14:textId="77777777" w:rsidR="003F28CC" w:rsidRDefault="003F28CC">
      <w:pPr>
        <w:spacing w:before="80"/>
      </w:pPr>
    </w:p>
    <w:p w14:paraId="06361921" w14:textId="77777777" w:rsidR="003F28CC" w:rsidRDefault="00000000">
      <w:pPr>
        <w:pStyle w:val="Ttulo2"/>
      </w:pPr>
      <w:bookmarkStart w:id="19" w:name="_Toc229332935"/>
      <w:r>
        <w:t>9.2 Comandos UFW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28CC" w14:paraId="1D1812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6ECC25" w14:textId="77777777" w:rsidR="003F28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allow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25</w:t>
            </w:r>
          </w:p>
          <w:p w14:paraId="099A9A63" w14:textId="77777777" w:rsidR="003F28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allow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587</w:t>
            </w:r>
          </w:p>
          <w:p w14:paraId="0B216D82" w14:textId="77777777" w:rsidR="003F28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allow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993</w:t>
            </w:r>
          </w:p>
          <w:p w14:paraId="1C72C7C8" w14:textId="77777777" w:rsidR="003F28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allow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10000</w:t>
            </w:r>
          </w:p>
          <w:p w14:paraId="7A66F5EE" w14:textId="77777777" w:rsidR="003F28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enable</w:t>
            </w:r>
            <w:proofErr w:type="spellEnd"/>
          </w:p>
          <w:p w14:paraId="5AF5A717" w14:textId="77777777" w:rsidR="003F28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ufw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status verbose</w:t>
            </w:r>
          </w:p>
        </w:tc>
      </w:tr>
    </w:tbl>
    <w:p w14:paraId="3F895BC3" w14:textId="77777777" w:rsidR="003F28CC" w:rsidRDefault="003F28CC">
      <w:pPr>
        <w:spacing w:before="120"/>
      </w:pPr>
    </w:p>
    <w:p w14:paraId="13921D56" w14:textId="77777777" w:rsidR="003F28CC" w:rsidRDefault="00000000">
      <w:pPr>
        <w:pStyle w:val="Ttulo1"/>
        <w:pBdr>
          <w:bottom w:val="single" w:sz="6" w:space="4" w:color="2E75B6"/>
        </w:pBdr>
      </w:pPr>
      <w:bookmarkStart w:id="20" w:name="_Toc229332936"/>
      <w:r>
        <w:t>10. Comprobación y Monitorización</w:t>
      </w:r>
      <w:bookmarkEnd w:id="20"/>
    </w:p>
    <w:p w14:paraId="677C2962" w14:textId="77777777" w:rsidR="003F28CC" w:rsidRDefault="00000000">
      <w:pPr>
        <w:pStyle w:val="Ttulo2"/>
      </w:pPr>
      <w:bookmarkStart w:id="21" w:name="_Toc229332937"/>
      <w:r>
        <w:t>10.1 Ver logs del servidor de correo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28CC" w14:paraId="0D77A8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4C76D6" w14:textId="77777777" w:rsidR="003F28C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tail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-f 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/log/mail.log</w:t>
            </w:r>
          </w:p>
        </w:tc>
      </w:tr>
    </w:tbl>
    <w:p w14:paraId="427E045A" w14:textId="77777777" w:rsidR="003F28CC" w:rsidRDefault="003F28CC">
      <w:pPr>
        <w:spacing w:before="80"/>
      </w:pPr>
    </w:p>
    <w:p w14:paraId="7779C284" w14:textId="77777777" w:rsidR="003F28CC" w:rsidRDefault="00000000">
      <w:pPr>
        <w:pStyle w:val="Ttulo2"/>
      </w:pPr>
      <w:bookmarkStart w:id="22" w:name="_Toc229332938"/>
      <w:r>
        <w:t xml:space="preserve">10.2 Test de autenticación </w:t>
      </w:r>
      <w:proofErr w:type="spellStart"/>
      <w:r>
        <w:t>Dovecot</w:t>
      </w:r>
      <w:bookmarkEnd w:id="2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28CC" w14:paraId="40C475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282948" w14:textId="77777777" w:rsidR="003F28C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doveadm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test &lt;usuario&gt; &lt;contraseña&gt;</w:t>
            </w:r>
          </w:p>
        </w:tc>
      </w:tr>
    </w:tbl>
    <w:p w14:paraId="4BD19273" w14:textId="77777777" w:rsidR="003F28CC" w:rsidRDefault="003F28C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28CC" w14:paraId="5AC70D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EC2CF4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1B3A6B"/>
                <w:sz w:val="20"/>
                <w:szCs w:val="20"/>
              </w:rPr>
              <w:t>💡  Se</w:t>
            </w:r>
            <w:proofErr w:type="gramEnd"/>
            <w:r>
              <w:rPr>
                <w:color w:val="1B3A6B"/>
                <w:sz w:val="20"/>
                <w:szCs w:val="20"/>
              </w:rPr>
              <w:t xml:space="preserve"> recomienda revisar los logs tras cualquier cambio de configuración.</w:t>
            </w:r>
          </w:p>
          <w:p w14:paraId="1C856B0E" w14:textId="77777777" w:rsidR="003F28CC" w:rsidRDefault="00000000">
            <w:pPr>
              <w:spacing w:before="40" w:after="40"/>
            </w:pPr>
            <w:r>
              <w:rPr>
                <w:color w:val="1B3A6B"/>
                <w:sz w:val="20"/>
                <w:szCs w:val="20"/>
              </w:rPr>
              <w:t xml:space="preserve">    El archivo /</w:t>
            </w:r>
            <w:proofErr w:type="spellStart"/>
            <w:r>
              <w:rPr>
                <w:color w:val="1B3A6B"/>
                <w:sz w:val="20"/>
                <w:szCs w:val="20"/>
              </w:rPr>
              <w:t>var</w:t>
            </w:r>
            <w:proofErr w:type="spellEnd"/>
            <w:r>
              <w:rPr>
                <w:color w:val="1B3A6B"/>
                <w:sz w:val="20"/>
                <w:szCs w:val="20"/>
              </w:rPr>
              <w:t>/log/mail.log registra todos los intentos de conexión,</w:t>
            </w:r>
          </w:p>
          <w:p w14:paraId="4568A677" w14:textId="77777777" w:rsidR="003F28CC" w:rsidRDefault="00000000">
            <w:pPr>
              <w:spacing w:before="40" w:after="40"/>
            </w:pPr>
            <w:r>
              <w:rPr>
                <w:color w:val="1B3A6B"/>
                <w:sz w:val="20"/>
                <w:szCs w:val="20"/>
              </w:rPr>
              <w:t xml:space="preserve">    entregas y errores de autenticación.</w:t>
            </w:r>
          </w:p>
        </w:tc>
      </w:tr>
    </w:tbl>
    <w:p w14:paraId="21687060" w14:textId="77777777" w:rsidR="003F28CC" w:rsidRDefault="003F28CC">
      <w:pPr>
        <w:spacing w:before="120"/>
      </w:pPr>
    </w:p>
    <w:p w14:paraId="3EABC7A0" w14:textId="77777777" w:rsidR="003F28CC" w:rsidRDefault="00000000">
      <w:pPr>
        <w:pStyle w:val="Ttulo1"/>
        <w:pBdr>
          <w:bottom w:val="single" w:sz="6" w:space="4" w:color="2E75B6"/>
        </w:pBdr>
      </w:pPr>
      <w:bookmarkStart w:id="23" w:name="_Toc229332939"/>
      <w:r>
        <w:t>11. Resolución de Problemas Comunes</w:t>
      </w:r>
      <w:bookmarkEnd w:id="23"/>
    </w:p>
    <w:p w14:paraId="5F161A2B" w14:textId="77777777" w:rsidR="003F28CC" w:rsidRDefault="00000000">
      <w:pPr>
        <w:pStyle w:val="Ttulo2"/>
      </w:pPr>
      <w:bookmarkStart w:id="24" w:name="_Toc229332940"/>
      <w:r>
        <w:lastRenderedPageBreak/>
        <w:t>11.1 No conecta desde fuera de la red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28CC" w14:paraId="4692ED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F6C3AD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C0392B"/>
                <w:sz w:val="20"/>
                <w:szCs w:val="20"/>
              </w:rPr>
              <w:t>❌  Síntoma</w:t>
            </w:r>
            <w:proofErr w:type="gramEnd"/>
            <w:r>
              <w:rPr>
                <w:color w:val="C0392B"/>
                <w:sz w:val="20"/>
                <w:szCs w:val="20"/>
              </w:rPr>
              <w:t>: el cliente no puede conectarse al servidor desde Internet.</w:t>
            </w:r>
          </w:p>
          <w:p w14:paraId="2EBDBECE" w14:textId="77777777" w:rsidR="003F28CC" w:rsidRDefault="003F28CC">
            <w:pPr>
              <w:spacing w:before="40" w:after="40"/>
            </w:pPr>
          </w:p>
          <w:p w14:paraId="404DC186" w14:textId="77777777" w:rsidR="003F28CC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    Pasos a seguir:</w:t>
            </w:r>
          </w:p>
          <w:p w14:paraId="0205FF9C" w14:textId="77777777" w:rsidR="003F28CC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    1. Verificar que el </w:t>
            </w:r>
            <w:proofErr w:type="spellStart"/>
            <w:r>
              <w:rPr>
                <w:color w:val="C0392B"/>
                <w:sz w:val="20"/>
                <w:szCs w:val="20"/>
              </w:rPr>
              <w:t>port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0392B"/>
                <w:sz w:val="20"/>
                <w:szCs w:val="20"/>
              </w:rPr>
              <w:t>forwarding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C0392B"/>
                <w:sz w:val="20"/>
                <w:szCs w:val="20"/>
              </w:rPr>
              <w:t>router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apunta correctamente al servidor.</w:t>
            </w:r>
          </w:p>
          <w:p w14:paraId="3B2BB38D" w14:textId="77777777" w:rsidR="003F28CC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    2. Comprobar que UFW tiene abiertos los puertos 25, 587 y 993.</w:t>
            </w:r>
          </w:p>
          <w:p w14:paraId="169404B0" w14:textId="77777777" w:rsidR="003F28CC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    3. Verificar que la IP pública del servidor no ha cambiado.</w:t>
            </w:r>
          </w:p>
          <w:p w14:paraId="4784A3F6" w14:textId="77777777" w:rsidR="003F28CC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    4. Comprobar el registro A del DNS apunta a la IP correcta.</w:t>
            </w:r>
          </w:p>
        </w:tc>
      </w:tr>
    </w:tbl>
    <w:p w14:paraId="0DBDB972" w14:textId="77777777" w:rsidR="003F28CC" w:rsidRDefault="003F28CC">
      <w:pPr>
        <w:spacing w:before="80"/>
      </w:pPr>
    </w:p>
    <w:p w14:paraId="42800DED" w14:textId="77777777" w:rsidR="003F28CC" w:rsidRDefault="00000000">
      <w:pPr>
        <w:pStyle w:val="Ttulo2"/>
      </w:pPr>
      <w:bookmarkStart w:id="25" w:name="_Toc229332941"/>
      <w:r>
        <w:t>11.2 Gmail rechaza los correos enviados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28CC" w14:paraId="15F285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A309D3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C0392B"/>
                <w:sz w:val="20"/>
                <w:szCs w:val="20"/>
              </w:rPr>
              <w:t>❌  Síntoma</w:t>
            </w:r>
            <w:proofErr w:type="gramEnd"/>
            <w:r>
              <w:rPr>
                <w:color w:val="C0392B"/>
                <w:sz w:val="20"/>
                <w:szCs w:val="20"/>
              </w:rPr>
              <w:t>: los mensajes enviados a Gmail llegan a la carpeta de SPAM o son rechazados.</w:t>
            </w:r>
          </w:p>
          <w:p w14:paraId="1ABCBD7E" w14:textId="77777777" w:rsidR="003F28CC" w:rsidRDefault="003F28CC">
            <w:pPr>
              <w:spacing w:before="40" w:after="40"/>
            </w:pPr>
          </w:p>
          <w:p w14:paraId="55BE5C72" w14:textId="77777777" w:rsidR="003F28CC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    Causas habituales:</w:t>
            </w:r>
          </w:p>
          <w:p w14:paraId="02ED5ACF" w14:textId="77777777" w:rsidR="003F28CC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    • No existe registro PTR (reverse DNS) para la IP del servidor.</w:t>
            </w:r>
          </w:p>
          <w:p w14:paraId="66C15F0F" w14:textId="77777777" w:rsidR="003F28CC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    • Falta registro SPF o DKIM en el DNS.</w:t>
            </w:r>
          </w:p>
          <w:p w14:paraId="2368B492" w14:textId="77777777" w:rsidR="003F28CC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    • El servidor está en una IP residencial (bloqueada por política </w:t>
            </w:r>
            <w:proofErr w:type="spellStart"/>
            <w:r>
              <w:rPr>
                <w:color w:val="C0392B"/>
                <w:sz w:val="20"/>
                <w:szCs w:val="20"/>
              </w:rPr>
              <w:t>anti-spam</w:t>
            </w:r>
            <w:proofErr w:type="spellEnd"/>
            <w:r>
              <w:rPr>
                <w:color w:val="C0392B"/>
                <w:sz w:val="20"/>
                <w:szCs w:val="20"/>
              </w:rPr>
              <w:t>).</w:t>
            </w:r>
          </w:p>
          <w:p w14:paraId="02E401A9" w14:textId="77777777" w:rsidR="003F28CC" w:rsidRDefault="003F28CC">
            <w:pPr>
              <w:spacing w:before="40" w:after="40"/>
            </w:pPr>
          </w:p>
          <w:p w14:paraId="002061DA" w14:textId="77777777" w:rsidR="003F28CC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    Solución: configurar PTR, </w:t>
            </w:r>
            <w:proofErr w:type="gramStart"/>
            <w:r>
              <w:rPr>
                <w:color w:val="C0392B"/>
                <w:sz w:val="20"/>
                <w:szCs w:val="20"/>
              </w:rPr>
              <w:t>SPF  (</w:t>
            </w:r>
            <w:proofErr w:type="gramEnd"/>
            <w:r>
              <w:rPr>
                <w:color w:val="C0392B"/>
                <w:sz w:val="20"/>
                <w:szCs w:val="20"/>
              </w:rPr>
              <w:t xml:space="preserve">v=spf1 </w:t>
            </w:r>
            <w:proofErr w:type="spellStart"/>
            <w:r>
              <w:rPr>
                <w:color w:val="C0392B"/>
                <w:sz w:val="20"/>
                <w:szCs w:val="20"/>
              </w:rPr>
              <w:t>mx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~</w:t>
            </w:r>
            <w:proofErr w:type="spellStart"/>
            <w:proofErr w:type="gramStart"/>
            <w:r>
              <w:rPr>
                <w:color w:val="C0392B"/>
                <w:sz w:val="20"/>
                <w:szCs w:val="20"/>
              </w:rPr>
              <w:t>all</w:t>
            </w:r>
            <w:proofErr w:type="spellEnd"/>
            <w:r>
              <w:rPr>
                <w:color w:val="C0392B"/>
                <w:sz w:val="20"/>
                <w:szCs w:val="20"/>
              </w:rPr>
              <w:t>)  y</w:t>
            </w:r>
            <w:proofErr w:type="gramEnd"/>
            <w:r>
              <w:rPr>
                <w:color w:val="C0392B"/>
                <w:sz w:val="20"/>
                <w:szCs w:val="20"/>
              </w:rPr>
              <w:t xml:space="preserve"> DKIM,</w:t>
            </w:r>
          </w:p>
          <w:p w14:paraId="7556972D" w14:textId="77777777" w:rsidR="003F28CC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    y valorar el uso de un servidor VPS con IP limpia.</w:t>
            </w:r>
          </w:p>
        </w:tc>
      </w:tr>
    </w:tbl>
    <w:p w14:paraId="1408334F" w14:textId="77777777" w:rsidR="003F28CC" w:rsidRDefault="003F28CC">
      <w:pPr>
        <w:spacing w:before="80"/>
      </w:pPr>
    </w:p>
    <w:p w14:paraId="19A51440" w14:textId="77777777" w:rsidR="003F28CC" w:rsidRDefault="00000000">
      <w:pPr>
        <w:pStyle w:val="Ttulo2"/>
      </w:pPr>
      <w:bookmarkStart w:id="26" w:name="_Toc229332942"/>
      <w:r>
        <w:t>11.3 El usuario no puede autenticarse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28CC" w14:paraId="430EB9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0697B7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C0392B"/>
                <w:sz w:val="20"/>
                <w:szCs w:val="20"/>
              </w:rPr>
              <w:t>❌  Síntoma</w:t>
            </w:r>
            <w:proofErr w:type="gramEnd"/>
            <w:r>
              <w:rPr>
                <w:color w:val="C0392B"/>
                <w:sz w:val="20"/>
                <w:szCs w:val="20"/>
              </w:rPr>
              <w:t xml:space="preserve">: error de autenticación al conectar desde </w:t>
            </w:r>
            <w:proofErr w:type="spellStart"/>
            <w:r>
              <w:rPr>
                <w:color w:val="C0392B"/>
                <w:sz w:val="20"/>
                <w:szCs w:val="20"/>
              </w:rPr>
              <w:t>Thunderbird</w:t>
            </w:r>
            <w:proofErr w:type="spellEnd"/>
            <w:r>
              <w:rPr>
                <w:color w:val="C0392B"/>
                <w:sz w:val="20"/>
                <w:szCs w:val="20"/>
              </w:rPr>
              <w:t>/Outlook.</w:t>
            </w:r>
          </w:p>
          <w:p w14:paraId="30F737B9" w14:textId="77777777" w:rsidR="003F28CC" w:rsidRDefault="003F28CC">
            <w:pPr>
              <w:spacing w:before="40" w:after="40"/>
            </w:pPr>
          </w:p>
          <w:p w14:paraId="172191F2" w14:textId="77777777" w:rsidR="003F28CC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    Verificar en /</w:t>
            </w:r>
            <w:proofErr w:type="spellStart"/>
            <w:r>
              <w:rPr>
                <w:color w:val="C0392B"/>
                <w:sz w:val="20"/>
                <w:szCs w:val="20"/>
              </w:rPr>
              <w:t>etc</w:t>
            </w:r>
            <w:proofErr w:type="spellEnd"/>
            <w:r>
              <w:rPr>
                <w:color w:val="C0392B"/>
                <w:sz w:val="20"/>
                <w:szCs w:val="20"/>
              </w:rPr>
              <w:t>/</w:t>
            </w:r>
            <w:proofErr w:type="spellStart"/>
            <w:r>
              <w:rPr>
                <w:color w:val="C0392B"/>
                <w:sz w:val="20"/>
                <w:szCs w:val="20"/>
              </w:rPr>
              <w:t>dovecot</w:t>
            </w:r>
            <w:proofErr w:type="spellEnd"/>
            <w:r>
              <w:rPr>
                <w:color w:val="C0392B"/>
                <w:sz w:val="20"/>
                <w:szCs w:val="20"/>
              </w:rPr>
              <w:t>/</w:t>
            </w:r>
            <w:proofErr w:type="spellStart"/>
            <w:r>
              <w:rPr>
                <w:color w:val="C0392B"/>
                <w:sz w:val="20"/>
                <w:szCs w:val="20"/>
              </w:rPr>
              <w:t>conf.d</w:t>
            </w:r>
            <w:proofErr w:type="spellEnd"/>
            <w:r>
              <w:rPr>
                <w:color w:val="C0392B"/>
                <w:sz w:val="20"/>
                <w:szCs w:val="20"/>
              </w:rPr>
              <w:t>/10-auth.conf:</w:t>
            </w:r>
          </w:p>
          <w:p w14:paraId="7DE8AD4E" w14:textId="77777777" w:rsidR="003F28CC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    • </w:t>
            </w:r>
            <w:proofErr w:type="spellStart"/>
            <w:r>
              <w:rPr>
                <w:color w:val="C0392B"/>
                <w:sz w:val="20"/>
                <w:szCs w:val="20"/>
              </w:rPr>
              <w:t>auth_username_format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= %n</w:t>
            </w:r>
            <w:proofErr w:type="gramStart"/>
            <w:r>
              <w:rPr>
                <w:color w:val="C0392B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C0392B"/>
                <w:sz w:val="20"/>
                <w:szCs w:val="20"/>
              </w:rPr>
              <w:t>usa solo la parte local, sin @dominio)</w:t>
            </w:r>
          </w:p>
          <w:p w14:paraId="624D729C" w14:textId="77777777" w:rsidR="003F28CC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    • Confirmar que el usuario existe como usuario del sistema operativo.</w:t>
            </w:r>
          </w:p>
          <w:p w14:paraId="5032AC74" w14:textId="77777777" w:rsidR="003F28CC" w:rsidRDefault="00000000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 xml:space="preserve">    • Ejecutar:  </w:t>
            </w:r>
            <w:proofErr w:type="spellStart"/>
            <w:r>
              <w:rPr>
                <w:color w:val="C0392B"/>
                <w:sz w:val="20"/>
                <w:szCs w:val="20"/>
              </w:rPr>
              <w:t>doveadm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0392B"/>
                <w:sz w:val="20"/>
                <w:szCs w:val="20"/>
              </w:rPr>
              <w:t>auth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test usuario contraseña</w:t>
            </w:r>
          </w:p>
        </w:tc>
      </w:tr>
    </w:tbl>
    <w:p w14:paraId="26F14724" w14:textId="77777777" w:rsidR="003F28CC" w:rsidRDefault="003F28CC">
      <w:pPr>
        <w:spacing w:before="120"/>
      </w:pPr>
    </w:p>
    <w:p w14:paraId="1142FFA8" w14:textId="77777777" w:rsidR="003F28CC" w:rsidRDefault="00000000">
      <w:pPr>
        <w:pStyle w:val="Ttulo1"/>
        <w:pBdr>
          <w:bottom w:val="single" w:sz="6" w:space="4" w:color="2E75B6"/>
        </w:pBdr>
      </w:pPr>
      <w:bookmarkStart w:id="27" w:name="_Toc229332943"/>
      <w:r>
        <w:t>12. Estado del Proyecto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28CC" w14:paraId="76B7F6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567FC3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217346"/>
                <w:sz w:val="20"/>
                <w:szCs w:val="20"/>
              </w:rPr>
              <w:t xml:space="preserve">✔  </w:t>
            </w:r>
            <w:proofErr w:type="spellStart"/>
            <w:r>
              <w:rPr>
                <w:color w:val="217346"/>
                <w:sz w:val="20"/>
                <w:szCs w:val="20"/>
              </w:rPr>
              <w:t>Postfix</w:t>
            </w:r>
            <w:proofErr w:type="spellEnd"/>
            <w:proofErr w:type="gramEnd"/>
            <w:r>
              <w:rPr>
                <w:color w:val="217346"/>
                <w:sz w:val="20"/>
                <w:szCs w:val="20"/>
              </w:rPr>
              <w:t xml:space="preserve"> configurado y operativo (SMTP entrada/salida)</w:t>
            </w:r>
          </w:p>
          <w:p w14:paraId="5B702A5D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217346"/>
                <w:sz w:val="20"/>
                <w:szCs w:val="20"/>
              </w:rPr>
              <w:t xml:space="preserve">✔  </w:t>
            </w:r>
            <w:proofErr w:type="spellStart"/>
            <w:r>
              <w:rPr>
                <w:color w:val="217346"/>
                <w:sz w:val="20"/>
                <w:szCs w:val="20"/>
              </w:rPr>
              <w:t>Dovecot</w:t>
            </w:r>
            <w:proofErr w:type="spellEnd"/>
            <w:proofErr w:type="gramEnd"/>
            <w:r>
              <w:rPr>
                <w:color w:val="217346"/>
                <w:sz w:val="20"/>
                <w:szCs w:val="20"/>
              </w:rPr>
              <w:t xml:space="preserve"> configurado (IMAP + autenticación SASL)</w:t>
            </w:r>
          </w:p>
          <w:p w14:paraId="79161968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217346"/>
                <w:sz w:val="20"/>
                <w:szCs w:val="20"/>
              </w:rPr>
              <w:t>✔  Almacenamiento</w:t>
            </w:r>
            <w:proofErr w:type="gramEnd"/>
            <w:r>
              <w:rPr>
                <w:color w:val="21734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7346"/>
                <w:sz w:val="20"/>
                <w:szCs w:val="20"/>
              </w:rPr>
              <w:t>Maildir</w:t>
            </w:r>
            <w:proofErr w:type="spellEnd"/>
            <w:r>
              <w:rPr>
                <w:color w:val="217346"/>
                <w:sz w:val="20"/>
                <w:szCs w:val="20"/>
              </w:rPr>
              <w:t xml:space="preserve"> en funcionamiento</w:t>
            </w:r>
          </w:p>
          <w:p w14:paraId="5FD9B300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217346"/>
                <w:sz w:val="20"/>
                <w:szCs w:val="20"/>
              </w:rPr>
              <w:t xml:space="preserve">✔  </w:t>
            </w:r>
            <w:proofErr w:type="spellStart"/>
            <w:r>
              <w:rPr>
                <w:color w:val="217346"/>
                <w:sz w:val="20"/>
                <w:szCs w:val="20"/>
              </w:rPr>
              <w:t>Roundcube</w:t>
            </w:r>
            <w:proofErr w:type="spellEnd"/>
            <w:proofErr w:type="gramEnd"/>
            <w:r>
              <w:rPr>
                <w:color w:val="217346"/>
                <w:sz w:val="20"/>
                <w:szCs w:val="20"/>
              </w:rPr>
              <w:t xml:space="preserve"> accesible vía navegador</w:t>
            </w:r>
          </w:p>
          <w:p w14:paraId="3DB4E988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217346"/>
                <w:sz w:val="20"/>
                <w:szCs w:val="20"/>
              </w:rPr>
              <w:t xml:space="preserve">✔  </w:t>
            </w:r>
            <w:proofErr w:type="spellStart"/>
            <w:r>
              <w:rPr>
                <w:color w:val="217346"/>
                <w:sz w:val="20"/>
                <w:szCs w:val="20"/>
              </w:rPr>
              <w:t>Thunderbird</w:t>
            </w:r>
            <w:proofErr w:type="spellEnd"/>
            <w:proofErr w:type="gramEnd"/>
            <w:r>
              <w:rPr>
                <w:color w:val="217346"/>
                <w:sz w:val="20"/>
                <w:szCs w:val="20"/>
              </w:rPr>
              <w:t xml:space="preserve"> y Outlook conectados y probados</w:t>
            </w:r>
          </w:p>
          <w:p w14:paraId="606FDAC6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217346"/>
                <w:sz w:val="20"/>
                <w:szCs w:val="20"/>
              </w:rPr>
              <w:t xml:space="preserve">✔  </w:t>
            </w:r>
            <w:proofErr w:type="spellStart"/>
            <w:r>
              <w:rPr>
                <w:color w:val="217346"/>
                <w:sz w:val="20"/>
                <w:szCs w:val="20"/>
              </w:rPr>
              <w:t>Webmin</w:t>
            </w:r>
            <w:proofErr w:type="spellEnd"/>
            <w:proofErr w:type="gramEnd"/>
            <w:r>
              <w:rPr>
                <w:color w:val="217346"/>
                <w:sz w:val="20"/>
                <w:szCs w:val="20"/>
              </w:rPr>
              <w:t xml:space="preserve"> operativo para administración remota</w:t>
            </w:r>
          </w:p>
          <w:p w14:paraId="3E28CC00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217346"/>
                <w:sz w:val="20"/>
                <w:szCs w:val="20"/>
              </w:rPr>
              <w:t>✔  Reglas</w:t>
            </w:r>
            <w:proofErr w:type="gramEnd"/>
            <w:r>
              <w:rPr>
                <w:color w:val="217346"/>
                <w:sz w:val="20"/>
                <w:szCs w:val="20"/>
              </w:rPr>
              <w:t xml:space="preserve"> de firewall UFW aplicadas</w:t>
            </w:r>
          </w:p>
          <w:p w14:paraId="3E26EF52" w14:textId="77777777" w:rsidR="003F28CC" w:rsidRDefault="00000000">
            <w:pPr>
              <w:spacing w:before="40" w:after="40"/>
            </w:pPr>
            <w:proofErr w:type="gramStart"/>
            <w:r>
              <w:rPr>
                <w:color w:val="217346"/>
                <w:sz w:val="20"/>
                <w:szCs w:val="20"/>
              </w:rPr>
              <w:t>✔  Servidor</w:t>
            </w:r>
            <w:proofErr w:type="gramEnd"/>
            <w:r>
              <w:rPr>
                <w:color w:val="217346"/>
                <w:sz w:val="20"/>
                <w:szCs w:val="20"/>
              </w:rPr>
              <w:t xml:space="preserve"> montado y configurado manualmente sobre Ubuntu Server</w:t>
            </w:r>
          </w:p>
        </w:tc>
      </w:tr>
    </w:tbl>
    <w:p w14:paraId="0A665133" w14:textId="77777777" w:rsidR="003F28CC" w:rsidRDefault="003F28CC">
      <w:pPr>
        <w:spacing w:before="200"/>
      </w:pPr>
    </w:p>
    <w:p w14:paraId="1245BF50" w14:textId="77777777" w:rsidR="003F28CC" w:rsidRDefault="00000000">
      <w:pPr>
        <w:spacing w:before="80" w:after="80"/>
        <w:jc w:val="center"/>
      </w:pPr>
      <w:r>
        <w:rPr>
          <w:i/>
          <w:iCs/>
          <w:color w:val="999999"/>
          <w:sz w:val="18"/>
          <w:szCs w:val="18"/>
        </w:rPr>
        <w:t xml:space="preserve">Documentación generada para el Proyecto </w:t>
      </w:r>
      <w:proofErr w:type="spellStart"/>
      <w:r>
        <w:rPr>
          <w:i/>
          <w:iCs/>
          <w:color w:val="999999"/>
          <w:sz w:val="18"/>
          <w:szCs w:val="18"/>
        </w:rPr>
        <w:t>Intermodular</w:t>
      </w:r>
      <w:proofErr w:type="spellEnd"/>
      <w:r>
        <w:rPr>
          <w:i/>
          <w:iCs/>
          <w:color w:val="999999"/>
          <w:sz w:val="18"/>
          <w:szCs w:val="18"/>
        </w:rPr>
        <w:t xml:space="preserve"> – Daniel y </w:t>
      </w:r>
      <w:proofErr w:type="gramStart"/>
      <w:r>
        <w:rPr>
          <w:i/>
          <w:iCs/>
          <w:color w:val="999999"/>
          <w:sz w:val="18"/>
          <w:szCs w:val="18"/>
        </w:rPr>
        <w:t>Marcos  |</w:t>
      </w:r>
      <w:proofErr w:type="gramEnd"/>
      <w:r>
        <w:rPr>
          <w:i/>
          <w:iCs/>
          <w:color w:val="999999"/>
          <w:sz w:val="18"/>
          <w:szCs w:val="18"/>
        </w:rPr>
        <w:t xml:space="preserve">  2024-2025</w:t>
      </w:r>
    </w:p>
    <w:sectPr w:rsidR="003F28CC">
      <w:headerReference w:type="default" r:id="rId8"/>
      <w:footerReference w:type="default" r:id="rId9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3CF7B" w14:textId="77777777" w:rsidR="007A193F" w:rsidRDefault="007A193F">
      <w:r>
        <w:separator/>
      </w:r>
    </w:p>
  </w:endnote>
  <w:endnote w:type="continuationSeparator" w:id="0">
    <w:p w14:paraId="1FE20C8F" w14:textId="77777777" w:rsidR="007A193F" w:rsidRDefault="007A1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F2871" w14:textId="77777777" w:rsidR="003F28CC" w:rsidRDefault="00000000">
    <w:pPr>
      <w:pBdr>
        <w:top w:val="single" w:sz="4" w:space="4" w:color="2E75B6"/>
      </w:pBdr>
      <w:tabs>
        <w:tab w:val="right" w:pos="9026"/>
      </w:tabs>
      <w:spacing w:before="80"/>
    </w:pPr>
    <w:r>
      <w:rPr>
        <w:color w:val="999999"/>
        <w:sz w:val="17"/>
        <w:szCs w:val="17"/>
      </w:rPr>
      <w:t>proyectosmr.abrdns.com</w:t>
    </w:r>
    <w:r>
      <w:rPr>
        <w:sz w:val="17"/>
        <w:szCs w:val="17"/>
      </w:rPr>
      <w:tab/>
    </w:r>
    <w:r>
      <w:rPr>
        <w:color w:val="999999"/>
        <w:sz w:val="17"/>
        <w:szCs w:val="17"/>
      </w:rPr>
      <w:t xml:space="preserve">Página </w:t>
    </w:r>
    <w:r>
      <w:rPr>
        <w:color w:val="2E75B6"/>
        <w:sz w:val="17"/>
        <w:szCs w:val="17"/>
      </w:rPr>
      <w:fldChar w:fldCharType="begin"/>
    </w:r>
    <w:r>
      <w:rPr>
        <w:color w:val="2E75B6"/>
        <w:sz w:val="17"/>
        <w:szCs w:val="17"/>
      </w:rPr>
      <w:instrText>PAGE</w:instrText>
    </w:r>
    <w:r>
      <w:rPr>
        <w:color w:val="2E75B6"/>
        <w:sz w:val="17"/>
        <w:szCs w:val="17"/>
      </w:rPr>
      <w:fldChar w:fldCharType="separate"/>
    </w:r>
    <w:r w:rsidR="00FE15BC">
      <w:rPr>
        <w:noProof/>
        <w:color w:val="2E75B6"/>
        <w:sz w:val="17"/>
        <w:szCs w:val="17"/>
      </w:rPr>
      <w:t>2</w:t>
    </w:r>
    <w:r>
      <w:rPr>
        <w:color w:val="2E75B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F11E6" w14:textId="77777777" w:rsidR="007A193F" w:rsidRDefault="007A193F">
      <w:r>
        <w:separator/>
      </w:r>
    </w:p>
  </w:footnote>
  <w:footnote w:type="continuationSeparator" w:id="0">
    <w:p w14:paraId="18539942" w14:textId="77777777" w:rsidR="007A193F" w:rsidRDefault="007A1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A9EC8" w14:textId="77777777" w:rsidR="003F28CC" w:rsidRDefault="00000000">
    <w:pPr>
      <w:pBdr>
        <w:bottom w:val="single" w:sz="4" w:space="4" w:color="2E75B6"/>
      </w:pBdr>
      <w:spacing w:after="80"/>
    </w:pPr>
    <w:r>
      <w:rPr>
        <w:color w:val="2E75B6"/>
        <w:sz w:val="18"/>
        <w:szCs w:val="18"/>
      </w:rPr>
      <w:t xml:space="preserve">Proyecto </w:t>
    </w:r>
    <w:proofErr w:type="spellStart"/>
    <w:r>
      <w:rPr>
        <w:color w:val="2E75B6"/>
        <w:sz w:val="18"/>
        <w:szCs w:val="18"/>
      </w:rPr>
      <w:t>Intermodular</w:t>
    </w:r>
    <w:proofErr w:type="spellEnd"/>
    <w:r>
      <w:rPr>
        <w:color w:val="2E75B6"/>
        <w:sz w:val="18"/>
        <w:szCs w:val="18"/>
      </w:rPr>
      <w:t xml:space="preserve"> – Servidor de Correo </w:t>
    </w:r>
    <w:proofErr w:type="gramStart"/>
    <w:r>
      <w:rPr>
        <w:color w:val="2E75B6"/>
        <w:sz w:val="18"/>
        <w:szCs w:val="18"/>
      </w:rPr>
      <w:t>Corporativo</w:t>
    </w:r>
    <w:r>
      <w:rPr>
        <w:color w:val="999999"/>
        <w:sz w:val="18"/>
        <w:szCs w:val="18"/>
      </w:rPr>
      <w:t xml:space="preserve">  |</w:t>
    </w:r>
    <w:proofErr w:type="gramEnd"/>
    <w:r>
      <w:rPr>
        <w:color w:val="999999"/>
        <w:sz w:val="18"/>
        <w:szCs w:val="18"/>
      </w:rPr>
      <w:t xml:space="preserve">  Daniel y </w:t>
    </w:r>
    <w:proofErr w:type="gramStart"/>
    <w:r>
      <w:rPr>
        <w:color w:val="999999"/>
        <w:sz w:val="18"/>
        <w:szCs w:val="18"/>
      </w:rPr>
      <w:t>Marcos  |</w:t>
    </w:r>
    <w:proofErr w:type="gramEnd"/>
    <w:r>
      <w:rPr>
        <w:color w:val="999999"/>
        <w:sz w:val="18"/>
        <w:szCs w:val="18"/>
      </w:rPr>
      <w:t xml:space="preserve">  2024-2025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06334"/>
    <w:multiLevelType w:val="hybridMultilevel"/>
    <w:tmpl w:val="3B70ACD2"/>
    <w:lvl w:ilvl="0" w:tplc="78388B30">
      <w:start w:val="1"/>
      <w:numFmt w:val="bullet"/>
      <w:lvlText w:val="•"/>
      <w:lvlJc w:val="left"/>
      <w:pPr>
        <w:ind w:left="600" w:hanging="300"/>
      </w:pPr>
    </w:lvl>
    <w:lvl w:ilvl="1" w:tplc="3358212E">
      <w:start w:val="1"/>
      <w:numFmt w:val="bullet"/>
      <w:lvlText w:val="◦"/>
      <w:lvlJc w:val="left"/>
      <w:pPr>
        <w:ind w:left="1000" w:hanging="300"/>
      </w:pPr>
    </w:lvl>
    <w:lvl w:ilvl="2" w:tplc="4C061262">
      <w:numFmt w:val="decimal"/>
      <w:lvlText w:val=""/>
      <w:lvlJc w:val="left"/>
    </w:lvl>
    <w:lvl w:ilvl="3" w:tplc="BD20EB54">
      <w:numFmt w:val="decimal"/>
      <w:lvlText w:val=""/>
      <w:lvlJc w:val="left"/>
    </w:lvl>
    <w:lvl w:ilvl="4" w:tplc="A2368C92">
      <w:numFmt w:val="decimal"/>
      <w:lvlText w:val=""/>
      <w:lvlJc w:val="left"/>
    </w:lvl>
    <w:lvl w:ilvl="5" w:tplc="651AED32">
      <w:numFmt w:val="decimal"/>
      <w:lvlText w:val=""/>
      <w:lvlJc w:val="left"/>
    </w:lvl>
    <w:lvl w:ilvl="6" w:tplc="4C968B0E">
      <w:numFmt w:val="decimal"/>
      <w:lvlText w:val=""/>
      <w:lvlJc w:val="left"/>
    </w:lvl>
    <w:lvl w:ilvl="7" w:tplc="30F8FB02">
      <w:numFmt w:val="decimal"/>
      <w:lvlText w:val=""/>
      <w:lvlJc w:val="left"/>
    </w:lvl>
    <w:lvl w:ilvl="8" w:tplc="14CACD78">
      <w:numFmt w:val="decimal"/>
      <w:lvlText w:val=""/>
      <w:lvlJc w:val="left"/>
    </w:lvl>
  </w:abstractNum>
  <w:abstractNum w:abstractNumId="1" w15:restartNumberingAfterBreak="0">
    <w:nsid w:val="2EE83143"/>
    <w:multiLevelType w:val="hybridMultilevel"/>
    <w:tmpl w:val="815C1FA0"/>
    <w:lvl w:ilvl="0" w:tplc="A520390A">
      <w:start w:val="1"/>
      <w:numFmt w:val="bullet"/>
      <w:lvlText w:val="●"/>
      <w:lvlJc w:val="left"/>
      <w:pPr>
        <w:ind w:left="720" w:hanging="360"/>
      </w:pPr>
    </w:lvl>
    <w:lvl w:ilvl="1" w:tplc="A246E62C">
      <w:start w:val="1"/>
      <w:numFmt w:val="bullet"/>
      <w:lvlText w:val="○"/>
      <w:lvlJc w:val="left"/>
      <w:pPr>
        <w:ind w:left="1440" w:hanging="360"/>
      </w:pPr>
    </w:lvl>
    <w:lvl w:ilvl="2" w:tplc="ED4E8218">
      <w:start w:val="1"/>
      <w:numFmt w:val="bullet"/>
      <w:lvlText w:val="■"/>
      <w:lvlJc w:val="left"/>
      <w:pPr>
        <w:ind w:left="2160" w:hanging="360"/>
      </w:pPr>
    </w:lvl>
    <w:lvl w:ilvl="3" w:tplc="5568C750">
      <w:start w:val="1"/>
      <w:numFmt w:val="bullet"/>
      <w:lvlText w:val="●"/>
      <w:lvlJc w:val="left"/>
      <w:pPr>
        <w:ind w:left="2880" w:hanging="360"/>
      </w:pPr>
    </w:lvl>
    <w:lvl w:ilvl="4" w:tplc="F7D69918">
      <w:start w:val="1"/>
      <w:numFmt w:val="bullet"/>
      <w:lvlText w:val="○"/>
      <w:lvlJc w:val="left"/>
      <w:pPr>
        <w:ind w:left="3600" w:hanging="360"/>
      </w:pPr>
    </w:lvl>
    <w:lvl w:ilvl="5" w:tplc="A3A2EA72">
      <w:start w:val="1"/>
      <w:numFmt w:val="bullet"/>
      <w:lvlText w:val="■"/>
      <w:lvlJc w:val="left"/>
      <w:pPr>
        <w:ind w:left="4320" w:hanging="360"/>
      </w:pPr>
    </w:lvl>
    <w:lvl w:ilvl="6" w:tplc="BD4ED4EA">
      <w:start w:val="1"/>
      <w:numFmt w:val="bullet"/>
      <w:lvlText w:val="●"/>
      <w:lvlJc w:val="left"/>
      <w:pPr>
        <w:ind w:left="5040" w:hanging="360"/>
      </w:pPr>
    </w:lvl>
    <w:lvl w:ilvl="7" w:tplc="C0BA1DD4">
      <w:start w:val="1"/>
      <w:numFmt w:val="bullet"/>
      <w:lvlText w:val="●"/>
      <w:lvlJc w:val="left"/>
      <w:pPr>
        <w:ind w:left="5760" w:hanging="360"/>
      </w:pPr>
    </w:lvl>
    <w:lvl w:ilvl="8" w:tplc="D1380116">
      <w:start w:val="1"/>
      <w:numFmt w:val="bullet"/>
      <w:lvlText w:val="●"/>
      <w:lvlJc w:val="left"/>
      <w:pPr>
        <w:ind w:left="6480" w:hanging="360"/>
      </w:pPr>
    </w:lvl>
  </w:abstractNum>
  <w:num w:numId="1" w16cid:durableId="1192185098">
    <w:abstractNumId w:val="1"/>
    <w:lvlOverride w:ilvl="0">
      <w:startOverride w:val="1"/>
    </w:lvlOverride>
  </w:num>
  <w:num w:numId="2" w16cid:durableId="13727307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8CC"/>
    <w:rsid w:val="003F28CC"/>
    <w:rsid w:val="007A193F"/>
    <w:rsid w:val="00B02810"/>
    <w:rsid w:val="00FE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9C9F4"/>
  <w15:docId w15:val="{0525E0F9-6FDF-4AF7-8CB1-5ACA4C1C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B3A6B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FE15B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FE15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E15B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9852C-164F-4CDF-9EF8-F903DBB2B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1610</Words>
  <Characters>8857</Characters>
  <Application>Microsoft Office Word</Application>
  <DocSecurity>0</DocSecurity>
  <Lines>73</Lines>
  <Paragraphs>20</Paragraphs>
  <ScaleCrop>false</ScaleCrop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Pérez</cp:lastModifiedBy>
  <cp:revision>2</cp:revision>
  <dcterms:created xsi:type="dcterms:W3CDTF">2026-05-10T11:44:00Z</dcterms:created>
  <dcterms:modified xsi:type="dcterms:W3CDTF">2026-05-10T17:15:00Z</dcterms:modified>
</cp:coreProperties>
</file>