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EBC9" w14:textId="77777777" w:rsidR="007E1716" w:rsidRDefault="007E1716">
      <w:pPr>
        <w:spacing w:after="240"/>
      </w:pPr>
    </w:p>
    <w:p w14:paraId="227A26A2" w14:textId="77777777" w:rsidR="007E1716" w:rsidRPr="001D415B" w:rsidRDefault="00000000">
      <w:pPr>
        <w:spacing w:after="240"/>
        <w:jc w:val="center"/>
        <w:rPr>
          <w:lang w:val="es-MX"/>
        </w:rPr>
      </w:pPr>
      <w:r w:rsidRPr="001D415B">
        <w:rPr>
          <w:b/>
          <w:bCs/>
          <w:color w:val="003893"/>
          <w:sz w:val="32"/>
          <w:szCs w:val="32"/>
          <w:lang w:val="es-MX"/>
        </w:rPr>
        <w:t>UNIVERSIDAD NACIONAL AUTÓNOMA DE MÉXICO</w:t>
      </w:r>
    </w:p>
    <w:p w14:paraId="4328D990" w14:textId="77777777" w:rsidR="007E1716" w:rsidRPr="001D415B" w:rsidRDefault="00000000">
      <w:pPr>
        <w:spacing w:after="120"/>
        <w:jc w:val="center"/>
        <w:rPr>
          <w:lang w:val="es-MX"/>
        </w:rPr>
      </w:pPr>
      <w:r w:rsidRPr="001D415B">
        <w:rPr>
          <w:color w:val="002060"/>
          <w:sz w:val="28"/>
          <w:szCs w:val="28"/>
          <w:lang w:val="es-MX"/>
        </w:rPr>
        <w:t>Facultad de Ingeniería</w:t>
      </w:r>
    </w:p>
    <w:p w14:paraId="112F4973" w14:textId="77777777" w:rsidR="007E1716" w:rsidRPr="001D415B" w:rsidRDefault="00000000">
      <w:pPr>
        <w:spacing w:after="480"/>
        <w:jc w:val="center"/>
        <w:rPr>
          <w:lang w:val="es-MX"/>
        </w:rPr>
      </w:pPr>
      <w:r w:rsidRPr="001D415B">
        <w:rPr>
          <w:color w:val="404040"/>
          <w:sz w:val="24"/>
          <w:szCs w:val="24"/>
          <w:lang w:val="es-MX"/>
        </w:rPr>
        <w:t>División de Ingeniería Eléctrica</w:t>
      </w:r>
    </w:p>
    <w:p w14:paraId="5E2175FA" w14:textId="77777777" w:rsidR="007E1716" w:rsidRPr="001D415B" w:rsidRDefault="00000000">
      <w:pPr>
        <w:pBdr>
          <w:top w:val="single" w:sz="8" w:space="0" w:color="C8A84B"/>
          <w:bottom w:val="single" w:sz="8" w:space="0" w:color="C8A84B"/>
        </w:pBdr>
        <w:spacing w:before="120" w:after="120"/>
        <w:jc w:val="center"/>
        <w:rPr>
          <w:lang w:val="es-MX"/>
        </w:rPr>
      </w:pPr>
      <w:r w:rsidRPr="001D415B">
        <w:rPr>
          <w:sz w:val="12"/>
          <w:szCs w:val="12"/>
          <w:lang w:val="es-MX"/>
        </w:rPr>
        <w:t xml:space="preserve"> </w:t>
      </w:r>
    </w:p>
    <w:p w14:paraId="44B7D050" w14:textId="77777777" w:rsidR="007E1716" w:rsidRPr="001D415B" w:rsidRDefault="007E1716">
      <w:pPr>
        <w:spacing w:after="120"/>
        <w:rPr>
          <w:lang w:val="es-MX"/>
        </w:rPr>
      </w:pPr>
    </w:p>
    <w:p w14:paraId="5ABF5465" w14:textId="77777777" w:rsidR="007E1716" w:rsidRPr="001D415B" w:rsidRDefault="00000000">
      <w:pPr>
        <w:spacing w:after="120"/>
        <w:jc w:val="center"/>
        <w:rPr>
          <w:lang w:val="es-MX"/>
        </w:rPr>
      </w:pPr>
      <w:r w:rsidRPr="001D415B">
        <w:rPr>
          <w:b/>
          <w:bCs/>
          <w:caps/>
          <w:color w:val="404040"/>
          <w:sz w:val="24"/>
          <w:szCs w:val="24"/>
          <w:lang w:val="es-MX"/>
        </w:rPr>
        <w:t>PROPUESTA DE NUEVO DIPLOMADO</w:t>
      </w:r>
    </w:p>
    <w:p w14:paraId="79157D88" w14:textId="77777777" w:rsidR="007E1716" w:rsidRDefault="00000000">
      <w:pPr>
        <w:spacing w:after="240"/>
        <w:jc w:val="center"/>
      </w:pPr>
      <w:r>
        <w:rPr>
          <w:color w:val="404040"/>
          <w:sz w:val="28"/>
          <w:szCs w:val="28"/>
        </w:rPr>
        <w:t>Diplomado en</w:t>
      </w:r>
    </w:p>
    <w:p w14:paraId="487DB840" w14:textId="77777777" w:rsidR="007E1716" w:rsidRDefault="00000000">
      <w:pPr>
        <w:spacing w:after="480"/>
        <w:jc w:val="center"/>
      </w:pPr>
      <w:r>
        <w:rPr>
          <w:b/>
          <w:bCs/>
          <w:color w:val="003893"/>
          <w:sz w:val="48"/>
          <w:szCs w:val="48"/>
        </w:rPr>
        <w:t>DevOps &amp; Cloud Native Engineering</w:t>
      </w:r>
    </w:p>
    <w:p w14:paraId="1A12542E" w14:textId="77777777" w:rsidR="007E1716" w:rsidRDefault="007E1716">
      <w:pPr>
        <w:spacing w:after="240"/>
      </w:pPr>
    </w:p>
    <w:p w14:paraId="4C3435E3" w14:textId="77777777" w:rsidR="007E1716" w:rsidRPr="001D415B" w:rsidRDefault="00000000">
      <w:pPr>
        <w:spacing w:after="120"/>
        <w:jc w:val="center"/>
        <w:rPr>
          <w:lang w:val="es-MX"/>
        </w:rPr>
      </w:pPr>
      <w:r w:rsidRPr="001D415B">
        <w:rPr>
          <w:b/>
          <w:bCs/>
          <w:color w:val="C8A84B"/>
          <w:sz w:val="24"/>
          <w:szCs w:val="24"/>
          <w:lang w:val="es-MX"/>
        </w:rPr>
        <w:t>240 horas | 34 módulos | 8 bloques temáticos</w:t>
      </w:r>
    </w:p>
    <w:p w14:paraId="0A0422C1" w14:textId="77777777" w:rsidR="007E1716" w:rsidRPr="001D415B" w:rsidRDefault="007E1716">
      <w:pPr>
        <w:spacing w:after="360"/>
        <w:rPr>
          <w:lang w:val="es-MX"/>
        </w:rPr>
      </w:pPr>
    </w:p>
    <w:p w14:paraId="5BB5FF0F" w14:textId="77777777" w:rsidR="007E1716" w:rsidRPr="001D415B" w:rsidRDefault="00000000">
      <w:pPr>
        <w:spacing w:after="80"/>
        <w:jc w:val="center"/>
        <w:rPr>
          <w:lang w:val="es-MX"/>
        </w:rPr>
      </w:pPr>
      <w:r w:rsidRPr="001D415B">
        <w:rPr>
          <w:color w:val="404040"/>
          <w:lang w:val="es-MX"/>
        </w:rPr>
        <w:t>Versión 1.0 — Marzo 2026</w:t>
      </w:r>
    </w:p>
    <w:p w14:paraId="7006BE15" w14:textId="77777777" w:rsidR="007E1716" w:rsidRDefault="00000000">
      <w:pPr>
        <w:spacing w:after="80"/>
        <w:jc w:val="center"/>
      </w:pPr>
      <w:r>
        <w:rPr>
          <w:color w:val="404040"/>
        </w:rPr>
        <w:t>Elaborado por: Cuerpo Docente del Diplomado</w:t>
      </w:r>
    </w:p>
    <w:p w14:paraId="4DB73173" w14:textId="77777777" w:rsidR="007E1716" w:rsidRDefault="00000000">
      <w:pPr>
        <w:spacing w:after="80"/>
        <w:jc w:val="center"/>
      </w:pPr>
      <w:r>
        <w:rPr>
          <w:i/>
          <w:iCs/>
          <w:color w:val="404040"/>
        </w:rPr>
        <w:t>Decimoséptima Convocatoria — Programa 2026</w:t>
      </w:r>
    </w:p>
    <w:p w14:paraId="07F0F281" w14:textId="77777777" w:rsidR="007E1716" w:rsidRDefault="00000000">
      <w:r>
        <w:br w:type="page"/>
      </w:r>
    </w:p>
    <w:p w14:paraId="4193FDA7" w14:textId="77777777" w:rsidR="007E1716" w:rsidRDefault="00000000">
      <w:pPr>
        <w:pStyle w:val="Heading1"/>
      </w:pPr>
      <w:bookmarkStart w:id="0" w:name="_Toc225175403"/>
      <w:r>
        <w:lastRenderedPageBreak/>
        <w:t>Contenido</w:t>
      </w:r>
      <w:bookmarkEnd w:id="0"/>
    </w:p>
    <w:sdt>
      <w:sdtPr>
        <w:alias w:val="Tabla de Contenido"/>
        <w:id w:val="-1519842436"/>
      </w:sdtPr>
      <w:sdtContent>
        <w:p w14:paraId="6576D1BF" w14:textId="77777777" w:rsidR="001D415B" w:rsidRDefault="00000000">
          <w:pPr>
            <w:pStyle w:val="TOC1"/>
            <w:tabs>
              <w:tab w:val="right" w:leader="dot" w:pos="9710"/>
            </w:tabs>
            <w:rPr>
              <w:noProof/>
            </w:rPr>
          </w:pPr>
          <w:r>
            <w:fldChar w:fldCharType="begin"/>
          </w:r>
          <w:r>
            <w:instrText>TOC \h \o "1-2"</w:instrText>
          </w:r>
          <w:r>
            <w:fldChar w:fldCharType="separate"/>
          </w:r>
          <w:hyperlink w:anchor="_Toc225175403" w:history="1">
            <w:r w:rsidR="001D415B" w:rsidRPr="00CF0963">
              <w:rPr>
                <w:rStyle w:val="Hyperlink"/>
                <w:noProof/>
              </w:rPr>
              <w:t>Contenido</w:t>
            </w:r>
            <w:r w:rsidR="001D415B">
              <w:rPr>
                <w:noProof/>
              </w:rPr>
              <w:tab/>
            </w:r>
            <w:r w:rsidR="001D415B">
              <w:rPr>
                <w:noProof/>
              </w:rPr>
              <w:fldChar w:fldCharType="begin"/>
            </w:r>
            <w:r w:rsidR="001D415B">
              <w:rPr>
                <w:noProof/>
              </w:rPr>
              <w:instrText xml:space="preserve"> PAGEREF _Toc225175403 \h </w:instrText>
            </w:r>
            <w:r w:rsidR="001D415B">
              <w:rPr>
                <w:noProof/>
              </w:rPr>
            </w:r>
            <w:r w:rsidR="001D415B">
              <w:rPr>
                <w:noProof/>
              </w:rPr>
              <w:fldChar w:fldCharType="separate"/>
            </w:r>
            <w:r w:rsidR="001D415B">
              <w:rPr>
                <w:noProof/>
              </w:rPr>
              <w:t>1</w:t>
            </w:r>
            <w:r w:rsidR="001D415B">
              <w:rPr>
                <w:noProof/>
              </w:rPr>
              <w:fldChar w:fldCharType="end"/>
            </w:r>
          </w:hyperlink>
        </w:p>
        <w:p w14:paraId="1A5983AD" w14:textId="77777777" w:rsidR="001D415B" w:rsidRDefault="001D415B">
          <w:pPr>
            <w:pStyle w:val="TOC1"/>
            <w:tabs>
              <w:tab w:val="right" w:leader="dot" w:pos="9710"/>
            </w:tabs>
            <w:rPr>
              <w:noProof/>
            </w:rPr>
          </w:pPr>
          <w:hyperlink w:anchor="_Toc225175404" w:history="1">
            <w:r w:rsidRPr="00CF0963">
              <w:rPr>
                <w:rStyle w:val="Hyperlink"/>
                <w:noProof/>
              </w:rPr>
              <w:t>1. Antecedentes</w:t>
            </w:r>
            <w:r>
              <w:rPr>
                <w:noProof/>
              </w:rPr>
              <w:tab/>
            </w:r>
            <w:r>
              <w:rPr>
                <w:noProof/>
              </w:rPr>
              <w:fldChar w:fldCharType="begin"/>
            </w:r>
            <w:r>
              <w:rPr>
                <w:noProof/>
              </w:rPr>
              <w:instrText xml:space="preserve"> PAGEREF _Toc225175404 \h </w:instrText>
            </w:r>
            <w:r>
              <w:rPr>
                <w:noProof/>
              </w:rPr>
            </w:r>
            <w:r>
              <w:rPr>
                <w:noProof/>
              </w:rPr>
              <w:fldChar w:fldCharType="separate"/>
            </w:r>
            <w:r>
              <w:rPr>
                <w:noProof/>
              </w:rPr>
              <w:t>1</w:t>
            </w:r>
            <w:r>
              <w:rPr>
                <w:noProof/>
              </w:rPr>
              <w:fldChar w:fldCharType="end"/>
            </w:r>
          </w:hyperlink>
        </w:p>
        <w:p w14:paraId="771D3DEA" w14:textId="77777777" w:rsidR="001D415B" w:rsidRDefault="001D415B">
          <w:pPr>
            <w:pStyle w:val="TOC1"/>
            <w:tabs>
              <w:tab w:val="right" w:leader="dot" w:pos="9710"/>
            </w:tabs>
            <w:rPr>
              <w:noProof/>
            </w:rPr>
          </w:pPr>
          <w:hyperlink w:anchor="_Toc225175405" w:history="1">
            <w:r w:rsidRPr="00CF0963">
              <w:rPr>
                <w:rStyle w:val="Hyperlink"/>
                <w:noProof/>
              </w:rPr>
              <w:t>2. Justificación</w:t>
            </w:r>
            <w:r>
              <w:rPr>
                <w:noProof/>
              </w:rPr>
              <w:tab/>
            </w:r>
            <w:r>
              <w:rPr>
                <w:noProof/>
              </w:rPr>
              <w:fldChar w:fldCharType="begin"/>
            </w:r>
            <w:r>
              <w:rPr>
                <w:noProof/>
              </w:rPr>
              <w:instrText xml:space="preserve"> PAGEREF _Toc225175405 \h </w:instrText>
            </w:r>
            <w:r>
              <w:rPr>
                <w:noProof/>
              </w:rPr>
            </w:r>
            <w:r>
              <w:rPr>
                <w:noProof/>
              </w:rPr>
              <w:fldChar w:fldCharType="separate"/>
            </w:r>
            <w:r>
              <w:rPr>
                <w:noProof/>
              </w:rPr>
              <w:t>1</w:t>
            </w:r>
            <w:r>
              <w:rPr>
                <w:noProof/>
              </w:rPr>
              <w:fldChar w:fldCharType="end"/>
            </w:r>
          </w:hyperlink>
        </w:p>
        <w:p w14:paraId="37DD3172" w14:textId="77777777" w:rsidR="001D415B" w:rsidRDefault="001D415B">
          <w:pPr>
            <w:pStyle w:val="TOC2"/>
            <w:tabs>
              <w:tab w:val="right" w:leader="dot" w:pos="9710"/>
            </w:tabs>
            <w:rPr>
              <w:noProof/>
            </w:rPr>
          </w:pPr>
          <w:hyperlink w:anchor="_Toc225175406" w:history="1">
            <w:r w:rsidRPr="00CF0963">
              <w:rPr>
                <w:rStyle w:val="Hyperlink"/>
                <w:noProof/>
              </w:rPr>
              <w:t>2.1 Contexto del mercado laboral</w:t>
            </w:r>
            <w:r>
              <w:rPr>
                <w:noProof/>
              </w:rPr>
              <w:tab/>
            </w:r>
            <w:r>
              <w:rPr>
                <w:noProof/>
              </w:rPr>
              <w:fldChar w:fldCharType="begin"/>
            </w:r>
            <w:r>
              <w:rPr>
                <w:noProof/>
              </w:rPr>
              <w:instrText xml:space="preserve"> PAGEREF _Toc225175406 \h </w:instrText>
            </w:r>
            <w:r>
              <w:rPr>
                <w:noProof/>
              </w:rPr>
            </w:r>
            <w:r>
              <w:rPr>
                <w:noProof/>
              </w:rPr>
              <w:fldChar w:fldCharType="separate"/>
            </w:r>
            <w:r>
              <w:rPr>
                <w:noProof/>
              </w:rPr>
              <w:t>1</w:t>
            </w:r>
            <w:r>
              <w:rPr>
                <w:noProof/>
              </w:rPr>
              <w:fldChar w:fldCharType="end"/>
            </w:r>
          </w:hyperlink>
        </w:p>
        <w:p w14:paraId="3BBEAA92" w14:textId="77777777" w:rsidR="001D415B" w:rsidRDefault="001D415B">
          <w:pPr>
            <w:pStyle w:val="TOC2"/>
            <w:tabs>
              <w:tab w:val="right" w:leader="dot" w:pos="9710"/>
            </w:tabs>
            <w:rPr>
              <w:noProof/>
            </w:rPr>
          </w:pPr>
          <w:hyperlink w:anchor="_Toc225175407" w:history="1">
            <w:r w:rsidRPr="00CF0963">
              <w:rPr>
                <w:rStyle w:val="Hyperlink"/>
                <w:noProof/>
              </w:rPr>
              <w:t>2.2 Brechas identificadas</w:t>
            </w:r>
            <w:r>
              <w:rPr>
                <w:noProof/>
              </w:rPr>
              <w:tab/>
            </w:r>
            <w:r>
              <w:rPr>
                <w:noProof/>
              </w:rPr>
              <w:fldChar w:fldCharType="begin"/>
            </w:r>
            <w:r>
              <w:rPr>
                <w:noProof/>
              </w:rPr>
              <w:instrText xml:space="preserve"> PAGEREF _Toc225175407 \h </w:instrText>
            </w:r>
            <w:r>
              <w:rPr>
                <w:noProof/>
              </w:rPr>
            </w:r>
            <w:r>
              <w:rPr>
                <w:noProof/>
              </w:rPr>
              <w:fldChar w:fldCharType="separate"/>
            </w:r>
            <w:r>
              <w:rPr>
                <w:noProof/>
              </w:rPr>
              <w:t>1</w:t>
            </w:r>
            <w:r>
              <w:rPr>
                <w:noProof/>
              </w:rPr>
              <w:fldChar w:fldCharType="end"/>
            </w:r>
          </w:hyperlink>
        </w:p>
        <w:p w14:paraId="1CA279CF" w14:textId="77777777" w:rsidR="001D415B" w:rsidRDefault="001D415B">
          <w:pPr>
            <w:pStyle w:val="TOC2"/>
            <w:tabs>
              <w:tab w:val="right" w:leader="dot" w:pos="9710"/>
            </w:tabs>
            <w:rPr>
              <w:noProof/>
            </w:rPr>
          </w:pPr>
          <w:hyperlink w:anchor="_Toc225175408" w:history="1">
            <w:r w:rsidRPr="00CF0963">
              <w:rPr>
                <w:rStyle w:val="Hyperlink"/>
                <w:noProof/>
              </w:rPr>
              <w:t>2.3 Decisiones de diseño curricular</w:t>
            </w:r>
            <w:r>
              <w:rPr>
                <w:noProof/>
              </w:rPr>
              <w:tab/>
            </w:r>
            <w:r>
              <w:rPr>
                <w:noProof/>
              </w:rPr>
              <w:fldChar w:fldCharType="begin"/>
            </w:r>
            <w:r>
              <w:rPr>
                <w:noProof/>
              </w:rPr>
              <w:instrText xml:space="preserve"> PAGEREF _Toc225175408 \h </w:instrText>
            </w:r>
            <w:r>
              <w:rPr>
                <w:noProof/>
              </w:rPr>
            </w:r>
            <w:r>
              <w:rPr>
                <w:noProof/>
              </w:rPr>
              <w:fldChar w:fldCharType="separate"/>
            </w:r>
            <w:r>
              <w:rPr>
                <w:noProof/>
              </w:rPr>
              <w:t>1</w:t>
            </w:r>
            <w:r>
              <w:rPr>
                <w:noProof/>
              </w:rPr>
              <w:fldChar w:fldCharType="end"/>
            </w:r>
          </w:hyperlink>
        </w:p>
        <w:p w14:paraId="2027BAB7" w14:textId="77777777" w:rsidR="001D415B" w:rsidRDefault="001D415B">
          <w:pPr>
            <w:pStyle w:val="TOC1"/>
            <w:tabs>
              <w:tab w:val="right" w:leader="dot" w:pos="9710"/>
            </w:tabs>
            <w:rPr>
              <w:noProof/>
            </w:rPr>
          </w:pPr>
          <w:hyperlink w:anchor="_Toc225175409" w:history="1">
            <w:r w:rsidRPr="00CF0963">
              <w:rPr>
                <w:rStyle w:val="Hyperlink"/>
                <w:noProof/>
              </w:rPr>
              <w:t>3. Objetivos</w:t>
            </w:r>
            <w:r>
              <w:rPr>
                <w:noProof/>
              </w:rPr>
              <w:tab/>
            </w:r>
            <w:r>
              <w:rPr>
                <w:noProof/>
              </w:rPr>
              <w:fldChar w:fldCharType="begin"/>
            </w:r>
            <w:r>
              <w:rPr>
                <w:noProof/>
              </w:rPr>
              <w:instrText xml:space="preserve"> PAGEREF _Toc225175409 \h </w:instrText>
            </w:r>
            <w:r>
              <w:rPr>
                <w:noProof/>
              </w:rPr>
            </w:r>
            <w:r>
              <w:rPr>
                <w:noProof/>
              </w:rPr>
              <w:fldChar w:fldCharType="separate"/>
            </w:r>
            <w:r>
              <w:rPr>
                <w:noProof/>
              </w:rPr>
              <w:t>1</w:t>
            </w:r>
            <w:r>
              <w:rPr>
                <w:noProof/>
              </w:rPr>
              <w:fldChar w:fldCharType="end"/>
            </w:r>
          </w:hyperlink>
        </w:p>
        <w:p w14:paraId="2F32C105" w14:textId="77777777" w:rsidR="001D415B" w:rsidRDefault="001D415B">
          <w:pPr>
            <w:pStyle w:val="TOC2"/>
            <w:tabs>
              <w:tab w:val="right" w:leader="dot" w:pos="9710"/>
            </w:tabs>
            <w:rPr>
              <w:noProof/>
            </w:rPr>
          </w:pPr>
          <w:hyperlink w:anchor="_Toc225175410" w:history="1">
            <w:r w:rsidRPr="00CF0963">
              <w:rPr>
                <w:rStyle w:val="Hyperlink"/>
                <w:noProof/>
              </w:rPr>
              <w:t>3.1 Objetivo general</w:t>
            </w:r>
            <w:r>
              <w:rPr>
                <w:noProof/>
              </w:rPr>
              <w:tab/>
            </w:r>
            <w:r>
              <w:rPr>
                <w:noProof/>
              </w:rPr>
              <w:fldChar w:fldCharType="begin"/>
            </w:r>
            <w:r>
              <w:rPr>
                <w:noProof/>
              </w:rPr>
              <w:instrText xml:space="preserve"> PAGEREF _Toc225175410 \h </w:instrText>
            </w:r>
            <w:r>
              <w:rPr>
                <w:noProof/>
              </w:rPr>
            </w:r>
            <w:r>
              <w:rPr>
                <w:noProof/>
              </w:rPr>
              <w:fldChar w:fldCharType="separate"/>
            </w:r>
            <w:r>
              <w:rPr>
                <w:noProof/>
              </w:rPr>
              <w:t>1</w:t>
            </w:r>
            <w:r>
              <w:rPr>
                <w:noProof/>
              </w:rPr>
              <w:fldChar w:fldCharType="end"/>
            </w:r>
          </w:hyperlink>
        </w:p>
        <w:p w14:paraId="49239BAE" w14:textId="77777777" w:rsidR="001D415B" w:rsidRDefault="001D415B">
          <w:pPr>
            <w:pStyle w:val="TOC2"/>
            <w:tabs>
              <w:tab w:val="right" w:leader="dot" w:pos="9710"/>
            </w:tabs>
            <w:rPr>
              <w:noProof/>
            </w:rPr>
          </w:pPr>
          <w:hyperlink w:anchor="_Toc225175411" w:history="1">
            <w:r w:rsidRPr="00CF0963">
              <w:rPr>
                <w:rStyle w:val="Hyperlink"/>
                <w:noProof/>
              </w:rPr>
              <w:t>3.2 Objetivos específicos</w:t>
            </w:r>
            <w:r>
              <w:rPr>
                <w:noProof/>
              </w:rPr>
              <w:tab/>
            </w:r>
            <w:r>
              <w:rPr>
                <w:noProof/>
              </w:rPr>
              <w:fldChar w:fldCharType="begin"/>
            </w:r>
            <w:r>
              <w:rPr>
                <w:noProof/>
              </w:rPr>
              <w:instrText xml:space="preserve"> PAGEREF _Toc225175411 \h </w:instrText>
            </w:r>
            <w:r>
              <w:rPr>
                <w:noProof/>
              </w:rPr>
            </w:r>
            <w:r>
              <w:rPr>
                <w:noProof/>
              </w:rPr>
              <w:fldChar w:fldCharType="separate"/>
            </w:r>
            <w:r>
              <w:rPr>
                <w:noProof/>
              </w:rPr>
              <w:t>1</w:t>
            </w:r>
            <w:r>
              <w:rPr>
                <w:noProof/>
              </w:rPr>
              <w:fldChar w:fldCharType="end"/>
            </w:r>
          </w:hyperlink>
        </w:p>
        <w:p w14:paraId="76184B42" w14:textId="77777777" w:rsidR="001D415B" w:rsidRDefault="001D415B">
          <w:pPr>
            <w:pStyle w:val="TOC1"/>
            <w:tabs>
              <w:tab w:val="right" w:leader="dot" w:pos="9710"/>
            </w:tabs>
            <w:rPr>
              <w:noProof/>
            </w:rPr>
          </w:pPr>
          <w:hyperlink w:anchor="_Toc225175412" w:history="1">
            <w:r w:rsidRPr="00CF0963">
              <w:rPr>
                <w:rStyle w:val="Hyperlink"/>
                <w:noProof/>
              </w:rPr>
              <w:t>4. Perfil de Ingreso y Egreso</w:t>
            </w:r>
            <w:r>
              <w:rPr>
                <w:noProof/>
              </w:rPr>
              <w:tab/>
            </w:r>
            <w:r>
              <w:rPr>
                <w:noProof/>
              </w:rPr>
              <w:fldChar w:fldCharType="begin"/>
            </w:r>
            <w:r>
              <w:rPr>
                <w:noProof/>
              </w:rPr>
              <w:instrText xml:space="preserve"> PAGEREF _Toc225175412 \h </w:instrText>
            </w:r>
            <w:r>
              <w:rPr>
                <w:noProof/>
              </w:rPr>
            </w:r>
            <w:r>
              <w:rPr>
                <w:noProof/>
              </w:rPr>
              <w:fldChar w:fldCharType="separate"/>
            </w:r>
            <w:r>
              <w:rPr>
                <w:noProof/>
              </w:rPr>
              <w:t>1</w:t>
            </w:r>
            <w:r>
              <w:rPr>
                <w:noProof/>
              </w:rPr>
              <w:fldChar w:fldCharType="end"/>
            </w:r>
          </w:hyperlink>
        </w:p>
        <w:p w14:paraId="1D0C1625" w14:textId="77777777" w:rsidR="001D415B" w:rsidRDefault="001D415B">
          <w:pPr>
            <w:pStyle w:val="TOC2"/>
            <w:tabs>
              <w:tab w:val="right" w:leader="dot" w:pos="9710"/>
            </w:tabs>
            <w:rPr>
              <w:noProof/>
            </w:rPr>
          </w:pPr>
          <w:hyperlink w:anchor="_Toc225175413" w:history="1">
            <w:r w:rsidRPr="00CF0963">
              <w:rPr>
                <w:rStyle w:val="Hyperlink"/>
                <w:noProof/>
              </w:rPr>
              <w:t>4.1 Perfil de ingreso</w:t>
            </w:r>
            <w:r>
              <w:rPr>
                <w:noProof/>
              </w:rPr>
              <w:tab/>
            </w:r>
            <w:r>
              <w:rPr>
                <w:noProof/>
              </w:rPr>
              <w:fldChar w:fldCharType="begin"/>
            </w:r>
            <w:r>
              <w:rPr>
                <w:noProof/>
              </w:rPr>
              <w:instrText xml:space="preserve"> PAGEREF _Toc225175413 \h </w:instrText>
            </w:r>
            <w:r>
              <w:rPr>
                <w:noProof/>
              </w:rPr>
            </w:r>
            <w:r>
              <w:rPr>
                <w:noProof/>
              </w:rPr>
              <w:fldChar w:fldCharType="separate"/>
            </w:r>
            <w:r>
              <w:rPr>
                <w:noProof/>
              </w:rPr>
              <w:t>1</w:t>
            </w:r>
            <w:r>
              <w:rPr>
                <w:noProof/>
              </w:rPr>
              <w:fldChar w:fldCharType="end"/>
            </w:r>
          </w:hyperlink>
        </w:p>
        <w:p w14:paraId="73BA43F5" w14:textId="77777777" w:rsidR="001D415B" w:rsidRDefault="001D415B">
          <w:pPr>
            <w:pStyle w:val="TOC2"/>
            <w:tabs>
              <w:tab w:val="right" w:leader="dot" w:pos="9710"/>
            </w:tabs>
            <w:rPr>
              <w:noProof/>
            </w:rPr>
          </w:pPr>
          <w:hyperlink w:anchor="_Toc225175414" w:history="1">
            <w:r w:rsidRPr="00CF0963">
              <w:rPr>
                <w:rStyle w:val="Hyperlink"/>
                <w:noProof/>
              </w:rPr>
              <w:t>4.2 Perfil de egreso</w:t>
            </w:r>
            <w:r>
              <w:rPr>
                <w:noProof/>
              </w:rPr>
              <w:tab/>
            </w:r>
            <w:r>
              <w:rPr>
                <w:noProof/>
              </w:rPr>
              <w:fldChar w:fldCharType="begin"/>
            </w:r>
            <w:r>
              <w:rPr>
                <w:noProof/>
              </w:rPr>
              <w:instrText xml:space="preserve"> PAGEREF _Toc225175414 \h </w:instrText>
            </w:r>
            <w:r>
              <w:rPr>
                <w:noProof/>
              </w:rPr>
            </w:r>
            <w:r>
              <w:rPr>
                <w:noProof/>
              </w:rPr>
              <w:fldChar w:fldCharType="separate"/>
            </w:r>
            <w:r>
              <w:rPr>
                <w:noProof/>
              </w:rPr>
              <w:t>1</w:t>
            </w:r>
            <w:r>
              <w:rPr>
                <w:noProof/>
              </w:rPr>
              <w:fldChar w:fldCharType="end"/>
            </w:r>
          </w:hyperlink>
        </w:p>
        <w:p w14:paraId="4BCE08E3" w14:textId="77777777" w:rsidR="001D415B" w:rsidRDefault="001D415B">
          <w:pPr>
            <w:pStyle w:val="TOC1"/>
            <w:tabs>
              <w:tab w:val="right" w:leader="dot" w:pos="9710"/>
            </w:tabs>
            <w:rPr>
              <w:noProof/>
            </w:rPr>
          </w:pPr>
          <w:hyperlink w:anchor="_Toc225175415" w:history="1">
            <w:r w:rsidRPr="00CF0963">
              <w:rPr>
                <w:rStyle w:val="Hyperlink"/>
                <w:noProof/>
              </w:rPr>
              <w:t>5. Estructura Curricular</w:t>
            </w:r>
            <w:r>
              <w:rPr>
                <w:noProof/>
              </w:rPr>
              <w:tab/>
            </w:r>
            <w:r>
              <w:rPr>
                <w:noProof/>
              </w:rPr>
              <w:fldChar w:fldCharType="begin"/>
            </w:r>
            <w:r>
              <w:rPr>
                <w:noProof/>
              </w:rPr>
              <w:instrText xml:space="preserve"> PAGEREF _Toc225175415 \h </w:instrText>
            </w:r>
            <w:r>
              <w:rPr>
                <w:noProof/>
              </w:rPr>
            </w:r>
            <w:r>
              <w:rPr>
                <w:noProof/>
              </w:rPr>
              <w:fldChar w:fldCharType="separate"/>
            </w:r>
            <w:r>
              <w:rPr>
                <w:noProof/>
              </w:rPr>
              <w:t>1</w:t>
            </w:r>
            <w:r>
              <w:rPr>
                <w:noProof/>
              </w:rPr>
              <w:fldChar w:fldCharType="end"/>
            </w:r>
          </w:hyperlink>
        </w:p>
        <w:p w14:paraId="3A37C21C" w14:textId="77777777" w:rsidR="001D415B" w:rsidRDefault="001D415B">
          <w:pPr>
            <w:pStyle w:val="TOC2"/>
            <w:tabs>
              <w:tab w:val="right" w:leader="dot" w:pos="9710"/>
            </w:tabs>
            <w:rPr>
              <w:noProof/>
            </w:rPr>
          </w:pPr>
          <w:hyperlink w:anchor="_Toc225175416" w:history="1">
            <w:r w:rsidRPr="00CF0963">
              <w:rPr>
                <w:rStyle w:val="Hyperlink"/>
                <w:noProof/>
              </w:rPr>
              <w:t>5.1 Resumen por bloques (240 horas)</w:t>
            </w:r>
            <w:r>
              <w:rPr>
                <w:noProof/>
              </w:rPr>
              <w:tab/>
            </w:r>
            <w:r>
              <w:rPr>
                <w:noProof/>
              </w:rPr>
              <w:fldChar w:fldCharType="begin"/>
            </w:r>
            <w:r>
              <w:rPr>
                <w:noProof/>
              </w:rPr>
              <w:instrText xml:space="preserve"> PAGEREF _Toc225175416 \h </w:instrText>
            </w:r>
            <w:r>
              <w:rPr>
                <w:noProof/>
              </w:rPr>
            </w:r>
            <w:r>
              <w:rPr>
                <w:noProof/>
              </w:rPr>
              <w:fldChar w:fldCharType="separate"/>
            </w:r>
            <w:r>
              <w:rPr>
                <w:noProof/>
              </w:rPr>
              <w:t>1</w:t>
            </w:r>
            <w:r>
              <w:rPr>
                <w:noProof/>
              </w:rPr>
              <w:fldChar w:fldCharType="end"/>
            </w:r>
          </w:hyperlink>
        </w:p>
        <w:p w14:paraId="081E7741" w14:textId="77777777" w:rsidR="001D415B" w:rsidRDefault="001D415B">
          <w:pPr>
            <w:pStyle w:val="TOC2"/>
            <w:tabs>
              <w:tab w:val="right" w:leader="dot" w:pos="9710"/>
            </w:tabs>
            <w:rPr>
              <w:noProof/>
            </w:rPr>
          </w:pPr>
          <w:hyperlink w:anchor="_Toc225175417" w:history="1">
            <w:r w:rsidRPr="00CF0963">
              <w:rPr>
                <w:rStyle w:val="Hyperlink"/>
                <w:noProof/>
              </w:rPr>
              <w:t>5.2 Descripción detallada de bloques</w:t>
            </w:r>
            <w:r>
              <w:rPr>
                <w:noProof/>
              </w:rPr>
              <w:tab/>
            </w:r>
            <w:r>
              <w:rPr>
                <w:noProof/>
              </w:rPr>
              <w:fldChar w:fldCharType="begin"/>
            </w:r>
            <w:r>
              <w:rPr>
                <w:noProof/>
              </w:rPr>
              <w:instrText xml:space="preserve"> PAGEREF _Toc225175417 \h </w:instrText>
            </w:r>
            <w:r>
              <w:rPr>
                <w:noProof/>
              </w:rPr>
            </w:r>
            <w:r>
              <w:rPr>
                <w:noProof/>
              </w:rPr>
              <w:fldChar w:fldCharType="separate"/>
            </w:r>
            <w:r>
              <w:rPr>
                <w:noProof/>
              </w:rPr>
              <w:t>1</w:t>
            </w:r>
            <w:r>
              <w:rPr>
                <w:noProof/>
              </w:rPr>
              <w:fldChar w:fldCharType="end"/>
            </w:r>
          </w:hyperlink>
        </w:p>
        <w:p w14:paraId="13D1AC3E" w14:textId="77777777" w:rsidR="001D415B" w:rsidRDefault="001D415B">
          <w:pPr>
            <w:pStyle w:val="TOC1"/>
            <w:tabs>
              <w:tab w:val="right" w:leader="dot" w:pos="9710"/>
            </w:tabs>
            <w:rPr>
              <w:noProof/>
            </w:rPr>
          </w:pPr>
          <w:hyperlink w:anchor="_Toc225175418" w:history="1">
            <w:r w:rsidRPr="00CF0963">
              <w:rPr>
                <w:rStyle w:val="Hyperlink"/>
                <w:noProof/>
              </w:rPr>
              <w:t>6. Metodología de Enseñanza</w:t>
            </w:r>
            <w:r>
              <w:rPr>
                <w:noProof/>
              </w:rPr>
              <w:tab/>
            </w:r>
            <w:r>
              <w:rPr>
                <w:noProof/>
              </w:rPr>
              <w:fldChar w:fldCharType="begin"/>
            </w:r>
            <w:r>
              <w:rPr>
                <w:noProof/>
              </w:rPr>
              <w:instrText xml:space="preserve"> PAGEREF _Toc225175418 \h </w:instrText>
            </w:r>
            <w:r>
              <w:rPr>
                <w:noProof/>
              </w:rPr>
            </w:r>
            <w:r>
              <w:rPr>
                <w:noProof/>
              </w:rPr>
              <w:fldChar w:fldCharType="separate"/>
            </w:r>
            <w:r>
              <w:rPr>
                <w:noProof/>
              </w:rPr>
              <w:t>1</w:t>
            </w:r>
            <w:r>
              <w:rPr>
                <w:noProof/>
              </w:rPr>
              <w:fldChar w:fldCharType="end"/>
            </w:r>
          </w:hyperlink>
        </w:p>
        <w:p w14:paraId="6DC97FC4" w14:textId="77777777" w:rsidR="001D415B" w:rsidRDefault="001D415B">
          <w:pPr>
            <w:pStyle w:val="TOC2"/>
            <w:tabs>
              <w:tab w:val="right" w:leader="dot" w:pos="9710"/>
            </w:tabs>
            <w:rPr>
              <w:noProof/>
            </w:rPr>
          </w:pPr>
          <w:hyperlink w:anchor="_Toc225175419" w:history="1">
            <w:r w:rsidRPr="00CF0963">
              <w:rPr>
                <w:rStyle w:val="Hyperlink"/>
                <w:noProof/>
              </w:rPr>
              <w:t>6.1 Enfoque pedagógico</w:t>
            </w:r>
            <w:r>
              <w:rPr>
                <w:noProof/>
              </w:rPr>
              <w:tab/>
            </w:r>
            <w:r>
              <w:rPr>
                <w:noProof/>
              </w:rPr>
              <w:fldChar w:fldCharType="begin"/>
            </w:r>
            <w:r>
              <w:rPr>
                <w:noProof/>
              </w:rPr>
              <w:instrText xml:space="preserve"> PAGEREF _Toc225175419 \h </w:instrText>
            </w:r>
            <w:r>
              <w:rPr>
                <w:noProof/>
              </w:rPr>
            </w:r>
            <w:r>
              <w:rPr>
                <w:noProof/>
              </w:rPr>
              <w:fldChar w:fldCharType="separate"/>
            </w:r>
            <w:r>
              <w:rPr>
                <w:noProof/>
              </w:rPr>
              <w:t>1</w:t>
            </w:r>
            <w:r>
              <w:rPr>
                <w:noProof/>
              </w:rPr>
              <w:fldChar w:fldCharType="end"/>
            </w:r>
          </w:hyperlink>
        </w:p>
        <w:p w14:paraId="663779B6" w14:textId="77777777" w:rsidR="001D415B" w:rsidRDefault="001D415B">
          <w:pPr>
            <w:pStyle w:val="TOC2"/>
            <w:tabs>
              <w:tab w:val="right" w:leader="dot" w:pos="9710"/>
            </w:tabs>
            <w:rPr>
              <w:noProof/>
            </w:rPr>
          </w:pPr>
          <w:hyperlink w:anchor="_Toc225175420" w:history="1">
            <w:r w:rsidRPr="00CF0963">
              <w:rPr>
                <w:rStyle w:val="Hyperlink"/>
                <w:noProof/>
              </w:rPr>
              <w:t>6.2 Estructura de cada sesión</w:t>
            </w:r>
            <w:r>
              <w:rPr>
                <w:noProof/>
              </w:rPr>
              <w:tab/>
            </w:r>
            <w:r>
              <w:rPr>
                <w:noProof/>
              </w:rPr>
              <w:fldChar w:fldCharType="begin"/>
            </w:r>
            <w:r>
              <w:rPr>
                <w:noProof/>
              </w:rPr>
              <w:instrText xml:space="preserve"> PAGEREF _Toc225175420 \h </w:instrText>
            </w:r>
            <w:r>
              <w:rPr>
                <w:noProof/>
              </w:rPr>
            </w:r>
            <w:r>
              <w:rPr>
                <w:noProof/>
              </w:rPr>
              <w:fldChar w:fldCharType="separate"/>
            </w:r>
            <w:r>
              <w:rPr>
                <w:noProof/>
              </w:rPr>
              <w:t>1</w:t>
            </w:r>
            <w:r>
              <w:rPr>
                <w:noProof/>
              </w:rPr>
              <w:fldChar w:fldCharType="end"/>
            </w:r>
          </w:hyperlink>
        </w:p>
        <w:p w14:paraId="79453087" w14:textId="77777777" w:rsidR="001D415B" w:rsidRDefault="001D415B">
          <w:pPr>
            <w:pStyle w:val="TOC2"/>
            <w:tabs>
              <w:tab w:val="right" w:leader="dot" w:pos="9710"/>
            </w:tabs>
            <w:rPr>
              <w:noProof/>
            </w:rPr>
          </w:pPr>
          <w:hyperlink w:anchor="_Toc225175421" w:history="1">
            <w:r w:rsidRPr="00CF0963">
              <w:rPr>
                <w:rStyle w:val="Hyperlink"/>
                <w:noProof/>
              </w:rPr>
              <w:t>6.3 Proyecto integrador por bloque</w:t>
            </w:r>
            <w:r>
              <w:rPr>
                <w:noProof/>
              </w:rPr>
              <w:tab/>
            </w:r>
            <w:r>
              <w:rPr>
                <w:noProof/>
              </w:rPr>
              <w:fldChar w:fldCharType="begin"/>
            </w:r>
            <w:r>
              <w:rPr>
                <w:noProof/>
              </w:rPr>
              <w:instrText xml:space="preserve"> PAGEREF _Toc225175421 \h </w:instrText>
            </w:r>
            <w:r>
              <w:rPr>
                <w:noProof/>
              </w:rPr>
            </w:r>
            <w:r>
              <w:rPr>
                <w:noProof/>
              </w:rPr>
              <w:fldChar w:fldCharType="separate"/>
            </w:r>
            <w:r>
              <w:rPr>
                <w:noProof/>
              </w:rPr>
              <w:t>1</w:t>
            </w:r>
            <w:r>
              <w:rPr>
                <w:noProof/>
              </w:rPr>
              <w:fldChar w:fldCharType="end"/>
            </w:r>
          </w:hyperlink>
        </w:p>
        <w:p w14:paraId="6E639D15" w14:textId="77777777" w:rsidR="001D415B" w:rsidRDefault="001D415B">
          <w:pPr>
            <w:pStyle w:val="TOC2"/>
            <w:tabs>
              <w:tab w:val="right" w:leader="dot" w:pos="9710"/>
            </w:tabs>
            <w:rPr>
              <w:noProof/>
            </w:rPr>
          </w:pPr>
          <w:hyperlink w:anchor="_Toc225175422" w:history="1">
            <w:r w:rsidRPr="00CF0963">
              <w:rPr>
                <w:rStyle w:val="Hyperlink"/>
                <w:noProof/>
              </w:rPr>
              <w:t>6.4 Modalidades de entrega</w:t>
            </w:r>
            <w:r>
              <w:rPr>
                <w:noProof/>
              </w:rPr>
              <w:tab/>
            </w:r>
            <w:r>
              <w:rPr>
                <w:noProof/>
              </w:rPr>
              <w:fldChar w:fldCharType="begin"/>
            </w:r>
            <w:r>
              <w:rPr>
                <w:noProof/>
              </w:rPr>
              <w:instrText xml:space="preserve"> PAGEREF _Toc225175422 \h </w:instrText>
            </w:r>
            <w:r>
              <w:rPr>
                <w:noProof/>
              </w:rPr>
            </w:r>
            <w:r>
              <w:rPr>
                <w:noProof/>
              </w:rPr>
              <w:fldChar w:fldCharType="separate"/>
            </w:r>
            <w:r>
              <w:rPr>
                <w:noProof/>
              </w:rPr>
              <w:t>1</w:t>
            </w:r>
            <w:r>
              <w:rPr>
                <w:noProof/>
              </w:rPr>
              <w:fldChar w:fldCharType="end"/>
            </w:r>
          </w:hyperlink>
        </w:p>
        <w:p w14:paraId="7E8E1A26" w14:textId="77777777" w:rsidR="001D415B" w:rsidRDefault="001D415B">
          <w:pPr>
            <w:pStyle w:val="TOC1"/>
            <w:tabs>
              <w:tab w:val="right" w:leader="dot" w:pos="9710"/>
            </w:tabs>
            <w:rPr>
              <w:noProof/>
            </w:rPr>
          </w:pPr>
          <w:hyperlink w:anchor="_Toc225175423" w:history="1">
            <w:r w:rsidRPr="00CF0963">
              <w:rPr>
                <w:rStyle w:val="Hyperlink"/>
                <w:noProof/>
              </w:rPr>
              <w:t>7. Temario Completo — 34 Módulos</w:t>
            </w:r>
            <w:r>
              <w:rPr>
                <w:noProof/>
              </w:rPr>
              <w:tab/>
            </w:r>
            <w:r>
              <w:rPr>
                <w:noProof/>
              </w:rPr>
              <w:fldChar w:fldCharType="begin"/>
            </w:r>
            <w:r>
              <w:rPr>
                <w:noProof/>
              </w:rPr>
              <w:instrText xml:space="preserve"> PAGEREF _Toc225175423 \h </w:instrText>
            </w:r>
            <w:r>
              <w:rPr>
                <w:noProof/>
              </w:rPr>
            </w:r>
            <w:r>
              <w:rPr>
                <w:noProof/>
              </w:rPr>
              <w:fldChar w:fldCharType="separate"/>
            </w:r>
            <w:r>
              <w:rPr>
                <w:noProof/>
              </w:rPr>
              <w:t>1</w:t>
            </w:r>
            <w:r>
              <w:rPr>
                <w:noProof/>
              </w:rPr>
              <w:fldChar w:fldCharType="end"/>
            </w:r>
          </w:hyperlink>
        </w:p>
        <w:p w14:paraId="2C8E16D2" w14:textId="77777777" w:rsidR="001D415B" w:rsidRDefault="001D415B">
          <w:pPr>
            <w:pStyle w:val="TOC1"/>
            <w:tabs>
              <w:tab w:val="right" w:leader="dot" w:pos="9710"/>
            </w:tabs>
            <w:rPr>
              <w:noProof/>
            </w:rPr>
          </w:pPr>
          <w:hyperlink w:anchor="_Toc225175424" w:history="1">
            <w:r w:rsidRPr="00CF0963">
              <w:rPr>
                <w:rStyle w:val="Hyperlink"/>
                <w:noProof/>
              </w:rPr>
              <w:t>8. Infraestructura Requerida</w:t>
            </w:r>
            <w:r>
              <w:rPr>
                <w:noProof/>
              </w:rPr>
              <w:tab/>
            </w:r>
            <w:r>
              <w:rPr>
                <w:noProof/>
              </w:rPr>
              <w:fldChar w:fldCharType="begin"/>
            </w:r>
            <w:r>
              <w:rPr>
                <w:noProof/>
              </w:rPr>
              <w:instrText xml:space="preserve"> PAGEREF _Toc225175424 \h </w:instrText>
            </w:r>
            <w:r>
              <w:rPr>
                <w:noProof/>
              </w:rPr>
            </w:r>
            <w:r>
              <w:rPr>
                <w:noProof/>
              </w:rPr>
              <w:fldChar w:fldCharType="separate"/>
            </w:r>
            <w:r>
              <w:rPr>
                <w:noProof/>
              </w:rPr>
              <w:t>1</w:t>
            </w:r>
            <w:r>
              <w:rPr>
                <w:noProof/>
              </w:rPr>
              <w:fldChar w:fldCharType="end"/>
            </w:r>
          </w:hyperlink>
        </w:p>
        <w:p w14:paraId="620E493C" w14:textId="77777777" w:rsidR="001D415B" w:rsidRDefault="001D415B">
          <w:pPr>
            <w:pStyle w:val="TOC2"/>
            <w:tabs>
              <w:tab w:val="right" w:leader="dot" w:pos="9710"/>
            </w:tabs>
            <w:rPr>
              <w:noProof/>
            </w:rPr>
          </w:pPr>
          <w:hyperlink w:anchor="_Toc225175425" w:history="1">
            <w:r w:rsidRPr="00CF0963">
              <w:rPr>
                <w:rStyle w:val="Hyperlink"/>
                <w:noProof/>
              </w:rPr>
              <w:t>8.1 Cluster de práctica</w:t>
            </w:r>
            <w:r>
              <w:rPr>
                <w:noProof/>
              </w:rPr>
              <w:tab/>
            </w:r>
            <w:r>
              <w:rPr>
                <w:noProof/>
              </w:rPr>
              <w:fldChar w:fldCharType="begin"/>
            </w:r>
            <w:r>
              <w:rPr>
                <w:noProof/>
              </w:rPr>
              <w:instrText xml:space="preserve"> PAGEREF _Toc225175425 \h </w:instrText>
            </w:r>
            <w:r>
              <w:rPr>
                <w:noProof/>
              </w:rPr>
            </w:r>
            <w:r>
              <w:rPr>
                <w:noProof/>
              </w:rPr>
              <w:fldChar w:fldCharType="separate"/>
            </w:r>
            <w:r>
              <w:rPr>
                <w:noProof/>
              </w:rPr>
              <w:t>1</w:t>
            </w:r>
            <w:r>
              <w:rPr>
                <w:noProof/>
              </w:rPr>
              <w:fldChar w:fldCharType="end"/>
            </w:r>
          </w:hyperlink>
        </w:p>
        <w:p w14:paraId="591C5F8F" w14:textId="77777777" w:rsidR="001D415B" w:rsidRDefault="001D415B">
          <w:pPr>
            <w:pStyle w:val="TOC2"/>
            <w:tabs>
              <w:tab w:val="right" w:leader="dot" w:pos="9710"/>
            </w:tabs>
            <w:rPr>
              <w:noProof/>
            </w:rPr>
          </w:pPr>
          <w:hyperlink w:anchor="_Toc225175426" w:history="1">
            <w:r w:rsidRPr="00CF0963">
              <w:rPr>
                <w:rStyle w:val="Hyperlink"/>
                <w:noProof/>
              </w:rPr>
              <w:t>8.2 Stack de software (100% open source)</w:t>
            </w:r>
            <w:r>
              <w:rPr>
                <w:noProof/>
              </w:rPr>
              <w:tab/>
            </w:r>
            <w:r>
              <w:rPr>
                <w:noProof/>
              </w:rPr>
              <w:fldChar w:fldCharType="begin"/>
            </w:r>
            <w:r>
              <w:rPr>
                <w:noProof/>
              </w:rPr>
              <w:instrText xml:space="preserve"> PAGEREF _Toc225175426 \h </w:instrText>
            </w:r>
            <w:r>
              <w:rPr>
                <w:noProof/>
              </w:rPr>
            </w:r>
            <w:r>
              <w:rPr>
                <w:noProof/>
              </w:rPr>
              <w:fldChar w:fldCharType="separate"/>
            </w:r>
            <w:r>
              <w:rPr>
                <w:noProof/>
              </w:rPr>
              <w:t>1</w:t>
            </w:r>
            <w:r>
              <w:rPr>
                <w:noProof/>
              </w:rPr>
              <w:fldChar w:fldCharType="end"/>
            </w:r>
          </w:hyperlink>
        </w:p>
        <w:p w14:paraId="308AC5D8" w14:textId="77777777" w:rsidR="001D415B" w:rsidRDefault="001D415B">
          <w:pPr>
            <w:pStyle w:val="TOC2"/>
            <w:tabs>
              <w:tab w:val="right" w:leader="dot" w:pos="9710"/>
            </w:tabs>
            <w:rPr>
              <w:noProof/>
            </w:rPr>
          </w:pPr>
          <w:hyperlink w:anchor="_Toc225175427" w:history="1">
            <w:r w:rsidRPr="00CF0963">
              <w:rPr>
                <w:rStyle w:val="Hyperlink"/>
                <w:noProof/>
              </w:rPr>
              <w:t>8.3 Requerimientos por alumno</w:t>
            </w:r>
            <w:r>
              <w:rPr>
                <w:noProof/>
              </w:rPr>
              <w:tab/>
            </w:r>
            <w:r>
              <w:rPr>
                <w:noProof/>
              </w:rPr>
              <w:fldChar w:fldCharType="begin"/>
            </w:r>
            <w:r>
              <w:rPr>
                <w:noProof/>
              </w:rPr>
              <w:instrText xml:space="preserve"> PAGEREF _Toc225175427 \h </w:instrText>
            </w:r>
            <w:r>
              <w:rPr>
                <w:noProof/>
              </w:rPr>
            </w:r>
            <w:r>
              <w:rPr>
                <w:noProof/>
              </w:rPr>
              <w:fldChar w:fldCharType="separate"/>
            </w:r>
            <w:r>
              <w:rPr>
                <w:noProof/>
              </w:rPr>
              <w:t>1</w:t>
            </w:r>
            <w:r>
              <w:rPr>
                <w:noProof/>
              </w:rPr>
              <w:fldChar w:fldCharType="end"/>
            </w:r>
          </w:hyperlink>
        </w:p>
        <w:p w14:paraId="56D4C197" w14:textId="77777777" w:rsidR="001D415B" w:rsidRDefault="001D415B">
          <w:pPr>
            <w:pStyle w:val="TOC1"/>
            <w:tabs>
              <w:tab w:val="right" w:leader="dot" w:pos="9710"/>
            </w:tabs>
            <w:rPr>
              <w:noProof/>
            </w:rPr>
          </w:pPr>
          <w:hyperlink w:anchor="_Toc225175428" w:history="1">
            <w:r w:rsidRPr="00CF0963">
              <w:rPr>
                <w:rStyle w:val="Hyperlink"/>
                <w:noProof/>
              </w:rPr>
              <w:t>9. Evaluación y Acreditación</w:t>
            </w:r>
            <w:r>
              <w:rPr>
                <w:noProof/>
              </w:rPr>
              <w:tab/>
            </w:r>
            <w:r>
              <w:rPr>
                <w:noProof/>
              </w:rPr>
              <w:fldChar w:fldCharType="begin"/>
            </w:r>
            <w:r>
              <w:rPr>
                <w:noProof/>
              </w:rPr>
              <w:instrText xml:space="preserve"> PAGEREF _Toc225175428 \h </w:instrText>
            </w:r>
            <w:r>
              <w:rPr>
                <w:noProof/>
              </w:rPr>
            </w:r>
            <w:r>
              <w:rPr>
                <w:noProof/>
              </w:rPr>
              <w:fldChar w:fldCharType="separate"/>
            </w:r>
            <w:r>
              <w:rPr>
                <w:noProof/>
              </w:rPr>
              <w:t>1</w:t>
            </w:r>
            <w:r>
              <w:rPr>
                <w:noProof/>
              </w:rPr>
              <w:fldChar w:fldCharType="end"/>
            </w:r>
          </w:hyperlink>
        </w:p>
        <w:p w14:paraId="3B139AB1" w14:textId="77777777" w:rsidR="001D415B" w:rsidRDefault="001D415B">
          <w:pPr>
            <w:pStyle w:val="TOC2"/>
            <w:tabs>
              <w:tab w:val="right" w:leader="dot" w:pos="9710"/>
            </w:tabs>
            <w:rPr>
              <w:noProof/>
            </w:rPr>
          </w:pPr>
          <w:hyperlink w:anchor="_Toc225175429" w:history="1">
            <w:r w:rsidRPr="00CF0963">
              <w:rPr>
                <w:rStyle w:val="Hyperlink"/>
                <w:noProof/>
              </w:rPr>
              <w:t>9.1 Criterios de evaluación</w:t>
            </w:r>
            <w:r>
              <w:rPr>
                <w:noProof/>
              </w:rPr>
              <w:tab/>
            </w:r>
            <w:r>
              <w:rPr>
                <w:noProof/>
              </w:rPr>
              <w:fldChar w:fldCharType="begin"/>
            </w:r>
            <w:r>
              <w:rPr>
                <w:noProof/>
              </w:rPr>
              <w:instrText xml:space="preserve"> PAGEREF _Toc225175429 \h </w:instrText>
            </w:r>
            <w:r>
              <w:rPr>
                <w:noProof/>
              </w:rPr>
            </w:r>
            <w:r>
              <w:rPr>
                <w:noProof/>
              </w:rPr>
              <w:fldChar w:fldCharType="separate"/>
            </w:r>
            <w:r>
              <w:rPr>
                <w:noProof/>
              </w:rPr>
              <w:t>1</w:t>
            </w:r>
            <w:r>
              <w:rPr>
                <w:noProof/>
              </w:rPr>
              <w:fldChar w:fldCharType="end"/>
            </w:r>
          </w:hyperlink>
        </w:p>
        <w:p w14:paraId="7A225429" w14:textId="77777777" w:rsidR="001D415B" w:rsidRDefault="001D415B">
          <w:pPr>
            <w:pStyle w:val="TOC2"/>
            <w:tabs>
              <w:tab w:val="right" w:leader="dot" w:pos="9710"/>
            </w:tabs>
            <w:rPr>
              <w:noProof/>
            </w:rPr>
          </w:pPr>
          <w:hyperlink w:anchor="_Toc225175430" w:history="1">
            <w:r w:rsidRPr="00CF0963">
              <w:rPr>
                <w:rStyle w:val="Hyperlink"/>
                <w:noProof/>
              </w:rPr>
              <w:t>9.2 Entregables por bloque</w:t>
            </w:r>
            <w:r>
              <w:rPr>
                <w:noProof/>
              </w:rPr>
              <w:tab/>
            </w:r>
            <w:r>
              <w:rPr>
                <w:noProof/>
              </w:rPr>
              <w:fldChar w:fldCharType="begin"/>
            </w:r>
            <w:r>
              <w:rPr>
                <w:noProof/>
              </w:rPr>
              <w:instrText xml:space="preserve"> PAGEREF _Toc225175430 \h </w:instrText>
            </w:r>
            <w:r>
              <w:rPr>
                <w:noProof/>
              </w:rPr>
            </w:r>
            <w:r>
              <w:rPr>
                <w:noProof/>
              </w:rPr>
              <w:fldChar w:fldCharType="separate"/>
            </w:r>
            <w:r>
              <w:rPr>
                <w:noProof/>
              </w:rPr>
              <w:t>1</w:t>
            </w:r>
            <w:r>
              <w:rPr>
                <w:noProof/>
              </w:rPr>
              <w:fldChar w:fldCharType="end"/>
            </w:r>
          </w:hyperlink>
        </w:p>
        <w:p w14:paraId="12039D43" w14:textId="77777777" w:rsidR="001D415B" w:rsidRDefault="001D415B">
          <w:pPr>
            <w:pStyle w:val="TOC2"/>
            <w:tabs>
              <w:tab w:val="right" w:leader="dot" w:pos="9710"/>
            </w:tabs>
            <w:rPr>
              <w:noProof/>
            </w:rPr>
          </w:pPr>
          <w:hyperlink w:anchor="_Toc225175431" w:history="1">
            <w:r w:rsidRPr="00CF0963">
              <w:rPr>
                <w:rStyle w:val="Hyperlink"/>
                <w:noProof/>
              </w:rPr>
              <w:t>9.3 Constancia de acreditación</w:t>
            </w:r>
            <w:r>
              <w:rPr>
                <w:noProof/>
              </w:rPr>
              <w:tab/>
            </w:r>
            <w:r>
              <w:rPr>
                <w:noProof/>
              </w:rPr>
              <w:fldChar w:fldCharType="begin"/>
            </w:r>
            <w:r>
              <w:rPr>
                <w:noProof/>
              </w:rPr>
              <w:instrText xml:space="preserve"> PAGEREF _Toc225175431 \h </w:instrText>
            </w:r>
            <w:r>
              <w:rPr>
                <w:noProof/>
              </w:rPr>
            </w:r>
            <w:r>
              <w:rPr>
                <w:noProof/>
              </w:rPr>
              <w:fldChar w:fldCharType="separate"/>
            </w:r>
            <w:r>
              <w:rPr>
                <w:noProof/>
              </w:rPr>
              <w:t>1</w:t>
            </w:r>
            <w:r>
              <w:rPr>
                <w:noProof/>
              </w:rPr>
              <w:fldChar w:fldCharType="end"/>
            </w:r>
          </w:hyperlink>
        </w:p>
        <w:p w14:paraId="2FB4CA43" w14:textId="77777777" w:rsidR="001D415B" w:rsidRDefault="001D415B">
          <w:pPr>
            <w:pStyle w:val="TOC1"/>
            <w:tabs>
              <w:tab w:val="right" w:leader="dot" w:pos="9710"/>
            </w:tabs>
            <w:rPr>
              <w:noProof/>
            </w:rPr>
          </w:pPr>
          <w:hyperlink w:anchor="_Toc225175432" w:history="1">
            <w:r w:rsidRPr="00CF0963">
              <w:rPr>
                <w:rStyle w:val="Hyperlink"/>
                <w:noProof/>
              </w:rPr>
              <w:t>10. Alineación con Certificaciones de Industria</w:t>
            </w:r>
            <w:r>
              <w:rPr>
                <w:noProof/>
              </w:rPr>
              <w:tab/>
            </w:r>
            <w:r>
              <w:rPr>
                <w:noProof/>
              </w:rPr>
              <w:fldChar w:fldCharType="begin"/>
            </w:r>
            <w:r>
              <w:rPr>
                <w:noProof/>
              </w:rPr>
              <w:instrText xml:space="preserve"> PAGEREF _Toc225175432 \h </w:instrText>
            </w:r>
            <w:r>
              <w:rPr>
                <w:noProof/>
              </w:rPr>
            </w:r>
            <w:r>
              <w:rPr>
                <w:noProof/>
              </w:rPr>
              <w:fldChar w:fldCharType="separate"/>
            </w:r>
            <w:r>
              <w:rPr>
                <w:noProof/>
              </w:rPr>
              <w:t>1</w:t>
            </w:r>
            <w:r>
              <w:rPr>
                <w:noProof/>
              </w:rPr>
              <w:fldChar w:fldCharType="end"/>
            </w:r>
          </w:hyperlink>
        </w:p>
        <w:p w14:paraId="45C04BA6" w14:textId="77777777" w:rsidR="001D415B" w:rsidRDefault="001D415B">
          <w:pPr>
            <w:pStyle w:val="TOC1"/>
            <w:tabs>
              <w:tab w:val="right" w:leader="dot" w:pos="9710"/>
            </w:tabs>
            <w:rPr>
              <w:noProof/>
            </w:rPr>
          </w:pPr>
          <w:hyperlink w:anchor="_Toc225175433" w:history="1">
            <w:r w:rsidRPr="00CF0963">
              <w:rPr>
                <w:rStyle w:val="Hyperlink"/>
                <w:noProof/>
              </w:rPr>
              <w:t>11. Perfil del Cuerpo Docente</w:t>
            </w:r>
            <w:r>
              <w:rPr>
                <w:noProof/>
              </w:rPr>
              <w:tab/>
            </w:r>
            <w:r>
              <w:rPr>
                <w:noProof/>
              </w:rPr>
              <w:fldChar w:fldCharType="begin"/>
            </w:r>
            <w:r>
              <w:rPr>
                <w:noProof/>
              </w:rPr>
              <w:instrText xml:space="preserve"> PAGEREF _Toc225175433 \h </w:instrText>
            </w:r>
            <w:r>
              <w:rPr>
                <w:noProof/>
              </w:rPr>
            </w:r>
            <w:r>
              <w:rPr>
                <w:noProof/>
              </w:rPr>
              <w:fldChar w:fldCharType="separate"/>
            </w:r>
            <w:r>
              <w:rPr>
                <w:noProof/>
              </w:rPr>
              <w:t>1</w:t>
            </w:r>
            <w:r>
              <w:rPr>
                <w:noProof/>
              </w:rPr>
              <w:fldChar w:fldCharType="end"/>
            </w:r>
          </w:hyperlink>
        </w:p>
        <w:p w14:paraId="7D22FAF0" w14:textId="77777777" w:rsidR="001D415B" w:rsidRDefault="001D415B">
          <w:pPr>
            <w:pStyle w:val="TOC2"/>
            <w:tabs>
              <w:tab w:val="right" w:leader="dot" w:pos="9710"/>
            </w:tabs>
            <w:rPr>
              <w:noProof/>
            </w:rPr>
          </w:pPr>
          <w:hyperlink w:anchor="_Toc225175434" w:history="1">
            <w:r w:rsidRPr="00CF0963">
              <w:rPr>
                <w:rStyle w:val="Hyperlink"/>
                <w:noProof/>
              </w:rPr>
              <w:t>11.1 Perfil mínimo requerido</w:t>
            </w:r>
            <w:r>
              <w:rPr>
                <w:noProof/>
              </w:rPr>
              <w:tab/>
            </w:r>
            <w:r>
              <w:rPr>
                <w:noProof/>
              </w:rPr>
              <w:fldChar w:fldCharType="begin"/>
            </w:r>
            <w:r>
              <w:rPr>
                <w:noProof/>
              </w:rPr>
              <w:instrText xml:space="preserve"> PAGEREF _Toc225175434 \h </w:instrText>
            </w:r>
            <w:r>
              <w:rPr>
                <w:noProof/>
              </w:rPr>
            </w:r>
            <w:r>
              <w:rPr>
                <w:noProof/>
              </w:rPr>
              <w:fldChar w:fldCharType="separate"/>
            </w:r>
            <w:r>
              <w:rPr>
                <w:noProof/>
              </w:rPr>
              <w:t>1</w:t>
            </w:r>
            <w:r>
              <w:rPr>
                <w:noProof/>
              </w:rPr>
              <w:fldChar w:fldCharType="end"/>
            </w:r>
          </w:hyperlink>
        </w:p>
        <w:p w14:paraId="4201CF02" w14:textId="77777777" w:rsidR="001D415B" w:rsidRDefault="001D415B">
          <w:pPr>
            <w:pStyle w:val="TOC2"/>
            <w:tabs>
              <w:tab w:val="right" w:leader="dot" w:pos="9710"/>
            </w:tabs>
            <w:rPr>
              <w:noProof/>
            </w:rPr>
          </w:pPr>
          <w:hyperlink w:anchor="_Toc225175435" w:history="1">
            <w:r w:rsidRPr="00CF0963">
              <w:rPr>
                <w:rStyle w:val="Hyperlink"/>
                <w:noProof/>
              </w:rPr>
              <w:t>11.2 Perfil deseable</w:t>
            </w:r>
            <w:r>
              <w:rPr>
                <w:noProof/>
              </w:rPr>
              <w:tab/>
            </w:r>
            <w:r>
              <w:rPr>
                <w:noProof/>
              </w:rPr>
              <w:fldChar w:fldCharType="begin"/>
            </w:r>
            <w:r>
              <w:rPr>
                <w:noProof/>
              </w:rPr>
              <w:instrText xml:space="preserve"> PAGEREF _Toc225175435 \h </w:instrText>
            </w:r>
            <w:r>
              <w:rPr>
                <w:noProof/>
              </w:rPr>
            </w:r>
            <w:r>
              <w:rPr>
                <w:noProof/>
              </w:rPr>
              <w:fldChar w:fldCharType="separate"/>
            </w:r>
            <w:r>
              <w:rPr>
                <w:noProof/>
              </w:rPr>
              <w:t>1</w:t>
            </w:r>
            <w:r>
              <w:rPr>
                <w:noProof/>
              </w:rPr>
              <w:fldChar w:fldCharType="end"/>
            </w:r>
          </w:hyperlink>
        </w:p>
        <w:p w14:paraId="5A6F6973" w14:textId="77777777" w:rsidR="001D415B" w:rsidRDefault="001D415B">
          <w:pPr>
            <w:pStyle w:val="TOC2"/>
            <w:tabs>
              <w:tab w:val="right" w:leader="dot" w:pos="9710"/>
            </w:tabs>
            <w:rPr>
              <w:noProof/>
            </w:rPr>
          </w:pPr>
          <w:hyperlink w:anchor="_Toc225175436" w:history="1">
            <w:r w:rsidRPr="00CF0963">
              <w:rPr>
                <w:rStyle w:val="Hyperlink"/>
                <w:noProof/>
              </w:rPr>
              <w:t>11.3 Actualización continua</w:t>
            </w:r>
            <w:r>
              <w:rPr>
                <w:noProof/>
              </w:rPr>
              <w:tab/>
            </w:r>
            <w:r>
              <w:rPr>
                <w:noProof/>
              </w:rPr>
              <w:fldChar w:fldCharType="begin"/>
            </w:r>
            <w:r>
              <w:rPr>
                <w:noProof/>
              </w:rPr>
              <w:instrText xml:space="preserve"> PAGEREF _Toc225175436 \h </w:instrText>
            </w:r>
            <w:r>
              <w:rPr>
                <w:noProof/>
              </w:rPr>
            </w:r>
            <w:r>
              <w:rPr>
                <w:noProof/>
              </w:rPr>
              <w:fldChar w:fldCharType="separate"/>
            </w:r>
            <w:r>
              <w:rPr>
                <w:noProof/>
              </w:rPr>
              <w:t>1</w:t>
            </w:r>
            <w:r>
              <w:rPr>
                <w:noProof/>
              </w:rPr>
              <w:fldChar w:fldCharType="end"/>
            </w:r>
          </w:hyperlink>
        </w:p>
        <w:p w14:paraId="7F2D45ED" w14:textId="77777777" w:rsidR="001D415B" w:rsidRDefault="001D415B">
          <w:pPr>
            <w:pStyle w:val="TOC1"/>
            <w:tabs>
              <w:tab w:val="right" w:leader="dot" w:pos="9710"/>
            </w:tabs>
            <w:rPr>
              <w:noProof/>
            </w:rPr>
          </w:pPr>
          <w:hyperlink w:anchor="_Toc225175437" w:history="1">
            <w:r w:rsidRPr="00CF0963">
              <w:rPr>
                <w:rStyle w:val="Hyperlink"/>
                <w:noProof/>
              </w:rPr>
              <w:t>12. Plan de Implementación</w:t>
            </w:r>
            <w:r>
              <w:rPr>
                <w:noProof/>
              </w:rPr>
              <w:tab/>
            </w:r>
            <w:r>
              <w:rPr>
                <w:noProof/>
              </w:rPr>
              <w:fldChar w:fldCharType="begin"/>
            </w:r>
            <w:r>
              <w:rPr>
                <w:noProof/>
              </w:rPr>
              <w:instrText xml:space="preserve"> PAGEREF _Toc225175437 \h </w:instrText>
            </w:r>
            <w:r>
              <w:rPr>
                <w:noProof/>
              </w:rPr>
            </w:r>
            <w:r>
              <w:rPr>
                <w:noProof/>
              </w:rPr>
              <w:fldChar w:fldCharType="separate"/>
            </w:r>
            <w:r>
              <w:rPr>
                <w:noProof/>
              </w:rPr>
              <w:t>1</w:t>
            </w:r>
            <w:r>
              <w:rPr>
                <w:noProof/>
              </w:rPr>
              <w:fldChar w:fldCharType="end"/>
            </w:r>
          </w:hyperlink>
        </w:p>
        <w:p w14:paraId="06E09D8C" w14:textId="77777777" w:rsidR="001D415B" w:rsidRDefault="001D415B">
          <w:pPr>
            <w:pStyle w:val="TOC2"/>
            <w:tabs>
              <w:tab w:val="right" w:leader="dot" w:pos="9710"/>
            </w:tabs>
            <w:rPr>
              <w:noProof/>
            </w:rPr>
          </w:pPr>
          <w:hyperlink w:anchor="_Toc225175438" w:history="1">
            <w:r w:rsidRPr="00CF0963">
              <w:rPr>
                <w:rStyle w:val="Hyperlink"/>
                <w:noProof/>
              </w:rPr>
              <w:t>12.1 Fases de implementación</w:t>
            </w:r>
            <w:r>
              <w:rPr>
                <w:noProof/>
              </w:rPr>
              <w:tab/>
            </w:r>
            <w:r>
              <w:rPr>
                <w:noProof/>
              </w:rPr>
              <w:fldChar w:fldCharType="begin"/>
            </w:r>
            <w:r>
              <w:rPr>
                <w:noProof/>
              </w:rPr>
              <w:instrText xml:space="preserve"> PAGEREF _Toc225175438 \h </w:instrText>
            </w:r>
            <w:r>
              <w:rPr>
                <w:noProof/>
              </w:rPr>
            </w:r>
            <w:r>
              <w:rPr>
                <w:noProof/>
              </w:rPr>
              <w:fldChar w:fldCharType="separate"/>
            </w:r>
            <w:r>
              <w:rPr>
                <w:noProof/>
              </w:rPr>
              <w:t>1</w:t>
            </w:r>
            <w:r>
              <w:rPr>
                <w:noProof/>
              </w:rPr>
              <w:fldChar w:fldCharType="end"/>
            </w:r>
          </w:hyperlink>
        </w:p>
        <w:p w14:paraId="7208AE7E" w14:textId="77777777" w:rsidR="001D415B" w:rsidRDefault="001D415B">
          <w:pPr>
            <w:pStyle w:val="TOC2"/>
            <w:tabs>
              <w:tab w:val="right" w:leader="dot" w:pos="9710"/>
            </w:tabs>
            <w:rPr>
              <w:noProof/>
            </w:rPr>
          </w:pPr>
          <w:hyperlink w:anchor="_Toc225175439" w:history="1">
            <w:r w:rsidRPr="00CF0963">
              <w:rPr>
                <w:rStyle w:val="Hyperlink"/>
                <w:noProof/>
              </w:rPr>
              <w:t>12.2 Riesgos y mitigaciones</w:t>
            </w:r>
            <w:r>
              <w:rPr>
                <w:noProof/>
              </w:rPr>
              <w:tab/>
            </w:r>
            <w:r>
              <w:rPr>
                <w:noProof/>
              </w:rPr>
              <w:fldChar w:fldCharType="begin"/>
            </w:r>
            <w:r>
              <w:rPr>
                <w:noProof/>
              </w:rPr>
              <w:instrText xml:space="preserve"> PAGEREF _Toc225175439 \h </w:instrText>
            </w:r>
            <w:r>
              <w:rPr>
                <w:noProof/>
              </w:rPr>
            </w:r>
            <w:r>
              <w:rPr>
                <w:noProof/>
              </w:rPr>
              <w:fldChar w:fldCharType="separate"/>
            </w:r>
            <w:r>
              <w:rPr>
                <w:noProof/>
              </w:rPr>
              <w:t>1</w:t>
            </w:r>
            <w:r>
              <w:rPr>
                <w:noProof/>
              </w:rPr>
              <w:fldChar w:fldCharType="end"/>
            </w:r>
          </w:hyperlink>
        </w:p>
        <w:p w14:paraId="521AFF2C" w14:textId="77777777" w:rsidR="001D415B" w:rsidRDefault="001D415B">
          <w:pPr>
            <w:pStyle w:val="TOC1"/>
            <w:tabs>
              <w:tab w:val="right" w:leader="dot" w:pos="9710"/>
            </w:tabs>
            <w:rPr>
              <w:noProof/>
            </w:rPr>
          </w:pPr>
          <w:hyperlink w:anchor="_Toc225175440" w:history="1">
            <w:r w:rsidRPr="00CF0963">
              <w:rPr>
                <w:rStyle w:val="Hyperlink"/>
                <w:noProof/>
              </w:rPr>
              <w:t>13. Conclusiones</w:t>
            </w:r>
            <w:r>
              <w:rPr>
                <w:noProof/>
              </w:rPr>
              <w:tab/>
            </w:r>
            <w:r>
              <w:rPr>
                <w:noProof/>
              </w:rPr>
              <w:fldChar w:fldCharType="begin"/>
            </w:r>
            <w:r>
              <w:rPr>
                <w:noProof/>
              </w:rPr>
              <w:instrText xml:space="preserve"> PAGEREF _Toc225175440 \h </w:instrText>
            </w:r>
            <w:r>
              <w:rPr>
                <w:noProof/>
              </w:rPr>
            </w:r>
            <w:r>
              <w:rPr>
                <w:noProof/>
              </w:rPr>
              <w:fldChar w:fldCharType="separate"/>
            </w:r>
            <w:r>
              <w:rPr>
                <w:noProof/>
              </w:rPr>
              <w:t>1</w:t>
            </w:r>
            <w:r>
              <w:rPr>
                <w:noProof/>
              </w:rPr>
              <w:fldChar w:fldCharType="end"/>
            </w:r>
          </w:hyperlink>
        </w:p>
        <w:p w14:paraId="70BC2E4C" w14:textId="77777777" w:rsidR="007E1716" w:rsidRDefault="00000000">
          <w:r>
            <w:fldChar w:fldCharType="end"/>
          </w:r>
        </w:p>
      </w:sdtContent>
    </w:sdt>
    <w:p w14:paraId="7E49085A" w14:textId="77777777" w:rsidR="007E1716" w:rsidRDefault="00000000">
      <w:r>
        <w:br w:type="page"/>
      </w:r>
    </w:p>
    <w:p w14:paraId="52D25084" w14:textId="77777777" w:rsidR="007E1716" w:rsidRPr="001D415B" w:rsidRDefault="00000000">
      <w:pPr>
        <w:pStyle w:val="Heading1"/>
        <w:rPr>
          <w:lang w:val="es-MX"/>
        </w:rPr>
      </w:pPr>
      <w:bookmarkStart w:id="1" w:name="_Toc225175404"/>
      <w:r w:rsidRPr="001D415B">
        <w:rPr>
          <w:lang w:val="es-MX"/>
        </w:rPr>
        <w:lastRenderedPageBreak/>
        <w:t>1. Antecedentes</w:t>
      </w:r>
      <w:bookmarkEnd w:id="1"/>
    </w:p>
    <w:p w14:paraId="6967C07A" w14:textId="77777777" w:rsidR="007E1716" w:rsidRPr="001D415B" w:rsidRDefault="007E1716">
      <w:pPr>
        <w:pBdr>
          <w:bottom w:val="single" w:sz="6" w:space="1" w:color="003893"/>
        </w:pBdr>
        <w:spacing w:after="240"/>
        <w:rPr>
          <w:lang w:val="es-MX"/>
        </w:rPr>
      </w:pPr>
    </w:p>
    <w:p w14:paraId="4C4FF112" w14:textId="77777777" w:rsidR="007E1716" w:rsidRPr="001D415B" w:rsidRDefault="00000000">
      <w:pPr>
        <w:spacing w:after="120"/>
        <w:jc w:val="both"/>
        <w:rPr>
          <w:lang w:val="es-MX"/>
        </w:rPr>
      </w:pPr>
      <w:r w:rsidRPr="001D415B">
        <w:rPr>
          <w:lang w:val="es-MX"/>
        </w:rPr>
        <w:t>El Diplomado en Infraestructura en Tecnologías de la Información de la Facultad de Ingeniería de la UNAM cuenta con dieciséis convocatorias exitosas. A lo largo de su historia ha formado a cientos de profesionales en temas fundamentales de la infraestructura de TI, consolidándose como uno de los programas de formación continua más reconocidos en el ámbito tecnológico de la institución.</w:t>
      </w:r>
    </w:p>
    <w:p w14:paraId="31E016D5" w14:textId="77777777" w:rsidR="007E1716" w:rsidRPr="001D415B" w:rsidRDefault="007E1716">
      <w:pPr>
        <w:spacing w:after="120"/>
        <w:rPr>
          <w:lang w:val="es-MX"/>
        </w:rPr>
      </w:pPr>
    </w:p>
    <w:p w14:paraId="7CD8B44E" w14:textId="77777777" w:rsidR="007E1716" w:rsidRPr="001D415B" w:rsidRDefault="00000000">
      <w:pPr>
        <w:spacing w:after="120"/>
        <w:jc w:val="both"/>
        <w:rPr>
          <w:lang w:val="es-MX"/>
        </w:rPr>
      </w:pPr>
      <w:r w:rsidRPr="001D415B">
        <w:rPr>
          <w:lang w:val="es-MX"/>
        </w:rPr>
        <w:t>El programa vigente se ha estructurado históricamente en cuatro módulos con un total de 240 horas, cubriendo virtualización con Proxmox VE, administración GNU/Linux, alta disponibilidad con Oracle Database y seguridad informática. Si bien este programa demostró relevancia durante sus primeras dieciséis ediciones, el panorama tecnológico de la industria ha evolucionado de manera significativa en los últimos cinco años.</w:t>
      </w:r>
    </w:p>
    <w:p w14:paraId="208A06C1" w14:textId="77777777" w:rsidR="007E1716" w:rsidRPr="001D415B" w:rsidRDefault="007E1716">
      <w:pPr>
        <w:spacing w:after="120"/>
        <w:rPr>
          <w:lang w:val="es-MX"/>
        </w:rPr>
      </w:pPr>
    </w:p>
    <w:p w14:paraId="6A31DBAC" w14:textId="77777777" w:rsidR="007E1716" w:rsidRPr="001D415B" w:rsidRDefault="00000000">
      <w:pPr>
        <w:spacing w:after="120"/>
        <w:jc w:val="both"/>
        <w:rPr>
          <w:lang w:val="es-MX"/>
        </w:rPr>
      </w:pPr>
      <w:r w:rsidRPr="001D415B">
        <w:rPr>
          <w:lang w:val="es-MX"/>
        </w:rPr>
        <w:t>La adopción masiva de contenedores, la consolidación de Kubernetes como estándar de facto en orquestación, el auge de las prácticas DevOps y la cultura Cloud Native en organizaciones de todos los sectores hacen necesaria una transformación profunda del programa para mantener la pertinencia académica y la empleabilidad de los egresados.</w:t>
      </w:r>
    </w:p>
    <w:p w14:paraId="15C55338" w14:textId="77777777" w:rsidR="007E1716" w:rsidRPr="001D415B" w:rsidRDefault="007E1716">
      <w:pPr>
        <w:spacing w:after="120"/>
        <w:rPr>
          <w:lang w:val="es-MX"/>
        </w:rPr>
      </w:pPr>
    </w:p>
    <w:p w14:paraId="4E1636E0" w14:textId="77777777" w:rsidR="007E1716" w:rsidRPr="001D415B" w:rsidRDefault="00000000">
      <w:pPr>
        <w:spacing w:after="120"/>
        <w:jc w:val="both"/>
        <w:rPr>
          <w:lang w:val="es-MX"/>
        </w:rPr>
      </w:pPr>
      <w:r w:rsidRPr="001D415B">
        <w:rPr>
          <w:lang w:val="es-MX"/>
        </w:rPr>
        <w:t>La presente propuesta plantea la creación del Diplomado en DevOps &amp; Cloud Native Engineering, un programa completamente nuevo que aprovecha la infraestructura y experiencia docente acumulada, orientándola hacia las tecnologías y prácticas que dominan el mercado laboral actual.</w:t>
      </w:r>
    </w:p>
    <w:p w14:paraId="45441DAB" w14:textId="77777777" w:rsidR="007E1716" w:rsidRPr="001D415B" w:rsidRDefault="00000000">
      <w:pPr>
        <w:rPr>
          <w:lang w:val="es-MX"/>
        </w:rPr>
      </w:pPr>
      <w:r w:rsidRPr="001D415B">
        <w:rPr>
          <w:lang w:val="es-MX"/>
        </w:rPr>
        <w:br w:type="page"/>
      </w:r>
    </w:p>
    <w:p w14:paraId="61331158" w14:textId="77777777" w:rsidR="007E1716" w:rsidRPr="001D415B" w:rsidRDefault="00000000">
      <w:pPr>
        <w:pStyle w:val="Heading1"/>
        <w:rPr>
          <w:lang w:val="es-MX"/>
        </w:rPr>
      </w:pPr>
      <w:bookmarkStart w:id="2" w:name="_Toc225175405"/>
      <w:r w:rsidRPr="001D415B">
        <w:rPr>
          <w:lang w:val="es-MX"/>
        </w:rPr>
        <w:lastRenderedPageBreak/>
        <w:t>2. Justificación</w:t>
      </w:r>
      <w:bookmarkEnd w:id="2"/>
    </w:p>
    <w:p w14:paraId="7F2D5034" w14:textId="77777777" w:rsidR="007E1716" w:rsidRPr="001D415B" w:rsidRDefault="007E1716">
      <w:pPr>
        <w:pBdr>
          <w:bottom w:val="single" w:sz="6" w:space="1" w:color="003893"/>
        </w:pBdr>
        <w:spacing w:after="240"/>
        <w:rPr>
          <w:lang w:val="es-MX"/>
        </w:rPr>
      </w:pPr>
    </w:p>
    <w:p w14:paraId="086AE909" w14:textId="77777777" w:rsidR="007E1716" w:rsidRPr="001D415B" w:rsidRDefault="00000000">
      <w:pPr>
        <w:pStyle w:val="Heading2"/>
        <w:rPr>
          <w:lang w:val="es-MX"/>
        </w:rPr>
      </w:pPr>
      <w:bookmarkStart w:id="3" w:name="_Toc225175406"/>
      <w:r w:rsidRPr="001D415B">
        <w:rPr>
          <w:lang w:val="es-MX"/>
        </w:rPr>
        <w:t>2.1 Contexto del mercado laboral</w:t>
      </w:r>
      <w:bookmarkEnd w:id="3"/>
    </w:p>
    <w:p w14:paraId="087AA16A" w14:textId="77777777" w:rsidR="007E1716" w:rsidRPr="001D415B" w:rsidRDefault="00000000">
      <w:pPr>
        <w:spacing w:after="120"/>
        <w:jc w:val="both"/>
        <w:rPr>
          <w:lang w:val="es-MX"/>
        </w:rPr>
      </w:pPr>
      <w:r w:rsidRPr="001D415B">
        <w:rPr>
          <w:lang w:val="es-MX"/>
        </w:rPr>
        <w:t>El mercado de trabajo en tecnologías de la información ha experimentado una transformación profunda en los últimos cinco años. Los siguientes datos ilustran la urgencia de actualizar el programa:</w:t>
      </w:r>
    </w:p>
    <w:p w14:paraId="638F1A40" w14:textId="77777777" w:rsidR="007E1716" w:rsidRPr="001D415B" w:rsidRDefault="007E1716">
      <w:pPr>
        <w:spacing w:after="120"/>
        <w:rPr>
          <w:lang w:val="es-MX"/>
        </w:rPr>
      </w:pPr>
    </w:p>
    <w:p w14:paraId="03EEF2AE" w14:textId="77777777" w:rsidR="007E1716" w:rsidRPr="001D415B" w:rsidRDefault="00000000">
      <w:pPr>
        <w:pStyle w:val="ListParagraph"/>
        <w:numPr>
          <w:ilvl w:val="0"/>
          <w:numId w:val="2"/>
        </w:numPr>
        <w:spacing w:after="60"/>
        <w:rPr>
          <w:lang w:val="es-MX"/>
        </w:rPr>
      </w:pPr>
      <w:r w:rsidRPr="001D415B">
        <w:rPr>
          <w:lang w:val="es-MX"/>
        </w:rPr>
        <w:t>El 89% de las organizaciones usa o planea usar Kubernetes en producción (CNCF Annual Survey 2024).</w:t>
      </w:r>
    </w:p>
    <w:p w14:paraId="00E0A022" w14:textId="77777777" w:rsidR="007E1716" w:rsidRPr="001D415B" w:rsidRDefault="00000000">
      <w:pPr>
        <w:pStyle w:val="ListParagraph"/>
        <w:numPr>
          <w:ilvl w:val="0"/>
          <w:numId w:val="2"/>
        </w:numPr>
        <w:spacing w:after="60"/>
        <w:rPr>
          <w:lang w:val="es-MX"/>
        </w:rPr>
      </w:pPr>
      <w:r w:rsidRPr="001D415B">
        <w:rPr>
          <w:lang w:val="es-MX"/>
        </w:rPr>
        <w:t>Crecimiento del 67% en la demanda de ingenieros de contenedores y orquestación entre 2022 y 2025.</w:t>
      </w:r>
    </w:p>
    <w:p w14:paraId="446BDE31" w14:textId="77777777" w:rsidR="007E1716" w:rsidRPr="001D415B" w:rsidRDefault="00000000">
      <w:pPr>
        <w:pStyle w:val="ListParagraph"/>
        <w:numPr>
          <w:ilvl w:val="0"/>
          <w:numId w:val="2"/>
        </w:numPr>
        <w:spacing w:after="60"/>
        <w:rPr>
          <w:lang w:val="es-MX"/>
        </w:rPr>
      </w:pPr>
      <w:r w:rsidRPr="001D415B">
        <w:rPr>
          <w:lang w:val="es-MX"/>
        </w:rPr>
        <w:t>CKA y CKAD se encuentran entre las certificaciones más solicitadas en plataformas de empleo tecnológico a nivel global.</w:t>
      </w:r>
    </w:p>
    <w:p w14:paraId="7937CD39" w14:textId="77777777" w:rsidR="007E1716" w:rsidRPr="001D415B" w:rsidRDefault="00000000">
      <w:pPr>
        <w:pStyle w:val="ListParagraph"/>
        <w:numPr>
          <w:ilvl w:val="0"/>
          <w:numId w:val="2"/>
        </w:numPr>
        <w:spacing w:after="60"/>
        <w:rPr>
          <w:lang w:val="es-MX"/>
        </w:rPr>
      </w:pPr>
      <w:r w:rsidRPr="001D415B">
        <w:rPr>
          <w:lang w:val="es-MX"/>
        </w:rPr>
        <w:t>Empresas mexicanas en los sectores financiero, retail y gobierno han iniciado migraciones Cloud Native.</w:t>
      </w:r>
    </w:p>
    <w:p w14:paraId="6CC8FDB0" w14:textId="77777777" w:rsidR="007E1716" w:rsidRPr="001D415B" w:rsidRDefault="00000000">
      <w:pPr>
        <w:pStyle w:val="ListParagraph"/>
        <w:numPr>
          <w:ilvl w:val="0"/>
          <w:numId w:val="2"/>
        </w:numPr>
        <w:spacing w:after="60"/>
        <w:rPr>
          <w:lang w:val="es-MX"/>
        </w:rPr>
      </w:pPr>
      <w:r w:rsidRPr="001D415B">
        <w:rPr>
          <w:lang w:val="es-MX"/>
        </w:rPr>
        <w:t>El 73% de las organizaciones reportan dificultad para encontrar talento con habilidades DevOps (LinkedIn Talent Insights 2024).</w:t>
      </w:r>
    </w:p>
    <w:p w14:paraId="75B93E0C" w14:textId="77777777" w:rsidR="007E1716" w:rsidRPr="001D415B" w:rsidRDefault="00000000">
      <w:pPr>
        <w:pStyle w:val="ListParagraph"/>
        <w:numPr>
          <w:ilvl w:val="0"/>
          <w:numId w:val="2"/>
        </w:numPr>
        <w:spacing w:after="60"/>
        <w:rPr>
          <w:lang w:val="es-MX"/>
        </w:rPr>
      </w:pPr>
      <w:r w:rsidRPr="001D415B">
        <w:rPr>
          <w:lang w:val="es-MX"/>
        </w:rPr>
        <w:t>FinOps ha emergido como disciplina crítica: el gasto en nube desperdiciado supera el 30% en la mayoría de las organizaciones (Flexera 2024).</w:t>
      </w:r>
    </w:p>
    <w:p w14:paraId="5E8E4EF7" w14:textId="77777777" w:rsidR="007E1716" w:rsidRPr="001D415B" w:rsidRDefault="007E1716">
      <w:pPr>
        <w:spacing w:after="120"/>
        <w:rPr>
          <w:lang w:val="es-MX"/>
        </w:rPr>
      </w:pPr>
    </w:p>
    <w:p w14:paraId="14783645" w14:textId="77777777" w:rsidR="007E1716" w:rsidRPr="001D415B" w:rsidRDefault="00000000">
      <w:pPr>
        <w:pStyle w:val="Heading2"/>
        <w:rPr>
          <w:lang w:val="es-MX"/>
        </w:rPr>
      </w:pPr>
      <w:bookmarkStart w:id="4" w:name="_Toc225175407"/>
      <w:r w:rsidRPr="001D415B">
        <w:rPr>
          <w:lang w:val="es-MX"/>
        </w:rPr>
        <w:t>2.2 Brechas identificadas</w:t>
      </w:r>
      <w:bookmarkEnd w:id="4"/>
    </w:p>
    <w:p w14:paraId="62C6B50E" w14:textId="77777777" w:rsidR="007E1716" w:rsidRPr="001D415B" w:rsidRDefault="00000000">
      <w:pPr>
        <w:spacing w:after="120"/>
        <w:jc w:val="both"/>
        <w:rPr>
          <w:lang w:val="es-MX"/>
        </w:rPr>
      </w:pPr>
      <w:r w:rsidRPr="001D415B">
        <w:rPr>
          <w:lang w:val="es-MX"/>
        </w:rPr>
        <w:t>El análisis comparativo entre el programa anterior y las demandas actuales del mercado reveló las siguientes brechas críticas:</w:t>
      </w:r>
    </w:p>
    <w:p w14:paraId="7C1CB891" w14:textId="77777777" w:rsidR="007E1716" w:rsidRPr="001D415B" w:rsidRDefault="007E1716">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1"/>
        <w:gridCol w:w="3161"/>
        <w:gridCol w:w="3158"/>
      </w:tblGrid>
      <w:tr w:rsidR="007E1716" w14:paraId="473E96EF" w14:textId="77777777">
        <w:tblPrEx>
          <w:tblCellMar>
            <w:top w:w="0" w:type="dxa"/>
            <w:bottom w:w="0" w:type="dxa"/>
          </w:tblCellMar>
        </w:tblPrEx>
        <w:trPr>
          <w:tblHeader/>
        </w:trPr>
        <w:tc>
          <w:tcPr>
            <w:tcW w:w="288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4E194C0" w14:textId="77777777" w:rsidR="007E1716" w:rsidRDefault="00000000">
            <w:pPr>
              <w:jc w:val="center"/>
            </w:pPr>
            <w:r>
              <w:rPr>
                <w:b/>
                <w:bCs/>
                <w:color w:val="FFFFFF"/>
                <w:sz w:val="20"/>
                <w:szCs w:val="20"/>
              </w:rPr>
              <w:t>Área / Tecnología</w:t>
            </w:r>
          </w:p>
        </w:tc>
        <w:tc>
          <w:tcPr>
            <w:tcW w:w="324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0D14702E" w14:textId="77777777" w:rsidR="007E1716" w:rsidRDefault="00000000">
            <w:pPr>
              <w:jc w:val="center"/>
            </w:pPr>
            <w:r>
              <w:rPr>
                <w:b/>
                <w:bCs/>
                <w:color w:val="FFFFFF"/>
                <w:sz w:val="20"/>
                <w:szCs w:val="20"/>
              </w:rPr>
              <w:t>Programa Anterior</w:t>
            </w:r>
          </w:p>
        </w:tc>
        <w:tc>
          <w:tcPr>
            <w:tcW w:w="324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642053E0" w14:textId="77777777" w:rsidR="007E1716" w:rsidRDefault="00000000">
            <w:pPr>
              <w:jc w:val="center"/>
            </w:pPr>
            <w:r>
              <w:rPr>
                <w:b/>
                <w:bCs/>
                <w:color w:val="FFFFFF"/>
                <w:sz w:val="20"/>
                <w:szCs w:val="20"/>
              </w:rPr>
              <w:t>Nuevo Programa (2026)</w:t>
            </w:r>
          </w:p>
        </w:tc>
      </w:tr>
      <w:tr w:rsidR="007E1716" w14:paraId="2332CED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13181" w14:textId="77777777" w:rsidR="007E1716" w:rsidRDefault="00000000">
            <w:r>
              <w:rPr>
                <w:b/>
                <w:bCs/>
                <w:sz w:val="20"/>
                <w:szCs w:val="20"/>
              </w:rPr>
              <w:t>Linux &amp; Administración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5042B" w14:textId="77777777" w:rsidR="007E1716" w:rsidRDefault="00000000">
            <w:r>
              <w:rPr>
                <w:sz w:val="20"/>
                <w:szCs w:val="20"/>
              </w:rPr>
              <w:t>Asumido como prerrequisito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DCB74" w14:textId="77777777" w:rsidR="007E1716" w:rsidRDefault="00000000">
            <w:r>
              <w:rPr>
                <w:sz w:val="20"/>
                <w:szCs w:val="20"/>
              </w:rPr>
              <w:t>Eliminado del currículo (base requerida)</w:t>
            </w:r>
          </w:p>
        </w:tc>
      </w:tr>
      <w:tr w:rsidR="007E1716" w:rsidRPr="001D415B" w14:paraId="04BEAE4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362D07" w14:textId="77777777" w:rsidR="007E1716" w:rsidRDefault="00000000">
            <w:r>
              <w:rPr>
                <w:b/>
                <w:bCs/>
                <w:sz w:val="20"/>
                <w:szCs w:val="20"/>
              </w:rPr>
              <w:t>Virtualización Proxmox</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A495A" w14:textId="77777777" w:rsidR="007E1716" w:rsidRDefault="00000000">
            <w:r>
              <w:rPr>
                <w:sz w:val="20"/>
                <w:szCs w:val="20"/>
              </w:rPr>
              <w:t>50h — módulo central</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8CB312" w14:textId="77777777" w:rsidR="007E1716" w:rsidRPr="001D415B" w:rsidRDefault="00000000">
            <w:pPr>
              <w:rPr>
                <w:lang w:val="es-MX"/>
              </w:rPr>
            </w:pPr>
            <w:r w:rsidRPr="001D415B">
              <w:rPr>
                <w:sz w:val="20"/>
                <w:szCs w:val="20"/>
                <w:lang w:val="es-MX"/>
              </w:rPr>
              <w:t>Sustituido por IaC con Ansible</w:t>
            </w:r>
          </w:p>
        </w:tc>
      </w:tr>
      <w:tr w:rsidR="007E1716" w14:paraId="2D64AD5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0B37C" w14:textId="77777777" w:rsidR="007E1716" w:rsidRDefault="00000000">
            <w:r>
              <w:rPr>
                <w:b/>
                <w:bCs/>
                <w:sz w:val="20"/>
                <w:szCs w:val="20"/>
              </w:rPr>
              <w:t>Oracle DB Alta Disponibilidad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25FC8" w14:textId="77777777" w:rsidR="007E1716" w:rsidRDefault="00000000">
            <w:r>
              <w:rPr>
                <w:sz w:val="20"/>
                <w:szCs w:val="20"/>
              </w:rPr>
              <w:t>80h — módulo central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15D49" w14:textId="77777777" w:rsidR="007E1716" w:rsidRDefault="00000000">
            <w:r>
              <w:rPr>
                <w:sz w:val="20"/>
                <w:szCs w:val="20"/>
              </w:rPr>
              <w:t>Eliminado (enfoque Cloud Native)</w:t>
            </w:r>
          </w:p>
        </w:tc>
      </w:tr>
      <w:tr w:rsidR="007E1716" w:rsidRPr="001D415B" w14:paraId="62D72E5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5B755F" w14:textId="77777777" w:rsidR="007E1716" w:rsidRDefault="00000000">
            <w:r>
              <w:rPr>
                <w:b/>
                <w:bCs/>
                <w:sz w:val="20"/>
                <w:szCs w:val="20"/>
              </w:rPr>
              <w:t>Seguridad Informática general</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273E8" w14:textId="77777777" w:rsidR="007E1716" w:rsidRDefault="00000000">
            <w:r>
              <w:rPr>
                <w:sz w:val="20"/>
                <w:szCs w:val="20"/>
              </w:rPr>
              <w:t>50h</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158689" w14:textId="77777777" w:rsidR="007E1716" w:rsidRPr="001D415B" w:rsidRDefault="00000000">
            <w:pPr>
              <w:rPr>
                <w:lang w:val="es-MX"/>
              </w:rPr>
            </w:pPr>
            <w:r w:rsidRPr="001D415B">
              <w:rPr>
                <w:sz w:val="20"/>
                <w:szCs w:val="20"/>
                <w:lang w:val="es-MX"/>
              </w:rPr>
              <w:t>DevSecOps integrado en pipeline (M25)</w:t>
            </w:r>
          </w:p>
        </w:tc>
      </w:tr>
      <w:tr w:rsidR="007E1716" w14:paraId="584B9E3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93051" w14:textId="77777777" w:rsidR="007E1716" w:rsidRDefault="00000000">
            <w:r>
              <w:rPr>
                <w:b/>
                <w:bCs/>
                <w:sz w:val="20"/>
                <w:szCs w:val="20"/>
              </w:rPr>
              <w:t>Contenedores Docker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F9189"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EDCDB" w14:textId="77777777" w:rsidR="007E1716" w:rsidRDefault="00000000">
            <w:r>
              <w:rPr>
                <w:sz w:val="20"/>
                <w:szCs w:val="20"/>
              </w:rPr>
              <w:t>15h — Bloque 0 (M03)</w:t>
            </w:r>
          </w:p>
        </w:tc>
      </w:tr>
      <w:tr w:rsidR="007E1716" w:rsidRPr="001D415B" w14:paraId="2AE1818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189F5" w14:textId="77777777" w:rsidR="007E1716" w:rsidRDefault="00000000">
            <w:r>
              <w:rPr>
                <w:b/>
                <w:bCs/>
                <w:sz w:val="20"/>
                <w:szCs w:val="20"/>
              </w:rPr>
              <w:t>Kubernetes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165E03"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21630B" w14:textId="77777777" w:rsidR="007E1716" w:rsidRPr="001D415B" w:rsidRDefault="00000000">
            <w:pPr>
              <w:rPr>
                <w:lang w:val="pt-BR"/>
              </w:rPr>
            </w:pPr>
            <w:r w:rsidRPr="001D415B">
              <w:rPr>
                <w:sz w:val="20"/>
                <w:szCs w:val="20"/>
                <w:lang w:val="pt-BR"/>
              </w:rPr>
              <w:t>128h — Bloques 2, 3, 6 (M09–M21, M30–M31)</w:t>
            </w:r>
          </w:p>
        </w:tc>
      </w:tr>
      <w:tr w:rsidR="007E1716" w14:paraId="62CEBB2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3CEEC" w14:textId="77777777" w:rsidR="007E1716" w:rsidRDefault="00000000">
            <w:r>
              <w:rPr>
                <w:b/>
                <w:bCs/>
                <w:sz w:val="20"/>
                <w:szCs w:val="20"/>
              </w:rPr>
              <w:t>Ansible / IaC</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5FF43"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E8AC7" w14:textId="77777777" w:rsidR="007E1716" w:rsidRDefault="00000000">
            <w:r>
              <w:rPr>
                <w:sz w:val="20"/>
                <w:szCs w:val="20"/>
              </w:rPr>
              <w:t>28h — Bloque 1 (M04–M08)</w:t>
            </w:r>
          </w:p>
        </w:tc>
      </w:tr>
      <w:tr w:rsidR="007E1716" w14:paraId="78656E1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EF80BF" w14:textId="77777777" w:rsidR="007E1716" w:rsidRDefault="00000000">
            <w:r>
              <w:rPr>
                <w:b/>
                <w:bCs/>
                <w:sz w:val="20"/>
                <w:szCs w:val="20"/>
              </w:rPr>
              <w:t>CI/CD &amp; GitOps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2AD93C"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DC8EF8" w14:textId="77777777" w:rsidR="007E1716" w:rsidRDefault="00000000">
            <w:r>
              <w:rPr>
                <w:sz w:val="20"/>
                <w:szCs w:val="20"/>
              </w:rPr>
              <w:t>36h — Bloque 4 (M22–M25)</w:t>
            </w:r>
          </w:p>
        </w:tc>
      </w:tr>
      <w:tr w:rsidR="007E1716" w14:paraId="325066D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DA326" w14:textId="77777777" w:rsidR="007E1716" w:rsidRDefault="00000000">
            <w:r>
              <w:rPr>
                <w:b/>
                <w:bCs/>
                <w:sz w:val="20"/>
                <w:szCs w:val="20"/>
              </w:rPr>
              <w:lastRenderedPageBreak/>
              <w:t>Observabilidad (Metrics/Logs/Traces/Alertas)</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8E290"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88E86" w14:textId="77777777" w:rsidR="007E1716" w:rsidRDefault="00000000">
            <w:r>
              <w:rPr>
                <w:sz w:val="20"/>
                <w:szCs w:val="20"/>
              </w:rPr>
              <w:t>40h — Bloque 5 (M26–M29)</w:t>
            </w:r>
          </w:p>
        </w:tc>
      </w:tr>
      <w:tr w:rsidR="007E1716" w14:paraId="23B4DC2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66733" w14:textId="77777777" w:rsidR="007E1716" w:rsidRDefault="00000000">
            <w:r>
              <w:rPr>
                <w:b/>
                <w:bCs/>
                <w:sz w:val="20"/>
                <w:szCs w:val="20"/>
              </w:rPr>
              <w:t>Chaos Engineering</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1FD99"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DAA9E8" w14:textId="77777777" w:rsidR="007E1716" w:rsidRDefault="00000000">
            <w:r>
              <w:rPr>
                <w:sz w:val="20"/>
                <w:szCs w:val="20"/>
              </w:rPr>
              <w:t>8h — Bloque 8 (M33)</w:t>
            </w:r>
          </w:p>
        </w:tc>
      </w:tr>
      <w:tr w:rsidR="007E1716" w14:paraId="000ABC1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ED12E" w14:textId="77777777" w:rsidR="007E1716" w:rsidRDefault="00000000">
            <w:r>
              <w:rPr>
                <w:b/>
                <w:bCs/>
                <w:sz w:val="20"/>
                <w:szCs w:val="20"/>
              </w:rPr>
              <w:t>Platform Engineering / Backstage</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BCC11"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099D8" w14:textId="77777777" w:rsidR="007E1716" w:rsidRDefault="00000000">
            <w:r>
              <w:rPr>
                <w:sz w:val="20"/>
                <w:szCs w:val="20"/>
              </w:rPr>
              <w:t>6h — Bloque 8 (M34)</w:t>
            </w:r>
          </w:p>
        </w:tc>
      </w:tr>
      <w:tr w:rsidR="007E1716" w14:paraId="48AA5EC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DDFF1E" w14:textId="77777777" w:rsidR="007E1716" w:rsidRDefault="00000000">
            <w:r>
              <w:rPr>
                <w:b/>
                <w:bCs/>
                <w:sz w:val="20"/>
                <w:szCs w:val="20"/>
              </w:rPr>
              <w:t>FinOps</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90F00C" w14:textId="77777777" w:rsidR="007E1716" w:rsidRDefault="00000000">
            <w:r>
              <w:rPr>
                <w:sz w:val="20"/>
                <w:szCs w:val="20"/>
              </w:rPr>
              <w:t>No contemplado</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5F525" w14:textId="77777777" w:rsidR="007E1716" w:rsidRDefault="00000000">
            <w:r>
              <w:rPr>
                <w:sz w:val="20"/>
                <w:szCs w:val="20"/>
              </w:rPr>
              <w:t>10h — Bloque 7 (M32)</w:t>
            </w:r>
          </w:p>
        </w:tc>
      </w:tr>
    </w:tbl>
    <w:p w14:paraId="4B0336C3" w14:textId="77777777" w:rsidR="007E1716" w:rsidRDefault="007E1716">
      <w:pPr>
        <w:spacing w:after="120"/>
      </w:pPr>
    </w:p>
    <w:p w14:paraId="5558A656" w14:textId="77777777" w:rsidR="007E1716" w:rsidRDefault="00000000">
      <w:pPr>
        <w:pStyle w:val="Heading2"/>
      </w:pPr>
      <w:bookmarkStart w:id="5" w:name="_Toc225175408"/>
      <w:r>
        <w:t>2.3 Decisiones de diseño curricular</w:t>
      </w:r>
      <w:bookmarkEnd w:id="5"/>
    </w:p>
    <w:p w14:paraId="44F226BB" w14:textId="77777777" w:rsidR="007E1716" w:rsidRPr="001D415B" w:rsidRDefault="00000000">
      <w:pPr>
        <w:pStyle w:val="ListParagraph"/>
        <w:numPr>
          <w:ilvl w:val="0"/>
          <w:numId w:val="2"/>
        </w:numPr>
        <w:spacing w:after="60"/>
        <w:rPr>
          <w:lang w:val="es-MX"/>
        </w:rPr>
      </w:pPr>
      <w:r w:rsidRPr="001D415B">
        <w:rPr>
          <w:lang w:val="es-MX"/>
        </w:rPr>
        <w:t>Se elimina Linux como módulo independiente: los alumnos lo asumen como prerrequisito, permitiendo más tiempo en tecnologías de alto valor.</w:t>
      </w:r>
    </w:p>
    <w:p w14:paraId="18C4A695" w14:textId="77777777" w:rsidR="007E1716" w:rsidRPr="001D415B" w:rsidRDefault="00000000">
      <w:pPr>
        <w:pStyle w:val="ListParagraph"/>
        <w:numPr>
          <w:ilvl w:val="0"/>
          <w:numId w:val="2"/>
        </w:numPr>
        <w:spacing w:after="60"/>
        <w:rPr>
          <w:lang w:val="es-MX"/>
        </w:rPr>
      </w:pPr>
      <w:r w:rsidRPr="001D415B">
        <w:rPr>
          <w:lang w:val="es-MX"/>
        </w:rPr>
        <w:t>Se elimina Oracle Database: la industria ha migrado a bases de datos cloud-native y open source; incluirlo desviaría el enfoque del diplomado.</w:t>
      </w:r>
    </w:p>
    <w:p w14:paraId="4B376304" w14:textId="77777777" w:rsidR="007E1716" w:rsidRPr="001D415B" w:rsidRDefault="00000000">
      <w:pPr>
        <w:pStyle w:val="ListParagraph"/>
        <w:numPr>
          <w:ilvl w:val="0"/>
          <w:numId w:val="2"/>
        </w:numPr>
        <w:spacing w:after="60"/>
        <w:rPr>
          <w:lang w:val="es-MX"/>
        </w:rPr>
      </w:pPr>
      <w:r w:rsidRPr="001D415B">
        <w:rPr>
          <w:lang w:val="es-MX"/>
        </w:rPr>
        <w:t>Se elimina Proxmox VE como módulo central: se sustituye por Ansible (IaC) con ejercicio final de aprovisionamiento del propio cluster Kubernetes.</w:t>
      </w:r>
    </w:p>
    <w:p w14:paraId="26DE75D5" w14:textId="77777777" w:rsidR="007E1716" w:rsidRPr="001D415B" w:rsidRDefault="00000000">
      <w:pPr>
        <w:pStyle w:val="ListParagraph"/>
        <w:numPr>
          <w:ilvl w:val="0"/>
          <w:numId w:val="2"/>
        </w:numPr>
        <w:spacing w:after="60"/>
        <w:rPr>
          <w:lang w:val="es-MX"/>
        </w:rPr>
      </w:pPr>
      <w:r w:rsidRPr="001D415B">
        <w:rPr>
          <w:lang w:val="es-MX"/>
        </w:rPr>
        <w:t>Se integra FinOps: diferenciador clave del mercado, pocas formaciones lo abordan en México.</w:t>
      </w:r>
    </w:p>
    <w:p w14:paraId="3F5B3D01" w14:textId="77777777" w:rsidR="007E1716" w:rsidRPr="001D415B" w:rsidRDefault="00000000">
      <w:pPr>
        <w:pStyle w:val="ListParagraph"/>
        <w:numPr>
          <w:ilvl w:val="0"/>
          <w:numId w:val="2"/>
        </w:numPr>
        <w:spacing w:after="60"/>
        <w:rPr>
          <w:lang w:val="es-MX"/>
        </w:rPr>
      </w:pPr>
      <w:r w:rsidRPr="001D415B">
        <w:rPr>
          <w:lang w:val="es-MX"/>
        </w:rPr>
        <w:t>Se integra Chaos Engineering y Platform Engineering: cierre práctico que unifica todo el stack aprendido.</w:t>
      </w:r>
    </w:p>
    <w:p w14:paraId="2A4013ED" w14:textId="77777777" w:rsidR="007E1716" w:rsidRPr="001D415B" w:rsidRDefault="00000000">
      <w:pPr>
        <w:rPr>
          <w:lang w:val="es-MX"/>
        </w:rPr>
      </w:pPr>
      <w:r w:rsidRPr="001D415B">
        <w:rPr>
          <w:lang w:val="es-MX"/>
        </w:rPr>
        <w:br w:type="page"/>
      </w:r>
    </w:p>
    <w:p w14:paraId="7749264A" w14:textId="77777777" w:rsidR="007E1716" w:rsidRPr="001D415B" w:rsidRDefault="00000000">
      <w:pPr>
        <w:pStyle w:val="Heading1"/>
        <w:rPr>
          <w:lang w:val="es-MX"/>
        </w:rPr>
      </w:pPr>
      <w:bookmarkStart w:id="6" w:name="_Toc225175409"/>
      <w:r w:rsidRPr="001D415B">
        <w:rPr>
          <w:lang w:val="es-MX"/>
        </w:rPr>
        <w:lastRenderedPageBreak/>
        <w:t>3. Objetivos</w:t>
      </w:r>
      <w:bookmarkEnd w:id="6"/>
    </w:p>
    <w:p w14:paraId="4C4ED1C1" w14:textId="77777777" w:rsidR="007E1716" w:rsidRPr="001D415B" w:rsidRDefault="007E1716">
      <w:pPr>
        <w:pBdr>
          <w:bottom w:val="single" w:sz="6" w:space="1" w:color="003893"/>
        </w:pBdr>
        <w:spacing w:after="240"/>
        <w:rPr>
          <w:lang w:val="es-MX"/>
        </w:rPr>
      </w:pPr>
    </w:p>
    <w:p w14:paraId="06D1B01C" w14:textId="77777777" w:rsidR="007E1716" w:rsidRPr="001D415B" w:rsidRDefault="00000000">
      <w:pPr>
        <w:pStyle w:val="Heading2"/>
        <w:rPr>
          <w:lang w:val="es-MX"/>
        </w:rPr>
      </w:pPr>
      <w:bookmarkStart w:id="7" w:name="_Toc225175410"/>
      <w:r w:rsidRPr="001D415B">
        <w:rPr>
          <w:lang w:val="es-MX"/>
        </w:rPr>
        <w:t>3.1 Objetivo general</w:t>
      </w:r>
      <w:bookmarkEnd w:id="7"/>
    </w:p>
    <w:p w14:paraId="355DD13A" w14:textId="77777777" w:rsidR="007E1716" w:rsidRPr="001D415B" w:rsidRDefault="00000000">
      <w:pPr>
        <w:spacing w:after="120"/>
        <w:jc w:val="both"/>
        <w:rPr>
          <w:lang w:val="es-MX"/>
        </w:rPr>
      </w:pPr>
      <w:r w:rsidRPr="001D415B">
        <w:rPr>
          <w:lang w:val="es-MX"/>
        </w:rPr>
        <w:t>Formar profesionales en ingeniería DevOps y tecnologías Cloud Native capaces de diseñar, implementar, operar y optimizar plataformas modernas de software mediante el uso de Kubernetes, automatización con Ansible, pipelines CI/CD, observabilidad completa, seguridad integrada y gestión de costos en la nube.</w:t>
      </w:r>
    </w:p>
    <w:p w14:paraId="6B307A9B" w14:textId="77777777" w:rsidR="007E1716" w:rsidRPr="001D415B" w:rsidRDefault="007E1716">
      <w:pPr>
        <w:spacing w:after="120"/>
        <w:rPr>
          <w:lang w:val="es-MX"/>
        </w:rPr>
      </w:pPr>
    </w:p>
    <w:p w14:paraId="3DDC72A9" w14:textId="77777777" w:rsidR="007E1716" w:rsidRDefault="00000000">
      <w:pPr>
        <w:pStyle w:val="Heading2"/>
      </w:pPr>
      <w:bookmarkStart w:id="8" w:name="_Toc225175411"/>
      <w:r>
        <w:t>3.2 Objetivos específicos</w:t>
      </w:r>
      <w:bookmarkEnd w:id="8"/>
    </w:p>
    <w:p w14:paraId="4D279C07" w14:textId="77777777" w:rsidR="007E1716" w:rsidRPr="001D415B" w:rsidRDefault="00000000">
      <w:pPr>
        <w:pStyle w:val="ListParagraph"/>
        <w:numPr>
          <w:ilvl w:val="0"/>
          <w:numId w:val="2"/>
        </w:numPr>
        <w:spacing w:after="60"/>
        <w:rPr>
          <w:lang w:val="es-MX"/>
        </w:rPr>
      </w:pPr>
      <w:r w:rsidRPr="001D415B">
        <w:rPr>
          <w:lang w:val="es-MX"/>
        </w:rPr>
        <w:t>Dominar los fundamentos y prácticas avanzadas de DevOps, GitOps e infraestructura como código.</w:t>
      </w:r>
    </w:p>
    <w:p w14:paraId="0399A232" w14:textId="77777777" w:rsidR="007E1716" w:rsidRPr="001D415B" w:rsidRDefault="00000000">
      <w:pPr>
        <w:pStyle w:val="ListParagraph"/>
        <w:numPr>
          <w:ilvl w:val="0"/>
          <w:numId w:val="2"/>
        </w:numPr>
        <w:spacing w:after="60"/>
        <w:rPr>
          <w:lang w:val="es-MX"/>
        </w:rPr>
      </w:pPr>
      <w:r w:rsidRPr="001D415B">
        <w:rPr>
          <w:lang w:val="es-MX"/>
        </w:rPr>
        <w:t>Implementar y administrar clusters de Kubernetes en entornos de producción on-premise y cloud.</w:t>
      </w:r>
    </w:p>
    <w:p w14:paraId="37F00FFD" w14:textId="77777777" w:rsidR="007E1716" w:rsidRPr="001D415B" w:rsidRDefault="00000000">
      <w:pPr>
        <w:pStyle w:val="ListParagraph"/>
        <w:numPr>
          <w:ilvl w:val="0"/>
          <w:numId w:val="2"/>
        </w:numPr>
        <w:spacing w:after="60"/>
        <w:rPr>
          <w:lang w:val="es-MX"/>
        </w:rPr>
      </w:pPr>
      <w:r w:rsidRPr="001D415B">
        <w:rPr>
          <w:lang w:val="es-MX"/>
        </w:rPr>
        <w:t>Automatizar el aprovisionamiento de infraestructura mediante Ansible y playbooks reutilizables.</w:t>
      </w:r>
    </w:p>
    <w:p w14:paraId="0FA21CC1" w14:textId="77777777" w:rsidR="007E1716" w:rsidRPr="001D415B" w:rsidRDefault="00000000">
      <w:pPr>
        <w:pStyle w:val="ListParagraph"/>
        <w:numPr>
          <w:ilvl w:val="0"/>
          <w:numId w:val="2"/>
        </w:numPr>
        <w:spacing w:after="60"/>
        <w:rPr>
          <w:lang w:val="es-MX"/>
        </w:rPr>
      </w:pPr>
      <w:r w:rsidRPr="001D415B">
        <w:rPr>
          <w:lang w:val="es-MX"/>
        </w:rPr>
        <w:t>Diseñar y operar pipelines de CI/CD con Tekton, Argo CD y GitHub Actions.</w:t>
      </w:r>
    </w:p>
    <w:p w14:paraId="5935C24C" w14:textId="77777777" w:rsidR="007E1716" w:rsidRPr="001D415B" w:rsidRDefault="00000000">
      <w:pPr>
        <w:pStyle w:val="ListParagraph"/>
        <w:numPr>
          <w:ilvl w:val="0"/>
          <w:numId w:val="2"/>
        </w:numPr>
        <w:spacing w:after="60"/>
        <w:rPr>
          <w:lang w:val="es-MX"/>
        </w:rPr>
      </w:pPr>
      <w:r w:rsidRPr="001D415B">
        <w:rPr>
          <w:lang w:val="es-MX"/>
        </w:rPr>
        <w:t>Implementar estrategias avanzadas de despliegue: Blue/Green, Canary automatizado con Flagger y A/B Testing.</w:t>
      </w:r>
    </w:p>
    <w:p w14:paraId="7E6BC18F" w14:textId="77777777" w:rsidR="007E1716" w:rsidRDefault="00000000">
      <w:pPr>
        <w:pStyle w:val="ListParagraph"/>
        <w:numPr>
          <w:ilvl w:val="0"/>
          <w:numId w:val="2"/>
        </w:numPr>
        <w:spacing w:after="60"/>
      </w:pPr>
      <w:r>
        <w:t>Construir un stack completo de observabilidad: métricas (Prometheus), logs (Loki) y trazas (Tempo).</w:t>
      </w:r>
    </w:p>
    <w:p w14:paraId="06ED96FE" w14:textId="77777777" w:rsidR="007E1716" w:rsidRPr="001D415B" w:rsidRDefault="00000000">
      <w:pPr>
        <w:pStyle w:val="ListParagraph"/>
        <w:numPr>
          <w:ilvl w:val="0"/>
          <w:numId w:val="2"/>
        </w:numPr>
        <w:spacing w:after="60"/>
        <w:rPr>
          <w:lang w:val="es-MX"/>
        </w:rPr>
      </w:pPr>
      <w:r w:rsidRPr="001D415B">
        <w:rPr>
          <w:lang w:val="es-MX"/>
        </w:rPr>
        <w:t>Aplicar prácticas DevSecOps: escaneo de imágenes, firmado digital, políticas de admisión y RBAC avanzado.</w:t>
      </w:r>
    </w:p>
    <w:p w14:paraId="63C6547B" w14:textId="77777777" w:rsidR="007E1716" w:rsidRPr="001D415B" w:rsidRDefault="00000000">
      <w:pPr>
        <w:pStyle w:val="ListParagraph"/>
        <w:numPr>
          <w:ilvl w:val="0"/>
          <w:numId w:val="2"/>
        </w:numPr>
        <w:spacing w:after="60"/>
        <w:rPr>
          <w:lang w:val="es-MX"/>
        </w:rPr>
      </w:pPr>
      <w:r w:rsidRPr="001D415B">
        <w:rPr>
          <w:lang w:val="es-MX"/>
        </w:rPr>
        <w:t>Implementar y gestionar un Service Mesh con Linkerd para comunicación segura entre microservicios.</w:t>
      </w:r>
    </w:p>
    <w:p w14:paraId="4AA3D417" w14:textId="77777777" w:rsidR="007E1716" w:rsidRPr="001D415B" w:rsidRDefault="00000000">
      <w:pPr>
        <w:pStyle w:val="ListParagraph"/>
        <w:numPr>
          <w:ilvl w:val="0"/>
          <w:numId w:val="2"/>
        </w:numPr>
        <w:spacing w:after="60"/>
        <w:rPr>
          <w:lang w:val="es-MX"/>
        </w:rPr>
      </w:pPr>
      <w:r w:rsidRPr="001D415B">
        <w:rPr>
          <w:lang w:val="es-MX"/>
        </w:rPr>
        <w:t>Aplicar principios FinOps para optimizar el costo de operación de plataformas Kubernetes.</w:t>
      </w:r>
    </w:p>
    <w:p w14:paraId="0A0C554B" w14:textId="77777777" w:rsidR="007E1716" w:rsidRPr="001D415B" w:rsidRDefault="00000000">
      <w:pPr>
        <w:pStyle w:val="ListParagraph"/>
        <w:numPr>
          <w:ilvl w:val="0"/>
          <w:numId w:val="2"/>
        </w:numPr>
        <w:spacing w:after="60"/>
        <w:rPr>
          <w:lang w:val="es-MX"/>
        </w:rPr>
      </w:pPr>
      <w:r w:rsidRPr="001D415B">
        <w:rPr>
          <w:lang w:val="es-MX"/>
        </w:rPr>
        <w:t>Ejecutar experimentos de Chaos Engineering para validar la resiliencia del sistema.</w:t>
      </w:r>
    </w:p>
    <w:p w14:paraId="1630D70B" w14:textId="77777777" w:rsidR="007E1716" w:rsidRPr="001D415B" w:rsidRDefault="00000000">
      <w:pPr>
        <w:pStyle w:val="ListParagraph"/>
        <w:numPr>
          <w:ilvl w:val="0"/>
          <w:numId w:val="2"/>
        </w:numPr>
        <w:spacing w:after="60"/>
        <w:rPr>
          <w:lang w:val="es-MX"/>
        </w:rPr>
      </w:pPr>
      <w:r w:rsidRPr="001D415B">
        <w:rPr>
          <w:lang w:val="es-MX"/>
        </w:rPr>
        <w:t>Construir un Internal Developer Portal con Backstage para unificar la experiencia del desarrollador.</w:t>
      </w:r>
    </w:p>
    <w:p w14:paraId="6AB68EB2" w14:textId="77777777" w:rsidR="007E1716" w:rsidRPr="001D415B" w:rsidRDefault="00000000">
      <w:pPr>
        <w:rPr>
          <w:lang w:val="es-MX"/>
        </w:rPr>
      </w:pPr>
      <w:r w:rsidRPr="001D415B">
        <w:rPr>
          <w:lang w:val="es-MX"/>
        </w:rPr>
        <w:br w:type="page"/>
      </w:r>
    </w:p>
    <w:p w14:paraId="788D2A5D" w14:textId="77777777" w:rsidR="007E1716" w:rsidRPr="001D415B" w:rsidRDefault="00000000">
      <w:pPr>
        <w:pStyle w:val="Heading1"/>
        <w:rPr>
          <w:lang w:val="es-MX"/>
        </w:rPr>
      </w:pPr>
      <w:bookmarkStart w:id="9" w:name="_Toc225175412"/>
      <w:r w:rsidRPr="001D415B">
        <w:rPr>
          <w:lang w:val="es-MX"/>
        </w:rPr>
        <w:lastRenderedPageBreak/>
        <w:t>4. Perfil de Ingreso y Egreso</w:t>
      </w:r>
      <w:bookmarkEnd w:id="9"/>
    </w:p>
    <w:p w14:paraId="5A9F1A9C" w14:textId="77777777" w:rsidR="007E1716" w:rsidRPr="001D415B" w:rsidRDefault="007E1716">
      <w:pPr>
        <w:pBdr>
          <w:bottom w:val="single" w:sz="6" w:space="1" w:color="003893"/>
        </w:pBdr>
        <w:spacing w:after="240"/>
        <w:rPr>
          <w:lang w:val="es-MX"/>
        </w:rPr>
      </w:pPr>
    </w:p>
    <w:p w14:paraId="24CCB102" w14:textId="77777777" w:rsidR="007E1716" w:rsidRPr="001D415B" w:rsidRDefault="00000000">
      <w:pPr>
        <w:pStyle w:val="Heading2"/>
        <w:rPr>
          <w:lang w:val="es-MX"/>
        </w:rPr>
      </w:pPr>
      <w:bookmarkStart w:id="10" w:name="_Toc225175413"/>
      <w:r w:rsidRPr="001D415B">
        <w:rPr>
          <w:lang w:val="es-MX"/>
        </w:rPr>
        <w:t>4.1 Perfil de ingreso</w:t>
      </w:r>
      <w:bookmarkEnd w:id="10"/>
    </w:p>
    <w:p w14:paraId="5BAF6780" w14:textId="77777777" w:rsidR="007E1716" w:rsidRPr="001D415B" w:rsidRDefault="00000000">
      <w:pPr>
        <w:spacing w:after="120"/>
        <w:jc w:val="both"/>
        <w:rPr>
          <w:lang w:val="es-MX"/>
        </w:rPr>
      </w:pPr>
      <w:r w:rsidRPr="001D415B">
        <w:rPr>
          <w:lang w:val="es-MX"/>
        </w:rPr>
        <w:t>El diplomado está dirigido a profesionales y estudiantes avanzados de ingeniería en sistemas, ingeniería en computación, ingeniería eléctrica o áreas afines, con los siguientes conocimientos previos:</w:t>
      </w:r>
    </w:p>
    <w:p w14:paraId="7322882B" w14:textId="77777777" w:rsidR="007E1716" w:rsidRPr="001D415B" w:rsidRDefault="007E1716">
      <w:pPr>
        <w:spacing w:after="120"/>
        <w:rPr>
          <w:lang w:val="es-MX"/>
        </w:rPr>
      </w:pPr>
    </w:p>
    <w:p w14:paraId="0ECEBE54" w14:textId="77777777" w:rsidR="007E1716" w:rsidRDefault="00000000">
      <w:pPr>
        <w:pStyle w:val="Heading3"/>
      </w:pPr>
      <w:r>
        <w:t>Conocimientos requeridos:</w:t>
      </w:r>
    </w:p>
    <w:p w14:paraId="2C6854CA" w14:textId="77777777" w:rsidR="007E1716" w:rsidRPr="001D415B" w:rsidRDefault="00000000">
      <w:pPr>
        <w:pStyle w:val="ListParagraph"/>
        <w:numPr>
          <w:ilvl w:val="0"/>
          <w:numId w:val="2"/>
        </w:numPr>
        <w:spacing w:after="60"/>
        <w:rPr>
          <w:lang w:val="es-MX"/>
        </w:rPr>
      </w:pPr>
      <w:r w:rsidRPr="001D415B">
        <w:rPr>
          <w:lang w:val="es-MX"/>
        </w:rPr>
        <w:t>Administración de sistemas Linux: comandos básicos, gestión de procesos, redes, permisos, servicios systemd.</w:t>
      </w:r>
    </w:p>
    <w:p w14:paraId="39898CAB" w14:textId="77777777" w:rsidR="007E1716" w:rsidRDefault="00000000">
      <w:pPr>
        <w:pStyle w:val="ListParagraph"/>
        <w:numPr>
          <w:ilvl w:val="0"/>
          <w:numId w:val="2"/>
        </w:numPr>
        <w:spacing w:after="60"/>
      </w:pPr>
      <w:r>
        <w:t>Redes TCP/IP: conceptos de IP, puertos, DNS, HTTP/HTTPS, firewall.</w:t>
      </w:r>
    </w:p>
    <w:p w14:paraId="6CE65A4E" w14:textId="77777777" w:rsidR="007E1716" w:rsidRDefault="00000000">
      <w:pPr>
        <w:pStyle w:val="ListParagraph"/>
        <w:numPr>
          <w:ilvl w:val="0"/>
          <w:numId w:val="2"/>
        </w:numPr>
        <w:spacing w:after="60"/>
      </w:pPr>
      <w:r>
        <w:t>Git básico: clone, commit, push, pull, branches.</w:t>
      </w:r>
    </w:p>
    <w:p w14:paraId="5C234889" w14:textId="77777777" w:rsidR="007E1716" w:rsidRDefault="00000000">
      <w:pPr>
        <w:pStyle w:val="ListParagraph"/>
        <w:numPr>
          <w:ilvl w:val="0"/>
          <w:numId w:val="2"/>
        </w:numPr>
        <w:spacing w:after="60"/>
      </w:pPr>
      <w:r>
        <w:t>Programación o scripting básico: Bash, Python o equivalente.</w:t>
      </w:r>
    </w:p>
    <w:p w14:paraId="50A2A6AE" w14:textId="77777777" w:rsidR="007E1716" w:rsidRDefault="007E1716">
      <w:pPr>
        <w:spacing w:after="120"/>
      </w:pPr>
    </w:p>
    <w:p w14:paraId="0AE1452B" w14:textId="77777777" w:rsidR="007E1716" w:rsidRDefault="00000000">
      <w:pPr>
        <w:pStyle w:val="Heading3"/>
      </w:pPr>
      <w:r>
        <w:t>Dirigido a:</w:t>
      </w:r>
    </w:p>
    <w:p w14:paraId="7F2741EF" w14:textId="77777777" w:rsidR="007E1716" w:rsidRPr="001D415B" w:rsidRDefault="00000000">
      <w:pPr>
        <w:pStyle w:val="ListParagraph"/>
        <w:numPr>
          <w:ilvl w:val="0"/>
          <w:numId w:val="2"/>
        </w:numPr>
        <w:spacing w:after="60"/>
        <w:rPr>
          <w:lang w:val="es-MX"/>
        </w:rPr>
      </w:pPr>
      <w:r w:rsidRPr="001D415B">
        <w:rPr>
          <w:lang w:val="es-MX"/>
        </w:rPr>
        <w:t>Administradores de sistemas que buscan actualizar sus competencias hacia DevOps.</w:t>
      </w:r>
    </w:p>
    <w:p w14:paraId="20195A53" w14:textId="77777777" w:rsidR="007E1716" w:rsidRPr="001D415B" w:rsidRDefault="00000000">
      <w:pPr>
        <w:pStyle w:val="ListParagraph"/>
        <w:numPr>
          <w:ilvl w:val="0"/>
          <w:numId w:val="2"/>
        </w:numPr>
        <w:spacing w:after="60"/>
        <w:rPr>
          <w:lang w:val="es-MX"/>
        </w:rPr>
      </w:pPr>
      <w:r w:rsidRPr="001D415B">
        <w:rPr>
          <w:lang w:val="es-MX"/>
        </w:rPr>
        <w:t>Desarrolladores de software que desean dominar la operación de sus aplicaciones en producción.</w:t>
      </w:r>
    </w:p>
    <w:p w14:paraId="07AAD63B" w14:textId="77777777" w:rsidR="007E1716" w:rsidRPr="001D415B" w:rsidRDefault="00000000">
      <w:pPr>
        <w:pStyle w:val="ListParagraph"/>
        <w:numPr>
          <w:ilvl w:val="0"/>
          <w:numId w:val="2"/>
        </w:numPr>
        <w:spacing w:after="60"/>
        <w:rPr>
          <w:lang w:val="es-MX"/>
        </w:rPr>
      </w:pPr>
      <w:r w:rsidRPr="001D415B">
        <w:rPr>
          <w:lang w:val="es-MX"/>
        </w:rPr>
        <w:t>Ingenieros de infraestructura en transición hacia entornos Cloud Native.</w:t>
      </w:r>
    </w:p>
    <w:p w14:paraId="3FE95220" w14:textId="77777777" w:rsidR="007E1716" w:rsidRPr="001D415B" w:rsidRDefault="00000000">
      <w:pPr>
        <w:pStyle w:val="ListParagraph"/>
        <w:numPr>
          <w:ilvl w:val="0"/>
          <w:numId w:val="2"/>
        </w:numPr>
        <w:spacing w:after="60"/>
        <w:rPr>
          <w:lang w:val="es-MX"/>
        </w:rPr>
      </w:pPr>
      <w:r w:rsidRPr="001D415B">
        <w:rPr>
          <w:lang w:val="es-MX"/>
        </w:rPr>
        <w:t>Estudiantes de últimos semestres de ingeniería con base en sistemas operativos y redes.</w:t>
      </w:r>
    </w:p>
    <w:p w14:paraId="75007468" w14:textId="77777777" w:rsidR="007E1716" w:rsidRPr="001D415B" w:rsidRDefault="007E1716">
      <w:pPr>
        <w:spacing w:after="120"/>
        <w:rPr>
          <w:lang w:val="es-MX"/>
        </w:rPr>
      </w:pPr>
    </w:p>
    <w:p w14:paraId="2D7EB15E" w14:textId="77777777" w:rsidR="007E1716" w:rsidRPr="001D415B" w:rsidRDefault="00000000">
      <w:pPr>
        <w:pStyle w:val="Heading2"/>
        <w:rPr>
          <w:lang w:val="es-MX"/>
        </w:rPr>
      </w:pPr>
      <w:bookmarkStart w:id="11" w:name="_Toc225175414"/>
      <w:r w:rsidRPr="001D415B">
        <w:rPr>
          <w:lang w:val="es-MX"/>
        </w:rPr>
        <w:t>4.2 Perfil de egreso</w:t>
      </w:r>
      <w:bookmarkEnd w:id="11"/>
    </w:p>
    <w:p w14:paraId="70673917" w14:textId="77777777" w:rsidR="007E1716" w:rsidRPr="001D415B" w:rsidRDefault="00000000">
      <w:pPr>
        <w:spacing w:after="120"/>
        <w:jc w:val="both"/>
        <w:rPr>
          <w:lang w:val="es-MX"/>
        </w:rPr>
      </w:pPr>
      <w:r w:rsidRPr="001D415B">
        <w:rPr>
          <w:lang w:val="es-MX"/>
        </w:rPr>
        <w:t>Al concluir el diplomado, el egresado será capaz de desempeñarse en los siguientes roles profesionales:</w:t>
      </w:r>
    </w:p>
    <w:p w14:paraId="43060E4F" w14:textId="77777777" w:rsidR="007E1716" w:rsidRPr="001D415B" w:rsidRDefault="007E1716">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160"/>
      </w:tblGrid>
      <w:tr w:rsidR="007E1716" w14:paraId="40824080" w14:textId="77777777">
        <w:tblPrEx>
          <w:tblCellMar>
            <w:top w:w="0" w:type="dxa"/>
            <w:bottom w:w="0" w:type="dxa"/>
          </w:tblCellMar>
        </w:tblPrEx>
        <w:trPr>
          <w:tblHeader/>
        </w:trPr>
        <w:tc>
          <w:tcPr>
            <w:tcW w:w="26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5A5FB65A" w14:textId="77777777" w:rsidR="007E1716" w:rsidRDefault="00000000">
            <w:pPr>
              <w:jc w:val="center"/>
            </w:pPr>
            <w:r>
              <w:rPr>
                <w:b/>
                <w:bCs/>
                <w:color w:val="FFFFFF"/>
                <w:sz w:val="20"/>
                <w:szCs w:val="20"/>
              </w:rPr>
              <w:t>Rol Profesional</w:t>
            </w:r>
          </w:p>
        </w:tc>
        <w:tc>
          <w:tcPr>
            <w:tcW w:w="36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24E389BE" w14:textId="77777777" w:rsidR="007E1716" w:rsidRDefault="00000000">
            <w:pPr>
              <w:jc w:val="center"/>
            </w:pPr>
            <w:r>
              <w:rPr>
                <w:b/>
                <w:bCs/>
                <w:color w:val="FFFFFF"/>
                <w:sz w:val="20"/>
                <w:szCs w:val="20"/>
              </w:rPr>
              <w:t>Módulos Habilitantes</w:t>
            </w:r>
          </w:p>
        </w:tc>
        <w:tc>
          <w:tcPr>
            <w:tcW w:w="316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4827F8D8" w14:textId="77777777" w:rsidR="007E1716" w:rsidRDefault="00000000">
            <w:pPr>
              <w:jc w:val="center"/>
            </w:pPr>
            <w:r>
              <w:rPr>
                <w:b/>
                <w:bCs/>
                <w:color w:val="FFFFFF"/>
                <w:sz w:val="20"/>
                <w:szCs w:val="20"/>
              </w:rPr>
              <w:t>Competencias Clave</w:t>
            </w:r>
          </w:p>
        </w:tc>
      </w:tr>
      <w:tr w:rsidR="007E1716" w:rsidRPr="001D415B" w14:paraId="5BD6255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133A8" w14:textId="77777777" w:rsidR="007E1716" w:rsidRDefault="00000000">
            <w:r>
              <w:rPr>
                <w:b/>
                <w:bCs/>
                <w:sz w:val="20"/>
                <w:szCs w:val="20"/>
              </w:rPr>
              <w:t>DevOps Engineer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7A6F9" w14:textId="77777777" w:rsidR="007E1716" w:rsidRDefault="00000000">
            <w:r>
              <w:rPr>
                <w:sz w:val="20"/>
                <w:szCs w:val="20"/>
              </w:rPr>
              <w:t>M01–M25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D6A5D" w14:textId="77777777" w:rsidR="007E1716" w:rsidRPr="001D415B" w:rsidRDefault="00000000">
            <w:pPr>
              <w:rPr>
                <w:lang w:val="es-MX"/>
              </w:rPr>
            </w:pPr>
            <w:r w:rsidRPr="001D415B">
              <w:rPr>
                <w:sz w:val="20"/>
                <w:szCs w:val="20"/>
                <w:lang w:val="es-MX"/>
              </w:rPr>
              <w:t>CI/CD, automatización, IaC, contenedores</w:t>
            </w:r>
          </w:p>
        </w:tc>
      </w:tr>
      <w:tr w:rsidR="007E1716" w14:paraId="5BA786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632CE2" w14:textId="77777777" w:rsidR="007E1716" w:rsidRDefault="00000000">
            <w:r>
              <w:rPr>
                <w:b/>
                <w:bCs/>
                <w:sz w:val="20"/>
                <w:szCs w:val="20"/>
              </w:rPr>
              <w:t>Platform Engineer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BDAF5F" w14:textId="77777777" w:rsidR="007E1716" w:rsidRDefault="00000000">
            <w:r>
              <w:rPr>
                <w:sz w:val="20"/>
                <w:szCs w:val="20"/>
              </w:rPr>
              <w:t>M01–M34</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D9E1C" w14:textId="77777777" w:rsidR="007E1716" w:rsidRDefault="00000000">
            <w:r>
              <w:rPr>
                <w:sz w:val="20"/>
                <w:szCs w:val="20"/>
              </w:rPr>
              <w:t>Backstage, Kubernetes, Ansible, FinOps</w:t>
            </w:r>
          </w:p>
        </w:tc>
      </w:tr>
      <w:tr w:rsidR="007E1716" w14:paraId="08D0A1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9EAF0" w14:textId="77777777" w:rsidR="007E1716" w:rsidRDefault="00000000">
            <w:r>
              <w:rPr>
                <w:b/>
                <w:bCs/>
                <w:sz w:val="20"/>
                <w:szCs w:val="20"/>
              </w:rPr>
              <w:t>Site Reliability Engineer (SRE)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6DBF1" w14:textId="77777777" w:rsidR="007E1716" w:rsidRDefault="00000000">
            <w:r>
              <w:rPr>
                <w:sz w:val="20"/>
                <w:szCs w:val="20"/>
              </w:rPr>
              <w:t>M26–M33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095D4" w14:textId="77777777" w:rsidR="007E1716" w:rsidRDefault="00000000">
            <w:r>
              <w:rPr>
                <w:sz w:val="20"/>
                <w:szCs w:val="20"/>
              </w:rPr>
              <w:t>Observabilidad, SLOs, Chaos Engineering</w:t>
            </w:r>
          </w:p>
        </w:tc>
      </w:tr>
      <w:tr w:rsidR="007E1716" w14:paraId="371BA6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CB1ADE" w14:textId="77777777" w:rsidR="007E1716" w:rsidRDefault="00000000">
            <w:r>
              <w:rPr>
                <w:b/>
                <w:bCs/>
                <w:sz w:val="20"/>
                <w:szCs w:val="20"/>
              </w:rPr>
              <w:t>Kubernetes Administrator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D28552" w14:textId="77777777" w:rsidR="007E1716" w:rsidRDefault="00000000">
            <w:r>
              <w:rPr>
                <w:sz w:val="20"/>
                <w:szCs w:val="20"/>
              </w:rPr>
              <w:t>M09–M21, M30–M31</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51905A" w14:textId="77777777" w:rsidR="007E1716" w:rsidRDefault="00000000">
            <w:r>
              <w:rPr>
                <w:sz w:val="20"/>
                <w:szCs w:val="20"/>
              </w:rPr>
              <w:t>Cluster ops, seguridad, networking</w:t>
            </w:r>
          </w:p>
        </w:tc>
      </w:tr>
      <w:tr w:rsidR="007E1716" w14:paraId="1E46B4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AE7B3" w14:textId="77777777" w:rsidR="007E1716" w:rsidRDefault="00000000">
            <w:r>
              <w:rPr>
                <w:b/>
                <w:bCs/>
                <w:sz w:val="20"/>
                <w:szCs w:val="20"/>
              </w:rPr>
              <w:t>Cloud Native Security Engineer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79FA9" w14:textId="77777777" w:rsidR="007E1716" w:rsidRDefault="00000000">
            <w:r>
              <w:rPr>
                <w:sz w:val="20"/>
                <w:szCs w:val="20"/>
              </w:rPr>
              <w:t>M16–M18, M25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4E3DF" w14:textId="77777777" w:rsidR="007E1716" w:rsidRDefault="00000000">
            <w:r>
              <w:rPr>
                <w:sz w:val="20"/>
                <w:szCs w:val="20"/>
              </w:rPr>
              <w:t>RBAC, PSA, DevSecOps, OPA</w:t>
            </w:r>
          </w:p>
        </w:tc>
      </w:tr>
      <w:tr w:rsidR="007E1716" w14:paraId="36D94C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33807" w14:textId="77777777" w:rsidR="007E1716" w:rsidRDefault="00000000">
            <w:r>
              <w:rPr>
                <w:b/>
                <w:bCs/>
                <w:sz w:val="20"/>
                <w:szCs w:val="20"/>
              </w:rPr>
              <w:t>MLOps / DataOps Engineer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D91B51" w14:textId="77777777" w:rsidR="007E1716" w:rsidRDefault="00000000">
            <w:r>
              <w:rPr>
                <w:sz w:val="20"/>
                <w:szCs w:val="20"/>
              </w:rPr>
              <w:t>Fundamentos K8s + CI/CD</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F9C3CD" w14:textId="77777777" w:rsidR="007E1716" w:rsidRDefault="00000000">
            <w:r>
              <w:rPr>
                <w:sz w:val="20"/>
                <w:szCs w:val="20"/>
              </w:rPr>
              <w:t>Plataformas de datos sobre K8s</w:t>
            </w:r>
          </w:p>
        </w:tc>
      </w:tr>
    </w:tbl>
    <w:p w14:paraId="496B649F" w14:textId="77777777" w:rsidR="007E1716" w:rsidRDefault="007E1716">
      <w:pPr>
        <w:spacing w:after="120"/>
      </w:pPr>
    </w:p>
    <w:p w14:paraId="37FFF204" w14:textId="77777777" w:rsidR="007E1716" w:rsidRPr="001D415B" w:rsidRDefault="00000000">
      <w:pPr>
        <w:spacing w:after="120"/>
        <w:jc w:val="both"/>
        <w:rPr>
          <w:lang w:val="es-MX"/>
        </w:rPr>
      </w:pPr>
      <w:r w:rsidRPr="001D415B">
        <w:rPr>
          <w:lang w:val="es-MX"/>
        </w:rPr>
        <w:t>El egresado contará con un portafolio de proyectos prácticos demostrables: un cluster Kubernetes aprovisionado con Ansible, pipelines CI/CD funcionales, dashboards de observabilidad completos y un GameDay de Chaos Engineering documentado.</w:t>
      </w:r>
    </w:p>
    <w:p w14:paraId="70F45D84" w14:textId="77777777" w:rsidR="007E1716" w:rsidRPr="001D415B" w:rsidRDefault="00000000">
      <w:pPr>
        <w:rPr>
          <w:lang w:val="es-MX"/>
        </w:rPr>
      </w:pPr>
      <w:r w:rsidRPr="001D415B">
        <w:rPr>
          <w:lang w:val="es-MX"/>
        </w:rPr>
        <w:br w:type="page"/>
      </w:r>
    </w:p>
    <w:p w14:paraId="69B47787" w14:textId="77777777" w:rsidR="007E1716" w:rsidRPr="001D415B" w:rsidRDefault="00000000">
      <w:pPr>
        <w:pStyle w:val="Heading1"/>
        <w:rPr>
          <w:lang w:val="es-MX"/>
        </w:rPr>
      </w:pPr>
      <w:bookmarkStart w:id="12" w:name="_Toc225175415"/>
      <w:r w:rsidRPr="001D415B">
        <w:rPr>
          <w:lang w:val="es-MX"/>
        </w:rPr>
        <w:lastRenderedPageBreak/>
        <w:t>5. Estructura Curricular</w:t>
      </w:r>
      <w:bookmarkEnd w:id="12"/>
    </w:p>
    <w:p w14:paraId="4B5A6982" w14:textId="77777777" w:rsidR="007E1716" w:rsidRPr="001D415B" w:rsidRDefault="007E1716">
      <w:pPr>
        <w:pBdr>
          <w:bottom w:val="single" w:sz="6" w:space="1" w:color="003893"/>
        </w:pBdr>
        <w:spacing w:after="240"/>
        <w:rPr>
          <w:lang w:val="es-MX"/>
        </w:rPr>
      </w:pPr>
    </w:p>
    <w:p w14:paraId="668E768B" w14:textId="77777777" w:rsidR="007E1716" w:rsidRPr="001D415B" w:rsidRDefault="00000000">
      <w:pPr>
        <w:pStyle w:val="Heading2"/>
        <w:rPr>
          <w:lang w:val="es-MX"/>
        </w:rPr>
      </w:pPr>
      <w:bookmarkStart w:id="13" w:name="_Toc225175416"/>
      <w:r w:rsidRPr="001D415B">
        <w:rPr>
          <w:lang w:val="es-MX"/>
        </w:rPr>
        <w:t>5.1 Resumen por bloques (240 horas)</w:t>
      </w:r>
      <w:bookmarkEnd w:id="13"/>
    </w:p>
    <w:p w14:paraId="026695EE" w14:textId="77777777" w:rsidR="007E1716" w:rsidRPr="001D415B" w:rsidRDefault="007E1716">
      <w:pPr>
        <w:spacing w:after="120"/>
        <w:rPr>
          <w:lang w:val="es-MX"/>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4874"/>
        <w:gridCol w:w="1063"/>
        <w:gridCol w:w="973"/>
        <w:gridCol w:w="931"/>
      </w:tblGrid>
      <w:tr w:rsidR="007E1716" w14:paraId="17B548B5" w14:textId="77777777">
        <w:tblPrEx>
          <w:tblCellMar>
            <w:top w:w="0" w:type="dxa"/>
            <w:bottom w:w="0" w:type="dxa"/>
          </w:tblCellMar>
        </w:tblPrEx>
        <w:trPr>
          <w:tblHeader/>
        </w:trPr>
        <w:tc>
          <w:tcPr>
            <w:tcW w:w="6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3492805D" w14:textId="77777777" w:rsidR="007E1716" w:rsidRDefault="00000000">
            <w:pPr>
              <w:jc w:val="center"/>
            </w:pPr>
            <w:r>
              <w:rPr>
                <w:b/>
                <w:bCs/>
                <w:color w:val="FFFFFF"/>
                <w:sz w:val="20"/>
                <w:szCs w:val="20"/>
              </w:rPr>
              <w:t>Bloque</w:t>
            </w:r>
          </w:p>
        </w:tc>
        <w:tc>
          <w:tcPr>
            <w:tcW w:w="54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3532C67" w14:textId="77777777" w:rsidR="007E1716" w:rsidRDefault="00000000">
            <w:pPr>
              <w:jc w:val="center"/>
            </w:pPr>
            <w:r>
              <w:rPr>
                <w:b/>
                <w:bCs/>
                <w:color w:val="FFFFFF"/>
                <w:sz w:val="20"/>
                <w:szCs w:val="20"/>
              </w:rPr>
              <w:t>Nombre</w:t>
            </w:r>
          </w:p>
        </w:tc>
        <w:tc>
          <w:tcPr>
            <w:tcW w:w="8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58DB5A3C" w14:textId="77777777" w:rsidR="007E1716" w:rsidRDefault="00000000">
            <w:pPr>
              <w:jc w:val="center"/>
            </w:pPr>
            <w:r>
              <w:rPr>
                <w:b/>
                <w:bCs/>
                <w:color w:val="FFFFFF"/>
                <w:sz w:val="20"/>
                <w:szCs w:val="20"/>
              </w:rPr>
              <w:t>Módulos</w:t>
            </w:r>
          </w:p>
        </w:tc>
        <w:tc>
          <w:tcPr>
            <w:tcW w:w="10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221A282" w14:textId="77777777" w:rsidR="007E1716" w:rsidRDefault="00000000">
            <w:pPr>
              <w:jc w:val="center"/>
            </w:pPr>
            <w:r>
              <w:rPr>
                <w:b/>
                <w:bCs/>
                <w:color w:val="FFFFFF"/>
                <w:sz w:val="20"/>
                <w:szCs w:val="20"/>
              </w:rPr>
              <w:t>Horas</w:t>
            </w:r>
          </w:p>
        </w:tc>
        <w:tc>
          <w:tcPr>
            <w:tcW w:w="96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0F6458F4" w14:textId="77777777" w:rsidR="007E1716" w:rsidRDefault="00000000">
            <w:pPr>
              <w:jc w:val="center"/>
            </w:pPr>
            <w:r>
              <w:rPr>
                <w:b/>
                <w:bCs/>
                <w:color w:val="FFFFFF"/>
                <w:sz w:val="20"/>
                <w:szCs w:val="20"/>
              </w:rPr>
              <w:t>%</w:t>
            </w:r>
          </w:p>
        </w:tc>
      </w:tr>
      <w:tr w:rsidR="007E1716" w14:paraId="2692782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306D9" w14:textId="77777777" w:rsidR="007E1716" w:rsidRDefault="00000000">
            <w:pPr>
              <w:jc w:val="center"/>
            </w:pPr>
            <w:r>
              <w:rPr>
                <w:b/>
                <w:bCs/>
                <w:sz w:val="20"/>
                <w:szCs w:val="20"/>
              </w:rPr>
              <w:t>0</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A6410" w14:textId="77777777" w:rsidR="007E1716" w:rsidRDefault="00000000">
            <w:r>
              <w:rPr>
                <w:sz w:val="20"/>
                <w:szCs w:val="20"/>
              </w:rPr>
              <w:t>Cultura DevOps &amp; Herramientas Base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D7A41" w14:textId="77777777" w:rsidR="007E1716" w:rsidRDefault="00000000">
            <w:pPr>
              <w:jc w:val="center"/>
            </w:pPr>
            <w:r>
              <w:rPr>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7CB2F" w14:textId="77777777" w:rsidR="007E1716" w:rsidRDefault="00000000">
            <w:pPr>
              <w:jc w:val="center"/>
            </w:pPr>
            <w:r>
              <w:rPr>
                <w:b/>
                <w:bCs/>
                <w:sz w:val="20"/>
                <w:szCs w:val="20"/>
              </w:rPr>
              <w:t>24h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A8D0F" w14:textId="77777777" w:rsidR="007E1716" w:rsidRDefault="00000000">
            <w:pPr>
              <w:jc w:val="center"/>
            </w:pPr>
            <w:r>
              <w:rPr>
                <w:sz w:val="20"/>
                <w:szCs w:val="20"/>
              </w:rPr>
              <w:t>10%</w:t>
            </w:r>
          </w:p>
        </w:tc>
      </w:tr>
      <w:tr w:rsidR="007E1716" w14:paraId="575A3F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17513E" w14:textId="77777777" w:rsidR="007E1716" w:rsidRDefault="00000000">
            <w:pPr>
              <w:jc w:val="center"/>
            </w:pPr>
            <w:r>
              <w:rPr>
                <w:b/>
                <w:bCs/>
                <w:sz w:val="20"/>
                <w:szCs w:val="20"/>
              </w:rPr>
              <w:t>1</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94ADC4" w14:textId="77777777" w:rsidR="007E1716" w:rsidRPr="001D415B" w:rsidRDefault="00000000">
            <w:pPr>
              <w:rPr>
                <w:lang w:val="es-MX"/>
              </w:rPr>
            </w:pPr>
            <w:r w:rsidRPr="001D415B">
              <w:rPr>
                <w:sz w:val="20"/>
                <w:szCs w:val="20"/>
                <w:lang w:val="es-MX"/>
              </w:rPr>
              <w:t>Infraestructura como Codigo con Ansible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DADD72" w14:textId="77777777" w:rsidR="007E1716" w:rsidRDefault="00000000">
            <w:pPr>
              <w:jc w:val="center"/>
            </w:pPr>
            <w:r>
              <w:rPr>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6E1C74" w14:textId="77777777" w:rsidR="007E1716" w:rsidRDefault="00000000">
            <w:pPr>
              <w:jc w:val="center"/>
            </w:pPr>
            <w:r>
              <w:rPr>
                <w:b/>
                <w:bCs/>
                <w:sz w:val="20"/>
                <w:szCs w:val="20"/>
              </w:rPr>
              <w:t>28h</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467745" w14:textId="77777777" w:rsidR="007E1716" w:rsidRDefault="00000000">
            <w:pPr>
              <w:jc w:val="center"/>
            </w:pPr>
            <w:r>
              <w:rPr>
                <w:sz w:val="20"/>
                <w:szCs w:val="20"/>
              </w:rPr>
              <w:t>12%</w:t>
            </w:r>
          </w:p>
        </w:tc>
      </w:tr>
      <w:tr w:rsidR="007E1716" w14:paraId="7ADFB6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4C184" w14:textId="77777777" w:rsidR="007E1716" w:rsidRDefault="00000000">
            <w:pPr>
              <w:jc w:val="center"/>
            </w:pPr>
            <w:r>
              <w:rPr>
                <w:b/>
                <w:bCs/>
                <w:sz w:val="20"/>
                <w:szCs w:val="20"/>
              </w:rPr>
              <w:t>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0AEC2" w14:textId="77777777" w:rsidR="007E1716" w:rsidRDefault="00000000">
            <w:r>
              <w:rPr>
                <w:sz w:val="20"/>
                <w:szCs w:val="20"/>
              </w:rPr>
              <w:t>Kubernetes Core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D1F18" w14:textId="77777777" w:rsidR="007E1716" w:rsidRDefault="00000000">
            <w:pPr>
              <w:jc w:val="center"/>
            </w:pPr>
            <w:r>
              <w:rPr>
                <w:sz w:val="20"/>
                <w:szCs w:val="20"/>
              </w:rPr>
              <w:t>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EB4A9" w14:textId="77777777" w:rsidR="007E1716" w:rsidRDefault="00000000">
            <w:pPr>
              <w:jc w:val="center"/>
            </w:pPr>
            <w:r>
              <w:rPr>
                <w:b/>
                <w:bCs/>
                <w:sz w:val="20"/>
                <w:szCs w:val="20"/>
              </w:rPr>
              <w:t>40h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5822C" w14:textId="77777777" w:rsidR="007E1716" w:rsidRDefault="00000000">
            <w:pPr>
              <w:jc w:val="center"/>
            </w:pPr>
            <w:r>
              <w:rPr>
                <w:sz w:val="20"/>
                <w:szCs w:val="20"/>
              </w:rPr>
              <w:t>17%</w:t>
            </w:r>
          </w:p>
        </w:tc>
      </w:tr>
      <w:tr w:rsidR="007E1716" w14:paraId="5601AA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67BD08" w14:textId="77777777" w:rsidR="007E1716" w:rsidRDefault="00000000">
            <w:pPr>
              <w:jc w:val="center"/>
            </w:pPr>
            <w:r>
              <w:rPr>
                <w:b/>
                <w:bCs/>
                <w:sz w:val="20"/>
                <w:szCs w:val="20"/>
              </w:rPr>
              <w:t>3</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CBD8F6" w14:textId="77777777" w:rsidR="007E1716" w:rsidRDefault="00000000">
            <w:r>
              <w:rPr>
                <w:sz w:val="20"/>
                <w:szCs w:val="20"/>
              </w:rPr>
              <w:t>Kubernetes Avanzado &amp; Producción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4F355A" w14:textId="77777777" w:rsidR="007E1716" w:rsidRDefault="00000000">
            <w:pPr>
              <w:jc w:val="center"/>
            </w:pPr>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E8B66" w14:textId="77777777" w:rsidR="007E1716" w:rsidRDefault="00000000">
            <w:pPr>
              <w:jc w:val="center"/>
            </w:pPr>
            <w:r>
              <w:rPr>
                <w:b/>
                <w:bCs/>
                <w:sz w:val="20"/>
                <w:szCs w:val="20"/>
              </w:rPr>
              <w:t>32h</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F68964" w14:textId="77777777" w:rsidR="007E1716" w:rsidRDefault="00000000">
            <w:pPr>
              <w:jc w:val="center"/>
            </w:pPr>
            <w:r>
              <w:rPr>
                <w:sz w:val="20"/>
                <w:szCs w:val="20"/>
              </w:rPr>
              <w:t>13%</w:t>
            </w:r>
          </w:p>
        </w:tc>
      </w:tr>
      <w:tr w:rsidR="007E1716" w14:paraId="699B3E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9786E" w14:textId="77777777" w:rsidR="007E1716" w:rsidRDefault="00000000">
            <w:pPr>
              <w:jc w:val="center"/>
            </w:pPr>
            <w:r>
              <w:rPr>
                <w:b/>
                <w:bCs/>
                <w:sz w:val="20"/>
                <w:szCs w:val="20"/>
              </w:rPr>
              <w:t>4</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DDAC4" w14:textId="77777777" w:rsidR="007E1716" w:rsidRDefault="00000000">
            <w:r>
              <w:rPr>
                <w:sz w:val="20"/>
                <w:szCs w:val="20"/>
              </w:rPr>
              <w:t>CI/CD &amp; GitOps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E83FE" w14:textId="77777777" w:rsidR="007E1716"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A8B9B" w14:textId="77777777" w:rsidR="007E1716" w:rsidRDefault="00000000">
            <w:pPr>
              <w:jc w:val="center"/>
            </w:pPr>
            <w:r>
              <w:rPr>
                <w:b/>
                <w:bCs/>
                <w:sz w:val="20"/>
                <w:szCs w:val="20"/>
              </w:rPr>
              <w:t>36h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A751B" w14:textId="77777777" w:rsidR="007E1716" w:rsidRDefault="00000000">
            <w:pPr>
              <w:jc w:val="center"/>
            </w:pPr>
            <w:r>
              <w:rPr>
                <w:sz w:val="20"/>
                <w:szCs w:val="20"/>
              </w:rPr>
              <w:t>15%</w:t>
            </w:r>
          </w:p>
        </w:tc>
      </w:tr>
      <w:tr w:rsidR="007E1716" w14:paraId="32091B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B3458F" w14:textId="77777777" w:rsidR="007E1716" w:rsidRDefault="00000000">
            <w:pPr>
              <w:jc w:val="center"/>
            </w:pPr>
            <w:r>
              <w:rPr>
                <w:b/>
                <w:bCs/>
                <w:sz w:val="20"/>
                <w:szCs w:val="20"/>
              </w:rPr>
              <w:t>5</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802A09" w14:textId="77777777" w:rsidR="007E1716" w:rsidRDefault="00000000">
            <w:r>
              <w:rPr>
                <w:sz w:val="20"/>
                <w:szCs w:val="20"/>
              </w:rPr>
              <w:t>Observabilidad Completa</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95FC1" w14:textId="77777777" w:rsidR="007E1716"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3B49B4" w14:textId="77777777" w:rsidR="007E1716" w:rsidRDefault="00000000">
            <w:pPr>
              <w:jc w:val="center"/>
            </w:pPr>
            <w:r>
              <w:rPr>
                <w:b/>
                <w:bCs/>
                <w:sz w:val="20"/>
                <w:szCs w:val="20"/>
              </w:rPr>
              <w:t>40h</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874906" w14:textId="77777777" w:rsidR="007E1716" w:rsidRDefault="00000000">
            <w:pPr>
              <w:jc w:val="center"/>
            </w:pPr>
            <w:r>
              <w:rPr>
                <w:sz w:val="20"/>
                <w:szCs w:val="20"/>
              </w:rPr>
              <w:t>17%</w:t>
            </w:r>
          </w:p>
        </w:tc>
      </w:tr>
      <w:tr w:rsidR="007E1716" w14:paraId="1D567F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B6A65" w14:textId="77777777" w:rsidR="007E1716" w:rsidRDefault="00000000">
            <w:pPr>
              <w:jc w:val="center"/>
            </w:pPr>
            <w:r>
              <w:rPr>
                <w:b/>
                <w:bCs/>
                <w:sz w:val="20"/>
                <w:szCs w:val="20"/>
              </w:rPr>
              <w:t>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D7398" w14:textId="77777777" w:rsidR="007E1716" w:rsidRDefault="00000000">
            <w:r>
              <w:rPr>
                <w:sz w:val="20"/>
                <w:szCs w:val="20"/>
              </w:rPr>
              <w:t>Service Mesh con Linkerd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84BF7" w14:textId="77777777" w:rsidR="007E1716" w:rsidRDefault="00000000">
            <w:pPr>
              <w:jc w:val="center"/>
            </w:pPr>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6E99E" w14:textId="77777777" w:rsidR="007E1716" w:rsidRDefault="00000000">
            <w:pPr>
              <w:jc w:val="center"/>
            </w:pPr>
            <w:r>
              <w:rPr>
                <w:b/>
                <w:bCs/>
                <w:sz w:val="20"/>
                <w:szCs w:val="20"/>
              </w:rPr>
              <w:t>16h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D36A6" w14:textId="77777777" w:rsidR="007E1716" w:rsidRDefault="00000000">
            <w:pPr>
              <w:jc w:val="center"/>
            </w:pPr>
            <w:r>
              <w:rPr>
                <w:sz w:val="20"/>
                <w:szCs w:val="20"/>
              </w:rPr>
              <w:t>7%</w:t>
            </w:r>
          </w:p>
        </w:tc>
      </w:tr>
      <w:tr w:rsidR="007E1716" w14:paraId="1174DF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73D0A6" w14:textId="77777777" w:rsidR="007E1716" w:rsidRDefault="00000000">
            <w:pPr>
              <w:jc w:val="center"/>
            </w:pPr>
            <w:r>
              <w:rPr>
                <w:b/>
                <w:bCs/>
                <w:sz w:val="20"/>
                <w:szCs w:val="20"/>
              </w:rPr>
              <w:t>7</w:t>
            </w:r>
          </w:p>
        </w:tc>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182CD8" w14:textId="77777777" w:rsidR="007E1716" w:rsidRDefault="00000000">
            <w:r>
              <w:rPr>
                <w:sz w:val="20"/>
                <w:szCs w:val="20"/>
              </w:rPr>
              <w:t>FinOps en Kubernetes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7D51AF" w14:textId="77777777" w:rsidR="007E1716" w:rsidRDefault="00000000">
            <w:pPr>
              <w:jc w:val="center"/>
            </w:pPr>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B359AE" w14:textId="77777777" w:rsidR="007E1716" w:rsidRDefault="00000000">
            <w:pPr>
              <w:jc w:val="center"/>
            </w:pPr>
            <w:r>
              <w:rPr>
                <w:b/>
                <w:bCs/>
                <w:sz w:val="20"/>
                <w:szCs w:val="20"/>
              </w:rPr>
              <w:t>10h</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84170C" w14:textId="77777777" w:rsidR="007E1716" w:rsidRDefault="00000000">
            <w:pPr>
              <w:jc w:val="center"/>
            </w:pPr>
            <w:r>
              <w:rPr>
                <w:sz w:val="20"/>
                <w:szCs w:val="20"/>
              </w:rPr>
              <w:t>4%</w:t>
            </w:r>
          </w:p>
        </w:tc>
      </w:tr>
      <w:tr w:rsidR="007E1716" w14:paraId="506851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40D23" w14:textId="77777777" w:rsidR="007E1716" w:rsidRDefault="00000000">
            <w:pPr>
              <w:jc w:val="center"/>
            </w:pPr>
            <w:r>
              <w:rPr>
                <w:b/>
                <w:bCs/>
                <w:sz w:val="20"/>
                <w:szCs w:val="20"/>
              </w:rPr>
              <w:t>8</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8D5E6" w14:textId="77777777" w:rsidR="007E1716" w:rsidRDefault="00000000">
            <w:r>
              <w:rPr>
                <w:sz w:val="20"/>
                <w:szCs w:val="20"/>
              </w:rPr>
              <w:t>Chaos Engineering &amp; Platform Engineering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2BEC2" w14:textId="77777777" w:rsidR="007E1716" w:rsidRDefault="00000000">
            <w:pPr>
              <w:jc w:val="center"/>
            </w:pPr>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CE906" w14:textId="77777777" w:rsidR="007E1716" w:rsidRDefault="00000000">
            <w:pPr>
              <w:jc w:val="center"/>
            </w:pPr>
            <w:r>
              <w:rPr>
                <w:b/>
                <w:bCs/>
                <w:sz w:val="20"/>
                <w:szCs w:val="20"/>
              </w:rPr>
              <w:t>14h</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46F23" w14:textId="77777777" w:rsidR="007E1716" w:rsidRDefault="00000000">
            <w:pPr>
              <w:jc w:val="center"/>
            </w:pPr>
            <w:r>
              <w:rPr>
                <w:sz w:val="20"/>
                <w:szCs w:val="20"/>
              </w:rPr>
              <w:t>6%</w:t>
            </w:r>
          </w:p>
        </w:tc>
      </w:tr>
      <w:tr w:rsidR="007E1716" w14:paraId="081F4A97" w14:textId="77777777">
        <w:tblPrEx>
          <w:tblCellMar>
            <w:top w:w="0" w:type="dxa"/>
            <w:bottom w:w="0" w:type="dxa"/>
          </w:tblCellMar>
        </w:tblPrEx>
        <w:tc>
          <w:tcPr>
            <w:tcW w:w="6000" w:type="dxa"/>
            <w:gridSpan w:val="2"/>
            <w:tcBorders>
              <w:top w:val="single" w:sz="1" w:space="0" w:color="003893"/>
              <w:left w:val="single" w:sz="1" w:space="0" w:color="003893"/>
              <w:bottom w:val="single" w:sz="1" w:space="0" w:color="003893"/>
              <w:right w:val="single" w:sz="1" w:space="0" w:color="003893"/>
            </w:tcBorders>
            <w:shd w:val="clear" w:color="auto" w:fill="C8A84B"/>
            <w:tcMar>
              <w:top w:w="80" w:type="dxa"/>
              <w:left w:w="120" w:type="dxa"/>
              <w:bottom w:w="80" w:type="dxa"/>
              <w:right w:w="120" w:type="dxa"/>
            </w:tcMar>
          </w:tcPr>
          <w:p w14:paraId="4CF9660A" w14:textId="77777777" w:rsidR="007E1716" w:rsidRDefault="00000000">
            <w:r>
              <w:rPr>
                <w:b/>
                <w:bCs/>
              </w:rPr>
              <w:t>TOTAL — 34 módulos | 8 bloques</w:t>
            </w:r>
          </w:p>
        </w:tc>
        <w:tc>
          <w:tcPr>
            <w:tcW w:w="800" w:type="dxa"/>
            <w:tcBorders>
              <w:top w:val="single" w:sz="1" w:space="0" w:color="CCCCCC"/>
              <w:left w:val="single" w:sz="1" w:space="0" w:color="CCCCCC"/>
              <w:bottom w:val="single" w:sz="1" w:space="0" w:color="CCCCCC"/>
              <w:right w:val="single" w:sz="1" w:space="0" w:color="CCCCCC"/>
            </w:tcBorders>
            <w:shd w:val="clear" w:color="auto" w:fill="C8A84B"/>
            <w:tcMar>
              <w:top w:w="80" w:type="dxa"/>
              <w:left w:w="120" w:type="dxa"/>
              <w:bottom w:w="80" w:type="dxa"/>
              <w:right w:w="120" w:type="dxa"/>
            </w:tcMar>
            <w:vAlign w:val="center"/>
          </w:tcPr>
          <w:p w14:paraId="16CC6813" w14:textId="77777777" w:rsidR="007E1716" w:rsidRDefault="00000000">
            <w:pPr>
              <w:jc w:val="center"/>
            </w:pPr>
            <w:r>
              <w:rPr>
                <w:b/>
                <w:bCs/>
                <w:sz w:val="20"/>
                <w:szCs w:val="20"/>
              </w:rPr>
              <w:t>34</w:t>
            </w:r>
          </w:p>
        </w:tc>
        <w:tc>
          <w:tcPr>
            <w:tcW w:w="1000" w:type="dxa"/>
            <w:tcBorders>
              <w:top w:val="single" w:sz="1" w:space="0" w:color="CCCCCC"/>
              <w:left w:val="single" w:sz="1" w:space="0" w:color="CCCCCC"/>
              <w:bottom w:val="single" w:sz="1" w:space="0" w:color="CCCCCC"/>
              <w:right w:val="single" w:sz="1" w:space="0" w:color="CCCCCC"/>
            </w:tcBorders>
            <w:shd w:val="clear" w:color="auto" w:fill="C8A84B"/>
            <w:tcMar>
              <w:top w:w="80" w:type="dxa"/>
              <w:left w:w="120" w:type="dxa"/>
              <w:bottom w:w="80" w:type="dxa"/>
              <w:right w:w="120" w:type="dxa"/>
            </w:tcMar>
            <w:vAlign w:val="center"/>
          </w:tcPr>
          <w:p w14:paraId="3AC15D98" w14:textId="77777777" w:rsidR="007E1716" w:rsidRDefault="00000000">
            <w:pPr>
              <w:jc w:val="center"/>
            </w:pPr>
            <w:r>
              <w:rPr>
                <w:b/>
                <w:bCs/>
                <w:sz w:val="20"/>
                <w:szCs w:val="20"/>
              </w:rPr>
              <w:t>240h</w:t>
            </w:r>
          </w:p>
        </w:tc>
        <w:tc>
          <w:tcPr>
            <w:tcW w:w="960" w:type="dxa"/>
            <w:tcBorders>
              <w:top w:val="single" w:sz="1" w:space="0" w:color="CCCCCC"/>
              <w:left w:val="single" w:sz="1" w:space="0" w:color="CCCCCC"/>
              <w:bottom w:val="single" w:sz="1" w:space="0" w:color="CCCCCC"/>
              <w:right w:val="single" w:sz="1" w:space="0" w:color="CCCCCC"/>
            </w:tcBorders>
            <w:shd w:val="clear" w:color="auto" w:fill="C8A84B"/>
            <w:tcMar>
              <w:top w:w="80" w:type="dxa"/>
              <w:left w:w="120" w:type="dxa"/>
              <w:bottom w:w="80" w:type="dxa"/>
              <w:right w:w="120" w:type="dxa"/>
            </w:tcMar>
            <w:vAlign w:val="center"/>
          </w:tcPr>
          <w:p w14:paraId="27306F01" w14:textId="77777777" w:rsidR="007E1716" w:rsidRDefault="00000000">
            <w:pPr>
              <w:jc w:val="center"/>
            </w:pPr>
            <w:r>
              <w:rPr>
                <w:b/>
                <w:bCs/>
                <w:sz w:val="20"/>
                <w:szCs w:val="20"/>
              </w:rPr>
              <w:t>100%</w:t>
            </w:r>
          </w:p>
        </w:tc>
      </w:tr>
    </w:tbl>
    <w:p w14:paraId="337D3270" w14:textId="77777777" w:rsidR="007E1716" w:rsidRDefault="007E1716">
      <w:pPr>
        <w:spacing w:after="120"/>
      </w:pPr>
    </w:p>
    <w:p w14:paraId="6504B346" w14:textId="77777777" w:rsidR="007E1716" w:rsidRDefault="00000000">
      <w:pPr>
        <w:pStyle w:val="Heading2"/>
      </w:pPr>
      <w:bookmarkStart w:id="14" w:name="_Toc225175417"/>
      <w:r>
        <w:t>5.2 Descripción detallada de bloques</w:t>
      </w:r>
      <w:bookmarkEnd w:id="14"/>
    </w:p>
    <w:p w14:paraId="005E744D" w14:textId="77777777" w:rsidR="007E1716" w:rsidRDefault="007E1716">
      <w:pPr>
        <w:spacing w:after="120"/>
      </w:pPr>
    </w:p>
    <w:p w14:paraId="42A068B7" w14:textId="77777777" w:rsidR="007E1716" w:rsidRDefault="00000000">
      <w:pPr>
        <w:pStyle w:val="Heading3"/>
      </w:pPr>
      <w:r>
        <w:t>BLOQUE 0 — Cultura DevOps &amp; Herramientas Base (24h)</w:t>
      </w:r>
    </w:p>
    <w:p w14:paraId="1EDE1DE9" w14:textId="77777777" w:rsidR="007E1716" w:rsidRPr="001D415B" w:rsidRDefault="00000000">
      <w:pPr>
        <w:spacing w:after="120"/>
        <w:jc w:val="both"/>
        <w:rPr>
          <w:lang w:val="es-MX"/>
        </w:rPr>
      </w:pPr>
      <w:r w:rsidRPr="001D415B">
        <w:rPr>
          <w:lang w:val="es-MX"/>
        </w:rPr>
        <w:t>Establece los fundamentos conceptuales y las herramientas transversales del diplomado. Los alumnos comprenden la cultura DevOps, adoptan flujos de trabajo con Git avanzado y dominan Docker como base para la containerización. Este bloque sienta las bases para todos los módulos posteriores.</w:t>
      </w:r>
    </w:p>
    <w:p w14:paraId="4A2E24F2" w14:textId="77777777" w:rsidR="007E1716" w:rsidRPr="001D415B" w:rsidRDefault="00000000">
      <w:pPr>
        <w:pStyle w:val="ListParagraph"/>
        <w:numPr>
          <w:ilvl w:val="0"/>
          <w:numId w:val="2"/>
        </w:numPr>
        <w:spacing w:after="60"/>
        <w:rPr>
          <w:lang w:val="pt-BR"/>
        </w:rPr>
      </w:pPr>
      <w:r w:rsidRPr="001D415B">
        <w:rPr>
          <w:lang w:val="pt-BR"/>
        </w:rPr>
        <w:t>M01 (4h): Cultura DevOps — CALMS, métricas DORA, shift-left, DevOps vs SRE</w:t>
      </w:r>
    </w:p>
    <w:p w14:paraId="674C45AF" w14:textId="77777777" w:rsidR="007E1716" w:rsidRDefault="00000000">
      <w:pPr>
        <w:pStyle w:val="ListParagraph"/>
        <w:numPr>
          <w:ilvl w:val="0"/>
          <w:numId w:val="2"/>
        </w:numPr>
        <w:spacing w:after="60"/>
      </w:pPr>
      <w:r>
        <w:t>M02 (8h): Git Avanzado — GitFlow, trunk-based, conventional commits, hooks, semantic versioning</w:t>
      </w:r>
    </w:p>
    <w:p w14:paraId="741A2862" w14:textId="77777777" w:rsidR="007E1716" w:rsidRDefault="00000000">
      <w:pPr>
        <w:pStyle w:val="ListParagraph"/>
        <w:numPr>
          <w:ilvl w:val="0"/>
          <w:numId w:val="2"/>
        </w:numPr>
        <w:spacing w:after="60"/>
      </w:pPr>
      <w:r>
        <w:t>M03 (12h): Docker — Dockerfile, multi-stage builds, Docker Compose, Harbor registry, Trivy</w:t>
      </w:r>
    </w:p>
    <w:p w14:paraId="2A8C2154" w14:textId="77777777" w:rsidR="007E1716" w:rsidRDefault="007E1716">
      <w:pPr>
        <w:spacing w:after="120"/>
      </w:pPr>
    </w:p>
    <w:p w14:paraId="5CE75261" w14:textId="77777777" w:rsidR="007E1716" w:rsidRPr="001D415B" w:rsidRDefault="00000000">
      <w:pPr>
        <w:pStyle w:val="Heading3"/>
        <w:rPr>
          <w:lang w:val="es-MX"/>
        </w:rPr>
      </w:pPr>
      <w:r w:rsidRPr="001D415B">
        <w:rPr>
          <w:lang w:val="es-MX"/>
        </w:rPr>
        <w:t>BLOQUE 1 — Infraestructura como Codigo con Ansible (28h)</w:t>
      </w:r>
    </w:p>
    <w:p w14:paraId="31503C4A" w14:textId="77777777" w:rsidR="007E1716" w:rsidRPr="001D415B" w:rsidRDefault="00000000">
      <w:pPr>
        <w:spacing w:after="120"/>
        <w:jc w:val="both"/>
        <w:rPr>
          <w:lang w:val="es-MX"/>
        </w:rPr>
      </w:pPr>
      <w:r w:rsidRPr="001D415B">
        <w:rPr>
          <w:lang w:val="es-MX"/>
        </w:rPr>
        <w:t>Ansible es la columna vertebral de la automatización en el diplomado. Los alumnos aprenden desde los fundamentos hasta patrones avanzados, culminando con un proyecto que provisiona el cluster Kubernetes completo usando playbooks propios. Este cluster será la plataforma de trabajo para todos los bloques siguientes.</w:t>
      </w:r>
    </w:p>
    <w:p w14:paraId="6E25AFAF" w14:textId="77777777" w:rsidR="007E1716" w:rsidRDefault="00000000">
      <w:pPr>
        <w:pStyle w:val="ListParagraph"/>
        <w:numPr>
          <w:ilvl w:val="0"/>
          <w:numId w:val="2"/>
        </w:numPr>
        <w:spacing w:after="60"/>
      </w:pPr>
      <w:r>
        <w:t>M04 (4h): Fundamentos Ansible — inventarios, ad-hoc commands</w:t>
      </w:r>
    </w:p>
    <w:p w14:paraId="36D1AD62" w14:textId="77777777" w:rsidR="007E1716" w:rsidRDefault="00000000">
      <w:pPr>
        <w:pStyle w:val="ListParagraph"/>
        <w:numPr>
          <w:ilvl w:val="0"/>
          <w:numId w:val="2"/>
        </w:numPr>
        <w:spacing w:after="60"/>
      </w:pPr>
      <w:r>
        <w:t>M05 (8h): Playbooks — tasks, handlers, variables, Jinja2, loops, condicionales</w:t>
      </w:r>
    </w:p>
    <w:p w14:paraId="24F55628" w14:textId="77777777" w:rsidR="007E1716" w:rsidRPr="001D415B" w:rsidRDefault="00000000">
      <w:pPr>
        <w:pStyle w:val="ListParagraph"/>
        <w:numPr>
          <w:ilvl w:val="0"/>
          <w:numId w:val="2"/>
        </w:numPr>
        <w:spacing w:after="60"/>
        <w:rPr>
          <w:lang w:val="es-MX"/>
        </w:rPr>
      </w:pPr>
      <w:r w:rsidRPr="001D415B">
        <w:rPr>
          <w:lang w:val="es-MX"/>
        </w:rPr>
        <w:t>M06 (6h): Roles y Ansible Galaxy — estructura, reutilización</w:t>
      </w:r>
    </w:p>
    <w:p w14:paraId="72F6EFEE" w14:textId="77777777" w:rsidR="007E1716" w:rsidRPr="001D415B" w:rsidRDefault="00000000">
      <w:pPr>
        <w:pStyle w:val="ListParagraph"/>
        <w:numPr>
          <w:ilvl w:val="0"/>
          <w:numId w:val="2"/>
        </w:numPr>
        <w:spacing w:after="60"/>
        <w:rPr>
          <w:lang w:val="es-MX"/>
        </w:rPr>
      </w:pPr>
      <w:r w:rsidRPr="001D415B">
        <w:rPr>
          <w:lang w:val="es-MX"/>
        </w:rPr>
        <w:lastRenderedPageBreak/>
        <w:t>M07 (4h): Ansible Vault y buenas prácticas — idempotencia, check mode</w:t>
      </w:r>
    </w:p>
    <w:p w14:paraId="065F6E88" w14:textId="77777777" w:rsidR="007E1716" w:rsidRDefault="00000000">
      <w:pPr>
        <w:pStyle w:val="ListParagraph"/>
        <w:numPr>
          <w:ilvl w:val="0"/>
          <w:numId w:val="2"/>
        </w:numPr>
        <w:spacing w:after="60"/>
      </w:pPr>
      <w:r>
        <w:t>M08 (6h): Proyecto Final — provisionar cluster K8s (prereqs → containerd → kubeadm → init → join → verify)</w:t>
      </w:r>
    </w:p>
    <w:p w14:paraId="16200EA2" w14:textId="77777777" w:rsidR="007E1716" w:rsidRDefault="007E1716">
      <w:pPr>
        <w:spacing w:after="120"/>
      </w:pPr>
    </w:p>
    <w:p w14:paraId="66DE0B4E" w14:textId="77777777" w:rsidR="007E1716" w:rsidRDefault="00000000">
      <w:pPr>
        <w:pStyle w:val="Heading3"/>
      </w:pPr>
      <w:r>
        <w:t>BLOQUE 2 — Kubernetes Core (40h)</w:t>
      </w:r>
    </w:p>
    <w:p w14:paraId="6F64A0DA" w14:textId="77777777" w:rsidR="007E1716" w:rsidRDefault="00000000">
      <w:pPr>
        <w:spacing w:after="120"/>
        <w:jc w:val="both"/>
      </w:pPr>
      <w:r w:rsidRPr="001D415B">
        <w:rPr>
          <w:lang w:val="es-MX"/>
        </w:rPr>
        <w:t xml:space="preserve">Cubre todos los objetos fundamentales de Kubernetes: desde Pods hasta Ingress. Los laboratorios usan el cluster provisionado en el Bloque 1, creando continuidad pedagógica. </w:t>
      </w:r>
      <w:r>
        <w:t>Cada módulo incluye ejercicios prácticos progresivos sobre aplicaciones reales.</w:t>
      </w:r>
    </w:p>
    <w:p w14:paraId="027BAC28" w14:textId="77777777" w:rsidR="007E1716" w:rsidRDefault="00000000">
      <w:pPr>
        <w:pStyle w:val="ListParagraph"/>
        <w:numPr>
          <w:ilvl w:val="0"/>
          <w:numId w:val="2"/>
        </w:numPr>
        <w:spacing w:after="60"/>
      </w:pPr>
      <w:r>
        <w:t>M09–M15: Pods, Namespaces, ReplicaSets, Deployments, Services, ConfigMaps, Secrets, Storage, Ingress</w:t>
      </w:r>
    </w:p>
    <w:p w14:paraId="5D882FCE" w14:textId="77777777" w:rsidR="007E1716" w:rsidRDefault="007E1716">
      <w:pPr>
        <w:spacing w:after="120"/>
      </w:pPr>
    </w:p>
    <w:p w14:paraId="4C9ED14C" w14:textId="77777777" w:rsidR="007E1716" w:rsidRPr="001D415B" w:rsidRDefault="00000000">
      <w:pPr>
        <w:pStyle w:val="Heading3"/>
        <w:rPr>
          <w:lang w:val="es-MX"/>
        </w:rPr>
      </w:pPr>
      <w:r w:rsidRPr="001D415B">
        <w:rPr>
          <w:lang w:val="es-MX"/>
        </w:rPr>
        <w:t>BLOQUE 3 — Kubernetes Avanzado &amp; Producción (32h)</w:t>
      </w:r>
    </w:p>
    <w:p w14:paraId="03D02AD4" w14:textId="77777777" w:rsidR="007E1716" w:rsidRPr="001D415B" w:rsidRDefault="00000000">
      <w:pPr>
        <w:spacing w:after="120"/>
        <w:jc w:val="both"/>
        <w:rPr>
          <w:lang w:val="es-MX"/>
        </w:rPr>
      </w:pPr>
      <w:r w:rsidRPr="001D415B">
        <w:rPr>
          <w:lang w:val="es-MX"/>
        </w:rPr>
        <w:t>Aborda los temas que diferencian a un administrador de Kubernetes en producción: seguridad (RBAC, Network Policies, Pod Security), estrategias de despliegue avanzadas (Blue/Green, Canary con Flagger) y autoscaling inteligente (HPA, KEDA).</w:t>
      </w:r>
    </w:p>
    <w:p w14:paraId="6407AECD" w14:textId="77777777" w:rsidR="007E1716" w:rsidRDefault="00000000">
      <w:pPr>
        <w:pStyle w:val="ListParagraph"/>
        <w:numPr>
          <w:ilvl w:val="0"/>
          <w:numId w:val="2"/>
        </w:numPr>
        <w:spacing w:after="60"/>
      </w:pPr>
      <w:r>
        <w:t>M16–M18 (16h): Seguridad — RBAC, Network Policies, PSA</w:t>
      </w:r>
    </w:p>
    <w:p w14:paraId="15C9D99F" w14:textId="77777777" w:rsidR="007E1716" w:rsidRPr="001D415B" w:rsidRDefault="00000000">
      <w:pPr>
        <w:pStyle w:val="ListParagraph"/>
        <w:numPr>
          <w:ilvl w:val="0"/>
          <w:numId w:val="2"/>
        </w:numPr>
        <w:spacing w:after="60"/>
        <w:rPr>
          <w:lang w:val="es-MX"/>
        </w:rPr>
      </w:pPr>
      <w:r w:rsidRPr="001D415B">
        <w:rPr>
          <w:lang w:val="es-MX"/>
        </w:rPr>
        <w:t>M19–M20 (12h): Despliegues avanzados — Blue/Green, Canary manual y automatizado con Flagger</w:t>
      </w:r>
    </w:p>
    <w:p w14:paraId="7BAE78DB" w14:textId="77777777" w:rsidR="007E1716" w:rsidRDefault="00000000">
      <w:pPr>
        <w:pStyle w:val="ListParagraph"/>
        <w:numPr>
          <w:ilvl w:val="0"/>
          <w:numId w:val="2"/>
        </w:numPr>
        <w:spacing w:after="60"/>
      </w:pPr>
      <w:r>
        <w:t>M21 (4h): Autoscaling — HPA, VPA, KEDA event-driven</w:t>
      </w:r>
    </w:p>
    <w:p w14:paraId="6F5F706D" w14:textId="77777777" w:rsidR="007E1716" w:rsidRDefault="007E1716">
      <w:pPr>
        <w:spacing w:after="120"/>
      </w:pPr>
    </w:p>
    <w:p w14:paraId="3B690401" w14:textId="77777777" w:rsidR="007E1716" w:rsidRPr="001D415B" w:rsidRDefault="00000000">
      <w:pPr>
        <w:pStyle w:val="Heading3"/>
        <w:rPr>
          <w:lang w:val="pt-BR"/>
        </w:rPr>
      </w:pPr>
      <w:r w:rsidRPr="001D415B">
        <w:rPr>
          <w:lang w:val="pt-BR"/>
        </w:rPr>
        <w:t>BLOQUE 4 — CI/CD &amp; GitOps (36h)</w:t>
      </w:r>
    </w:p>
    <w:p w14:paraId="46CB5E53" w14:textId="77777777" w:rsidR="007E1716" w:rsidRPr="001D415B" w:rsidRDefault="00000000">
      <w:pPr>
        <w:spacing w:after="120"/>
        <w:jc w:val="both"/>
        <w:rPr>
          <w:lang w:val="es-MX"/>
        </w:rPr>
      </w:pPr>
      <w:r w:rsidRPr="001D415B">
        <w:rPr>
          <w:lang w:val="pt-BR"/>
        </w:rPr>
        <w:t xml:space="preserve">Construye pipelines completos de entrega continua. </w:t>
      </w:r>
      <w:r w:rsidRPr="001D415B">
        <w:rPr>
          <w:lang w:val="es-MX"/>
        </w:rPr>
        <w:t>Tekton provee la capa de tareas nativas en Kubernetes; Argo CD implementa GitOps para sincronización declarativa; GitHub Actions integra el ciclo completo build-scan-push-deploy; y DevSecOps integra seguridad en cada etapa del pipeline.</w:t>
      </w:r>
    </w:p>
    <w:p w14:paraId="02EE6654" w14:textId="77777777" w:rsidR="007E1716" w:rsidRDefault="00000000">
      <w:pPr>
        <w:pStyle w:val="ListParagraph"/>
        <w:numPr>
          <w:ilvl w:val="0"/>
          <w:numId w:val="2"/>
        </w:numPr>
        <w:spacing w:after="60"/>
      </w:pPr>
      <w:r>
        <w:t>M22 (10h): Tekton Pipelines — tasks, workspaces, dashboard</w:t>
      </w:r>
    </w:p>
    <w:p w14:paraId="0ED865A2" w14:textId="77777777" w:rsidR="007E1716" w:rsidRDefault="00000000">
      <w:pPr>
        <w:pStyle w:val="ListParagraph"/>
        <w:numPr>
          <w:ilvl w:val="0"/>
          <w:numId w:val="2"/>
        </w:numPr>
        <w:spacing w:after="60"/>
      </w:pPr>
      <w:r>
        <w:t>M23 (10h): Argo CD &amp; GitOps — app of apps, sync waves, auto-sync</w:t>
      </w:r>
    </w:p>
    <w:p w14:paraId="1EBFA56A" w14:textId="77777777" w:rsidR="007E1716" w:rsidRDefault="00000000">
      <w:pPr>
        <w:pStyle w:val="ListParagraph"/>
        <w:numPr>
          <w:ilvl w:val="0"/>
          <w:numId w:val="2"/>
        </w:numPr>
        <w:spacing w:after="60"/>
      </w:pPr>
      <w:r>
        <w:t>M24 (10h): GitHub Actions — self-hosted runners, matrix builds, end-to-end</w:t>
      </w:r>
    </w:p>
    <w:p w14:paraId="39398868" w14:textId="77777777" w:rsidR="007E1716" w:rsidRDefault="00000000">
      <w:pPr>
        <w:pStyle w:val="ListParagraph"/>
        <w:numPr>
          <w:ilvl w:val="0"/>
          <w:numId w:val="2"/>
        </w:numPr>
        <w:spacing w:after="60"/>
      </w:pPr>
      <w:r>
        <w:t>M25 (6h): DevSecOps — Trivy, OPA/Gatekeeper, Cosign + Sigstore</w:t>
      </w:r>
    </w:p>
    <w:p w14:paraId="6F32E0C2" w14:textId="77777777" w:rsidR="007E1716" w:rsidRDefault="007E1716">
      <w:pPr>
        <w:spacing w:after="120"/>
      </w:pPr>
    </w:p>
    <w:p w14:paraId="0DE570A9" w14:textId="77777777" w:rsidR="007E1716" w:rsidRPr="001D415B" w:rsidRDefault="00000000">
      <w:pPr>
        <w:pStyle w:val="Heading3"/>
        <w:rPr>
          <w:lang w:val="es-MX"/>
        </w:rPr>
      </w:pPr>
      <w:r w:rsidRPr="001D415B">
        <w:rPr>
          <w:lang w:val="es-MX"/>
        </w:rPr>
        <w:t>BLOQUE 5 — Observabilidad Completa (40h)</w:t>
      </w:r>
    </w:p>
    <w:p w14:paraId="361FB260" w14:textId="77777777" w:rsidR="007E1716" w:rsidRDefault="00000000">
      <w:pPr>
        <w:spacing w:after="120"/>
        <w:jc w:val="both"/>
      </w:pPr>
      <w:r w:rsidRPr="001D415B">
        <w:rPr>
          <w:lang w:val="es-MX"/>
        </w:rPr>
        <w:t xml:space="preserve">Implementa los tres pilares de observabilidad sobre el cluster. Prometheus y Grafana para metricas, Loki y Promtail para logs, Tempo y OpenTelemetry para trazas distribuidas. El modulo de Alerting cierra el ciclo con SLOs, AlertManager, notificaciones criticas en tiempo real via Telegram y Slack, y Grafana Unified Alerting. </w:t>
      </w:r>
      <w:r>
        <w:t>Los alumnos experimentan correlacion MLT completa en vivo.</w:t>
      </w:r>
    </w:p>
    <w:p w14:paraId="790AE271" w14:textId="77777777" w:rsidR="007E1716" w:rsidRDefault="00000000">
      <w:pPr>
        <w:pStyle w:val="ListParagraph"/>
        <w:numPr>
          <w:ilvl w:val="0"/>
          <w:numId w:val="2"/>
        </w:numPr>
        <w:spacing w:after="60"/>
      </w:pPr>
      <w:r>
        <w:t>M26 (10h): Prometheus &amp; Grafana — PromQL, dashboards, recording rules</w:t>
      </w:r>
    </w:p>
    <w:p w14:paraId="319DF386" w14:textId="77777777" w:rsidR="007E1716" w:rsidRDefault="00000000">
      <w:pPr>
        <w:pStyle w:val="ListParagraph"/>
        <w:numPr>
          <w:ilvl w:val="0"/>
          <w:numId w:val="2"/>
        </w:numPr>
        <w:spacing w:after="60"/>
      </w:pPr>
      <w:r>
        <w:t>M27 (8h): Loki &amp; Promtail — PLG stack, LogQL, datasource Grafana</w:t>
      </w:r>
    </w:p>
    <w:p w14:paraId="139439DE" w14:textId="77777777" w:rsidR="007E1716" w:rsidRDefault="00000000">
      <w:pPr>
        <w:pStyle w:val="ListParagraph"/>
        <w:numPr>
          <w:ilvl w:val="0"/>
          <w:numId w:val="2"/>
        </w:numPr>
        <w:spacing w:after="60"/>
      </w:pPr>
      <w:r>
        <w:t>M28 (8h): Tempo &amp; OpenTelemetry — distributed tracing, TraceQL, correlacion MLT</w:t>
      </w:r>
    </w:p>
    <w:p w14:paraId="387CB97D" w14:textId="77777777" w:rsidR="007E1716" w:rsidRDefault="00000000">
      <w:pPr>
        <w:pStyle w:val="ListParagraph"/>
        <w:numPr>
          <w:ilvl w:val="0"/>
          <w:numId w:val="2"/>
        </w:numPr>
        <w:spacing w:after="60"/>
      </w:pPr>
      <w:r>
        <w:t>M29 (14h): Alerting, SLOs &amp; Notificaciones — AlertManager, SLI/SLO, burn rate, Grafana Alerting, Telegram Bot, Slack webhooks, routing por severidad</w:t>
      </w:r>
    </w:p>
    <w:p w14:paraId="23E4C0F6" w14:textId="77777777" w:rsidR="007E1716" w:rsidRDefault="007E1716">
      <w:pPr>
        <w:spacing w:after="120"/>
      </w:pPr>
    </w:p>
    <w:p w14:paraId="19CB5AF6" w14:textId="77777777" w:rsidR="007E1716" w:rsidRPr="001D415B" w:rsidRDefault="00000000">
      <w:pPr>
        <w:pStyle w:val="Heading3"/>
        <w:rPr>
          <w:lang w:val="es-MX"/>
        </w:rPr>
      </w:pPr>
      <w:r w:rsidRPr="001D415B">
        <w:rPr>
          <w:lang w:val="es-MX"/>
        </w:rPr>
        <w:t>BLOQUE 6 — Service Mesh con Linkerd (16h)</w:t>
      </w:r>
    </w:p>
    <w:p w14:paraId="296D4EAF" w14:textId="77777777" w:rsidR="007E1716" w:rsidRPr="001D415B" w:rsidRDefault="00000000">
      <w:pPr>
        <w:spacing w:after="120"/>
        <w:jc w:val="both"/>
        <w:rPr>
          <w:lang w:val="es-MX"/>
        </w:rPr>
      </w:pPr>
      <w:r w:rsidRPr="001D415B">
        <w:rPr>
          <w:lang w:val="es-MX"/>
        </w:rPr>
        <w:lastRenderedPageBreak/>
        <w:t>Linkerd introduce el concepto de malla de servicios: mTLS automático, observabilidad L7 (golden metrics por servicio) y canary avanzado integrado con Flagger y las métricas del mesh. Este bloque consolida y enriquece lo aprendido en CI/CD, Observabilidad y despliegues avanzados.</w:t>
      </w:r>
    </w:p>
    <w:p w14:paraId="617055B5" w14:textId="77777777" w:rsidR="007E1716" w:rsidRPr="001D415B" w:rsidRDefault="007E1716">
      <w:pPr>
        <w:spacing w:after="120"/>
        <w:rPr>
          <w:lang w:val="es-MX"/>
        </w:rPr>
      </w:pPr>
    </w:p>
    <w:p w14:paraId="2D94DB32" w14:textId="77777777" w:rsidR="007E1716" w:rsidRPr="001D415B" w:rsidRDefault="00000000">
      <w:pPr>
        <w:pStyle w:val="Heading3"/>
        <w:rPr>
          <w:lang w:val="es-MX"/>
        </w:rPr>
      </w:pPr>
      <w:r w:rsidRPr="001D415B">
        <w:rPr>
          <w:lang w:val="es-MX"/>
        </w:rPr>
        <w:t>BLOQUE 7 — FinOps en Kubernetes (10h)</w:t>
      </w:r>
    </w:p>
    <w:p w14:paraId="42A9C9DB" w14:textId="77777777" w:rsidR="007E1716" w:rsidRPr="001D415B" w:rsidRDefault="00000000">
      <w:pPr>
        <w:spacing w:after="120"/>
        <w:jc w:val="both"/>
        <w:rPr>
          <w:lang w:val="es-MX"/>
        </w:rPr>
      </w:pPr>
      <w:r w:rsidRPr="001D415B">
        <w:rPr>
          <w:lang w:val="es-MX"/>
        </w:rPr>
        <w:t>Módulo diferenciador: los alumnos aprenden a gobernar el costo de operación de un cluster Kubernetes. Kubecost provee visibilidad de costo por namespace, deployment y label. Se practican técnicas de rightsizing, LimitRanges como control financiero, spot instances y bin packing. Demo central: optimizar un namespace sobreaprovisionado y reducir el costo estimado en 40%.</w:t>
      </w:r>
    </w:p>
    <w:p w14:paraId="06B1B559" w14:textId="77777777" w:rsidR="007E1716" w:rsidRPr="001D415B" w:rsidRDefault="007E1716">
      <w:pPr>
        <w:spacing w:after="120"/>
        <w:rPr>
          <w:lang w:val="es-MX"/>
        </w:rPr>
      </w:pPr>
    </w:p>
    <w:p w14:paraId="6A86C230" w14:textId="77777777" w:rsidR="007E1716" w:rsidRDefault="00000000">
      <w:pPr>
        <w:pStyle w:val="Heading3"/>
      </w:pPr>
      <w:r>
        <w:t>BLOQUE 8 — Chaos Engineering &amp; Platform Engineering (14h)</w:t>
      </w:r>
    </w:p>
    <w:p w14:paraId="4ED4A7BE" w14:textId="77777777" w:rsidR="007E1716" w:rsidRPr="001D415B" w:rsidRDefault="00000000">
      <w:pPr>
        <w:spacing w:after="120"/>
        <w:jc w:val="both"/>
        <w:rPr>
          <w:lang w:val="es-MX"/>
        </w:rPr>
      </w:pPr>
      <w:r w:rsidRPr="001D415B">
        <w:rPr>
          <w:lang w:val="es-MX"/>
        </w:rPr>
        <w:t>Cierre del diplomado en dos actos:</w:t>
      </w:r>
    </w:p>
    <w:p w14:paraId="4F340AF9" w14:textId="77777777" w:rsidR="007E1716" w:rsidRPr="001D415B" w:rsidRDefault="00000000">
      <w:pPr>
        <w:pStyle w:val="ListParagraph"/>
        <w:numPr>
          <w:ilvl w:val="0"/>
          <w:numId w:val="2"/>
        </w:numPr>
        <w:spacing w:after="60"/>
        <w:rPr>
          <w:lang w:val="es-MX"/>
        </w:rPr>
      </w:pPr>
      <w:r w:rsidRPr="001D415B">
        <w:rPr>
          <w:lang w:val="es-MX"/>
        </w:rPr>
        <w:t>Chaos Engineering con LitmusChaos (8h): los alumnos ejecutan un GameDay donde LitmusChaos inyecta fallos sorpresa (pod-delete, node-drain, network-latency, cpu-hog). El equipo detecta, diagnostica y resuelve usando todo el stack de observabilidad construido durante el diplomado. Demuestra la resiliencia del sistema y la madurez del equipo.</w:t>
      </w:r>
    </w:p>
    <w:p w14:paraId="1A95E254" w14:textId="77777777" w:rsidR="007E1716" w:rsidRPr="001D415B" w:rsidRDefault="00000000">
      <w:pPr>
        <w:pStyle w:val="ListParagraph"/>
        <w:numPr>
          <w:ilvl w:val="0"/>
          <w:numId w:val="2"/>
        </w:numPr>
        <w:spacing w:after="60"/>
        <w:rPr>
          <w:lang w:val="es-MX"/>
        </w:rPr>
      </w:pPr>
      <w:r w:rsidRPr="001D415B">
        <w:rPr>
          <w:lang w:val="es-MX"/>
        </w:rPr>
        <w:t>Platform Engineering con Backstage (6h): los alumnos construyen un Internal Developer Portal que unifica catálogo de servicios, pipelines de GitHub Actions, vista de Kubernetes, Software Templates y TechDocs. Representa la visión de plataforma madura y es el entregable final visible del diplomado.</w:t>
      </w:r>
    </w:p>
    <w:p w14:paraId="03186B43" w14:textId="77777777" w:rsidR="007E1716" w:rsidRPr="001D415B" w:rsidRDefault="00000000">
      <w:pPr>
        <w:rPr>
          <w:lang w:val="es-MX"/>
        </w:rPr>
      </w:pPr>
      <w:r w:rsidRPr="001D415B">
        <w:rPr>
          <w:lang w:val="es-MX"/>
        </w:rPr>
        <w:br w:type="page"/>
      </w:r>
    </w:p>
    <w:p w14:paraId="5AD7AC66" w14:textId="77777777" w:rsidR="007E1716" w:rsidRPr="001D415B" w:rsidRDefault="00000000">
      <w:pPr>
        <w:pStyle w:val="Heading1"/>
        <w:rPr>
          <w:lang w:val="es-MX"/>
        </w:rPr>
      </w:pPr>
      <w:bookmarkStart w:id="15" w:name="_Toc225175418"/>
      <w:r w:rsidRPr="001D415B">
        <w:rPr>
          <w:lang w:val="es-MX"/>
        </w:rPr>
        <w:lastRenderedPageBreak/>
        <w:t>6. Metodología de Enseñanza</w:t>
      </w:r>
      <w:bookmarkEnd w:id="15"/>
    </w:p>
    <w:p w14:paraId="1EFDB4B4" w14:textId="77777777" w:rsidR="007E1716" w:rsidRPr="001D415B" w:rsidRDefault="007E1716">
      <w:pPr>
        <w:pBdr>
          <w:bottom w:val="single" w:sz="6" w:space="1" w:color="003893"/>
        </w:pBdr>
        <w:spacing w:after="240"/>
        <w:rPr>
          <w:lang w:val="es-MX"/>
        </w:rPr>
      </w:pPr>
    </w:p>
    <w:p w14:paraId="060A1A3C" w14:textId="77777777" w:rsidR="007E1716" w:rsidRPr="001D415B" w:rsidRDefault="00000000">
      <w:pPr>
        <w:pStyle w:val="Heading2"/>
        <w:rPr>
          <w:lang w:val="es-MX"/>
        </w:rPr>
      </w:pPr>
      <w:bookmarkStart w:id="16" w:name="_Toc225175419"/>
      <w:r w:rsidRPr="001D415B">
        <w:rPr>
          <w:lang w:val="es-MX"/>
        </w:rPr>
        <w:t>6.1 Enfoque pedagógico</w:t>
      </w:r>
      <w:bookmarkEnd w:id="16"/>
    </w:p>
    <w:p w14:paraId="4C9D3627" w14:textId="77777777" w:rsidR="007E1716" w:rsidRPr="001D415B" w:rsidRDefault="00000000">
      <w:pPr>
        <w:spacing w:after="120"/>
        <w:jc w:val="both"/>
        <w:rPr>
          <w:lang w:val="es-MX"/>
        </w:rPr>
      </w:pPr>
      <w:r w:rsidRPr="001D415B">
        <w:rPr>
          <w:lang w:val="es-MX"/>
        </w:rPr>
        <w:t>El diplomado adopta un enfoque hands-on de aprendizaje activo, con una distribución 40% teoría / 60% laboratorio. Cada concepto teórico va seguido de un ejercicio práctico inmediato sobre el cluster real del diplomado, garantizando que el alumno consolide el conocimiento en contexto de producción.</w:t>
      </w:r>
    </w:p>
    <w:p w14:paraId="46336583" w14:textId="77777777" w:rsidR="007E1716" w:rsidRPr="001D415B" w:rsidRDefault="007E1716">
      <w:pPr>
        <w:spacing w:after="120"/>
        <w:rPr>
          <w:lang w:val="es-MX"/>
        </w:rPr>
      </w:pPr>
    </w:p>
    <w:p w14:paraId="3CCA2948" w14:textId="77777777" w:rsidR="007E1716" w:rsidRDefault="00000000">
      <w:pPr>
        <w:pStyle w:val="Heading2"/>
      </w:pPr>
      <w:bookmarkStart w:id="17" w:name="_Toc225175420"/>
      <w:r>
        <w:t>6.2 Estructura de cada sesión</w:t>
      </w:r>
      <w:bookmarkEnd w:id="17"/>
    </w:p>
    <w:p w14:paraId="329E8F11" w14:textId="77777777" w:rsidR="007E1716" w:rsidRPr="001D415B" w:rsidRDefault="00000000">
      <w:pPr>
        <w:pStyle w:val="ListParagraph"/>
        <w:numPr>
          <w:ilvl w:val="0"/>
          <w:numId w:val="2"/>
        </w:numPr>
        <w:spacing w:after="60"/>
        <w:rPr>
          <w:lang w:val="es-MX"/>
        </w:rPr>
      </w:pPr>
      <w:r w:rsidRPr="001D415B">
        <w:rPr>
          <w:lang w:val="es-MX"/>
        </w:rPr>
        <w:t>Warm-up (10 min): revisión de la sesión anterior, preguntas abiertas.</w:t>
      </w:r>
    </w:p>
    <w:p w14:paraId="07E345D6" w14:textId="77777777" w:rsidR="007E1716" w:rsidRPr="001D415B" w:rsidRDefault="00000000">
      <w:pPr>
        <w:pStyle w:val="ListParagraph"/>
        <w:numPr>
          <w:ilvl w:val="0"/>
          <w:numId w:val="2"/>
        </w:numPr>
        <w:spacing w:after="60"/>
        <w:rPr>
          <w:lang w:val="es-MX"/>
        </w:rPr>
      </w:pPr>
      <w:r w:rsidRPr="001D415B">
        <w:rPr>
          <w:lang w:val="es-MX"/>
        </w:rPr>
        <w:t>Teoría conceptual (30-40 min): explicación del tema con diagramas y ejemplos reales.</w:t>
      </w:r>
    </w:p>
    <w:p w14:paraId="34FAE13C" w14:textId="77777777" w:rsidR="007E1716" w:rsidRPr="001D415B" w:rsidRDefault="00000000">
      <w:pPr>
        <w:pStyle w:val="ListParagraph"/>
        <w:numPr>
          <w:ilvl w:val="0"/>
          <w:numId w:val="2"/>
        </w:numPr>
        <w:spacing w:after="60"/>
        <w:rPr>
          <w:lang w:val="es-MX"/>
        </w:rPr>
      </w:pPr>
      <w:r w:rsidRPr="001D415B">
        <w:rPr>
          <w:lang w:val="es-MX"/>
        </w:rPr>
        <w:t>Demostración en vivo (20 min): el instructor ejecuta la práctica completa mientras explica.</w:t>
      </w:r>
    </w:p>
    <w:p w14:paraId="179F8102" w14:textId="77777777" w:rsidR="007E1716" w:rsidRPr="001D415B" w:rsidRDefault="00000000">
      <w:pPr>
        <w:pStyle w:val="ListParagraph"/>
        <w:numPr>
          <w:ilvl w:val="0"/>
          <w:numId w:val="2"/>
        </w:numPr>
        <w:spacing w:after="60"/>
        <w:rPr>
          <w:lang w:val="es-MX"/>
        </w:rPr>
      </w:pPr>
      <w:r w:rsidRPr="001D415B">
        <w:rPr>
          <w:lang w:val="es-MX"/>
        </w:rPr>
        <w:t>Laboratorio guiado (60-90 min): los alumnos replican en sus entornos con guía paso a paso.</w:t>
      </w:r>
    </w:p>
    <w:p w14:paraId="5D24E4C5" w14:textId="77777777" w:rsidR="007E1716" w:rsidRPr="001D415B" w:rsidRDefault="00000000">
      <w:pPr>
        <w:pStyle w:val="ListParagraph"/>
        <w:numPr>
          <w:ilvl w:val="0"/>
          <w:numId w:val="2"/>
        </w:numPr>
        <w:spacing w:after="60"/>
        <w:rPr>
          <w:lang w:val="es-MX"/>
        </w:rPr>
      </w:pPr>
      <w:r w:rsidRPr="001D415B">
        <w:rPr>
          <w:lang w:val="es-MX"/>
        </w:rPr>
        <w:t>Laboratorio abierto (20-30 min): variación del ejercicio sin guía, fomenta el pensamiento crítico.</w:t>
      </w:r>
    </w:p>
    <w:p w14:paraId="6B693880" w14:textId="77777777" w:rsidR="007E1716" w:rsidRPr="001D415B" w:rsidRDefault="00000000">
      <w:pPr>
        <w:pStyle w:val="ListParagraph"/>
        <w:numPr>
          <w:ilvl w:val="0"/>
          <w:numId w:val="2"/>
        </w:numPr>
        <w:spacing w:after="60"/>
        <w:rPr>
          <w:lang w:val="es-MX"/>
        </w:rPr>
      </w:pPr>
      <w:r w:rsidRPr="001D415B">
        <w:rPr>
          <w:lang w:val="es-MX"/>
        </w:rPr>
        <w:t>Cierre y retrospectiva (10 min): síntesis de aprendizajes, preview del siguiente tema.</w:t>
      </w:r>
    </w:p>
    <w:p w14:paraId="3EA965A9" w14:textId="77777777" w:rsidR="007E1716" w:rsidRPr="001D415B" w:rsidRDefault="007E1716">
      <w:pPr>
        <w:spacing w:after="120"/>
        <w:rPr>
          <w:lang w:val="es-MX"/>
        </w:rPr>
      </w:pPr>
    </w:p>
    <w:p w14:paraId="03ADD240" w14:textId="77777777" w:rsidR="007E1716" w:rsidRPr="001D415B" w:rsidRDefault="00000000">
      <w:pPr>
        <w:pStyle w:val="Heading2"/>
        <w:rPr>
          <w:lang w:val="es-MX"/>
        </w:rPr>
      </w:pPr>
      <w:bookmarkStart w:id="18" w:name="_Toc225175421"/>
      <w:r w:rsidRPr="001D415B">
        <w:rPr>
          <w:lang w:val="es-MX"/>
        </w:rPr>
        <w:t>6.3 Proyecto integrador por bloque</w:t>
      </w:r>
      <w:bookmarkEnd w:id="18"/>
    </w:p>
    <w:p w14:paraId="3E678A29" w14:textId="77777777" w:rsidR="007E1716" w:rsidRPr="001D415B" w:rsidRDefault="00000000">
      <w:pPr>
        <w:spacing w:after="120"/>
        <w:jc w:val="both"/>
        <w:rPr>
          <w:lang w:val="es-MX"/>
        </w:rPr>
      </w:pPr>
      <w:r w:rsidRPr="001D415B">
        <w:rPr>
          <w:lang w:val="es-MX"/>
        </w:rPr>
        <w:t>Cada bloque concluye con un proyecto integrador que conecta todos los módulos del bloque y prepara la base para el siguiente. El proyecto más significativo es el del Bloque 1: los alumnos provisionan desde cero el cluster Kubernetes que usarán durante el resto del diplomado.</w:t>
      </w:r>
    </w:p>
    <w:p w14:paraId="252C277B" w14:textId="77777777" w:rsidR="007E1716" w:rsidRPr="001D415B" w:rsidRDefault="007E1716">
      <w:pPr>
        <w:spacing w:after="120"/>
        <w:rPr>
          <w:lang w:val="es-MX"/>
        </w:rPr>
      </w:pPr>
    </w:p>
    <w:p w14:paraId="29F35255" w14:textId="77777777" w:rsidR="007E1716" w:rsidRDefault="00000000">
      <w:pPr>
        <w:pStyle w:val="Heading2"/>
      </w:pPr>
      <w:bookmarkStart w:id="19" w:name="_Toc225175422"/>
      <w:r>
        <w:t>6.4 Modalidades de entrega</w:t>
      </w:r>
      <w:bookmarkEnd w:id="19"/>
    </w:p>
    <w:p w14:paraId="76AA46A4" w14:textId="6F401743" w:rsidR="007E1716" w:rsidRPr="001D415B" w:rsidRDefault="001D415B">
      <w:pPr>
        <w:pStyle w:val="ListParagraph"/>
        <w:numPr>
          <w:ilvl w:val="0"/>
          <w:numId w:val="2"/>
        </w:numPr>
        <w:spacing w:after="60"/>
        <w:rPr>
          <w:lang w:val="es-MX"/>
        </w:rPr>
      </w:pPr>
      <w:r>
        <w:rPr>
          <w:lang w:val="es-MX"/>
        </w:rPr>
        <w:t>Remoto</w:t>
      </w:r>
      <w:r w:rsidR="00000000" w:rsidRPr="001D415B">
        <w:rPr>
          <w:lang w:val="es-MX"/>
        </w:rPr>
        <w:t>.</w:t>
      </w:r>
    </w:p>
    <w:p w14:paraId="7D64F185" w14:textId="39C44B3C" w:rsidR="007E1716" w:rsidRPr="001D415B" w:rsidRDefault="00000000">
      <w:pPr>
        <w:pStyle w:val="ListParagraph"/>
        <w:numPr>
          <w:ilvl w:val="0"/>
          <w:numId w:val="2"/>
        </w:numPr>
        <w:spacing w:after="60"/>
        <w:rPr>
          <w:lang w:val="es-MX"/>
        </w:rPr>
      </w:pPr>
      <w:r w:rsidRPr="001D415B">
        <w:rPr>
          <w:lang w:val="es-MX"/>
        </w:rPr>
        <w:t xml:space="preserve">Híbrida: sesiones teóricas remotas + laboratorios </w:t>
      </w:r>
      <w:r w:rsidR="001D415B">
        <w:rPr>
          <w:lang w:val="es-MX"/>
        </w:rPr>
        <w:t xml:space="preserve">remotos. </w:t>
      </w:r>
    </w:p>
    <w:p w14:paraId="2492638B" w14:textId="77777777" w:rsidR="007E1716" w:rsidRPr="001D415B" w:rsidRDefault="00000000">
      <w:pPr>
        <w:pStyle w:val="ListParagraph"/>
        <w:numPr>
          <w:ilvl w:val="0"/>
          <w:numId w:val="2"/>
        </w:numPr>
        <w:spacing w:after="60"/>
        <w:rPr>
          <w:lang w:val="es-MX"/>
        </w:rPr>
      </w:pPr>
      <w:r w:rsidRPr="001D415B">
        <w:rPr>
          <w:lang w:val="es-MX"/>
        </w:rPr>
        <w:t>Repositorio GitHub del diplomado: todos los manifests, playbooks y scripts disponibles.</w:t>
      </w:r>
    </w:p>
    <w:p w14:paraId="1F019873" w14:textId="3A8703C1" w:rsidR="007E1716" w:rsidRPr="001D415B" w:rsidRDefault="007E1716" w:rsidP="001D415B">
      <w:pPr>
        <w:spacing w:after="60"/>
        <w:ind w:left="360"/>
        <w:rPr>
          <w:lang w:val="es-MX"/>
        </w:rPr>
      </w:pPr>
    </w:p>
    <w:p w14:paraId="1B423C29" w14:textId="77777777" w:rsidR="007E1716" w:rsidRPr="001D415B" w:rsidRDefault="00000000">
      <w:pPr>
        <w:rPr>
          <w:lang w:val="es-MX"/>
        </w:rPr>
      </w:pPr>
      <w:r w:rsidRPr="001D415B">
        <w:rPr>
          <w:lang w:val="es-MX"/>
        </w:rPr>
        <w:br w:type="page"/>
      </w:r>
    </w:p>
    <w:p w14:paraId="570AB634" w14:textId="77777777" w:rsidR="007E1716" w:rsidRPr="001D415B" w:rsidRDefault="00000000">
      <w:pPr>
        <w:pStyle w:val="Heading1"/>
        <w:rPr>
          <w:lang w:val="es-MX"/>
        </w:rPr>
      </w:pPr>
      <w:bookmarkStart w:id="20" w:name="_Toc225175423"/>
      <w:r w:rsidRPr="001D415B">
        <w:rPr>
          <w:lang w:val="es-MX"/>
        </w:rPr>
        <w:lastRenderedPageBreak/>
        <w:t>7. Temario Completo — 34 Módulos</w:t>
      </w:r>
      <w:bookmarkEnd w:id="20"/>
    </w:p>
    <w:p w14:paraId="50FCC367" w14:textId="77777777" w:rsidR="007E1716" w:rsidRPr="001D415B" w:rsidRDefault="007E1716">
      <w:pPr>
        <w:pBdr>
          <w:bottom w:val="single" w:sz="6" w:space="1" w:color="003893"/>
        </w:pBdr>
        <w:spacing w:after="240"/>
        <w:rPr>
          <w:lang w:val="es-MX"/>
        </w:rPr>
      </w:pPr>
    </w:p>
    <w:p w14:paraId="0BE13072" w14:textId="77777777" w:rsidR="007E1716" w:rsidRPr="001D415B" w:rsidRDefault="00000000">
      <w:pPr>
        <w:spacing w:after="120"/>
        <w:jc w:val="both"/>
        <w:rPr>
          <w:lang w:val="es-MX"/>
        </w:rPr>
      </w:pPr>
      <w:r w:rsidRPr="001D415B">
        <w:rPr>
          <w:lang w:val="es-MX"/>
        </w:rPr>
        <w:t>La siguiente tabla presenta el desglose completo de los 34 módulos del diplomado, agrupados por bloque temático, con su carga horaria y los temas principales que cubre cada uno.</w:t>
      </w:r>
    </w:p>
    <w:p w14:paraId="590C39B6" w14:textId="77777777" w:rsidR="007E1716" w:rsidRPr="001D415B" w:rsidRDefault="007E1716">
      <w:pPr>
        <w:spacing w:after="120"/>
        <w:rPr>
          <w:lang w:val="es-MX"/>
        </w:rPr>
      </w:pP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918"/>
        <w:gridCol w:w="1824"/>
        <w:gridCol w:w="807"/>
        <w:gridCol w:w="4720"/>
      </w:tblGrid>
      <w:tr w:rsidR="007E1716" w14:paraId="54961849" w14:textId="77777777">
        <w:tblPrEx>
          <w:tblCellMar>
            <w:top w:w="0" w:type="dxa"/>
            <w:bottom w:w="0" w:type="dxa"/>
          </w:tblCellMar>
        </w:tblPrEx>
        <w:trPr>
          <w:tblHeader/>
        </w:trPr>
        <w:tc>
          <w:tcPr>
            <w:tcW w:w="7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450EF314" w14:textId="77777777" w:rsidR="007E1716" w:rsidRDefault="00000000">
            <w:pPr>
              <w:jc w:val="center"/>
            </w:pPr>
            <w:r>
              <w:rPr>
                <w:b/>
                <w:bCs/>
                <w:color w:val="FFFFFF"/>
                <w:sz w:val="20"/>
                <w:szCs w:val="20"/>
              </w:rPr>
              <w:t>Módulo</w:t>
            </w:r>
          </w:p>
        </w:tc>
        <w:tc>
          <w:tcPr>
            <w:tcW w:w="6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699018AF" w14:textId="77777777" w:rsidR="007E1716" w:rsidRDefault="00000000">
            <w:pPr>
              <w:jc w:val="center"/>
            </w:pPr>
            <w:r>
              <w:rPr>
                <w:b/>
                <w:bCs/>
                <w:color w:val="FFFFFF"/>
                <w:sz w:val="20"/>
                <w:szCs w:val="20"/>
              </w:rPr>
              <w:t>Bloque</w:t>
            </w:r>
          </w:p>
        </w:tc>
        <w:tc>
          <w:tcPr>
            <w:tcW w:w="32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580FEA48" w14:textId="77777777" w:rsidR="007E1716" w:rsidRDefault="00000000">
            <w:pPr>
              <w:jc w:val="center"/>
            </w:pPr>
            <w:r>
              <w:rPr>
                <w:b/>
                <w:bCs/>
                <w:color w:val="FFFFFF"/>
                <w:sz w:val="20"/>
                <w:szCs w:val="20"/>
              </w:rPr>
              <w:t>Nombre</w:t>
            </w:r>
          </w:p>
        </w:tc>
        <w:tc>
          <w:tcPr>
            <w:tcW w:w="7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59BBDE5" w14:textId="77777777" w:rsidR="007E1716" w:rsidRDefault="00000000">
            <w:pPr>
              <w:jc w:val="center"/>
            </w:pPr>
            <w:r>
              <w:rPr>
                <w:b/>
                <w:bCs/>
                <w:color w:val="FFFFFF"/>
                <w:sz w:val="20"/>
                <w:szCs w:val="20"/>
              </w:rPr>
              <w:t>Horas</w:t>
            </w:r>
          </w:p>
        </w:tc>
        <w:tc>
          <w:tcPr>
            <w:tcW w:w="402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2D0F00D" w14:textId="77777777" w:rsidR="007E1716" w:rsidRDefault="00000000">
            <w:pPr>
              <w:jc w:val="center"/>
            </w:pPr>
            <w:r>
              <w:rPr>
                <w:b/>
                <w:bCs/>
                <w:color w:val="FFFFFF"/>
                <w:sz w:val="20"/>
                <w:szCs w:val="20"/>
              </w:rPr>
              <w:t>Temas clave</w:t>
            </w:r>
          </w:p>
        </w:tc>
      </w:tr>
      <w:tr w:rsidR="007E1716" w14:paraId="6EE1AE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D2E8236" w14:textId="77777777" w:rsidR="007E1716" w:rsidRDefault="00000000">
            <w:pPr>
              <w:jc w:val="center"/>
            </w:pPr>
            <w:r>
              <w:rPr>
                <w:b/>
                <w:bCs/>
                <w:sz w:val="20"/>
                <w:szCs w:val="20"/>
              </w:rPr>
              <w:t>M01</w:t>
            </w:r>
          </w:p>
        </w:tc>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46155B" w14:textId="77777777" w:rsidR="007E1716" w:rsidRDefault="00000000">
            <w:pPr>
              <w:jc w:val="center"/>
            </w:pPr>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7ADFF54" w14:textId="77777777" w:rsidR="007E1716" w:rsidRDefault="00000000">
            <w:r>
              <w:rPr>
                <w:b/>
                <w:bCs/>
                <w:sz w:val="20"/>
                <w:szCs w:val="20"/>
              </w:rPr>
              <w:t>Cultura DevOps &amp; Git Avanzado</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2906FD"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5FE1112" w14:textId="77777777" w:rsidR="007E1716" w:rsidRDefault="00000000">
            <w:r>
              <w:rPr>
                <w:sz w:val="20"/>
                <w:szCs w:val="20"/>
              </w:rPr>
              <w:t>CALMS, DORA, GitFlow, conventional commits, hooks</w:t>
            </w:r>
          </w:p>
        </w:tc>
      </w:tr>
      <w:tr w:rsidR="007E1716" w14:paraId="500C5C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EDE2CA" w14:textId="77777777" w:rsidR="007E1716" w:rsidRDefault="00000000">
            <w:pPr>
              <w:jc w:val="center"/>
            </w:pPr>
            <w:r>
              <w:rPr>
                <w:b/>
                <w:bCs/>
                <w:sz w:val="20"/>
                <w:szCs w:val="20"/>
              </w:rPr>
              <w:t>M02</w:t>
            </w:r>
          </w:p>
        </w:tc>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B2252FF" w14:textId="77777777" w:rsidR="007E1716" w:rsidRDefault="00000000">
            <w:pPr>
              <w:jc w:val="center"/>
            </w:pPr>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ED6E4E4" w14:textId="77777777" w:rsidR="007E1716" w:rsidRPr="001D415B" w:rsidRDefault="00000000">
            <w:pPr>
              <w:rPr>
                <w:lang w:val="es-MX"/>
              </w:rPr>
            </w:pPr>
            <w:r w:rsidRPr="001D415B">
              <w:rPr>
                <w:b/>
                <w:bCs/>
                <w:sz w:val="20"/>
                <w:szCs w:val="20"/>
                <w:lang w:val="es-MX"/>
              </w:rPr>
              <w:t>Git Avanzado &amp; Flujos de Trabajo</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17DA05"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13A778" w14:textId="77777777" w:rsidR="007E1716" w:rsidRDefault="00000000">
            <w:r>
              <w:rPr>
                <w:sz w:val="20"/>
                <w:szCs w:val="20"/>
              </w:rPr>
              <w:t>Trunk-based, branch protection, semantic versioning, PRs</w:t>
            </w:r>
          </w:p>
        </w:tc>
      </w:tr>
      <w:tr w:rsidR="007E1716" w14:paraId="1FD858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538B298" w14:textId="77777777" w:rsidR="007E1716" w:rsidRDefault="00000000">
            <w:pPr>
              <w:jc w:val="center"/>
            </w:pPr>
            <w:r>
              <w:rPr>
                <w:b/>
                <w:bCs/>
                <w:sz w:val="20"/>
                <w:szCs w:val="20"/>
              </w:rPr>
              <w:t>M03</w:t>
            </w:r>
          </w:p>
        </w:tc>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2823F1" w14:textId="77777777" w:rsidR="007E1716" w:rsidRDefault="00000000">
            <w:pPr>
              <w:jc w:val="center"/>
            </w:pPr>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DF7D3A0" w14:textId="77777777" w:rsidR="007E1716" w:rsidRDefault="00000000">
            <w:r>
              <w:rPr>
                <w:b/>
                <w:bCs/>
                <w:sz w:val="20"/>
                <w:szCs w:val="20"/>
              </w:rPr>
              <w:t>Docker &amp; Contenedores</w:t>
            </w:r>
          </w:p>
        </w:tc>
        <w:tc>
          <w:tcPr>
            <w:tcW w:w="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77EA3BA" w14:textId="77777777" w:rsidR="007E1716" w:rsidRDefault="00000000">
            <w:pPr>
              <w:jc w:val="center"/>
            </w:pPr>
            <w:r>
              <w:rPr>
                <w:b/>
                <w:bCs/>
                <w:sz w:val="20"/>
                <w:szCs w:val="20"/>
              </w:rPr>
              <w:t>12h</w:t>
            </w:r>
          </w:p>
        </w:tc>
        <w:tc>
          <w:tcPr>
            <w:tcW w:w="40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5BE120" w14:textId="77777777" w:rsidR="007E1716" w:rsidRDefault="00000000">
            <w:r>
              <w:rPr>
                <w:sz w:val="20"/>
                <w:szCs w:val="20"/>
              </w:rPr>
              <w:t>Dockerfile, multi-stage, compose, Harbor registry, Trivy</w:t>
            </w:r>
          </w:p>
        </w:tc>
      </w:tr>
      <w:tr w:rsidR="007E1716" w14:paraId="35B340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49BC729F" w14:textId="77777777" w:rsidR="007E1716" w:rsidRDefault="00000000">
            <w:pPr>
              <w:jc w:val="center"/>
            </w:pPr>
            <w:r>
              <w:rPr>
                <w:b/>
                <w:bCs/>
                <w:sz w:val="20"/>
                <w:szCs w:val="20"/>
              </w:rPr>
              <w:t>M04</w:t>
            </w:r>
          </w:p>
        </w:tc>
        <w:tc>
          <w:tcPr>
            <w:tcW w:w="6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5D860C49" w14:textId="77777777" w:rsidR="007E1716" w:rsidRDefault="00000000">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7A923424" w14:textId="77777777" w:rsidR="007E1716" w:rsidRDefault="00000000">
            <w:r>
              <w:rPr>
                <w:b/>
                <w:bCs/>
                <w:sz w:val="20"/>
                <w:szCs w:val="20"/>
              </w:rPr>
              <w:t>Fundamentos Ansible</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55E7514C"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2626B324" w14:textId="77777777" w:rsidR="007E1716" w:rsidRDefault="00000000">
            <w:r>
              <w:rPr>
                <w:sz w:val="20"/>
                <w:szCs w:val="20"/>
              </w:rPr>
              <w:t>Inventarios, ad-hoc commands, ansible.cfg, modulos</w:t>
            </w:r>
          </w:p>
        </w:tc>
      </w:tr>
      <w:tr w:rsidR="007E1716" w14:paraId="115000F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38BC437C" w14:textId="77777777" w:rsidR="007E1716" w:rsidRDefault="00000000">
            <w:pPr>
              <w:jc w:val="center"/>
            </w:pPr>
            <w:r>
              <w:rPr>
                <w:b/>
                <w:bCs/>
                <w:sz w:val="20"/>
                <w:szCs w:val="20"/>
              </w:rPr>
              <w:t>M05</w:t>
            </w:r>
          </w:p>
        </w:tc>
        <w:tc>
          <w:tcPr>
            <w:tcW w:w="6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2975BF5E" w14:textId="77777777" w:rsidR="007E1716" w:rsidRDefault="00000000">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253B5264" w14:textId="77777777" w:rsidR="007E1716" w:rsidRDefault="00000000">
            <w:r>
              <w:rPr>
                <w:b/>
                <w:bCs/>
                <w:sz w:val="20"/>
                <w:szCs w:val="20"/>
              </w:rPr>
              <w:t>Playbooks Ansible</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6FD4869D"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473D2F65" w14:textId="77777777" w:rsidR="007E1716" w:rsidRDefault="00000000">
            <w:r>
              <w:rPr>
                <w:sz w:val="20"/>
                <w:szCs w:val="20"/>
              </w:rPr>
              <w:t>Tasks, handlers, variables, Jinja2, loops, condicionales</w:t>
            </w:r>
          </w:p>
        </w:tc>
      </w:tr>
      <w:tr w:rsidR="007E1716" w14:paraId="15316E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4542FF2B" w14:textId="77777777" w:rsidR="007E1716" w:rsidRDefault="00000000">
            <w:pPr>
              <w:jc w:val="center"/>
            </w:pPr>
            <w:r>
              <w:rPr>
                <w:b/>
                <w:bCs/>
                <w:sz w:val="20"/>
                <w:szCs w:val="20"/>
              </w:rPr>
              <w:t>M06</w:t>
            </w:r>
          </w:p>
        </w:tc>
        <w:tc>
          <w:tcPr>
            <w:tcW w:w="6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3643E7DE" w14:textId="77777777" w:rsidR="007E1716" w:rsidRDefault="00000000">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662301EB" w14:textId="77777777" w:rsidR="007E1716" w:rsidRDefault="00000000">
            <w:r>
              <w:rPr>
                <w:b/>
                <w:bCs/>
                <w:sz w:val="20"/>
                <w:szCs w:val="20"/>
              </w:rPr>
              <w:t>Roles &amp; Ansible Galaxy</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680D7F24"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68D3820F" w14:textId="77777777" w:rsidR="007E1716" w:rsidRDefault="00000000">
            <w:r>
              <w:rPr>
                <w:sz w:val="20"/>
                <w:szCs w:val="20"/>
              </w:rPr>
              <w:t>Estructura de roles, Galaxy, roles reutilizables</w:t>
            </w:r>
          </w:p>
        </w:tc>
      </w:tr>
      <w:tr w:rsidR="007E1716" w14:paraId="104382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246B607B" w14:textId="77777777" w:rsidR="007E1716" w:rsidRDefault="00000000">
            <w:pPr>
              <w:jc w:val="center"/>
            </w:pPr>
            <w:r>
              <w:rPr>
                <w:b/>
                <w:bCs/>
                <w:sz w:val="20"/>
                <w:szCs w:val="20"/>
              </w:rPr>
              <w:t>M07</w:t>
            </w:r>
          </w:p>
        </w:tc>
        <w:tc>
          <w:tcPr>
            <w:tcW w:w="6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4661242D" w14:textId="77777777" w:rsidR="007E1716" w:rsidRDefault="00000000">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17B5B5DB" w14:textId="77777777" w:rsidR="007E1716" w:rsidRDefault="00000000">
            <w:r>
              <w:rPr>
                <w:b/>
                <w:bCs/>
                <w:sz w:val="20"/>
                <w:szCs w:val="20"/>
              </w:rPr>
              <w:t>Ansible Vault &amp; Buenas Prácticas</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310E4E6D"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0CE38A76" w14:textId="77777777" w:rsidR="007E1716" w:rsidRDefault="00000000">
            <w:r>
              <w:rPr>
                <w:sz w:val="20"/>
                <w:szCs w:val="20"/>
              </w:rPr>
              <w:t>Vault, idempotencia, tags, check mode, block/rescue</w:t>
            </w:r>
          </w:p>
        </w:tc>
      </w:tr>
      <w:tr w:rsidR="007E1716" w14:paraId="486EC5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08F9B87D" w14:textId="77777777" w:rsidR="007E1716" w:rsidRDefault="00000000">
            <w:pPr>
              <w:jc w:val="center"/>
            </w:pPr>
            <w:r>
              <w:rPr>
                <w:b/>
                <w:bCs/>
                <w:sz w:val="20"/>
                <w:szCs w:val="20"/>
              </w:rPr>
              <w:t>M08</w:t>
            </w:r>
          </w:p>
        </w:tc>
        <w:tc>
          <w:tcPr>
            <w:tcW w:w="6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6F27545F" w14:textId="77777777" w:rsidR="007E1716" w:rsidRDefault="00000000">
            <w:pPr>
              <w:jc w:val="center"/>
            </w:pPr>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52DCACDB" w14:textId="77777777" w:rsidR="007E1716" w:rsidRDefault="00000000">
            <w:r>
              <w:rPr>
                <w:b/>
                <w:bCs/>
                <w:sz w:val="20"/>
                <w:szCs w:val="20"/>
              </w:rPr>
              <w:t>Proyecto: Provisionar Cluster K8s</w:t>
            </w:r>
          </w:p>
        </w:tc>
        <w:tc>
          <w:tcPr>
            <w:tcW w:w="70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76E04092"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8F8F5"/>
            <w:tcMar>
              <w:top w:w="80" w:type="dxa"/>
              <w:left w:w="120" w:type="dxa"/>
              <w:bottom w:w="80" w:type="dxa"/>
              <w:right w:w="120" w:type="dxa"/>
            </w:tcMar>
            <w:vAlign w:val="center"/>
          </w:tcPr>
          <w:p w14:paraId="141A1A47" w14:textId="77777777" w:rsidR="007E1716" w:rsidRDefault="00000000">
            <w:r>
              <w:rPr>
                <w:sz w:val="20"/>
                <w:szCs w:val="20"/>
              </w:rPr>
              <w:t>Playbooks: prereqs→containerd→kubeadm→init→join→verify</w:t>
            </w:r>
          </w:p>
        </w:tc>
      </w:tr>
      <w:tr w:rsidR="007E1716" w14:paraId="4ECEB7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5C96B476" w14:textId="77777777" w:rsidR="007E1716" w:rsidRDefault="00000000">
            <w:pPr>
              <w:jc w:val="center"/>
            </w:pPr>
            <w:r>
              <w:rPr>
                <w:b/>
                <w:bCs/>
                <w:sz w:val="20"/>
                <w:szCs w:val="20"/>
              </w:rPr>
              <w:t>M09</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1C9602BD"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1F3C767" w14:textId="77777777" w:rsidR="007E1716" w:rsidRDefault="00000000">
            <w:r>
              <w:rPr>
                <w:b/>
                <w:bCs/>
                <w:sz w:val="20"/>
                <w:szCs w:val="20"/>
              </w:rPr>
              <w:t>Pods, Labels &amp; Recursos</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035A3D8"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64DB5EBF" w14:textId="77777777" w:rsidR="007E1716" w:rsidRDefault="00000000">
            <w:r>
              <w:rPr>
                <w:sz w:val="20"/>
                <w:szCs w:val="20"/>
              </w:rPr>
              <w:t>Ciclo de vida, annotations, recursos, multi-contenedor, sidecar</w:t>
            </w:r>
          </w:p>
        </w:tc>
      </w:tr>
      <w:tr w:rsidR="007E1716" w14:paraId="5C8DCF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6B73DB10" w14:textId="77777777" w:rsidR="007E1716" w:rsidRDefault="00000000">
            <w:pPr>
              <w:jc w:val="center"/>
            </w:pPr>
            <w:r>
              <w:rPr>
                <w:b/>
                <w:bCs/>
                <w:sz w:val="20"/>
                <w:szCs w:val="20"/>
              </w:rPr>
              <w:t>M10</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56A7E355"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01C90ABA" w14:textId="77777777" w:rsidR="007E1716" w:rsidRDefault="00000000">
            <w:r>
              <w:rPr>
                <w:b/>
                <w:bCs/>
                <w:sz w:val="20"/>
                <w:szCs w:val="20"/>
              </w:rPr>
              <w:t>Namespaces &amp; ReplicaSets</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18AD22B1"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5189EB8" w14:textId="77777777" w:rsidR="007E1716" w:rsidRDefault="00000000">
            <w:r>
              <w:rPr>
                <w:sz w:val="20"/>
                <w:szCs w:val="20"/>
              </w:rPr>
              <w:t>Namespaces, quotas, ReplicaSet, self-healing</w:t>
            </w:r>
          </w:p>
        </w:tc>
      </w:tr>
      <w:tr w:rsidR="007E1716" w14:paraId="45E1C3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74E5B74" w14:textId="77777777" w:rsidR="007E1716" w:rsidRDefault="00000000">
            <w:pPr>
              <w:jc w:val="center"/>
            </w:pPr>
            <w:r>
              <w:rPr>
                <w:b/>
                <w:bCs/>
                <w:sz w:val="20"/>
                <w:szCs w:val="20"/>
              </w:rPr>
              <w:t>M11</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24175087"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2D790749" w14:textId="77777777" w:rsidR="007E1716" w:rsidRDefault="00000000">
            <w:r>
              <w:rPr>
                <w:b/>
                <w:bCs/>
                <w:sz w:val="20"/>
                <w:szCs w:val="20"/>
              </w:rPr>
              <w:t>Deployments</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171956DC"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225F982" w14:textId="77777777" w:rsidR="007E1716" w:rsidRDefault="00000000">
            <w:r>
              <w:rPr>
                <w:sz w:val="20"/>
                <w:szCs w:val="20"/>
              </w:rPr>
              <w:t>Rolling update, rollback, historial, estrategias</w:t>
            </w:r>
          </w:p>
        </w:tc>
      </w:tr>
      <w:tr w:rsidR="007E1716" w14:paraId="2C76F5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01260A75" w14:textId="77777777" w:rsidR="007E1716" w:rsidRDefault="00000000">
            <w:pPr>
              <w:jc w:val="center"/>
            </w:pPr>
            <w:r>
              <w:rPr>
                <w:b/>
                <w:bCs/>
                <w:sz w:val="20"/>
                <w:szCs w:val="20"/>
              </w:rPr>
              <w:t>M12</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2B6BD630"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6304C54E" w14:textId="77777777" w:rsidR="007E1716" w:rsidRDefault="00000000">
            <w:r>
              <w:rPr>
                <w:b/>
                <w:bCs/>
                <w:sz w:val="20"/>
                <w:szCs w:val="20"/>
              </w:rPr>
              <w:t>Services &amp; Networking</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9122CD2"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594E5099" w14:textId="77777777" w:rsidR="007E1716" w:rsidRDefault="00000000">
            <w:r>
              <w:rPr>
                <w:sz w:val="20"/>
                <w:szCs w:val="20"/>
              </w:rPr>
              <w:t>ClusterIP, NodePort, LoadBalancer, DNS interno, Endpoints</w:t>
            </w:r>
          </w:p>
        </w:tc>
      </w:tr>
      <w:tr w:rsidR="007E1716" w:rsidRPr="001D415B" w14:paraId="5DFE0F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6AB0E82C" w14:textId="77777777" w:rsidR="007E1716" w:rsidRDefault="00000000">
            <w:pPr>
              <w:jc w:val="center"/>
            </w:pPr>
            <w:r>
              <w:rPr>
                <w:b/>
                <w:bCs/>
                <w:sz w:val="20"/>
                <w:szCs w:val="20"/>
              </w:rPr>
              <w:t>M13</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1FC7E0F0"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520D21D1" w14:textId="77777777" w:rsidR="007E1716" w:rsidRDefault="00000000">
            <w:r>
              <w:rPr>
                <w:b/>
                <w:bCs/>
                <w:sz w:val="20"/>
                <w:szCs w:val="20"/>
              </w:rPr>
              <w:t>ConfigMaps &amp; Secrets</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5CD72577"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4C53E91" w14:textId="77777777" w:rsidR="007E1716" w:rsidRPr="001D415B" w:rsidRDefault="00000000">
            <w:pPr>
              <w:rPr>
                <w:lang w:val="es-MX"/>
              </w:rPr>
            </w:pPr>
            <w:r w:rsidRPr="001D415B">
              <w:rPr>
                <w:sz w:val="20"/>
                <w:szCs w:val="20"/>
                <w:lang w:val="es-MX"/>
              </w:rPr>
              <w:t>Literal, envvar, volumen, buenas prácticas</w:t>
            </w:r>
          </w:p>
        </w:tc>
      </w:tr>
      <w:tr w:rsidR="007E1716" w14:paraId="173998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76A85E81" w14:textId="77777777" w:rsidR="007E1716" w:rsidRDefault="00000000">
            <w:pPr>
              <w:jc w:val="center"/>
            </w:pPr>
            <w:r>
              <w:rPr>
                <w:b/>
                <w:bCs/>
                <w:sz w:val="20"/>
                <w:szCs w:val="20"/>
              </w:rPr>
              <w:t>M14</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343E6E7B"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5A2122A6" w14:textId="77777777" w:rsidR="007E1716" w:rsidRDefault="00000000">
            <w:r>
              <w:rPr>
                <w:b/>
                <w:bCs/>
                <w:sz w:val="20"/>
                <w:szCs w:val="20"/>
              </w:rPr>
              <w:t>Storage: PV, PVC &amp; NFS</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443B1C76"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2ABFB2C2" w14:textId="77777777" w:rsidR="007E1716" w:rsidRDefault="00000000">
            <w:r>
              <w:rPr>
                <w:sz w:val="20"/>
                <w:szCs w:val="20"/>
              </w:rPr>
              <w:t>PV, PVC, StorageClass, NFS, modos de acceso, reclaim policies</w:t>
            </w:r>
          </w:p>
        </w:tc>
      </w:tr>
      <w:tr w:rsidR="007E1716" w14:paraId="3C564B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17A74ED5" w14:textId="77777777" w:rsidR="007E1716" w:rsidRDefault="00000000">
            <w:pPr>
              <w:jc w:val="center"/>
            </w:pPr>
            <w:r>
              <w:rPr>
                <w:b/>
                <w:bCs/>
                <w:sz w:val="20"/>
                <w:szCs w:val="20"/>
              </w:rPr>
              <w:t>M15</w:t>
            </w:r>
          </w:p>
        </w:tc>
        <w:tc>
          <w:tcPr>
            <w:tcW w:w="6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088805DE" w14:textId="77777777" w:rsidR="007E1716" w:rsidRDefault="00000000">
            <w:pPr>
              <w:jc w:val="center"/>
            </w:pPr>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6555C9DF" w14:textId="77777777" w:rsidR="007E1716" w:rsidRDefault="00000000">
            <w:r>
              <w:rPr>
                <w:b/>
                <w:bCs/>
                <w:sz w:val="20"/>
                <w:szCs w:val="20"/>
              </w:rPr>
              <w:t>Ingress</w:t>
            </w:r>
          </w:p>
        </w:tc>
        <w:tc>
          <w:tcPr>
            <w:tcW w:w="70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272E6101"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AF2FF"/>
            <w:tcMar>
              <w:top w:w="80" w:type="dxa"/>
              <w:left w:w="120" w:type="dxa"/>
              <w:bottom w:w="80" w:type="dxa"/>
              <w:right w:w="120" w:type="dxa"/>
            </w:tcMar>
            <w:vAlign w:val="center"/>
          </w:tcPr>
          <w:p w14:paraId="394C39E8" w14:textId="77777777" w:rsidR="007E1716" w:rsidRDefault="00000000">
            <w:r>
              <w:rPr>
                <w:sz w:val="20"/>
                <w:szCs w:val="20"/>
              </w:rPr>
              <w:t>NGINX bare-metal, host-based, path-based, TLS, nip.io</w:t>
            </w:r>
          </w:p>
        </w:tc>
      </w:tr>
      <w:tr w:rsidR="007E1716" w14:paraId="1B6286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591CB83" w14:textId="77777777" w:rsidR="007E1716" w:rsidRDefault="00000000">
            <w:pPr>
              <w:jc w:val="center"/>
            </w:pPr>
            <w:r>
              <w:rPr>
                <w:b/>
                <w:bCs/>
                <w:sz w:val="20"/>
                <w:szCs w:val="20"/>
              </w:rPr>
              <w:t>M16</w:t>
            </w:r>
          </w:p>
        </w:tc>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53944B1" w14:textId="77777777" w:rsidR="007E1716"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10D2DEB" w14:textId="77777777" w:rsidR="007E1716" w:rsidRDefault="00000000">
            <w:r>
              <w:rPr>
                <w:b/>
                <w:bCs/>
                <w:sz w:val="20"/>
                <w:szCs w:val="20"/>
              </w:rPr>
              <w:t>RBAC Avanzado</w:t>
            </w:r>
          </w:p>
        </w:tc>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1A74E43"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A723B87" w14:textId="77777777" w:rsidR="007E1716" w:rsidRDefault="00000000">
            <w:r>
              <w:rPr>
                <w:sz w:val="20"/>
                <w:szCs w:val="20"/>
              </w:rPr>
              <w:t>Users X.509, Roles, ClusterRoles, ServiceAccounts</w:t>
            </w:r>
          </w:p>
        </w:tc>
      </w:tr>
      <w:tr w:rsidR="007E1716" w14:paraId="715D59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DBDA306" w14:textId="77777777" w:rsidR="007E1716" w:rsidRDefault="00000000">
            <w:pPr>
              <w:jc w:val="center"/>
            </w:pPr>
            <w:r>
              <w:rPr>
                <w:b/>
                <w:bCs/>
                <w:sz w:val="20"/>
                <w:szCs w:val="20"/>
              </w:rPr>
              <w:lastRenderedPageBreak/>
              <w:t>M17</w:t>
            </w:r>
          </w:p>
        </w:tc>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F23F226" w14:textId="77777777" w:rsidR="007E1716"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10D74E6" w14:textId="77777777" w:rsidR="007E1716" w:rsidRDefault="00000000">
            <w:r>
              <w:rPr>
                <w:b/>
                <w:bCs/>
                <w:sz w:val="20"/>
                <w:szCs w:val="20"/>
              </w:rPr>
              <w:t>Network Policies</w:t>
            </w:r>
          </w:p>
        </w:tc>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C4A4DE7"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99B9985" w14:textId="77777777" w:rsidR="007E1716" w:rsidRDefault="00000000">
            <w:r>
              <w:rPr>
                <w:sz w:val="20"/>
                <w:szCs w:val="20"/>
              </w:rPr>
              <w:t>Default-deny, whitelist, Calico, egress DNS</w:t>
            </w:r>
          </w:p>
        </w:tc>
      </w:tr>
      <w:tr w:rsidR="007E1716" w14:paraId="555C24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53BDFAC" w14:textId="77777777" w:rsidR="007E1716" w:rsidRDefault="00000000">
            <w:pPr>
              <w:jc w:val="center"/>
            </w:pPr>
            <w:r>
              <w:rPr>
                <w:b/>
                <w:bCs/>
                <w:sz w:val="20"/>
                <w:szCs w:val="20"/>
              </w:rPr>
              <w:t>M18</w:t>
            </w:r>
          </w:p>
        </w:tc>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5008AC0" w14:textId="77777777" w:rsidR="007E1716"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0D7A33F" w14:textId="77777777" w:rsidR="007E1716" w:rsidRDefault="00000000">
            <w:r>
              <w:rPr>
                <w:b/>
                <w:bCs/>
                <w:sz w:val="20"/>
                <w:szCs w:val="20"/>
              </w:rPr>
              <w:t>Pod Security</w:t>
            </w:r>
          </w:p>
        </w:tc>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B9E63E7"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66B81B7" w14:textId="77777777" w:rsidR="007E1716" w:rsidRDefault="00000000">
            <w:r>
              <w:rPr>
                <w:sz w:val="20"/>
                <w:szCs w:val="20"/>
              </w:rPr>
              <w:t>SecurityContext, PSA (privileged/baseline/restricted)</w:t>
            </w:r>
          </w:p>
        </w:tc>
      </w:tr>
      <w:tr w:rsidR="007E1716" w14:paraId="23E79E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B030F9E" w14:textId="77777777" w:rsidR="007E1716" w:rsidRDefault="00000000">
            <w:pPr>
              <w:jc w:val="center"/>
            </w:pPr>
            <w:r>
              <w:rPr>
                <w:b/>
                <w:bCs/>
                <w:sz w:val="20"/>
                <w:szCs w:val="20"/>
              </w:rPr>
              <w:t>M19</w:t>
            </w:r>
          </w:p>
        </w:tc>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F7AEBDA" w14:textId="77777777" w:rsidR="007E1716"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9B6E0AA" w14:textId="77777777" w:rsidR="007E1716" w:rsidRDefault="00000000">
            <w:r>
              <w:rPr>
                <w:b/>
                <w:bCs/>
                <w:sz w:val="20"/>
                <w:szCs w:val="20"/>
              </w:rPr>
              <w:t>Blue/Green &amp; Canary Manual</w:t>
            </w:r>
          </w:p>
        </w:tc>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7D5A4C3"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A1E9FDD" w14:textId="77777777" w:rsidR="007E1716" w:rsidRDefault="00000000">
            <w:r>
              <w:rPr>
                <w:sz w:val="20"/>
                <w:szCs w:val="20"/>
              </w:rPr>
              <w:t>Blue/Green con switch de Service, Canary manual, A/B Testing</w:t>
            </w:r>
          </w:p>
        </w:tc>
      </w:tr>
      <w:tr w:rsidR="007E1716" w14:paraId="7A5113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7BE3D72" w14:textId="77777777" w:rsidR="007E1716" w:rsidRDefault="00000000">
            <w:pPr>
              <w:jc w:val="center"/>
            </w:pPr>
            <w:r>
              <w:rPr>
                <w:b/>
                <w:bCs/>
                <w:sz w:val="20"/>
                <w:szCs w:val="20"/>
              </w:rPr>
              <w:t>M20</w:t>
            </w:r>
          </w:p>
        </w:tc>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847EA8C" w14:textId="77777777" w:rsidR="007E1716"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9FDD62C" w14:textId="77777777" w:rsidR="007E1716" w:rsidRDefault="00000000">
            <w:r>
              <w:rPr>
                <w:b/>
                <w:bCs/>
                <w:sz w:val="20"/>
                <w:szCs w:val="20"/>
              </w:rPr>
              <w:t>Canary Automatizado con Flagger</w:t>
            </w:r>
          </w:p>
        </w:tc>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A0E439B"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044612F" w14:textId="77777777" w:rsidR="007E1716" w:rsidRDefault="00000000">
            <w:r>
              <w:rPr>
                <w:sz w:val="20"/>
                <w:szCs w:val="20"/>
              </w:rPr>
              <w:t>Flagger + Prometheus, success rate, rollback automático</w:t>
            </w:r>
          </w:p>
        </w:tc>
      </w:tr>
      <w:tr w:rsidR="007E1716" w14:paraId="4678DA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36CB841" w14:textId="77777777" w:rsidR="007E1716" w:rsidRDefault="00000000">
            <w:pPr>
              <w:jc w:val="center"/>
            </w:pPr>
            <w:r>
              <w:rPr>
                <w:b/>
                <w:bCs/>
                <w:sz w:val="20"/>
                <w:szCs w:val="20"/>
              </w:rPr>
              <w:t>M21</w:t>
            </w:r>
          </w:p>
        </w:tc>
        <w:tc>
          <w:tcPr>
            <w:tcW w:w="6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CE55860" w14:textId="77777777" w:rsidR="007E1716" w:rsidRDefault="00000000">
            <w:pPr>
              <w:jc w:val="center"/>
            </w:pPr>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57C2EA6" w14:textId="77777777" w:rsidR="007E1716" w:rsidRDefault="00000000">
            <w:r>
              <w:rPr>
                <w:b/>
                <w:bCs/>
                <w:sz w:val="20"/>
                <w:szCs w:val="20"/>
              </w:rPr>
              <w:t>HPA, VPA &amp; KEDA</w:t>
            </w:r>
          </w:p>
        </w:tc>
        <w:tc>
          <w:tcPr>
            <w:tcW w:w="7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8164CA0" w14:textId="77777777" w:rsidR="007E1716" w:rsidRDefault="00000000">
            <w:pPr>
              <w:jc w:val="center"/>
            </w:pPr>
            <w:r>
              <w:rPr>
                <w:b/>
                <w:bCs/>
                <w:sz w:val="20"/>
                <w:szCs w:val="20"/>
              </w:rPr>
              <w:t>4h</w:t>
            </w:r>
          </w:p>
        </w:tc>
        <w:tc>
          <w:tcPr>
            <w:tcW w:w="40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6A868A69" w14:textId="77777777" w:rsidR="007E1716" w:rsidRDefault="00000000">
            <w:r>
              <w:rPr>
                <w:sz w:val="20"/>
                <w:szCs w:val="20"/>
              </w:rPr>
              <w:t>Autoscaling CPU/memoria, métricas custom, KEDA event-driven</w:t>
            </w:r>
          </w:p>
        </w:tc>
      </w:tr>
      <w:tr w:rsidR="007E1716" w14:paraId="1EA4E7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256CD437" w14:textId="77777777" w:rsidR="007E1716" w:rsidRDefault="00000000">
            <w:pPr>
              <w:jc w:val="center"/>
            </w:pPr>
            <w:r>
              <w:rPr>
                <w:b/>
                <w:bCs/>
                <w:sz w:val="20"/>
                <w:szCs w:val="20"/>
              </w:rPr>
              <w:t>M22</w:t>
            </w:r>
          </w:p>
        </w:tc>
        <w:tc>
          <w:tcPr>
            <w:tcW w:w="6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5B15FB00" w14:textId="77777777" w:rsidR="007E1716" w:rsidRDefault="00000000">
            <w:pPr>
              <w:jc w:val="center"/>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754B119A" w14:textId="77777777" w:rsidR="007E1716" w:rsidRDefault="00000000">
            <w:r>
              <w:rPr>
                <w:b/>
                <w:bCs/>
                <w:sz w:val="20"/>
                <w:szCs w:val="20"/>
              </w:rPr>
              <w:t>Tekton Pipelines</w:t>
            </w:r>
          </w:p>
        </w:tc>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5BEF42A5" w14:textId="77777777" w:rsidR="007E1716" w:rsidRDefault="00000000">
            <w:pPr>
              <w:jc w:val="center"/>
            </w:pPr>
            <w:r>
              <w:rPr>
                <w:b/>
                <w:bCs/>
                <w:sz w:val="20"/>
                <w:szCs w:val="20"/>
              </w:rPr>
              <w:t>10h</w:t>
            </w:r>
          </w:p>
        </w:tc>
        <w:tc>
          <w:tcPr>
            <w:tcW w:w="402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04DC9DF8" w14:textId="77777777" w:rsidR="007E1716" w:rsidRDefault="00000000">
            <w:r>
              <w:rPr>
                <w:sz w:val="20"/>
                <w:szCs w:val="20"/>
              </w:rPr>
              <w:t>Tasks, Pipelines, Workspaces, Dashboard, git-clone, build-push</w:t>
            </w:r>
          </w:p>
        </w:tc>
      </w:tr>
      <w:tr w:rsidR="007E1716" w14:paraId="11026E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374DDF4A" w14:textId="77777777" w:rsidR="007E1716" w:rsidRDefault="00000000">
            <w:pPr>
              <w:jc w:val="center"/>
            </w:pPr>
            <w:r>
              <w:rPr>
                <w:b/>
                <w:bCs/>
                <w:sz w:val="20"/>
                <w:szCs w:val="20"/>
              </w:rPr>
              <w:t>M23</w:t>
            </w:r>
          </w:p>
        </w:tc>
        <w:tc>
          <w:tcPr>
            <w:tcW w:w="6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417BEC4E" w14:textId="77777777" w:rsidR="007E1716" w:rsidRDefault="00000000">
            <w:pPr>
              <w:jc w:val="center"/>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4A253EAF" w14:textId="77777777" w:rsidR="007E1716" w:rsidRDefault="00000000">
            <w:r>
              <w:rPr>
                <w:b/>
                <w:bCs/>
                <w:sz w:val="20"/>
                <w:szCs w:val="20"/>
              </w:rPr>
              <w:t>Argo CD &amp; GitOps</w:t>
            </w:r>
          </w:p>
        </w:tc>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11E28AF5" w14:textId="77777777" w:rsidR="007E1716" w:rsidRDefault="00000000">
            <w:pPr>
              <w:jc w:val="center"/>
            </w:pPr>
            <w:r>
              <w:rPr>
                <w:b/>
                <w:bCs/>
                <w:sz w:val="20"/>
                <w:szCs w:val="20"/>
              </w:rPr>
              <w:t>10h</w:t>
            </w:r>
          </w:p>
        </w:tc>
        <w:tc>
          <w:tcPr>
            <w:tcW w:w="402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3AF98224" w14:textId="77777777" w:rsidR="007E1716" w:rsidRDefault="00000000">
            <w:r>
              <w:rPr>
                <w:sz w:val="20"/>
                <w:szCs w:val="20"/>
              </w:rPr>
              <w:t>App of apps, sync waves, auto-sync, image updater, ApplicationSets</w:t>
            </w:r>
          </w:p>
        </w:tc>
      </w:tr>
      <w:tr w:rsidR="007E1716" w14:paraId="2CCF71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254A938A" w14:textId="77777777" w:rsidR="007E1716" w:rsidRDefault="00000000">
            <w:pPr>
              <w:jc w:val="center"/>
            </w:pPr>
            <w:r>
              <w:rPr>
                <w:b/>
                <w:bCs/>
                <w:sz w:val="20"/>
                <w:szCs w:val="20"/>
              </w:rPr>
              <w:t>M24</w:t>
            </w:r>
          </w:p>
        </w:tc>
        <w:tc>
          <w:tcPr>
            <w:tcW w:w="6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390AD605" w14:textId="77777777" w:rsidR="007E1716" w:rsidRDefault="00000000">
            <w:pPr>
              <w:jc w:val="center"/>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6FC16331" w14:textId="77777777" w:rsidR="007E1716" w:rsidRDefault="00000000">
            <w:r>
              <w:rPr>
                <w:b/>
                <w:bCs/>
                <w:sz w:val="20"/>
                <w:szCs w:val="20"/>
              </w:rPr>
              <w:t>GitHub Actions</w:t>
            </w:r>
          </w:p>
        </w:tc>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690745C9" w14:textId="77777777" w:rsidR="007E1716" w:rsidRDefault="00000000">
            <w:pPr>
              <w:jc w:val="center"/>
            </w:pPr>
            <w:r>
              <w:rPr>
                <w:b/>
                <w:bCs/>
                <w:sz w:val="20"/>
                <w:szCs w:val="20"/>
              </w:rPr>
              <w:t>10h</w:t>
            </w:r>
          </w:p>
        </w:tc>
        <w:tc>
          <w:tcPr>
            <w:tcW w:w="402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570D1AF1" w14:textId="77777777" w:rsidR="007E1716" w:rsidRDefault="00000000">
            <w:r>
              <w:rPr>
                <w:sz w:val="20"/>
                <w:szCs w:val="20"/>
              </w:rPr>
              <w:t>Workflows, matrix builds, self-hosted runners, build→scan→push→deploy</w:t>
            </w:r>
          </w:p>
        </w:tc>
      </w:tr>
      <w:tr w:rsidR="007E1716" w14:paraId="0802E2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2D3305AE" w14:textId="77777777" w:rsidR="007E1716" w:rsidRDefault="00000000">
            <w:pPr>
              <w:jc w:val="center"/>
            </w:pPr>
            <w:r>
              <w:rPr>
                <w:b/>
                <w:bCs/>
                <w:sz w:val="20"/>
                <w:szCs w:val="20"/>
              </w:rPr>
              <w:t>M25</w:t>
            </w:r>
          </w:p>
        </w:tc>
        <w:tc>
          <w:tcPr>
            <w:tcW w:w="6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196DBB21" w14:textId="77777777" w:rsidR="007E1716" w:rsidRDefault="00000000">
            <w:pPr>
              <w:jc w:val="center"/>
            </w:pPr>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21B0AF71" w14:textId="77777777" w:rsidR="007E1716" w:rsidRDefault="00000000">
            <w:r>
              <w:rPr>
                <w:b/>
                <w:bCs/>
                <w:sz w:val="20"/>
                <w:szCs w:val="20"/>
              </w:rPr>
              <w:t>DevSecOps en Pipeline</w:t>
            </w:r>
          </w:p>
        </w:tc>
        <w:tc>
          <w:tcPr>
            <w:tcW w:w="70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12473C59"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F9EBEA"/>
            <w:tcMar>
              <w:top w:w="80" w:type="dxa"/>
              <w:left w:w="120" w:type="dxa"/>
              <w:bottom w:w="80" w:type="dxa"/>
              <w:right w:w="120" w:type="dxa"/>
            </w:tcMar>
            <w:vAlign w:val="center"/>
          </w:tcPr>
          <w:p w14:paraId="51E2E1F2" w14:textId="77777777" w:rsidR="007E1716" w:rsidRDefault="00000000">
            <w:r>
              <w:rPr>
                <w:sz w:val="20"/>
                <w:szCs w:val="20"/>
              </w:rPr>
              <w:t>SAST, SCA Trivy, kube-score, OPA/Gatekeeper, Cosign+Sigstore</w:t>
            </w:r>
          </w:p>
        </w:tc>
      </w:tr>
      <w:tr w:rsidR="007E1716" w14:paraId="269066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71C841B0" w14:textId="77777777" w:rsidR="007E1716" w:rsidRDefault="00000000">
            <w:pPr>
              <w:jc w:val="center"/>
            </w:pPr>
            <w:r>
              <w:rPr>
                <w:b/>
                <w:bCs/>
                <w:sz w:val="20"/>
                <w:szCs w:val="20"/>
              </w:rPr>
              <w:t>M26</w:t>
            </w:r>
          </w:p>
        </w:tc>
        <w:tc>
          <w:tcPr>
            <w:tcW w:w="6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2A8CE17E" w14:textId="77777777" w:rsidR="007E1716" w:rsidRDefault="00000000">
            <w:pPr>
              <w:jc w:val="center"/>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79B36F9E" w14:textId="77777777" w:rsidR="007E1716" w:rsidRDefault="00000000">
            <w:r>
              <w:rPr>
                <w:b/>
                <w:bCs/>
                <w:sz w:val="20"/>
                <w:szCs w:val="20"/>
              </w:rPr>
              <w:t>Prometheus &amp; Grafana</w:t>
            </w:r>
          </w:p>
        </w:tc>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73CE0039" w14:textId="77777777" w:rsidR="007E1716" w:rsidRDefault="00000000">
            <w:pPr>
              <w:jc w:val="center"/>
            </w:pPr>
            <w:r>
              <w:rPr>
                <w:b/>
                <w:bCs/>
                <w:sz w:val="20"/>
                <w:szCs w:val="20"/>
              </w:rPr>
              <w:t>10h</w:t>
            </w:r>
          </w:p>
        </w:tc>
        <w:tc>
          <w:tcPr>
            <w:tcW w:w="402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40EB866A" w14:textId="77777777" w:rsidR="007E1716" w:rsidRDefault="00000000">
            <w:r>
              <w:rPr>
                <w:sz w:val="20"/>
                <w:szCs w:val="20"/>
              </w:rPr>
              <w:t>PromQL, Node Exporter, dashboards, recording rules, métricas custom</w:t>
            </w:r>
          </w:p>
        </w:tc>
      </w:tr>
      <w:tr w:rsidR="007E1716" w14:paraId="0608B2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0CABB140" w14:textId="77777777" w:rsidR="007E1716" w:rsidRDefault="00000000">
            <w:pPr>
              <w:jc w:val="center"/>
            </w:pPr>
            <w:r>
              <w:rPr>
                <w:b/>
                <w:bCs/>
                <w:sz w:val="20"/>
                <w:szCs w:val="20"/>
              </w:rPr>
              <w:t>M27</w:t>
            </w:r>
          </w:p>
        </w:tc>
        <w:tc>
          <w:tcPr>
            <w:tcW w:w="6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31BB97E0" w14:textId="77777777" w:rsidR="007E1716" w:rsidRDefault="00000000">
            <w:pPr>
              <w:jc w:val="center"/>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04BE4BFD" w14:textId="77777777" w:rsidR="007E1716" w:rsidRDefault="00000000">
            <w:r>
              <w:rPr>
                <w:b/>
                <w:bCs/>
                <w:sz w:val="20"/>
                <w:szCs w:val="20"/>
              </w:rPr>
              <w:t>Loki &amp; Promtail</w:t>
            </w:r>
          </w:p>
        </w:tc>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1375D3B2"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2A4722A4" w14:textId="77777777" w:rsidR="007E1716" w:rsidRDefault="00000000">
            <w:r>
              <w:rPr>
                <w:sz w:val="20"/>
                <w:szCs w:val="20"/>
              </w:rPr>
              <w:t>PLG stack, DaemonSet, LogQL, datasource Grafana</w:t>
            </w:r>
          </w:p>
        </w:tc>
      </w:tr>
      <w:tr w:rsidR="007E1716" w14:paraId="0AFD9A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16AC8A04" w14:textId="77777777" w:rsidR="007E1716" w:rsidRDefault="00000000">
            <w:pPr>
              <w:jc w:val="center"/>
            </w:pPr>
            <w:r>
              <w:rPr>
                <w:b/>
                <w:bCs/>
                <w:sz w:val="20"/>
                <w:szCs w:val="20"/>
              </w:rPr>
              <w:t>M28</w:t>
            </w:r>
          </w:p>
        </w:tc>
        <w:tc>
          <w:tcPr>
            <w:tcW w:w="6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743779B7" w14:textId="77777777" w:rsidR="007E1716" w:rsidRDefault="00000000">
            <w:pPr>
              <w:jc w:val="center"/>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0F455F83" w14:textId="77777777" w:rsidR="007E1716" w:rsidRDefault="00000000">
            <w:r>
              <w:rPr>
                <w:b/>
                <w:bCs/>
                <w:sz w:val="20"/>
                <w:szCs w:val="20"/>
              </w:rPr>
              <w:t>Tempo &amp; OpenTelemetry</w:t>
            </w:r>
          </w:p>
        </w:tc>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736DEC25"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5B093330" w14:textId="77777777" w:rsidR="007E1716" w:rsidRDefault="00000000">
            <w:r>
              <w:rPr>
                <w:sz w:val="20"/>
                <w:szCs w:val="20"/>
              </w:rPr>
              <w:t>Distributed tracing, OTel Collector, TraceQL, correlación MLT</w:t>
            </w:r>
          </w:p>
        </w:tc>
      </w:tr>
      <w:tr w:rsidR="007E1716" w14:paraId="58C111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3E0C7204" w14:textId="77777777" w:rsidR="007E1716" w:rsidRDefault="00000000">
            <w:pPr>
              <w:jc w:val="center"/>
            </w:pPr>
            <w:r>
              <w:rPr>
                <w:b/>
                <w:bCs/>
                <w:sz w:val="20"/>
                <w:szCs w:val="20"/>
              </w:rPr>
              <w:t>M29</w:t>
            </w:r>
          </w:p>
        </w:tc>
        <w:tc>
          <w:tcPr>
            <w:tcW w:w="6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7E7ED63F" w14:textId="77777777" w:rsidR="007E1716" w:rsidRDefault="00000000">
            <w:pPr>
              <w:jc w:val="center"/>
            </w:pPr>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62EE2413" w14:textId="77777777" w:rsidR="007E1716" w:rsidRDefault="00000000">
            <w:r>
              <w:rPr>
                <w:b/>
                <w:bCs/>
                <w:sz w:val="20"/>
                <w:szCs w:val="20"/>
              </w:rPr>
              <w:t>Alerting, SLOs &amp; Notificaciones</w:t>
            </w:r>
          </w:p>
        </w:tc>
        <w:tc>
          <w:tcPr>
            <w:tcW w:w="70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64EACA09" w14:textId="77777777" w:rsidR="007E1716" w:rsidRDefault="00000000">
            <w:pPr>
              <w:jc w:val="center"/>
            </w:pPr>
            <w:r>
              <w:rPr>
                <w:b/>
                <w:bCs/>
                <w:sz w:val="20"/>
                <w:szCs w:val="20"/>
              </w:rPr>
              <w:t>14h</w:t>
            </w:r>
          </w:p>
        </w:tc>
        <w:tc>
          <w:tcPr>
            <w:tcW w:w="4020" w:type="dxa"/>
            <w:tcBorders>
              <w:top w:val="single" w:sz="1" w:space="0" w:color="CCCCCC"/>
              <w:left w:val="single" w:sz="1" w:space="0" w:color="CCCCCC"/>
              <w:bottom w:val="single" w:sz="1" w:space="0" w:color="CCCCCC"/>
              <w:right w:val="single" w:sz="1" w:space="0" w:color="CCCCCC"/>
            </w:tcBorders>
            <w:shd w:val="clear" w:color="auto" w:fill="F4ECF7"/>
            <w:tcMar>
              <w:top w:w="80" w:type="dxa"/>
              <w:left w:w="120" w:type="dxa"/>
              <w:bottom w:w="80" w:type="dxa"/>
              <w:right w:w="120" w:type="dxa"/>
            </w:tcMar>
            <w:vAlign w:val="center"/>
          </w:tcPr>
          <w:p w14:paraId="1E55B302" w14:textId="77777777" w:rsidR="007E1716" w:rsidRDefault="00000000">
            <w:r>
              <w:rPr>
                <w:sz w:val="20"/>
                <w:szCs w:val="20"/>
              </w:rPr>
              <w:t>AlertManager, SLI/SLO, burn rate, Grafana Alerting, Telegram Bot, Slack webhooks</w:t>
            </w:r>
          </w:p>
        </w:tc>
      </w:tr>
      <w:tr w:rsidR="007E1716" w:rsidRPr="001D415B" w14:paraId="05D88D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1BF563D" w14:textId="77777777" w:rsidR="007E1716" w:rsidRDefault="00000000">
            <w:pPr>
              <w:jc w:val="center"/>
            </w:pPr>
            <w:r>
              <w:rPr>
                <w:b/>
                <w:bCs/>
                <w:sz w:val="20"/>
                <w:szCs w:val="20"/>
              </w:rPr>
              <w:t>M30</w:t>
            </w:r>
          </w:p>
        </w:tc>
        <w:tc>
          <w:tcPr>
            <w:tcW w:w="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45C060E" w14:textId="77777777" w:rsidR="007E1716" w:rsidRDefault="00000000">
            <w:pPr>
              <w:jc w:val="center"/>
            </w:pPr>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960FAC9" w14:textId="77777777" w:rsidR="007E1716" w:rsidRDefault="00000000">
            <w:r>
              <w:rPr>
                <w:b/>
                <w:bCs/>
                <w:sz w:val="20"/>
                <w:szCs w:val="20"/>
              </w:rPr>
              <w:t>Linkerd — Service Mesh</w:t>
            </w:r>
          </w:p>
        </w:tc>
        <w:tc>
          <w:tcPr>
            <w:tcW w:w="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881EE9A" w14:textId="77777777" w:rsidR="007E1716" w:rsidRDefault="00000000">
            <w:pPr>
              <w:jc w:val="center"/>
            </w:pPr>
            <w:r>
              <w:rPr>
                <w:b/>
                <w:bCs/>
                <w:sz w:val="20"/>
                <w:szCs w:val="20"/>
              </w:rPr>
              <w:t>10h</w:t>
            </w:r>
          </w:p>
        </w:tc>
        <w:tc>
          <w:tcPr>
            <w:tcW w:w="402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BAB4DE8" w14:textId="77777777" w:rsidR="007E1716" w:rsidRPr="001D415B" w:rsidRDefault="00000000">
            <w:pPr>
              <w:rPr>
                <w:lang w:val="es-MX"/>
              </w:rPr>
            </w:pPr>
            <w:r w:rsidRPr="001D415B">
              <w:rPr>
                <w:sz w:val="20"/>
                <w:szCs w:val="20"/>
                <w:lang w:val="es-MX"/>
              </w:rPr>
              <w:t>Instalación, mTLS automático, observabilidad L7, golden metrics</w:t>
            </w:r>
          </w:p>
        </w:tc>
      </w:tr>
      <w:tr w:rsidR="007E1716" w:rsidRPr="001D415B" w14:paraId="6A693D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FB7829D" w14:textId="77777777" w:rsidR="007E1716" w:rsidRDefault="00000000">
            <w:pPr>
              <w:jc w:val="center"/>
            </w:pPr>
            <w:r>
              <w:rPr>
                <w:b/>
                <w:bCs/>
                <w:sz w:val="20"/>
                <w:szCs w:val="20"/>
              </w:rPr>
              <w:t>M31</w:t>
            </w:r>
          </w:p>
        </w:tc>
        <w:tc>
          <w:tcPr>
            <w:tcW w:w="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E1ABB52" w14:textId="77777777" w:rsidR="007E1716" w:rsidRDefault="00000000">
            <w:pPr>
              <w:jc w:val="center"/>
            </w:pPr>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290FD0E" w14:textId="77777777" w:rsidR="007E1716" w:rsidRDefault="00000000">
            <w:r>
              <w:rPr>
                <w:b/>
                <w:bCs/>
                <w:sz w:val="20"/>
                <w:szCs w:val="20"/>
              </w:rPr>
              <w:t>Linkerd + Flagger Avanzado</w:t>
            </w:r>
          </w:p>
        </w:tc>
        <w:tc>
          <w:tcPr>
            <w:tcW w:w="7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F48A169"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064E9C6" w14:textId="77777777" w:rsidR="007E1716" w:rsidRPr="001D415B" w:rsidRDefault="00000000">
            <w:pPr>
              <w:rPr>
                <w:lang w:val="es-MX"/>
              </w:rPr>
            </w:pPr>
            <w:r w:rsidRPr="001D415B">
              <w:rPr>
                <w:sz w:val="20"/>
                <w:szCs w:val="20"/>
                <w:lang w:val="es-MX"/>
              </w:rPr>
              <w:t>Canary avanzado con métricas de malla, integración Prometheus</w:t>
            </w:r>
          </w:p>
        </w:tc>
      </w:tr>
      <w:tr w:rsidR="007E1716" w14:paraId="3BB1AE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vAlign w:val="center"/>
          </w:tcPr>
          <w:p w14:paraId="6263793D" w14:textId="77777777" w:rsidR="007E1716" w:rsidRDefault="00000000">
            <w:pPr>
              <w:jc w:val="center"/>
            </w:pPr>
            <w:r>
              <w:rPr>
                <w:b/>
                <w:bCs/>
                <w:sz w:val="20"/>
                <w:szCs w:val="20"/>
              </w:rPr>
              <w:t>M32</w:t>
            </w:r>
          </w:p>
        </w:tc>
        <w:tc>
          <w:tcPr>
            <w:tcW w:w="6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vAlign w:val="center"/>
          </w:tcPr>
          <w:p w14:paraId="1D2F074F" w14:textId="77777777" w:rsidR="007E1716" w:rsidRDefault="00000000">
            <w:pPr>
              <w:jc w:val="center"/>
            </w:pPr>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vAlign w:val="center"/>
          </w:tcPr>
          <w:p w14:paraId="303815A0" w14:textId="77777777" w:rsidR="007E1716" w:rsidRDefault="00000000">
            <w:r>
              <w:rPr>
                <w:b/>
                <w:bCs/>
                <w:sz w:val="20"/>
                <w:szCs w:val="20"/>
              </w:rPr>
              <w:t>FinOps en Kubernetes</w:t>
            </w:r>
          </w:p>
        </w:tc>
        <w:tc>
          <w:tcPr>
            <w:tcW w:w="70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vAlign w:val="center"/>
          </w:tcPr>
          <w:p w14:paraId="72A2703E" w14:textId="77777777" w:rsidR="007E1716" w:rsidRDefault="00000000">
            <w:pPr>
              <w:jc w:val="center"/>
            </w:pPr>
            <w:r>
              <w:rPr>
                <w:b/>
                <w:bCs/>
                <w:sz w:val="20"/>
                <w:szCs w:val="20"/>
              </w:rPr>
              <w:t>10h</w:t>
            </w:r>
          </w:p>
        </w:tc>
        <w:tc>
          <w:tcPr>
            <w:tcW w:w="4020" w:type="dxa"/>
            <w:tcBorders>
              <w:top w:val="single" w:sz="1" w:space="0" w:color="CCCCCC"/>
              <w:left w:val="single" w:sz="1" w:space="0" w:color="CCCCCC"/>
              <w:bottom w:val="single" w:sz="1" w:space="0" w:color="CCCCCC"/>
              <w:right w:val="single" w:sz="1" w:space="0" w:color="CCCCCC"/>
            </w:tcBorders>
            <w:shd w:val="clear" w:color="auto" w:fill="FDF2E9"/>
            <w:tcMar>
              <w:top w:w="80" w:type="dxa"/>
              <w:left w:w="120" w:type="dxa"/>
              <w:bottom w:w="80" w:type="dxa"/>
              <w:right w:w="120" w:type="dxa"/>
            </w:tcMar>
            <w:vAlign w:val="center"/>
          </w:tcPr>
          <w:p w14:paraId="5CB8E18C" w14:textId="77777777" w:rsidR="007E1716" w:rsidRDefault="00000000">
            <w:r>
              <w:rPr>
                <w:sz w:val="20"/>
                <w:szCs w:val="20"/>
              </w:rPr>
              <w:t>Kubecost, cost allocation, rightsizing, LimitRanges, spot instances</w:t>
            </w:r>
          </w:p>
        </w:tc>
      </w:tr>
      <w:tr w:rsidR="007E1716" w14:paraId="27FDEE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2A8A9F86" w14:textId="77777777" w:rsidR="007E1716" w:rsidRDefault="00000000">
            <w:pPr>
              <w:jc w:val="center"/>
            </w:pPr>
            <w:r>
              <w:rPr>
                <w:b/>
                <w:bCs/>
                <w:sz w:val="20"/>
                <w:szCs w:val="20"/>
              </w:rPr>
              <w:t>M33</w:t>
            </w:r>
          </w:p>
        </w:tc>
        <w:tc>
          <w:tcPr>
            <w:tcW w:w="6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231696FF" w14:textId="77777777" w:rsidR="007E1716" w:rsidRDefault="00000000">
            <w:pPr>
              <w:jc w:val="center"/>
            </w:pPr>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34AB7AC5" w14:textId="77777777" w:rsidR="007E1716" w:rsidRDefault="00000000">
            <w:r>
              <w:rPr>
                <w:b/>
                <w:bCs/>
                <w:sz w:val="20"/>
                <w:szCs w:val="20"/>
              </w:rPr>
              <w:t>Chaos Engineering — LitmusChaos</w:t>
            </w:r>
          </w:p>
        </w:tc>
        <w:tc>
          <w:tcPr>
            <w:tcW w:w="7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3191B202" w14:textId="77777777" w:rsidR="007E1716" w:rsidRDefault="00000000">
            <w:pPr>
              <w:jc w:val="center"/>
            </w:pPr>
            <w:r>
              <w:rPr>
                <w:b/>
                <w:bCs/>
                <w:sz w:val="20"/>
                <w:szCs w:val="20"/>
              </w:rPr>
              <w:t>8h</w:t>
            </w:r>
          </w:p>
        </w:tc>
        <w:tc>
          <w:tcPr>
            <w:tcW w:w="402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3D66B36B" w14:textId="77777777" w:rsidR="007E1716" w:rsidRDefault="00000000">
            <w:r>
              <w:rPr>
                <w:sz w:val="20"/>
                <w:szCs w:val="20"/>
              </w:rPr>
              <w:t>Chaos experiments, GameDay, pod-delete, node-drain, network-latency</w:t>
            </w:r>
          </w:p>
        </w:tc>
      </w:tr>
      <w:tr w:rsidR="007E1716" w14:paraId="106D25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53B97441" w14:textId="77777777" w:rsidR="007E1716" w:rsidRDefault="00000000">
            <w:pPr>
              <w:jc w:val="center"/>
            </w:pPr>
            <w:r>
              <w:rPr>
                <w:b/>
                <w:bCs/>
                <w:sz w:val="20"/>
                <w:szCs w:val="20"/>
              </w:rPr>
              <w:t>M34</w:t>
            </w:r>
          </w:p>
        </w:tc>
        <w:tc>
          <w:tcPr>
            <w:tcW w:w="6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0CADB78F" w14:textId="77777777" w:rsidR="007E1716" w:rsidRDefault="00000000">
            <w:pPr>
              <w:jc w:val="center"/>
            </w:pPr>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7F67A989" w14:textId="77777777" w:rsidR="007E1716" w:rsidRDefault="00000000">
            <w:r>
              <w:rPr>
                <w:b/>
                <w:bCs/>
                <w:sz w:val="20"/>
                <w:szCs w:val="20"/>
              </w:rPr>
              <w:t>Platform Engineering — Backstage</w:t>
            </w:r>
          </w:p>
        </w:tc>
        <w:tc>
          <w:tcPr>
            <w:tcW w:w="70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46DFDCA3" w14:textId="77777777" w:rsidR="007E1716" w:rsidRDefault="00000000">
            <w:pPr>
              <w:jc w:val="center"/>
            </w:pPr>
            <w:r>
              <w:rPr>
                <w:b/>
                <w:bCs/>
                <w:sz w:val="20"/>
                <w:szCs w:val="20"/>
              </w:rPr>
              <w:t>6h</w:t>
            </w:r>
          </w:p>
        </w:tc>
        <w:tc>
          <w:tcPr>
            <w:tcW w:w="4020" w:type="dxa"/>
            <w:tcBorders>
              <w:top w:val="single" w:sz="1" w:space="0" w:color="CCCCCC"/>
              <w:left w:val="single" w:sz="1" w:space="0" w:color="CCCCCC"/>
              <w:bottom w:val="single" w:sz="1" w:space="0" w:color="CCCCCC"/>
              <w:right w:val="single" w:sz="1" w:space="0" w:color="CCCCCC"/>
            </w:tcBorders>
            <w:shd w:val="clear" w:color="auto" w:fill="F0F3F4"/>
            <w:tcMar>
              <w:top w:w="80" w:type="dxa"/>
              <w:left w:w="120" w:type="dxa"/>
              <w:bottom w:w="80" w:type="dxa"/>
              <w:right w:w="120" w:type="dxa"/>
            </w:tcMar>
            <w:vAlign w:val="center"/>
          </w:tcPr>
          <w:p w14:paraId="15203A66" w14:textId="77777777" w:rsidR="007E1716" w:rsidRDefault="00000000">
            <w:r>
              <w:rPr>
                <w:sz w:val="20"/>
                <w:szCs w:val="20"/>
              </w:rPr>
              <w:t>Catálogo, Software Templates, plugins K8s/GitHub Actions, TechDocs</w:t>
            </w:r>
          </w:p>
        </w:tc>
      </w:tr>
    </w:tbl>
    <w:p w14:paraId="46348227" w14:textId="77777777" w:rsidR="007E1716" w:rsidRDefault="00000000">
      <w:r>
        <w:br w:type="page"/>
      </w:r>
    </w:p>
    <w:p w14:paraId="6771DEBE" w14:textId="77777777" w:rsidR="007E1716" w:rsidRPr="001D415B" w:rsidRDefault="00000000">
      <w:pPr>
        <w:pStyle w:val="Heading1"/>
        <w:rPr>
          <w:lang w:val="es-MX"/>
        </w:rPr>
      </w:pPr>
      <w:bookmarkStart w:id="21" w:name="_Toc225175424"/>
      <w:r w:rsidRPr="001D415B">
        <w:rPr>
          <w:lang w:val="es-MX"/>
        </w:rPr>
        <w:lastRenderedPageBreak/>
        <w:t>8. Infraestructura Requerida</w:t>
      </w:r>
      <w:bookmarkEnd w:id="21"/>
    </w:p>
    <w:p w14:paraId="167B114B" w14:textId="77777777" w:rsidR="007E1716" w:rsidRPr="001D415B" w:rsidRDefault="007E1716">
      <w:pPr>
        <w:pBdr>
          <w:bottom w:val="single" w:sz="6" w:space="1" w:color="003893"/>
        </w:pBdr>
        <w:spacing w:after="240"/>
        <w:rPr>
          <w:lang w:val="es-MX"/>
        </w:rPr>
      </w:pPr>
    </w:p>
    <w:p w14:paraId="0A531DCD" w14:textId="77777777" w:rsidR="007E1716" w:rsidRPr="001D415B" w:rsidRDefault="00000000">
      <w:pPr>
        <w:pStyle w:val="Heading2"/>
        <w:rPr>
          <w:lang w:val="es-MX"/>
        </w:rPr>
      </w:pPr>
      <w:bookmarkStart w:id="22" w:name="_Toc225175425"/>
      <w:r w:rsidRPr="001D415B">
        <w:rPr>
          <w:lang w:val="es-MX"/>
        </w:rPr>
        <w:t>8.1 Cluster de práctica</w:t>
      </w:r>
      <w:bookmarkEnd w:id="22"/>
    </w:p>
    <w:p w14:paraId="31AAF3C0" w14:textId="77777777" w:rsidR="007E1716" w:rsidRPr="001D415B" w:rsidRDefault="00000000">
      <w:pPr>
        <w:spacing w:after="120"/>
        <w:jc w:val="both"/>
        <w:rPr>
          <w:lang w:val="es-MX"/>
        </w:rPr>
      </w:pPr>
      <w:r w:rsidRPr="001D415B">
        <w:rPr>
          <w:lang w:val="es-MX"/>
        </w:rPr>
        <w:t>El diplomado opera sobre un cluster Kubernetes on-premise de tres nodos, provisionado por los propios alumnos en el Módulo 08 (Proyecto Ansible). Esta arquitectura garantiza que los alumnos tengan control total sobre la infraestructura y entiendan cada capa del stack.</w:t>
      </w:r>
    </w:p>
    <w:p w14:paraId="0655E206" w14:textId="77777777" w:rsidR="007E1716" w:rsidRPr="001D415B" w:rsidRDefault="007E1716">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7E1716" w14:paraId="0E48FF8B" w14:textId="77777777">
        <w:tblPrEx>
          <w:tblCellMar>
            <w:top w:w="0" w:type="dxa"/>
            <w:bottom w:w="0" w:type="dxa"/>
          </w:tblCellMar>
        </w:tblPrEx>
        <w:trPr>
          <w:tblHeader/>
        </w:trPr>
        <w:tc>
          <w:tcPr>
            <w:tcW w:w="24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27CCA86B" w14:textId="77777777" w:rsidR="007E1716" w:rsidRDefault="00000000">
            <w:pPr>
              <w:jc w:val="center"/>
            </w:pPr>
            <w:r>
              <w:rPr>
                <w:b/>
                <w:bCs/>
                <w:color w:val="FFFFFF"/>
                <w:sz w:val="20"/>
                <w:szCs w:val="20"/>
              </w:rPr>
              <w:t>Componente</w:t>
            </w:r>
          </w:p>
        </w:tc>
        <w:tc>
          <w:tcPr>
            <w:tcW w:w="36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165D919" w14:textId="77777777" w:rsidR="007E1716" w:rsidRDefault="00000000">
            <w:pPr>
              <w:jc w:val="center"/>
            </w:pPr>
            <w:r>
              <w:rPr>
                <w:b/>
                <w:bCs/>
                <w:color w:val="FFFFFF"/>
                <w:sz w:val="20"/>
                <w:szCs w:val="20"/>
              </w:rPr>
              <w:t>Especificación</w:t>
            </w:r>
          </w:p>
        </w:tc>
        <w:tc>
          <w:tcPr>
            <w:tcW w:w="336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6B46982E" w14:textId="77777777" w:rsidR="007E1716" w:rsidRDefault="00000000">
            <w:pPr>
              <w:jc w:val="center"/>
            </w:pPr>
            <w:r>
              <w:rPr>
                <w:b/>
                <w:bCs/>
                <w:color w:val="FFFFFF"/>
                <w:sz w:val="20"/>
                <w:szCs w:val="20"/>
              </w:rPr>
              <w:t>Función</w:t>
            </w:r>
          </w:p>
        </w:tc>
      </w:tr>
      <w:tr w:rsidR="007E1716" w14:paraId="13E997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04174" w14:textId="77777777" w:rsidR="007E1716" w:rsidRDefault="00000000">
            <w:r>
              <w:rPr>
                <w:b/>
                <w:bCs/>
                <w:sz w:val="20"/>
                <w:szCs w:val="20"/>
              </w:rPr>
              <w:t>k8s-master01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BBD55" w14:textId="77777777" w:rsidR="007E1716" w:rsidRDefault="00000000">
            <w:r>
              <w:rPr>
                <w:sz w:val="20"/>
                <w:szCs w:val="20"/>
              </w:rPr>
              <w:t>192.168.109.200 | Rocky Linux 9.6 | K8s v1.28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B3693" w14:textId="77777777" w:rsidR="007E1716" w:rsidRDefault="00000000">
            <w:r>
              <w:rPr>
                <w:sz w:val="20"/>
                <w:szCs w:val="20"/>
              </w:rPr>
              <w:t>Control plane, Ingress Controller</w:t>
            </w:r>
          </w:p>
        </w:tc>
      </w:tr>
      <w:tr w:rsidR="007E1716" w:rsidRPr="001D415B" w14:paraId="7A952F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5DF5B0" w14:textId="77777777" w:rsidR="007E1716" w:rsidRDefault="00000000">
            <w:r>
              <w:rPr>
                <w:b/>
                <w:bCs/>
                <w:sz w:val="20"/>
                <w:szCs w:val="20"/>
              </w:rPr>
              <w:t>k8s-worker01</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A70175" w14:textId="77777777" w:rsidR="007E1716" w:rsidRDefault="00000000">
            <w:r>
              <w:rPr>
                <w:sz w:val="20"/>
                <w:szCs w:val="20"/>
              </w:rPr>
              <w:t>192.168.109.201 | Rocky Linux 9.6 | K8s v1.28</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FB8E7" w14:textId="77777777" w:rsidR="007E1716" w:rsidRPr="001D415B" w:rsidRDefault="00000000">
            <w:pPr>
              <w:rPr>
                <w:lang w:val="es-MX"/>
              </w:rPr>
            </w:pPr>
            <w:r w:rsidRPr="001D415B">
              <w:rPr>
                <w:sz w:val="20"/>
                <w:szCs w:val="20"/>
                <w:lang w:val="es-MX"/>
              </w:rPr>
              <w:t>Nodo de carga de trabajo</w:t>
            </w:r>
          </w:p>
        </w:tc>
      </w:tr>
      <w:tr w:rsidR="007E1716" w:rsidRPr="001D415B" w14:paraId="3090A9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62E5F" w14:textId="77777777" w:rsidR="007E1716" w:rsidRDefault="00000000">
            <w:r>
              <w:rPr>
                <w:b/>
                <w:bCs/>
                <w:sz w:val="20"/>
                <w:szCs w:val="20"/>
              </w:rPr>
              <w:t>k8s-worker02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DC6F5" w14:textId="77777777" w:rsidR="007E1716" w:rsidRDefault="00000000">
            <w:r>
              <w:rPr>
                <w:sz w:val="20"/>
                <w:szCs w:val="20"/>
              </w:rPr>
              <w:t>192.168.109.202 | Rocky Linux 9.6 | K8s v1.28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673AE" w14:textId="77777777" w:rsidR="007E1716" w:rsidRPr="001D415B" w:rsidRDefault="00000000">
            <w:pPr>
              <w:rPr>
                <w:lang w:val="es-MX"/>
              </w:rPr>
            </w:pPr>
            <w:r w:rsidRPr="001D415B">
              <w:rPr>
                <w:sz w:val="20"/>
                <w:szCs w:val="20"/>
                <w:lang w:val="es-MX"/>
              </w:rPr>
              <w:t>Nodo de carga de trabajo</w:t>
            </w:r>
          </w:p>
        </w:tc>
      </w:tr>
      <w:tr w:rsidR="007E1716" w14:paraId="11D111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BFFAC2" w14:textId="77777777" w:rsidR="007E1716" w:rsidRDefault="00000000">
            <w:r>
              <w:rPr>
                <w:b/>
                <w:bCs/>
                <w:sz w:val="20"/>
                <w:szCs w:val="20"/>
              </w:rPr>
              <w:t>NFS Server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03C79C" w14:textId="77777777" w:rsidR="007E1716" w:rsidRDefault="00000000">
            <w:r>
              <w:rPr>
                <w:sz w:val="20"/>
                <w:szCs w:val="20"/>
              </w:rPr>
              <w:t>192.168.109.210 | /srv/nfs/k8s*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0D6B11" w14:textId="77777777" w:rsidR="007E1716" w:rsidRDefault="00000000">
            <w:r>
              <w:rPr>
                <w:sz w:val="20"/>
                <w:szCs w:val="20"/>
              </w:rPr>
              <w:t>Almacenamiento persistente (PV/PVC)</w:t>
            </w:r>
          </w:p>
        </w:tc>
      </w:tr>
      <w:tr w:rsidR="007E1716" w14:paraId="38F481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91454" w14:textId="77777777" w:rsidR="007E1716" w:rsidRDefault="00000000">
            <w:r>
              <w:rPr>
                <w:b/>
                <w:bCs/>
                <w:sz w:val="20"/>
                <w:szCs w:val="20"/>
              </w:rPr>
              <w:t>Container Runtime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D9796" w14:textId="77777777" w:rsidR="007E1716" w:rsidRDefault="00000000">
            <w:r>
              <w:rPr>
                <w:sz w:val="20"/>
                <w:szCs w:val="20"/>
              </w:rPr>
              <w:t>containerd v1.7.28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D0A63" w14:textId="77777777" w:rsidR="007E1716" w:rsidRDefault="00000000">
            <w:r>
              <w:rPr>
                <w:sz w:val="20"/>
                <w:szCs w:val="20"/>
              </w:rPr>
              <w:t>Runtime de contenedores</w:t>
            </w:r>
          </w:p>
        </w:tc>
      </w:tr>
      <w:tr w:rsidR="007E1716" w14:paraId="4B16AA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118B98" w14:textId="77777777" w:rsidR="007E1716" w:rsidRDefault="00000000">
            <w:r>
              <w:rPr>
                <w:b/>
                <w:bCs/>
                <w:sz w:val="20"/>
                <w:szCs w:val="20"/>
              </w:rPr>
              <w:t>CNI</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24FC2C" w14:textId="77777777" w:rsidR="007E1716" w:rsidRDefault="00000000">
            <w:r>
              <w:rPr>
                <w:sz w:val="20"/>
                <w:szCs w:val="20"/>
              </w:rPr>
              <w:t>Calico</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EACF13" w14:textId="77777777" w:rsidR="007E1716" w:rsidRDefault="00000000">
            <w:r>
              <w:rPr>
                <w:sz w:val="20"/>
                <w:szCs w:val="20"/>
              </w:rPr>
              <w:t>Red y Network Policies</w:t>
            </w:r>
          </w:p>
        </w:tc>
      </w:tr>
    </w:tbl>
    <w:p w14:paraId="3F8582C5" w14:textId="77777777" w:rsidR="007E1716" w:rsidRDefault="007E1716">
      <w:pPr>
        <w:spacing w:after="120"/>
      </w:pPr>
    </w:p>
    <w:p w14:paraId="7FF695A8" w14:textId="77777777" w:rsidR="007E1716" w:rsidRDefault="00000000">
      <w:pPr>
        <w:pStyle w:val="Heading2"/>
      </w:pPr>
      <w:bookmarkStart w:id="23" w:name="_Toc225175426"/>
      <w:r>
        <w:t>8.2 Stack de software (100% open source)</w:t>
      </w:r>
      <w:bookmarkEnd w:id="23"/>
    </w:p>
    <w:p w14:paraId="31D842EC" w14:textId="77777777" w:rsidR="007E1716" w:rsidRDefault="00000000">
      <w:pPr>
        <w:pStyle w:val="ListParagraph"/>
        <w:numPr>
          <w:ilvl w:val="0"/>
          <w:numId w:val="2"/>
        </w:numPr>
        <w:spacing w:after="60"/>
      </w:pPr>
      <w:r>
        <w:t>Sistema operativo: Rocky Linux 9.6</w:t>
      </w:r>
    </w:p>
    <w:p w14:paraId="508C18FF" w14:textId="77777777" w:rsidR="007E1716" w:rsidRDefault="00000000">
      <w:pPr>
        <w:pStyle w:val="ListParagraph"/>
        <w:numPr>
          <w:ilvl w:val="0"/>
          <w:numId w:val="2"/>
        </w:numPr>
        <w:spacing w:after="60"/>
      </w:pPr>
      <w:r>
        <w:t>Runtime: containerd v1.7.28</w:t>
      </w:r>
    </w:p>
    <w:p w14:paraId="29A7D07F" w14:textId="77777777" w:rsidR="007E1716" w:rsidRDefault="00000000">
      <w:pPr>
        <w:pStyle w:val="ListParagraph"/>
        <w:numPr>
          <w:ilvl w:val="0"/>
          <w:numId w:val="2"/>
        </w:numPr>
        <w:spacing w:after="60"/>
      </w:pPr>
      <w:r>
        <w:t>Orquestación: Kubernetes v1.28 (kubeadm)</w:t>
      </w:r>
    </w:p>
    <w:p w14:paraId="25F65428" w14:textId="77777777" w:rsidR="007E1716" w:rsidRDefault="00000000">
      <w:pPr>
        <w:pStyle w:val="ListParagraph"/>
        <w:numPr>
          <w:ilvl w:val="0"/>
          <w:numId w:val="2"/>
        </w:numPr>
        <w:spacing w:after="60"/>
      </w:pPr>
      <w:r>
        <w:t>CNI: Calico (Network Policies)</w:t>
      </w:r>
    </w:p>
    <w:p w14:paraId="760748F6" w14:textId="77777777" w:rsidR="007E1716" w:rsidRDefault="00000000">
      <w:pPr>
        <w:pStyle w:val="ListParagraph"/>
        <w:numPr>
          <w:ilvl w:val="0"/>
          <w:numId w:val="2"/>
        </w:numPr>
        <w:spacing w:after="60"/>
      </w:pPr>
      <w:r>
        <w:t>Ingress: NGINX Ingress Controller v1.9.4</w:t>
      </w:r>
    </w:p>
    <w:p w14:paraId="1086FBAF" w14:textId="77777777" w:rsidR="007E1716" w:rsidRPr="001D415B" w:rsidRDefault="00000000">
      <w:pPr>
        <w:pStyle w:val="ListParagraph"/>
        <w:numPr>
          <w:ilvl w:val="0"/>
          <w:numId w:val="2"/>
        </w:numPr>
        <w:spacing w:after="60"/>
        <w:rPr>
          <w:lang w:val="fr-FR"/>
        </w:rPr>
      </w:pPr>
      <w:r w:rsidRPr="001D415B">
        <w:rPr>
          <w:lang w:val="fr-FR"/>
        </w:rPr>
        <w:t>CI/CD: Tekton v1.6.0, Argo CD v2.9.3, GitHub Actions</w:t>
      </w:r>
    </w:p>
    <w:p w14:paraId="257214DC" w14:textId="77777777" w:rsidR="007E1716" w:rsidRPr="001D415B" w:rsidRDefault="00000000">
      <w:pPr>
        <w:pStyle w:val="ListParagraph"/>
        <w:numPr>
          <w:ilvl w:val="0"/>
          <w:numId w:val="2"/>
        </w:numPr>
        <w:spacing w:after="60"/>
        <w:rPr>
          <w:lang w:val="pt-BR"/>
        </w:rPr>
      </w:pPr>
      <w:r w:rsidRPr="001D415B">
        <w:rPr>
          <w:lang w:val="pt-BR"/>
        </w:rPr>
        <w:t>Observabilidad: Prometheus v2.48, Grafana v10.2, Loki v2.9, Tempo v2.3</w:t>
      </w:r>
    </w:p>
    <w:p w14:paraId="2496FCD0" w14:textId="77777777" w:rsidR="007E1716" w:rsidRDefault="00000000">
      <w:pPr>
        <w:pStyle w:val="ListParagraph"/>
        <w:numPr>
          <w:ilvl w:val="0"/>
          <w:numId w:val="2"/>
        </w:numPr>
        <w:spacing w:after="60"/>
      </w:pPr>
      <w:r>
        <w:t>Service Mesh: Linkerd v2.14</w:t>
      </w:r>
    </w:p>
    <w:p w14:paraId="4F6D7694" w14:textId="77777777" w:rsidR="007E1716" w:rsidRDefault="00000000">
      <w:pPr>
        <w:pStyle w:val="ListParagraph"/>
        <w:numPr>
          <w:ilvl w:val="0"/>
          <w:numId w:val="2"/>
        </w:numPr>
        <w:spacing w:after="60"/>
      </w:pPr>
      <w:r>
        <w:t>Chaos: LitmusChaos v3.x</w:t>
      </w:r>
    </w:p>
    <w:p w14:paraId="356ADC64" w14:textId="77777777" w:rsidR="007E1716" w:rsidRDefault="00000000">
      <w:pPr>
        <w:pStyle w:val="ListParagraph"/>
        <w:numPr>
          <w:ilvl w:val="0"/>
          <w:numId w:val="2"/>
        </w:numPr>
        <w:spacing w:after="60"/>
      </w:pPr>
      <w:r>
        <w:t>Platform: Backstage (versión LTS)</w:t>
      </w:r>
    </w:p>
    <w:p w14:paraId="5F95ACE3" w14:textId="77777777" w:rsidR="007E1716" w:rsidRDefault="00000000">
      <w:pPr>
        <w:pStyle w:val="ListParagraph"/>
        <w:numPr>
          <w:ilvl w:val="0"/>
          <w:numId w:val="2"/>
        </w:numPr>
        <w:spacing w:after="60"/>
      </w:pPr>
      <w:r>
        <w:t>FinOps: Kubecost Community Edition</w:t>
      </w:r>
    </w:p>
    <w:p w14:paraId="0C166206" w14:textId="77777777" w:rsidR="007E1716" w:rsidRDefault="00000000">
      <w:pPr>
        <w:pStyle w:val="ListParagraph"/>
        <w:numPr>
          <w:ilvl w:val="0"/>
          <w:numId w:val="2"/>
        </w:numPr>
        <w:spacing w:after="60"/>
      </w:pPr>
      <w:r>
        <w:t>IaC: Ansible v2.16+</w:t>
      </w:r>
    </w:p>
    <w:p w14:paraId="51BB46B0" w14:textId="77777777" w:rsidR="007E1716" w:rsidRDefault="007E1716">
      <w:pPr>
        <w:spacing w:after="120"/>
      </w:pPr>
    </w:p>
    <w:p w14:paraId="1893A4DB" w14:textId="77777777" w:rsidR="007E1716" w:rsidRDefault="00000000">
      <w:pPr>
        <w:pStyle w:val="Heading2"/>
      </w:pPr>
      <w:bookmarkStart w:id="24" w:name="_Toc225175427"/>
      <w:r>
        <w:t>8.3 Requerimientos por alumno</w:t>
      </w:r>
      <w:bookmarkEnd w:id="24"/>
    </w:p>
    <w:p w14:paraId="73283401" w14:textId="77777777" w:rsidR="007E1716" w:rsidRDefault="00000000">
      <w:pPr>
        <w:pStyle w:val="ListParagraph"/>
        <w:numPr>
          <w:ilvl w:val="0"/>
          <w:numId w:val="2"/>
        </w:numPr>
        <w:spacing w:after="60"/>
      </w:pPr>
      <w:r>
        <w:t>Computadora con mínimo 8 GB RAM, procesador de 64 bits.</w:t>
      </w:r>
    </w:p>
    <w:p w14:paraId="68601162" w14:textId="77777777" w:rsidR="007E1716" w:rsidRPr="001D415B" w:rsidRDefault="00000000">
      <w:pPr>
        <w:pStyle w:val="ListParagraph"/>
        <w:numPr>
          <w:ilvl w:val="0"/>
          <w:numId w:val="2"/>
        </w:numPr>
        <w:spacing w:after="60"/>
        <w:rPr>
          <w:lang w:val="es-MX"/>
        </w:rPr>
      </w:pPr>
      <w:r w:rsidRPr="001D415B">
        <w:rPr>
          <w:lang w:val="es-MX"/>
        </w:rPr>
        <w:t>Acceso SSH al cluster de práctica (VPN institucional o red local).</w:t>
      </w:r>
    </w:p>
    <w:p w14:paraId="4887C2BB" w14:textId="77777777" w:rsidR="007E1716" w:rsidRDefault="00000000">
      <w:pPr>
        <w:pStyle w:val="ListParagraph"/>
        <w:numPr>
          <w:ilvl w:val="0"/>
          <w:numId w:val="2"/>
        </w:numPr>
        <w:spacing w:after="60"/>
      </w:pPr>
      <w:r>
        <w:t>Cuenta en GitHub (gratuita).</w:t>
      </w:r>
    </w:p>
    <w:p w14:paraId="1B464984" w14:textId="77777777" w:rsidR="007E1716" w:rsidRDefault="00000000">
      <w:pPr>
        <w:pStyle w:val="ListParagraph"/>
        <w:numPr>
          <w:ilvl w:val="0"/>
          <w:numId w:val="2"/>
        </w:numPr>
        <w:spacing w:after="60"/>
      </w:pPr>
      <w:r>
        <w:lastRenderedPageBreak/>
        <w:t>kubectl instalado localmente.</w:t>
      </w:r>
    </w:p>
    <w:p w14:paraId="727F0EAA" w14:textId="77777777" w:rsidR="007E1716" w:rsidRPr="001D415B" w:rsidRDefault="00000000">
      <w:pPr>
        <w:pStyle w:val="ListParagraph"/>
        <w:numPr>
          <w:ilvl w:val="0"/>
          <w:numId w:val="2"/>
        </w:numPr>
        <w:spacing w:after="60"/>
        <w:rPr>
          <w:lang w:val="es-MX"/>
        </w:rPr>
      </w:pPr>
      <w:r w:rsidRPr="001D415B">
        <w:rPr>
          <w:lang w:val="es-MX"/>
        </w:rPr>
        <w:t>VSCode o editor de texto con extensión YAML.</w:t>
      </w:r>
    </w:p>
    <w:p w14:paraId="0F627510" w14:textId="77777777" w:rsidR="007E1716" w:rsidRPr="001D415B" w:rsidRDefault="00000000">
      <w:pPr>
        <w:rPr>
          <w:lang w:val="es-MX"/>
        </w:rPr>
      </w:pPr>
      <w:r w:rsidRPr="001D415B">
        <w:rPr>
          <w:lang w:val="es-MX"/>
        </w:rPr>
        <w:br w:type="page"/>
      </w:r>
    </w:p>
    <w:p w14:paraId="4F31B077" w14:textId="77777777" w:rsidR="007E1716" w:rsidRPr="001D415B" w:rsidRDefault="00000000">
      <w:pPr>
        <w:pStyle w:val="Heading1"/>
        <w:rPr>
          <w:lang w:val="es-MX"/>
        </w:rPr>
      </w:pPr>
      <w:bookmarkStart w:id="25" w:name="_Toc225175428"/>
      <w:r w:rsidRPr="001D415B">
        <w:rPr>
          <w:lang w:val="es-MX"/>
        </w:rPr>
        <w:lastRenderedPageBreak/>
        <w:t>9. Evaluación y Acreditación</w:t>
      </w:r>
      <w:bookmarkEnd w:id="25"/>
    </w:p>
    <w:p w14:paraId="404BB446" w14:textId="77777777" w:rsidR="007E1716" w:rsidRPr="001D415B" w:rsidRDefault="007E1716">
      <w:pPr>
        <w:pBdr>
          <w:bottom w:val="single" w:sz="6" w:space="1" w:color="003893"/>
        </w:pBdr>
        <w:spacing w:after="240"/>
        <w:rPr>
          <w:lang w:val="es-MX"/>
        </w:rPr>
      </w:pPr>
    </w:p>
    <w:p w14:paraId="334FC29D" w14:textId="77777777" w:rsidR="007E1716" w:rsidRPr="001D415B" w:rsidRDefault="00000000">
      <w:pPr>
        <w:pStyle w:val="Heading2"/>
        <w:rPr>
          <w:lang w:val="es-MX"/>
        </w:rPr>
      </w:pPr>
      <w:bookmarkStart w:id="26" w:name="_Toc225175429"/>
      <w:r w:rsidRPr="001D415B">
        <w:rPr>
          <w:lang w:val="es-MX"/>
        </w:rPr>
        <w:t>9.1 Criterios de evaluación</w:t>
      </w:r>
      <w:bookmarkEnd w:id="26"/>
    </w:p>
    <w:p w14:paraId="15E9CB11" w14:textId="77777777" w:rsidR="007E1716" w:rsidRPr="001D415B" w:rsidRDefault="007E1716">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2640"/>
        <w:gridCol w:w="2640"/>
      </w:tblGrid>
      <w:tr w:rsidR="007E1716" w14:paraId="70BE9CC9" w14:textId="77777777">
        <w:tblPrEx>
          <w:tblCellMar>
            <w:top w:w="0" w:type="dxa"/>
            <w:bottom w:w="0" w:type="dxa"/>
          </w:tblCellMar>
        </w:tblPrEx>
        <w:trPr>
          <w:tblHeader/>
        </w:trPr>
        <w:tc>
          <w:tcPr>
            <w:tcW w:w="408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45201056" w14:textId="77777777" w:rsidR="007E1716" w:rsidRDefault="00000000">
            <w:pPr>
              <w:jc w:val="center"/>
            </w:pPr>
            <w:r>
              <w:rPr>
                <w:b/>
                <w:bCs/>
                <w:color w:val="FFFFFF"/>
                <w:sz w:val="20"/>
                <w:szCs w:val="20"/>
              </w:rPr>
              <w:t>Criterio de Evaluación</w:t>
            </w:r>
          </w:p>
        </w:tc>
        <w:tc>
          <w:tcPr>
            <w:tcW w:w="264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A1F7FD1" w14:textId="77777777" w:rsidR="007E1716" w:rsidRDefault="00000000">
            <w:pPr>
              <w:jc w:val="center"/>
            </w:pPr>
            <w:r>
              <w:rPr>
                <w:b/>
                <w:bCs/>
                <w:color w:val="FFFFFF"/>
                <w:sz w:val="20"/>
                <w:szCs w:val="20"/>
              </w:rPr>
              <w:t>Ponderación</w:t>
            </w:r>
          </w:p>
        </w:tc>
        <w:tc>
          <w:tcPr>
            <w:tcW w:w="264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25776732" w14:textId="77777777" w:rsidR="007E1716" w:rsidRDefault="00000000">
            <w:pPr>
              <w:jc w:val="center"/>
            </w:pPr>
            <w:r>
              <w:rPr>
                <w:b/>
                <w:bCs/>
                <w:color w:val="FFFFFF"/>
                <w:sz w:val="20"/>
                <w:szCs w:val="20"/>
              </w:rPr>
              <w:t>Modalidad</w:t>
            </w:r>
          </w:p>
        </w:tc>
      </w:tr>
      <w:tr w:rsidR="007E1716" w14:paraId="30B9DB54"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1D0FD" w14:textId="77777777" w:rsidR="007E1716" w:rsidRDefault="00000000">
            <w:r>
              <w:rPr>
                <w:sz w:val="20"/>
                <w:szCs w:val="20"/>
              </w:rPr>
              <w:t>Participación en laboratorios prácticos</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B716D" w14:textId="77777777" w:rsidR="007E1716" w:rsidRDefault="00000000">
            <w:pPr>
              <w:jc w:val="center"/>
            </w:pPr>
            <w:r>
              <w:rPr>
                <w:b/>
                <w:bCs/>
                <w:sz w:val="20"/>
                <w:szCs w:val="20"/>
              </w:rPr>
              <w:t>40%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B0B35" w14:textId="77777777" w:rsidR="007E1716" w:rsidRDefault="00000000">
            <w:r>
              <w:rPr>
                <w:sz w:val="20"/>
                <w:szCs w:val="20"/>
              </w:rPr>
              <w:t>Por bloque temático</w:t>
            </w:r>
          </w:p>
        </w:tc>
      </w:tr>
      <w:tr w:rsidR="007E1716" w14:paraId="2BD3732A"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FEEA5" w14:textId="77777777" w:rsidR="007E1716" w:rsidRPr="001D415B" w:rsidRDefault="00000000">
            <w:pPr>
              <w:rPr>
                <w:lang w:val="es-MX"/>
              </w:rPr>
            </w:pPr>
            <w:r w:rsidRPr="001D415B">
              <w:rPr>
                <w:sz w:val="20"/>
                <w:szCs w:val="20"/>
                <w:lang w:val="es-MX"/>
              </w:rPr>
              <w:t>Examen teórico por bloque (8 exámenes)</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131493" w14:textId="77777777" w:rsidR="007E1716" w:rsidRDefault="00000000">
            <w:pPr>
              <w:jc w:val="center"/>
            </w:pPr>
            <w:r>
              <w:rPr>
                <w:b/>
                <w:bCs/>
                <w:sz w:val="20"/>
                <w:szCs w:val="20"/>
              </w:rPr>
              <w:t>20%</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8FCB5" w14:textId="77777777" w:rsidR="007E1716" w:rsidRDefault="00000000">
            <w:r>
              <w:rPr>
                <w:sz w:val="20"/>
                <w:szCs w:val="20"/>
              </w:rPr>
              <w:t>Individual, en línea</w:t>
            </w:r>
          </w:p>
        </w:tc>
      </w:tr>
      <w:tr w:rsidR="007E1716" w14:paraId="63359304"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5C9B4" w14:textId="77777777" w:rsidR="007E1716" w:rsidRDefault="00000000">
            <w:r>
              <w:rPr>
                <w:sz w:val="20"/>
                <w:szCs w:val="20"/>
              </w:rPr>
              <w:t>Proyecto integrador por bloque</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7E81E" w14:textId="77777777" w:rsidR="007E1716" w:rsidRDefault="00000000">
            <w:pPr>
              <w:jc w:val="center"/>
            </w:pPr>
            <w:r>
              <w:rPr>
                <w:b/>
                <w:bCs/>
                <w:sz w:val="20"/>
                <w:szCs w:val="20"/>
              </w:rPr>
              <w:t>30%</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085B1" w14:textId="77777777" w:rsidR="007E1716" w:rsidRDefault="00000000">
            <w:r>
              <w:rPr>
                <w:sz w:val="20"/>
                <w:szCs w:val="20"/>
              </w:rPr>
              <w:t>En equipo (2–3 personas)</w:t>
            </w:r>
          </w:p>
        </w:tc>
      </w:tr>
      <w:tr w:rsidR="007E1716" w14:paraId="25CE3330" w14:textId="77777777">
        <w:tblPrEx>
          <w:tblCellMar>
            <w:top w:w="0" w:type="dxa"/>
            <w:bottom w:w="0" w:type="dxa"/>
          </w:tblCellMar>
        </w:tblPrEx>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5F7BE" w14:textId="77777777" w:rsidR="007E1716" w:rsidRDefault="00000000">
            <w:r>
              <w:rPr>
                <w:sz w:val="20"/>
                <w:szCs w:val="20"/>
              </w:rPr>
              <w:t>GameDay final (Chaos Engineering)</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0E0519" w14:textId="77777777" w:rsidR="007E1716" w:rsidRDefault="00000000">
            <w:pPr>
              <w:jc w:val="center"/>
            </w:pPr>
            <w:r>
              <w:rPr>
                <w:b/>
                <w:bCs/>
                <w:sz w:val="20"/>
                <w:szCs w:val="20"/>
              </w:rPr>
              <w:t>10%</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65817" w14:textId="77777777" w:rsidR="007E1716" w:rsidRDefault="00000000">
            <w:r>
              <w:rPr>
                <w:sz w:val="20"/>
                <w:szCs w:val="20"/>
              </w:rPr>
              <w:t>Evaluación grupal en vivo</w:t>
            </w:r>
          </w:p>
        </w:tc>
      </w:tr>
      <w:tr w:rsidR="007E1716" w14:paraId="590682B3" w14:textId="77777777">
        <w:tblPrEx>
          <w:tblCellMar>
            <w:top w:w="0" w:type="dxa"/>
            <w:bottom w:w="0" w:type="dxa"/>
          </w:tblCellMar>
        </w:tblPrEx>
        <w:tc>
          <w:tcPr>
            <w:tcW w:w="4080" w:type="dxa"/>
            <w:tcBorders>
              <w:top w:val="single" w:sz="1" w:space="0" w:color="003893"/>
              <w:left w:val="single" w:sz="1" w:space="0" w:color="003893"/>
              <w:bottom w:val="single" w:sz="1" w:space="0" w:color="003893"/>
              <w:right w:val="single" w:sz="1" w:space="0" w:color="003893"/>
            </w:tcBorders>
            <w:shd w:val="clear" w:color="auto" w:fill="C8A84B"/>
            <w:tcMar>
              <w:top w:w="80" w:type="dxa"/>
              <w:left w:w="120" w:type="dxa"/>
              <w:bottom w:w="80" w:type="dxa"/>
              <w:right w:w="120" w:type="dxa"/>
            </w:tcMar>
          </w:tcPr>
          <w:p w14:paraId="728E8131" w14:textId="77777777" w:rsidR="007E1716" w:rsidRDefault="00000000">
            <w:r>
              <w:rPr>
                <w:b/>
                <w:bCs/>
                <w:sz w:val="20"/>
                <w:szCs w:val="20"/>
              </w:rPr>
              <w:t>Calificación mínima aprobatoria: 70/100</w:t>
            </w:r>
          </w:p>
        </w:tc>
        <w:tc>
          <w:tcPr>
            <w:tcW w:w="5280" w:type="dxa"/>
            <w:gridSpan w:val="2"/>
            <w:tcBorders>
              <w:top w:val="single" w:sz="1" w:space="0" w:color="003893"/>
              <w:left w:val="single" w:sz="1" w:space="0" w:color="003893"/>
              <w:bottom w:val="single" w:sz="1" w:space="0" w:color="003893"/>
              <w:right w:val="single" w:sz="1" w:space="0" w:color="003893"/>
            </w:tcBorders>
            <w:shd w:val="clear" w:color="auto" w:fill="C8A84B"/>
            <w:tcMar>
              <w:top w:w="80" w:type="dxa"/>
              <w:left w:w="120" w:type="dxa"/>
              <w:bottom w:w="80" w:type="dxa"/>
              <w:right w:w="120" w:type="dxa"/>
            </w:tcMar>
          </w:tcPr>
          <w:p w14:paraId="5FFF1CF3" w14:textId="77777777" w:rsidR="007E1716" w:rsidRDefault="00000000">
            <w:r>
              <w:rPr>
                <w:b/>
                <w:bCs/>
                <w:sz w:val="20"/>
                <w:szCs w:val="20"/>
              </w:rPr>
              <w:t>Asistencia mínima: 80% por bloque</w:t>
            </w:r>
          </w:p>
        </w:tc>
      </w:tr>
    </w:tbl>
    <w:p w14:paraId="69D0E07F" w14:textId="77777777" w:rsidR="007E1716" w:rsidRDefault="007E1716">
      <w:pPr>
        <w:spacing w:after="120"/>
      </w:pPr>
    </w:p>
    <w:p w14:paraId="0D414F51" w14:textId="77777777" w:rsidR="007E1716" w:rsidRDefault="00000000">
      <w:pPr>
        <w:pStyle w:val="Heading2"/>
      </w:pPr>
      <w:bookmarkStart w:id="27" w:name="_Toc225175430"/>
      <w:r>
        <w:t>9.2 Entregables por bloque</w:t>
      </w:r>
      <w:bookmarkEnd w:id="27"/>
    </w:p>
    <w:p w14:paraId="1D8C8E79" w14:textId="77777777" w:rsidR="007E1716" w:rsidRPr="001D415B" w:rsidRDefault="00000000">
      <w:pPr>
        <w:pStyle w:val="ListParagraph"/>
        <w:numPr>
          <w:ilvl w:val="0"/>
          <w:numId w:val="2"/>
        </w:numPr>
        <w:spacing w:after="60"/>
        <w:rPr>
          <w:lang w:val="es-MX"/>
        </w:rPr>
      </w:pPr>
      <w:r w:rsidRPr="001D415B">
        <w:rPr>
          <w:lang w:val="es-MX"/>
        </w:rPr>
        <w:t>Bloque 0: Dockerfile multi-stage de una aplicación propia + imagen publicada en Harbor.</w:t>
      </w:r>
    </w:p>
    <w:p w14:paraId="34428CB4" w14:textId="77777777" w:rsidR="007E1716" w:rsidRPr="001D415B" w:rsidRDefault="00000000">
      <w:pPr>
        <w:pStyle w:val="ListParagraph"/>
        <w:numPr>
          <w:ilvl w:val="0"/>
          <w:numId w:val="2"/>
        </w:numPr>
        <w:spacing w:after="60"/>
        <w:rPr>
          <w:lang w:val="es-MX"/>
        </w:rPr>
      </w:pPr>
      <w:r w:rsidRPr="001D415B">
        <w:rPr>
          <w:lang w:val="es-MX"/>
        </w:rPr>
        <w:t>Bloque 1: Repositorio con playbooks Ansible que provisionan el cluster completo.</w:t>
      </w:r>
    </w:p>
    <w:p w14:paraId="781C9993" w14:textId="77777777" w:rsidR="007E1716" w:rsidRPr="001D415B" w:rsidRDefault="00000000">
      <w:pPr>
        <w:pStyle w:val="ListParagraph"/>
        <w:numPr>
          <w:ilvl w:val="0"/>
          <w:numId w:val="2"/>
        </w:numPr>
        <w:spacing w:after="60"/>
        <w:rPr>
          <w:lang w:val="es-MX"/>
        </w:rPr>
      </w:pPr>
      <w:r w:rsidRPr="001D415B">
        <w:rPr>
          <w:lang w:val="es-MX"/>
        </w:rPr>
        <w:t>Bloque 2: Aplicación desplegada en K8s con todos los objetos: Deploy, Service, Ingress, PVC, ConfigMap, Secret.</w:t>
      </w:r>
    </w:p>
    <w:p w14:paraId="7C3C817A" w14:textId="77777777" w:rsidR="007E1716" w:rsidRPr="001D415B" w:rsidRDefault="00000000">
      <w:pPr>
        <w:pStyle w:val="ListParagraph"/>
        <w:numPr>
          <w:ilvl w:val="0"/>
          <w:numId w:val="2"/>
        </w:numPr>
        <w:spacing w:after="60"/>
        <w:rPr>
          <w:lang w:val="es-MX"/>
        </w:rPr>
      </w:pPr>
      <w:r w:rsidRPr="001D415B">
        <w:rPr>
          <w:lang w:val="es-MX"/>
        </w:rPr>
        <w:t>Bloque 3: Política de seguridad completa: RBAC + Network Policy + PSA + canary con Flagger.</w:t>
      </w:r>
    </w:p>
    <w:p w14:paraId="384026DF" w14:textId="77777777" w:rsidR="007E1716" w:rsidRDefault="00000000">
      <w:pPr>
        <w:pStyle w:val="ListParagraph"/>
        <w:numPr>
          <w:ilvl w:val="0"/>
          <w:numId w:val="2"/>
        </w:numPr>
        <w:spacing w:after="60"/>
      </w:pPr>
      <w:r>
        <w:t>Bloque 4: Pipeline end-to-end funcional: GitHub Actions → build/scan → push → Argo CD deploy.</w:t>
      </w:r>
    </w:p>
    <w:p w14:paraId="1020151A" w14:textId="77777777" w:rsidR="007E1716" w:rsidRPr="001D415B" w:rsidRDefault="00000000">
      <w:pPr>
        <w:pStyle w:val="ListParagraph"/>
        <w:numPr>
          <w:ilvl w:val="0"/>
          <w:numId w:val="2"/>
        </w:numPr>
        <w:spacing w:after="60"/>
        <w:rPr>
          <w:lang w:val="es-MX"/>
        </w:rPr>
      </w:pPr>
      <w:r w:rsidRPr="001D415B">
        <w:rPr>
          <w:lang w:val="es-MX"/>
        </w:rPr>
        <w:t>Bloque 5: Stack de observabilidad operativo con dashboard MLT, alertas configuradas y notificaciones criticas activas en Telegram y Slack.</w:t>
      </w:r>
    </w:p>
    <w:p w14:paraId="39D642FD" w14:textId="77777777" w:rsidR="007E1716" w:rsidRPr="001D415B" w:rsidRDefault="00000000">
      <w:pPr>
        <w:pStyle w:val="ListParagraph"/>
        <w:numPr>
          <w:ilvl w:val="0"/>
          <w:numId w:val="2"/>
        </w:numPr>
        <w:spacing w:after="60"/>
        <w:rPr>
          <w:lang w:val="es-MX"/>
        </w:rPr>
      </w:pPr>
      <w:r w:rsidRPr="001D415B">
        <w:rPr>
          <w:lang w:val="es-MX"/>
        </w:rPr>
        <w:t>Bloque 6: Aplicación en mesh con mTLS habilitado + canary via Linkerd + Flagger.</w:t>
      </w:r>
    </w:p>
    <w:p w14:paraId="6BD4B4C1" w14:textId="77777777" w:rsidR="007E1716" w:rsidRPr="001D415B" w:rsidRDefault="00000000">
      <w:pPr>
        <w:pStyle w:val="ListParagraph"/>
        <w:numPr>
          <w:ilvl w:val="0"/>
          <w:numId w:val="2"/>
        </w:numPr>
        <w:spacing w:after="60"/>
        <w:rPr>
          <w:lang w:val="es-MX"/>
        </w:rPr>
      </w:pPr>
      <w:r w:rsidRPr="001D415B">
        <w:rPr>
          <w:lang w:val="es-MX"/>
        </w:rPr>
        <w:t>Bloque 7: Reporte Kubecost con análisis de costo y plan de optimización.</w:t>
      </w:r>
    </w:p>
    <w:p w14:paraId="5A274FF1" w14:textId="77777777" w:rsidR="007E1716" w:rsidRPr="001D415B" w:rsidRDefault="00000000">
      <w:pPr>
        <w:pStyle w:val="ListParagraph"/>
        <w:numPr>
          <w:ilvl w:val="0"/>
          <w:numId w:val="2"/>
        </w:numPr>
        <w:spacing w:after="60"/>
        <w:rPr>
          <w:lang w:val="pt-BR"/>
        </w:rPr>
      </w:pPr>
      <w:r w:rsidRPr="001D415B">
        <w:rPr>
          <w:lang w:val="pt-BR"/>
        </w:rPr>
        <w:t>Bloque 8: Reporte de GameDay (hipótesis, experimento, resultados) + Backstage portal desplegado.</w:t>
      </w:r>
    </w:p>
    <w:p w14:paraId="3132A5E5" w14:textId="77777777" w:rsidR="007E1716" w:rsidRPr="001D415B" w:rsidRDefault="007E1716">
      <w:pPr>
        <w:spacing w:after="120"/>
        <w:rPr>
          <w:lang w:val="pt-BR"/>
        </w:rPr>
      </w:pPr>
    </w:p>
    <w:p w14:paraId="7F1317C2" w14:textId="77777777" w:rsidR="007E1716" w:rsidRPr="001D415B" w:rsidRDefault="00000000">
      <w:pPr>
        <w:pStyle w:val="Heading2"/>
        <w:rPr>
          <w:lang w:val="es-MX"/>
        </w:rPr>
      </w:pPr>
      <w:bookmarkStart w:id="28" w:name="_Toc225175431"/>
      <w:r w:rsidRPr="001D415B">
        <w:rPr>
          <w:lang w:val="es-MX"/>
        </w:rPr>
        <w:t>9.3 Constancia de acreditación</w:t>
      </w:r>
      <w:bookmarkEnd w:id="28"/>
    </w:p>
    <w:p w14:paraId="1A8357F4" w14:textId="77777777" w:rsidR="007E1716" w:rsidRPr="001D415B" w:rsidRDefault="00000000">
      <w:pPr>
        <w:spacing w:after="120"/>
        <w:jc w:val="both"/>
        <w:rPr>
          <w:lang w:val="es-MX"/>
        </w:rPr>
      </w:pPr>
      <w:r w:rsidRPr="001D415B">
        <w:rPr>
          <w:lang w:val="es-MX"/>
        </w:rPr>
        <w:t>Los alumnos que cumplan con el 80% de asistencia y obtengan calificación mínima de 70/100 recibirán la Constancia de Acreditación del Diplomado en DevOps &amp; Cloud Native Engineering, emitida por la Facultad de Ingeniería de la UNAM, División de Ingeniería Eléctrica.</w:t>
      </w:r>
    </w:p>
    <w:p w14:paraId="3BD1E376" w14:textId="77777777" w:rsidR="007E1716" w:rsidRPr="001D415B" w:rsidRDefault="00000000">
      <w:pPr>
        <w:rPr>
          <w:lang w:val="es-MX"/>
        </w:rPr>
      </w:pPr>
      <w:r w:rsidRPr="001D415B">
        <w:rPr>
          <w:lang w:val="es-MX"/>
        </w:rPr>
        <w:br w:type="page"/>
      </w:r>
    </w:p>
    <w:p w14:paraId="7E100C11" w14:textId="77777777" w:rsidR="007E1716" w:rsidRPr="001D415B" w:rsidRDefault="00000000">
      <w:pPr>
        <w:pStyle w:val="Heading1"/>
        <w:rPr>
          <w:lang w:val="es-MX"/>
        </w:rPr>
      </w:pPr>
      <w:bookmarkStart w:id="29" w:name="_Toc225175432"/>
      <w:r w:rsidRPr="001D415B">
        <w:rPr>
          <w:lang w:val="es-MX"/>
        </w:rPr>
        <w:lastRenderedPageBreak/>
        <w:t>10. Alineación con Certificaciones de Industria</w:t>
      </w:r>
      <w:bookmarkEnd w:id="29"/>
    </w:p>
    <w:p w14:paraId="48ABDF16" w14:textId="77777777" w:rsidR="007E1716" w:rsidRPr="001D415B" w:rsidRDefault="007E1716">
      <w:pPr>
        <w:pBdr>
          <w:bottom w:val="single" w:sz="6" w:space="1" w:color="003893"/>
        </w:pBdr>
        <w:spacing w:after="240"/>
        <w:rPr>
          <w:lang w:val="es-MX"/>
        </w:rPr>
      </w:pPr>
    </w:p>
    <w:p w14:paraId="049A3307" w14:textId="77777777" w:rsidR="007E1716" w:rsidRPr="001D415B" w:rsidRDefault="00000000">
      <w:pPr>
        <w:spacing w:after="120"/>
        <w:jc w:val="both"/>
        <w:rPr>
          <w:lang w:val="es-MX"/>
        </w:rPr>
      </w:pPr>
      <w:r w:rsidRPr="001D415B">
        <w:rPr>
          <w:lang w:val="es-MX"/>
        </w:rPr>
        <w:t>El programa se diseñó con alineación explícita a las certificaciones más demandadas del mercado DevOps y Cloud Native. Si bien el diplomado no es un curso de preparación para examen, el contenido cubre los dominios de las siguientes certificaciones, habilitando a los alumnos para obtenerlas con estudio adicional:</w:t>
      </w:r>
    </w:p>
    <w:p w14:paraId="2AA43377" w14:textId="77777777" w:rsidR="007E1716" w:rsidRPr="001D415B" w:rsidRDefault="007E1716">
      <w:pPr>
        <w:spacing w:after="12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80"/>
        <w:gridCol w:w="3480"/>
      </w:tblGrid>
      <w:tr w:rsidR="007E1716" w14:paraId="2229B979" w14:textId="77777777">
        <w:tblPrEx>
          <w:tblCellMar>
            <w:top w:w="0" w:type="dxa"/>
            <w:bottom w:w="0" w:type="dxa"/>
          </w:tblCellMar>
        </w:tblPrEx>
        <w:trPr>
          <w:tblHeader/>
        </w:trPr>
        <w:tc>
          <w:tcPr>
            <w:tcW w:w="280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78571E3D" w14:textId="77777777" w:rsidR="007E1716" w:rsidRDefault="00000000">
            <w:pPr>
              <w:jc w:val="center"/>
            </w:pPr>
            <w:r>
              <w:rPr>
                <w:b/>
                <w:bCs/>
                <w:color w:val="FFFFFF"/>
                <w:sz w:val="20"/>
                <w:szCs w:val="20"/>
              </w:rPr>
              <w:t>Certificación</w:t>
            </w:r>
          </w:p>
        </w:tc>
        <w:tc>
          <w:tcPr>
            <w:tcW w:w="308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41300B56" w14:textId="77777777" w:rsidR="007E1716" w:rsidRDefault="00000000">
            <w:pPr>
              <w:jc w:val="center"/>
            </w:pPr>
            <w:r>
              <w:rPr>
                <w:b/>
                <w:bCs/>
                <w:color w:val="FFFFFF"/>
                <w:sz w:val="20"/>
                <w:szCs w:val="20"/>
              </w:rPr>
              <w:t>Organismo</w:t>
            </w:r>
          </w:p>
        </w:tc>
        <w:tc>
          <w:tcPr>
            <w:tcW w:w="3480" w:type="dxa"/>
            <w:tcBorders>
              <w:top w:val="single" w:sz="1" w:space="0" w:color="003893"/>
              <w:left w:val="single" w:sz="1" w:space="0" w:color="003893"/>
              <w:bottom w:val="single" w:sz="1" w:space="0" w:color="003893"/>
              <w:right w:val="single" w:sz="1" w:space="0" w:color="003893"/>
            </w:tcBorders>
            <w:shd w:val="clear" w:color="auto" w:fill="003893"/>
            <w:tcMar>
              <w:top w:w="80" w:type="dxa"/>
              <w:left w:w="120" w:type="dxa"/>
              <w:bottom w:w="80" w:type="dxa"/>
              <w:right w:w="120" w:type="dxa"/>
            </w:tcMar>
            <w:vAlign w:val="center"/>
          </w:tcPr>
          <w:p w14:paraId="6B2FC1C6" w14:textId="77777777" w:rsidR="007E1716" w:rsidRDefault="00000000">
            <w:pPr>
              <w:jc w:val="center"/>
            </w:pPr>
            <w:r>
              <w:rPr>
                <w:b/>
                <w:bCs/>
                <w:color w:val="FFFFFF"/>
                <w:sz w:val="20"/>
                <w:szCs w:val="20"/>
              </w:rPr>
              <w:t>Módulos habilitantes</w:t>
            </w:r>
          </w:p>
        </w:tc>
      </w:tr>
      <w:tr w:rsidR="007E1716" w14:paraId="56E6FD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D2A34" w14:textId="77777777" w:rsidR="007E1716" w:rsidRDefault="00000000">
            <w:r>
              <w:rPr>
                <w:b/>
                <w:bCs/>
                <w:sz w:val="20"/>
                <w:szCs w:val="20"/>
              </w:rPr>
              <w:t>CKA — Certified Kubernetes Administrator</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8DF2A" w14:textId="77777777" w:rsidR="007E1716" w:rsidRDefault="00000000">
            <w:r>
              <w:rPr>
                <w:sz w:val="20"/>
                <w:szCs w:val="20"/>
              </w:rPr>
              <w:t>CNCF / Linux Foundation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612AB" w14:textId="77777777" w:rsidR="007E1716" w:rsidRDefault="00000000">
            <w:r>
              <w:rPr>
                <w:sz w:val="20"/>
                <w:szCs w:val="20"/>
              </w:rPr>
              <w:t>M09–M21, M30</w:t>
            </w:r>
          </w:p>
        </w:tc>
      </w:tr>
      <w:tr w:rsidR="007E1716" w14:paraId="69267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A130C5" w14:textId="77777777" w:rsidR="007E1716" w:rsidRDefault="00000000">
            <w:r>
              <w:rPr>
                <w:b/>
                <w:bCs/>
                <w:sz w:val="20"/>
                <w:szCs w:val="20"/>
              </w:rPr>
              <w:t>CKAD — Certified K8s App Developer</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D8F219" w14:textId="77777777" w:rsidR="007E1716" w:rsidRDefault="00000000">
            <w:r>
              <w:rPr>
                <w:sz w:val="20"/>
                <w:szCs w:val="20"/>
              </w:rPr>
              <w:t>CNCF / Linux Foundation</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C7EBA" w14:textId="77777777" w:rsidR="007E1716" w:rsidRDefault="00000000">
            <w:r>
              <w:rPr>
                <w:sz w:val="20"/>
                <w:szCs w:val="20"/>
              </w:rPr>
              <w:t>M09–M15, M22–M23</w:t>
            </w:r>
          </w:p>
        </w:tc>
      </w:tr>
      <w:tr w:rsidR="007E1716" w14:paraId="55DFED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C6A4C" w14:textId="77777777" w:rsidR="007E1716" w:rsidRDefault="00000000">
            <w:r>
              <w:rPr>
                <w:b/>
                <w:bCs/>
                <w:sz w:val="20"/>
                <w:szCs w:val="20"/>
              </w:rPr>
              <w:t>CKS — Certified K8s Security Specialist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69EDC" w14:textId="77777777" w:rsidR="007E1716" w:rsidRDefault="00000000">
            <w:r>
              <w:rPr>
                <w:sz w:val="20"/>
                <w:szCs w:val="20"/>
              </w:rPr>
              <w:t>CNCF / Linux Foundation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908B5" w14:textId="77777777" w:rsidR="007E1716" w:rsidRDefault="00000000">
            <w:r>
              <w:rPr>
                <w:sz w:val="20"/>
                <w:szCs w:val="20"/>
              </w:rPr>
              <w:t>M16–M18, M25</w:t>
            </w:r>
          </w:p>
        </w:tc>
      </w:tr>
      <w:tr w:rsidR="007E1716" w14:paraId="40A7ED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000F2" w14:textId="77777777" w:rsidR="007E1716" w:rsidRDefault="00000000">
            <w:r>
              <w:rPr>
                <w:b/>
                <w:bCs/>
                <w:sz w:val="20"/>
                <w:szCs w:val="20"/>
              </w:rPr>
              <w:t>AWS Solutions Architect Associate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20E782" w14:textId="77777777" w:rsidR="007E1716" w:rsidRDefault="00000000">
            <w:r>
              <w:rPr>
                <w:sz w:val="20"/>
                <w:szCs w:val="20"/>
              </w:rPr>
              <w:t>Amazon Web Services</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E246C" w14:textId="77777777" w:rsidR="007E1716" w:rsidRDefault="00000000">
            <w:r>
              <w:rPr>
                <w:sz w:val="20"/>
                <w:szCs w:val="20"/>
              </w:rPr>
              <w:t>Fundamentos IaC, contenedores, CI/CD</w:t>
            </w:r>
          </w:p>
        </w:tc>
      </w:tr>
      <w:tr w:rsidR="007E1716" w14:paraId="16D15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1C592" w14:textId="77777777" w:rsidR="007E1716" w:rsidRDefault="00000000">
            <w:r>
              <w:rPr>
                <w:b/>
                <w:bCs/>
                <w:sz w:val="20"/>
                <w:szCs w:val="20"/>
              </w:rPr>
              <w:t>HashiCorp Terraform Associate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5291D" w14:textId="77777777" w:rsidR="007E1716" w:rsidRDefault="00000000">
            <w:r>
              <w:rPr>
                <w:sz w:val="20"/>
                <w:szCs w:val="20"/>
              </w:rPr>
              <w:t>HashiCorp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D7046B" w14:textId="77777777" w:rsidR="007E1716" w:rsidRDefault="00000000">
            <w:r>
              <w:rPr>
                <w:sz w:val="20"/>
                <w:szCs w:val="20"/>
              </w:rPr>
              <w:t>Bloque 1 (IaC, Ansible)</w:t>
            </w:r>
          </w:p>
        </w:tc>
      </w:tr>
      <w:tr w:rsidR="007E1716" w14:paraId="02D9D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120E8" w14:textId="77777777" w:rsidR="007E1716" w:rsidRPr="001D415B" w:rsidRDefault="00000000">
            <w:pPr>
              <w:rPr>
                <w:lang w:val="fr-FR"/>
              </w:rPr>
            </w:pPr>
            <w:r w:rsidRPr="001D415B">
              <w:rPr>
                <w:b/>
                <w:bCs/>
                <w:sz w:val="20"/>
                <w:szCs w:val="20"/>
                <w:lang w:val="fr-FR"/>
              </w:rPr>
              <w:t>GitLab Certified CI/CD Associate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586D2E" w14:textId="77777777" w:rsidR="007E1716" w:rsidRDefault="00000000">
            <w:r>
              <w:rPr>
                <w:sz w:val="20"/>
                <w:szCs w:val="20"/>
              </w:rPr>
              <w:t>GitLab</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612BCB" w14:textId="77777777" w:rsidR="007E1716" w:rsidRDefault="00000000">
            <w:r>
              <w:rPr>
                <w:sz w:val="20"/>
                <w:szCs w:val="20"/>
              </w:rPr>
              <w:t>Bloque 4 (M22–M25)</w:t>
            </w:r>
          </w:p>
        </w:tc>
      </w:tr>
      <w:tr w:rsidR="007E1716" w14:paraId="2D6154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6DEE5" w14:textId="77777777" w:rsidR="007E1716" w:rsidRDefault="00000000">
            <w:r>
              <w:rPr>
                <w:b/>
                <w:bCs/>
                <w:sz w:val="20"/>
                <w:szCs w:val="20"/>
              </w:rPr>
              <w:t>Grafana Certified Associate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1EF28" w14:textId="77777777" w:rsidR="007E1716" w:rsidRDefault="00000000">
            <w:r>
              <w:rPr>
                <w:sz w:val="20"/>
                <w:szCs w:val="20"/>
              </w:rPr>
              <w:t>Grafana Labs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09498" w14:textId="77777777" w:rsidR="007E1716" w:rsidRDefault="00000000">
            <w:r>
              <w:rPr>
                <w:sz w:val="20"/>
                <w:szCs w:val="20"/>
              </w:rPr>
              <w:t>Bloque 5 (M26–M29)</w:t>
            </w:r>
          </w:p>
        </w:tc>
      </w:tr>
    </w:tbl>
    <w:p w14:paraId="09F37EB5" w14:textId="77777777" w:rsidR="007E1716" w:rsidRDefault="007E1716">
      <w:pPr>
        <w:spacing w:after="120"/>
      </w:pPr>
    </w:p>
    <w:p w14:paraId="5D508ED0" w14:textId="77777777" w:rsidR="007E1716" w:rsidRPr="001D415B" w:rsidRDefault="00000000">
      <w:pPr>
        <w:spacing w:after="120"/>
        <w:jc w:val="both"/>
        <w:rPr>
          <w:lang w:val="es-MX"/>
        </w:rPr>
      </w:pPr>
      <w:r w:rsidRPr="001D415B">
        <w:rPr>
          <w:lang w:val="es-MX"/>
        </w:rPr>
        <w:t>Esta alineación representa un valor agregado significativo para los alumnos, quienes pueden continuar su formación hacia certificaciones reconocidas internacionalmente con una base sólida del diplomado.</w:t>
      </w:r>
    </w:p>
    <w:p w14:paraId="7683B014" w14:textId="77777777" w:rsidR="007E1716" w:rsidRPr="001D415B" w:rsidRDefault="00000000">
      <w:pPr>
        <w:rPr>
          <w:lang w:val="es-MX"/>
        </w:rPr>
      </w:pPr>
      <w:r w:rsidRPr="001D415B">
        <w:rPr>
          <w:lang w:val="es-MX"/>
        </w:rPr>
        <w:br w:type="page"/>
      </w:r>
    </w:p>
    <w:p w14:paraId="3506EC66" w14:textId="77777777" w:rsidR="007E1716" w:rsidRPr="001D415B" w:rsidRDefault="00000000">
      <w:pPr>
        <w:pStyle w:val="Heading1"/>
        <w:rPr>
          <w:lang w:val="es-MX"/>
        </w:rPr>
      </w:pPr>
      <w:bookmarkStart w:id="30" w:name="_Toc225175433"/>
      <w:r w:rsidRPr="001D415B">
        <w:rPr>
          <w:lang w:val="es-MX"/>
        </w:rPr>
        <w:lastRenderedPageBreak/>
        <w:t>11. Perfil del Cuerpo Docente</w:t>
      </w:r>
      <w:bookmarkEnd w:id="30"/>
    </w:p>
    <w:p w14:paraId="65A7C5B7" w14:textId="77777777" w:rsidR="007E1716" w:rsidRPr="001D415B" w:rsidRDefault="007E1716">
      <w:pPr>
        <w:pBdr>
          <w:bottom w:val="single" w:sz="6" w:space="1" w:color="003893"/>
        </w:pBdr>
        <w:spacing w:after="240"/>
        <w:rPr>
          <w:lang w:val="es-MX"/>
        </w:rPr>
      </w:pPr>
    </w:p>
    <w:p w14:paraId="7058F450" w14:textId="77777777" w:rsidR="007E1716" w:rsidRDefault="00000000">
      <w:pPr>
        <w:spacing w:after="120"/>
        <w:jc w:val="both"/>
      </w:pPr>
      <w:r w:rsidRPr="001D415B">
        <w:rPr>
          <w:lang w:val="es-MX"/>
        </w:rPr>
        <w:t xml:space="preserve">Dado que el diplomado cubre tecnologías en constante evolución, el perfil del instructor es determinante para la calidad del programa. </w:t>
      </w:r>
      <w:r>
        <w:t>Se requiere:</w:t>
      </w:r>
    </w:p>
    <w:p w14:paraId="1FA1A46A" w14:textId="77777777" w:rsidR="007E1716" w:rsidRDefault="007E1716">
      <w:pPr>
        <w:spacing w:after="120"/>
      </w:pPr>
    </w:p>
    <w:p w14:paraId="172D3A05" w14:textId="77777777" w:rsidR="007E1716" w:rsidRDefault="00000000">
      <w:pPr>
        <w:pStyle w:val="Heading2"/>
      </w:pPr>
      <w:bookmarkStart w:id="31" w:name="_Toc225175434"/>
      <w:r>
        <w:t>11.1 Perfil mínimo requerido</w:t>
      </w:r>
      <w:bookmarkEnd w:id="31"/>
    </w:p>
    <w:p w14:paraId="3D179E8B" w14:textId="77777777" w:rsidR="007E1716" w:rsidRPr="001D415B" w:rsidRDefault="00000000">
      <w:pPr>
        <w:pStyle w:val="ListParagraph"/>
        <w:numPr>
          <w:ilvl w:val="0"/>
          <w:numId w:val="2"/>
        </w:numPr>
        <w:spacing w:after="60"/>
        <w:rPr>
          <w:lang w:val="es-MX"/>
        </w:rPr>
      </w:pPr>
      <w:r w:rsidRPr="001D415B">
        <w:rPr>
          <w:lang w:val="es-MX"/>
        </w:rPr>
        <w:t>Experiencia práctica mínima de 3 años en roles DevOps, SRE o Platform Engineering en entornos de producción.</w:t>
      </w:r>
    </w:p>
    <w:p w14:paraId="4E2A1456" w14:textId="77777777" w:rsidR="007E1716" w:rsidRDefault="00000000">
      <w:pPr>
        <w:pStyle w:val="ListParagraph"/>
        <w:numPr>
          <w:ilvl w:val="0"/>
          <w:numId w:val="2"/>
        </w:numPr>
        <w:spacing w:after="60"/>
      </w:pPr>
      <w:r>
        <w:t>Certificación CKA (Certified Kubernetes Administrator) vigente o equivalente demostrable.</w:t>
      </w:r>
    </w:p>
    <w:p w14:paraId="3F5AF8EA" w14:textId="77777777" w:rsidR="007E1716" w:rsidRPr="001D415B" w:rsidRDefault="00000000">
      <w:pPr>
        <w:pStyle w:val="ListParagraph"/>
        <w:numPr>
          <w:ilvl w:val="0"/>
          <w:numId w:val="2"/>
        </w:numPr>
        <w:spacing w:after="60"/>
        <w:rPr>
          <w:lang w:val="es-MX"/>
        </w:rPr>
      </w:pPr>
      <w:r w:rsidRPr="001D415B">
        <w:rPr>
          <w:lang w:val="es-MX"/>
        </w:rPr>
        <w:t>Experiencia real con al menos 3 de las herramientas del stack del diplomado (Ansible, Tekton, Argo CD, Prometheus, Loki, Linkerd, etc.).</w:t>
      </w:r>
    </w:p>
    <w:p w14:paraId="200C0266" w14:textId="77777777" w:rsidR="007E1716" w:rsidRPr="001D415B" w:rsidRDefault="00000000">
      <w:pPr>
        <w:pStyle w:val="ListParagraph"/>
        <w:numPr>
          <w:ilvl w:val="0"/>
          <w:numId w:val="2"/>
        </w:numPr>
        <w:spacing w:after="60"/>
        <w:rPr>
          <w:lang w:val="es-MX"/>
        </w:rPr>
      </w:pPr>
      <w:r w:rsidRPr="001D415B">
        <w:rPr>
          <w:lang w:val="es-MX"/>
        </w:rPr>
        <w:t>Experiencia docente o de formación técnica (talleres, capacitaciones internas, etc.).</w:t>
      </w:r>
    </w:p>
    <w:p w14:paraId="07C4D149" w14:textId="77777777" w:rsidR="007E1716" w:rsidRPr="001D415B" w:rsidRDefault="007E1716">
      <w:pPr>
        <w:spacing w:after="120"/>
        <w:rPr>
          <w:lang w:val="es-MX"/>
        </w:rPr>
      </w:pPr>
    </w:p>
    <w:p w14:paraId="249D82E9" w14:textId="77777777" w:rsidR="007E1716" w:rsidRDefault="00000000">
      <w:pPr>
        <w:pStyle w:val="Heading2"/>
      </w:pPr>
      <w:bookmarkStart w:id="32" w:name="_Toc225175435"/>
      <w:r>
        <w:t>11.2 Perfil deseable</w:t>
      </w:r>
      <w:bookmarkEnd w:id="32"/>
    </w:p>
    <w:p w14:paraId="49B3F09F" w14:textId="77777777" w:rsidR="007E1716" w:rsidRDefault="00000000">
      <w:pPr>
        <w:pStyle w:val="ListParagraph"/>
        <w:numPr>
          <w:ilvl w:val="0"/>
          <w:numId w:val="2"/>
        </w:numPr>
        <w:spacing w:after="60"/>
      </w:pPr>
      <w:r>
        <w:t>Certificaciones adicionales: CKAD, CKS, AWS/GCP Solutions Architect.</w:t>
      </w:r>
    </w:p>
    <w:p w14:paraId="1722E4A6" w14:textId="77777777" w:rsidR="007E1716" w:rsidRPr="001D415B" w:rsidRDefault="00000000">
      <w:pPr>
        <w:pStyle w:val="ListParagraph"/>
        <w:numPr>
          <w:ilvl w:val="0"/>
          <w:numId w:val="2"/>
        </w:numPr>
        <w:spacing w:after="60"/>
        <w:rPr>
          <w:lang w:val="es-MX"/>
        </w:rPr>
      </w:pPr>
      <w:r w:rsidRPr="001D415B">
        <w:rPr>
          <w:lang w:val="es-MX"/>
        </w:rPr>
        <w:t>Contribuciones a proyectos open source relacionados con el stack.</w:t>
      </w:r>
    </w:p>
    <w:p w14:paraId="30AA6276" w14:textId="77777777" w:rsidR="007E1716" w:rsidRPr="001D415B" w:rsidRDefault="00000000">
      <w:pPr>
        <w:pStyle w:val="ListParagraph"/>
        <w:numPr>
          <w:ilvl w:val="0"/>
          <w:numId w:val="2"/>
        </w:numPr>
        <w:spacing w:after="60"/>
        <w:rPr>
          <w:lang w:val="es-MX"/>
        </w:rPr>
      </w:pPr>
      <w:r w:rsidRPr="001D415B">
        <w:rPr>
          <w:lang w:val="es-MX"/>
        </w:rPr>
        <w:t>Experiencia en empresas de tecnología, sector financiero o gobierno con plataformas Cloud Native.</w:t>
      </w:r>
    </w:p>
    <w:p w14:paraId="13901E83" w14:textId="77777777" w:rsidR="007E1716" w:rsidRPr="001D415B" w:rsidRDefault="00000000">
      <w:pPr>
        <w:pStyle w:val="ListParagraph"/>
        <w:numPr>
          <w:ilvl w:val="0"/>
          <w:numId w:val="2"/>
        </w:numPr>
        <w:spacing w:after="60"/>
        <w:rPr>
          <w:lang w:val="es-MX"/>
        </w:rPr>
      </w:pPr>
      <w:r w:rsidRPr="001D415B">
        <w:rPr>
          <w:lang w:val="es-MX"/>
        </w:rPr>
        <w:t>Conocimiento de metodologías ágiles: Scrum, Kanban, OKRs.</w:t>
      </w:r>
    </w:p>
    <w:p w14:paraId="1AEF52AC" w14:textId="77777777" w:rsidR="007E1716" w:rsidRPr="001D415B" w:rsidRDefault="007E1716">
      <w:pPr>
        <w:spacing w:after="120"/>
        <w:rPr>
          <w:lang w:val="es-MX"/>
        </w:rPr>
      </w:pPr>
    </w:p>
    <w:p w14:paraId="6A43441C" w14:textId="77777777" w:rsidR="007E1716" w:rsidRPr="001D415B" w:rsidRDefault="00000000">
      <w:pPr>
        <w:pStyle w:val="Heading2"/>
        <w:rPr>
          <w:lang w:val="es-MX"/>
        </w:rPr>
      </w:pPr>
      <w:bookmarkStart w:id="33" w:name="_Toc225175436"/>
      <w:r w:rsidRPr="001D415B">
        <w:rPr>
          <w:lang w:val="es-MX"/>
        </w:rPr>
        <w:t>11.3 Actualización continua</w:t>
      </w:r>
      <w:bookmarkEnd w:id="33"/>
    </w:p>
    <w:p w14:paraId="3198C5C8" w14:textId="77777777" w:rsidR="007E1716" w:rsidRPr="001D415B" w:rsidRDefault="00000000">
      <w:pPr>
        <w:spacing w:after="120"/>
        <w:jc w:val="both"/>
        <w:rPr>
          <w:lang w:val="es-MX"/>
        </w:rPr>
      </w:pPr>
      <w:r w:rsidRPr="001D415B">
        <w:rPr>
          <w:lang w:val="es-MX"/>
        </w:rPr>
        <w:t>Dado el ritmo de evolución de las tecnologías del stack, se propone que el cuerpo docente realice actualizaciones curriculares semestrales, identificando versiones obsoletas, nuevas herramientas relevantes y cambios en las prácticas de la industria.</w:t>
      </w:r>
    </w:p>
    <w:p w14:paraId="4CE85ACE" w14:textId="77777777" w:rsidR="007E1716" w:rsidRPr="001D415B" w:rsidRDefault="00000000">
      <w:pPr>
        <w:rPr>
          <w:lang w:val="es-MX"/>
        </w:rPr>
      </w:pPr>
      <w:r w:rsidRPr="001D415B">
        <w:rPr>
          <w:lang w:val="es-MX"/>
        </w:rPr>
        <w:br w:type="page"/>
      </w:r>
    </w:p>
    <w:p w14:paraId="08F05FD0" w14:textId="77777777" w:rsidR="007E1716" w:rsidRPr="001D415B" w:rsidRDefault="00000000">
      <w:pPr>
        <w:pStyle w:val="Heading1"/>
        <w:rPr>
          <w:lang w:val="es-MX"/>
        </w:rPr>
      </w:pPr>
      <w:bookmarkStart w:id="34" w:name="_Toc225175437"/>
      <w:r w:rsidRPr="001D415B">
        <w:rPr>
          <w:lang w:val="es-MX"/>
        </w:rPr>
        <w:lastRenderedPageBreak/>
        <w:t>12. Plan de Implementación</w:t>
      </w:r>
      <w:bookmarkEnd w:id="34"/>
    </w:p>
    <w:p w14:paraId="08987347" w14:textId="77777777" w:rsidR="007E1716" w:rsidRPr="001D415B" w:rsidRDefault="007E1716">
      <w:pPr>
        <w:pBdr>
          <w:bottom w:val="single" w:sz="6" w:space="1" w:color="003893"/>
        </w:pBdr>
        <w:spacing w:after="240"/>
        <w:rPr>
          <w:lang w:val="es-MX"/>
        </w:rPr>
      </w:pPr>
    </w:p>
    <w:p w14:paraId="5B8B0D8F" w14:textId="77777777" w:rsidR="007E1716" w:rsidRPr="001D415B" w:rsidRDefault="00000000">
      <w:pPr>
        <w:pStyle w:val="Heading2"/>
        <w:rPr>
          <w:lang w:val="es-MX"/>
        </w:rPr>
      </w:pPr>
      <w:bookmarkStart w:id="35" w:name="_Toc225175438"/>
      <w:r w:rsidRPr="001D415B">
        <w:rPr>
          <w:lang w:val="es-MX"/>
        </w:rPr>
        <w:t>12.1 Fases de implementación</w:t>
      </w:r>
      <w:bookmarkEnd w:id="35"/>
    </w:p>
    <w:p w14:paraId="00940B95" w14:textId="77777777" w:rsidR="007E1716" w:rsidRDefault="00000000">
      <w:pPr>
        <w:pStyle w:val="ListParagraph"/>
        <w:numPr>
          <w:ilvl w:val="0"/>
          <w:numId w:val="2"/>
        </w:numPr>
        <w:spacing w:after="60"/>
      </w:pPr>
      <w:r w:rsidRPr="001D415B">
        <w:rPr>
          <w:lang w:val="es-MX"/>
        </w:rPr>
        <w:t xml:space="preserve">Fase 1 — Preparación (Abril–Mayo 2026): Revisión y validación del temario con el comité académico. Selección y onboarding del cuerpo docente. Configuración del cluster de práctica. </w:t>
      </w:r>
      <w:r>
        <w:t>Desarrollo de materiales y guías de laboratorio.</w:t>
      </w:r>
    </w:p>
    <w:p w14:paraId="4A8D046E" w14:textId="77777777" w:rsidR="007E1716" w:rsidRDefault="00000000">
      <w:pPr>
        <w:pStyle w:val="ListParagraph"/>
        <w:numPr>
          <w:ilvl w:val="0"/>
          <w:numId w:val="2"/>
        </w:numPr>
        <w:spacing w:after="60"/>
      </w:pPr>
      <w:r w:rsidRPr="001D415B">
        <w:rPr>
          <w:lang w:val="es-MX"/>
        </w:rPr>
        <w:t xml:space="preserve">Fase 2 — Lanzamiento (Junio 2026): Convocatoria y proceso de selección de alumnos. </w:t>
      </w:r>
      <w:r>
        <w:t>Primera edición del diplomado — Decimoséptima Convocatoria.</w:t>
      </w:r>
    </w:p>
    <w:p w14:paraId="1EEFDDBC" w14:textId="77777777" w:rsidR="007E1716" w:rsidRPr="001D415B" w:rsidRDefault="00000000">
      <w:pPr>
        <w:pStyle w:val="ListParagraph"/>
        <w:numPr>
          <w:ilvl w:val="0"/>
          <w:numId w:val="2"/>
        </w:numPr>
        <w:spacing w:after="60"/>
        <w:rPr>
          <w:lang w:val="es-MX"/>
        </w:rPr>
      </w:pPr>
      <w:r w:rsidRPr="001D415B">
        <w:rPr>
          <w:lang w:val="es-MX"/>
        </w:rPr>
        <w:t>Fase 3 — Evaluación (Diciembre 2026): Aplicación de encuestas de satisfacción y evaluación de desempeño. Análisis de resultados y retroalimentación. Ajustes curriculares para la siguiente convocatoria.</w:t>
      </w:r>
    </w:p>
    <w:p w14:paraId="731A3834" w14:textId="77777777" w:rsidR="007E1716" w:rsidRPr="001D415B" w:rsidRDefault="007E1716">
      <w:pPr>
        <w:spacing w:after="120"/>
        <w:rPr>
          <w:lang w:val="es-MX"/>
        </w:rPr>
      </w:pPr>
    </w:p>
    <w:p w14:paraId="4FEB2AF6" w14:textId="77777777" w:rsidR="007E1716" w:rsidRDefault="00000000">
      <w:pPr>
        <w:pStyle w:val="Heading2"/>
      </w:pPr>
      <w:bookmarkStart w:id="36" w:name="_Toc225175439"/>
      <w:r>
        <w:t>12.2 Riesgos y mitigaciones</w:t>
      </w:r>
      <w:bookmarkEnd w:id="36"/>
    </w:p>
    <w:p w14:paraId="0BDBF3D1" w14:textId="77777777" w:rsidR="007E1716" w:rsidRPr="001D415B" w:rsidRDefault="00000000">
      <w:pPr>
        <w:pStyle w:val="ListParagraph"/>
        <w:numPr>
          <w:ilvl w:val="0"/>
          <w:numId w:val="2"/>
        </w:numPr>
        <w:spacing w:after="60"/>
        <w:rPr>
          <w:lang w:val="es-MX"/>
        </w:rPr>
      </w:pPr>
      <w:r w:rsidRPr="001D415B">
        <w:rPr>
          <w:lang w:val="es-MX"/>
        </w:rPr>
        <w:t>Riesgo: Evolución rápida de herramientas. Mitigación: revisión semestral del stack, uso de versiones LTS cuando estén disponibles.</w:t>
      </w:r>
    </w:p>
    <w:p w14:paraId="1025413E" w14:textId="77777777" w:rsidR="007E1716" w:rsidRPr="001D415B" w:rsidRDefault="00000000">
      <w:pPr>
        <w:pStyle w:val="ListParagraph"/>
        <w:numPr>
          <w:ilvl w:val="0"/>
          <w:numId w:val="2"/>
        </w:numPr>
        <w:spacing w:after="60"/>
        <w:rPr>
          <w:lang w:val="es-MX"/>
        </w:rPr>
      </w:pPr>
      <w:r w:rsidRPr="001D415B">
        <w:rPr>
          <w:lang w:val="es-MX"/>
        </w:rPr>
        <w:t>Riesgo: Curva de aprendizaje elevada para alumnos sin experiencia en contenedores. Mitigación: Bloque 0 reforzado con ejercicios de nivelación previos al inicio formal.</w:t>
      </w:r>
    </w:p>
    <w:p w14:paraId="0044905D" w14:textId="77777777" w:rsidR="007E1716" w:rsidRPr="001D415B" w:rsidRDefault="00000000">
      <w:pPr>
        <w:pStyle w:val="ListParagraph"/>
        <w:numPr>
          <w:ilvl w:val="0"/>
          <w:numId w:val="2"/>
        </w:numPr>
        <w:spacing w:after="60"/>
        <w:rPr>
          <w:lang w:val="es-MX"/>
        </w:rPr>
      </w:pPr>
      <w:r w:rsidRPr="001D415B">
        <w:rPr>
          <w:lang w:val="es-MX"/>
        </w:rPr>
        <w:t>Riesgo: Disponibilidad del cluster de práctica. Mitigación: entornos de respaldo locales con kind/minikube para prácticas individuales.</w:t>
      </w:r>
    </w:p>
    <w:p w14:paraId="6162F309" w14:textId="77777777" w:rsidR="007E1716" w:rsidRPr="001D415B" w:rsidRDefault="00000000">
      <w:pPr>
        <w:rPr>
          <w:lang w:val="es-MX"/>
        </w:rPr>
      </w:pPr>
      <w:r w:rsidRPr="001D415B">
        <w:rPr>
          <w:lang w:val="es-MX"/>
        </w:rPr>
        <w:br w:type="page"/>
      </w:r>
    </w:p>
    <w:p w14:paraId="2C128367" w14:textId="77777777" w:rsidR="007E1716" w:rsidRPr="001D415B" w:rsidRDefault="00000000">
      <w:pPr>
        <w:pStyle w:val="Heading1"/>
        <w:rPr>
          <w:lang w:val="es-MX"/>
        </w:rPr>
      </w:pPr>
      <w:bookmarkStart w:id="37" w:name="_Toc225175440"/>
      <w:r w:rsidRPr="001D415B">
        <w:rPr>
          <w:lang w:val="es-MX"/>
        </w:rPr>
        <w:lastRenderedPageBreak/>
        <w:t>13. Conclusiones</w:t>
      </w:r>
      <w:bookmarkEnd w:id="37"/>
    </w:p>
    <w:p w14:paraId="5D47D431" w14:textId="77777777" w:rsidR="007E1716" w:rsidRPr="001D415B" w:rsidRDefault="007E1716">
      <w:pPr>
        <w:pBdr>
          <w:bottom w:val="single" w:sz="6" w:space="1" w:color="003893"/>
        </w:pBdr>
        <w:spacing w:after="240"/>
        <w:rPr>
          <w:lang w:val="es-MX"/>
        </w:rPr>
      </w:pPr>
    </w:p>
    <w:p w14:paraId="27A44A79" w14:textId="77777777" w:rsidR="007E1716" w:rsidRPr="001D415B" w:rsidRDefault="00000000">
      <w:pPr>
        <w:spacing w:after="120"/>
        <w:jc w:val="both"/>
        <w:rPr>
          <w:lang w:val="es-MX"/>
        </w:rPr>
      </w:pPr>
      <w:r w:rsidRPr="001D415B">
        <w:rPr>
          <w:lang w:val="es-MX"/>
        </w:rPr>
        <w:t>El Diplomado en DevOps &amp; Cloud Native Engineering representa la evolución natural del programa de formación continua de la División de Ingeniería Eléctrica de la Facultad de Ingeniería de la UNAM, respondiendo a las demandas concretas del mercado laboral tecnológico actual.</w:t>
      </w:r>
    </w:p>
    <w:p w14:paraId="64C9C24C" w14:textId="77777777" w:rsidR="007E1716" w:rsidRPr="001D415B" w:rsidRDefault="007E1716">
      <w:pPr>
        <w:spacing w:after="120"/>
        <w:rPr>
          <w:lang w:val="es-MX"/>
        </w:rPr>
      </w:pPr>
    </w:p>
    <w:p w14:paraId="2B2FBC3F" w14:textId="77777777" w:rsidR="007E1716" w:rsidRPr="001D415B" w:rsidRDefault="00000000">
      <w:pPr>
        <w:spacing w:after="120"/>
        <w:jc w:val="both"/>
        <w:rPr>
          <w:lang w:val="es-MX"/>
        </w:rPr>
      </w:pPr>
      <w:r w:rsidRPr="001D415B">
        <w:rPr>
          <w:lang w:val="es-MX"/>
        </w:rPr>
        <w:t>Con 240 horas distribuidas en 34 módulos y 8 bloques temáticos cohesionados, el programa ofrece una formación integral que va desde la automatización de infraestructura con Ansible hasta la gestión de costos con FinOps, pasando por CI/CD, observabilidad completa, seguridad integrada y resiliencia mediante Chaos Engineering.</w:t>
      </w:r>
    </w:p>
    <w:p w14:paraId="6155802C" w14:textId="77777777" w:rsidR="007E1716" w:rsidRPr="001D415B" w:rsidRDefault="007E1716">
      <w:pPr>
        <w:spacing w:after="120"/>
        <w:rPr>
          <w:lang w:val="es-MX"/>
        </w:rPr>
      </w:pPr>
    </w:p>
    <w:p w14:paraId="2822F62C" w14:textId="77777777" w:rsidR="007E1716" w:rsidRPr="001D415B" w:rsidRDefault="00000000">
      <w:pPr>
        <w:spacing w:after="120"/>
        <w:jc w:val="both"/>
        <w:rPr>
          <w:lang w:val="es-MX"/>
        </w:rPr>
      </w:pPr>
      <w:r w:rsidRPr="001D415B">
        <w:rPr>
          <w:lang w:val="es-MX"/>
        </w:rPr>
        <w:t>Los elementos diferenciadores del programa son:</w:t>
      </w:r>
    </w:p>
    <w:p w14:paraId="604AB5D2" w14:textId="77777777" w:rsidR="007E1716" w:rsidRPr="001D415B" w:rsidRDefault="00000000">
      <w:pPr>
        <w:pStyle w:val="ListParagraph"/>
        <w:numPr>
          <w:ilvl w:val="0"/>
          <w:numId w:val="2"/>
        </w:numPr>
        <w:spacing w:after="60"/>
        <w:rPr>
          <w:lang w:val="es-MX"/>
        </w:rPr>
      </w:pPr>
      <w:r w:rsidRPr="001D415B">
        <w:rPr>
          <w:lang w:val="es-MX"/>
        </w:rPr>
        <w:t>El proyecto integrador de Ansible que provisiona el cluster Kubernetes desde cero — los alumnos entienden la infraestructura antes de abstraerla.</w:t>
      </w:r>
    </w:p>
    <w:p w14:paraId="2D2E3034" w14:textId="77777777" w:rsidR="007E1716" w:rsidRPr="001D415B" w:rsidRDefault="00000000">
      <w:pPr>
        <w:pStyle w:val="ListParagraph"/>
        <w:numPr>
          <w:ilvl w:val="0"/>
          <w:numId w:val="2"/>
        </w:numPr>
        <w:spacing w:after="60"/>
        <w:rPr>
          <w:lang w:val="es-MX"/>
        </w:rPr>
      </w:pPr>
      <w:r w:rsidRPr="001D415B">
        <w:rPr>
          <w:lang w:val="es-MX"/>
        </w:rPr>
        <w:t>El stack de observabilidad completo MLT (Métricas + Logs + Trazas) sobre el mismo cluster de trabajo.</w:t>
      </w:r>
    </w:p>
    <w:p w14:paraId="5FFBF87B" w14:textId="77777777" w:rsidR="007E1716" w:rsidRPr="001D415B" w:rsidRDefault="00000000">
      <w:pPr>
        <w:pStyle w:val="ListParagraph"/>
        <w:numPr>
          <w:ilvl w:val="0"/>
          <w:numId w:val="2"/>
        </w:numPr>
        <w:spacing w:after="60"/>
        <w:rPr>
          <w:lang w:val="es-MX"/>
        </w:rPr>
      </w:pPr>
      <w:r w:rsidRPr="001D415B">
        <w:rPr>
          <w:lang w:val="es-MX"/>
        </w:rPr>
        <w:t>El GameDay de Chaos Engineering como evaluación final: demuestra la madurez del equipo bajo presión real.</w:t>
      </w:r>
    </w:p>
    <w:p w14:paraId="60786C5C" w14:textId="77777777" w:rsidR="007E1716" w:rsidRPr="001D415B" w:rsidRDefault="00000000">
      <w:pPr>
        <w:pStyle w:val="ListParagraph"/>
        <w:numPr>
          <w:ilvl w:val="0"/>
          <w:numId w:val="2"/>
        </w:numPr>
        <w:spacing w:after="60"/>
        <w:rPr>
          <w:lang w:val="es-MX"/>
        </w:rPr>
      </w:pPr>
      <w:r w:rsidRPr="001D415B">
        <w:rPr>
          <w:lang w:val="es-MX"/>
        </w:rPr>
        <w:t>FinOps como módulo independiente: diferenciador escaso en el mercado de formación DevOps en México.</w:t>
      </w:r>
    </w:p>
    <w:p w14:paraId="06E1F1EC" w14:textId="77777777" w:rsidR="007E1716" w:rsidRPr="001D415B" w:rsidRDefault="00000000">
      <w:pPr>
        <w:pStyle w:val="ListParagraph"/>
        <w:numPr>
          <w:ilvl w:val="0"/>
          <w:numId w:val="2"/>
        </w:numPr>
        <w:spacing w:after="60"/>
        <w:rPr>
          <w:lang w:val="es-MX"/>
        </w:rPr>
      </w:pPr>
      <w:r w:rsidRPr="001D415B">
        <w:rPr>
          <w:lang w:val="es-MX"/>
        </w:rPr>
        <w:t>Backstage como cierre: visión de plataforma madura, el entregable más visible del diplomado.</w:t>
      </w:r>
    </w:p>
    <w:p w14:paraId="250A9ED0" w14:textId="77777777" w:rsidR="007E1716" w:rsidRPr="001D415B" w:rsidRDefault="007E1716">
      <w:pPr>
        <w:spacing w:after="120"/>
        <w:rPr>
          <w:lang w:val="es-MX"/>
        </w:rPr>
      </w:pPr>
    </w:p>
    <w:p w14:paraId="237B4E42" w14:textId="77777777" w:rsidR="007E1716" w:rsidRPr="001D415B" w:rsidRDefault="00000000">
      <w:pPr>
        <w:spacing w:after="120"/>
        <w:jc w:val="both"/>
        <w:rPr>
          <w:lang w:val="es-MX"/>
        </w:rPr>
      </w:pPr>
      <w:r w:rsidRPr="001D415B">
        <w:rPr>
          <w:lang w:val="es-MX"/>
        </w:rPr>
        <w:t>Se estima que el egresado de este diplomado estará habilitado para acceder a roles como DevOps Engineer, Platform Engineer o SRE en un plazo de 3 a 6 meses post-egreso, con un portafolio de proyectos prácticos demostrables y una base sólida para obtener certificaciones CKA, CKAD y CKS de la Cloud Native Computing Foundation.</w:t>
      </w:r>
    </w:p>
    <w:p w14:paraId="4C75F266" w14:textId="77777777" w:rsidR="007E1716" w:rsidRPr="001D415B" w:rsidRDefault="007E1716">
      <w:pPr>
        <w:spacing w:after="120"/>
        <w:rPr>
          <w:lang w:val="es-MX"/>
        </w:rPr>
      </w:pPr>
    </w:p>
    <w:p w14:paraId="63E10446" w14:textId="77777777" w:rsidR="007E1716" w:rsidRPr="001D415B" w:rsidRDefault="00000000">
      <w:pPr>
        <w:spacing w:after="120"/>
        <w:jc w:val="both"/>
        <w:rPr>
          <w:lang w:val="es-MX"/>
        </w:rPr>
      </w:pPr>
      <w:r w:rsidRPr="001D415B">
        <w:rPr>
          <w:lang w:val="es-MX"/>
        </w:rPr>
        <w:t>Se recomienda al comité académico la aprobación de este programa para su implementación en la Decimoséptima Convocatoria del diplomado, programada para el segundo semestre de 2026.</w:t>
      </w:r>
    </w:p>
    <w:p w14:paraId="4A6DEDBC" w14:textId="77777777" w:rsidR="007E1716" w:rsidRPr="001D415B" w:rsidRDefault="007E1716">
      <w:pPr>
        <w:spacing w:after="240"/>
        <w:rPr>
          <w:lang w:val="es-MX"/>
        </w:rPr>
      </w:pPr>
    </w:p>
    <w:p w14:paraId="76462C3F" w14:textId="77777777" w:rsidR="007E1716" w:rsidRPr="001D415B" w:rsidRDefault="00000000">
      <w:pPr>
        <w:spacing w:after="80"/>
        <w:jc w:val="right"/>
        <w:rPr>
          <w:lang w:val="es-MX"/>
        </w:rPr>
      </w:pPr>
      <w:r w:rsidRPr="001D415B">
        <w:rPr>
          <w:i/>
          <w:iCs/>
          <w:color w:val="404040"/>
          <w:lang w:val="es-MX"/>
        </w:rPr>
        <w:t>Ciudad de México, Marzo 2026</w:t>
      </w:r>
    </w:p>
    <w:p w14:paraId="7D1C5CC0" w14:textId="77777777" w:rsidR="007E1716" w:rsidRPr="001D415B" w:rsidRDefault="00000000">
      <w:pPr>
        <w:jc w:val="right"/>
        <w:rPr>
          <w:lang w:val="es-MX"/>
        </w:rPr>
      </w:pPr>
      <w:r w:rsidRPr="001D415B">
        <w:rPr>
          <w:i/>
          <w:iCs/>
          <w:color w:val="404040"/>
          <w:lang w:val="es-MX"/>
        </w:rPr>
        <w:t>Cuerpo Docente del Diplomado</w:t>
      </w:r>
    </w:p>
    <w:p w14:paraId="441F394C" w14:textId="77777777" w:rsidR="007E1716" w:rsidRPr="001D415B" w:rsidRDefault="00000000">
      <w:pPr>
        <w:jc w:val="right"/>
        <w:rPr>
          <w:lang w:val="es-MX"/>
        </w:rPr>
      </w:pPr>
      <w:r w:rsidRPr="001D415B">
        <w:rPr>
          <w:i/>
          <w:iCs/>
          <w:color w:val="404040"/>
          <w:lang w:val="es-MX"/>
        </w:rPr>
        <w:t>División de Ingeniería Eléctrica — Facultad de Ingeniería, UNAM</w:t>
      </w:r>
    </w:p>
    <w:sectPr w:rsidR="007E1716" w:rsidRPr="001D415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8516" w14:textId="77777777" w:rsidR="009C6C21" w:rsidRDefault="009C6C21">
      <w:r>
        <w:separator/>
      </w:r>
    </w:p>
  </w:endnote>
  <w:endnote w:type="continuationSeparator" w:id="0">
    <w:p w14:paraId="40BCBF54" w14:textId="77777777" w:rsidR="009C6C21" w:rsidRDefault="009C6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DCC7" w14:textId="77777777" w:rsidR="007E1716" w:rsidRPr="001D415B" w:rsidRDefault="00000000">
    <w:pPr>
      <w:pBdr>
        <w:top w:val="single" w:sz="4" w:space="1" w:color="C8A84B"/>
      </w:pBdr>
      <w:tabs>
        <w:tab w:val="right" w:pos="9360"/>
      </w:tabs>
      <w:spacing w:before="60"/>
      <w:rPr>
        <w:lang w:val="es-MX"/>
      </w:rPr>
    </w:pPr>
    <w:r w:rsidRPr="001D415B">
      <w:rPr>
        <w:color w:val="404040"/>
        <w:sz w:val="16"/>
        <w:szCs w:val="16"/>
        <w:lang w:val="es-MX"/>
      </w:rPr>
      <w:t>Propuesta Académica — Marzo 2026 | Confidencial</w:t>
    </w:r>
    <w:r w:rsidRPr="001D415B">
      <w:rPr>
        <w:sz w:val="16"/>
        <w:szCs w:val="16"/>
        <w:lang w:val="es-MX"/>
      </w:rPr>
      <w:tab/>
    </w:r>
    <w:r w:rsidRPr="001D415B">
      <w:rPr>
        <w:color w:val="404040"/>
        <w:sz w:val="16"/>
        <w:szCs w:val="16"/>
        <w:lang w:val="es-MX"/>
      </w:rPr>
      <w:t xml:space="preserve">Página </w:t>
    </w:r>
    <w:r>
      <w:rPr>
        <w:sz w:val="16"/>
        <w:szCs w:val="16"/>
      </w:rPr>
      <w:fldChar w:fldCharType="begin"/>
    </w:r>
    <w:r w:rsidRPr="001D415B">
      <w:rPr>
        <w:sz w:val="16"/>
        <w:szCs w:val="16"/>
        <w:lang w:val="es-MX"/>
      </w:rPr>
      <w:instrText>PAGE</w:instrText>
    </w:r>
    <w:r>
      <w:rPr>
        <w:sz w:val="16"/>
        <w:szCs w:val="16"/>
      </w:rPr>
      <w:fldChar w:fldCharType="separate"/>
    </w:r>
    <w:r w:rsidR="001D415B" w:rsidRPr="001D415B">
      <w:rPr>
        <w:noProof/>
        <w:sz w:val="16"/>
        <w:szCs w:val="16"/>
        <w:lang w:val="es-MX"/>
      </w:rPr>
      <w:t>4</w:t>
    </w:r>
    <w:r>
      <w:rPr>
        <w:sz w:val="16"/>
        <w:szCs w:val="16"/>
      </w:rPr>
      <w:fldChar w:fldCharType="end"/>
    </w:r>
    <w:r w:rsidRPr="001D415B">
      <w:rPr>
        <w:color w:val="404040"/>
        <w:sz w:val="16"/>
        <w:szCs w:val="16"/>
        <w:lang w:val="es-MX"/>
      </w:rPr>
      <w:t xml:space="preserve"> de </w:t>
    </w:r>
    <w:r>
      <w:rPr>
        <w:sz w:val="16"/>
        <w:szCs w:val="16"/>
      </w:rPr>
      <w:fldChar w:fldCharType="begin"/>
    </w:r>
    <w:r w:rsidRPr="001D415B">
      <w:rPr>
        <w:sz w:val="16"/>
        <w:szCs w:val="16"/>
        <w:lang w:val="es-MX"/>
      </w:rPr>
      <w:instrText>NUMPAGES</w:instrText>
    </w:r>
    <w:r>
      <w:rPr>
        <w:sz w:val="16"/>
        <w:szCs w:val="16"/>
      </w:rPr>
      <w:fldChar w:fldCharType="separate"/>
    </w:r>
    <w:r w:rsidR="001D415B" w:rsidRPr="001D415B">
      <w:rPr>
        <w:noProof/>
        <w:sz w:val="16"/>
        <w:szCs w:val="16"/>
        <w:lang w:val="es-MX"/>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A6CA0" w14:textId="77777777" w:rsidR="009C6C21" w:rsidRDefault="009C6C21">
      <w:r>
        <w:separator/>
      </w:r>
    </w:p>
  </w:footnote>
  <w:footnote w:type="continuationSeparator" w:id="0">
    <w:p w14:paraId="009C72F0" w14:textId="77777777" w:rsidR="009C6C21" w:rsidRDefault="009C6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D475" w14:textId="77777777" w:rsidR="007E1716" w:rsidRPr="001D415B" w:rsidRDefault="00000000">
    <w:pPr>
      <w:pBdr>
        <w:bottom w:val="single" w:sz="4" w:space="1" w:color="003893"/>
      </w:pBdr>
      <w:tabs>
        <w:tab w:val="right" w:pos="9360"/>
      </w:tabs>
      <w:spacing w:after="120"/>
      <w:rPr>
        <w:lang w:val="es-MX"/>
      </w:rPr>
    </w:pPr>
    <w:r w:rsidRPr="001D415B">
      <w:rPr>
        <w:color w:val="003893"/>
        <w:sz w:val="16"/>
        <w:szCs w:val="16"/>
        <w:lang w:val="es-MX"/>
      </w:rPr>
      <w:t>UNAM — Facultad de Ingeniería | División de Ingeniería Eléctrica</w:t>
    </w:r>
    <w:r w:rsidRPr="001D415B">
      <w:rPr>
        <w:sz w:val="16"/>
        <w:szCs w:val="16"/>
        <w:lang w:val="es-MX"/>
      </w:rPr>
      <w:tab/>
    </w:r>
    <w:r w:rsidRPr="001D415B">
      <w:rPr>
        <w:i/>
        <w:iCs/>
        <w:color w:val="404040"/>
        <w:sz w:val="16"/>
        <w:szCs w:val="16"/>
        <w:lang w:val="es-MX"/>
      </w:rPr>
      <w:t>Diplomado en DevOps &amp; Cloud Native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87F86"/>
    <w:multiLevelType w:val="hybridMultilevel"/>
    <w:tmpl w:val="FD22C4D2"/>
    <w:lvl w:ilvl="0" w:tplc="5A560728">
      <w:start w:val="1"/>
      <w:numFmt w:val="bullet"/>
      <w:lvlText w:val="●"/>
      <w:lvlJc w:val="left"/>
      <w:pPr>
        <w:ind w:left="720" w:hanging="360"/>
      </w:pPr>
    </w:lvl>
    <w:lvl w:ilvl="1" w:tplc="D7800460">
      <w:start w:val="1"/>
      <w:numFmt w:val="bullet"/>
      <w:lvlText w:val="○"/>
      <w:lvlJc w:val="left"/>
      <w:pPr>
        <w:ind w:left="1440" w:hanging="360"/>
      </w:pPr>
    </w:lvl>
    <w:lvl w:ilvl="2" w:tplc="4378C018">
      <w:start w:val="1"/>
      <w:numFmt w:val="bullet"/>
      <w:lvlText w:val="■"/>
      <w:lvlJc w:val="left"/>
      <w:pPr>
        <w:ind w:left="2160" w:hanging="360"/>
      </w:pPr>
    </w:lvl>
    <w:lvl w:ilvl="3" w:tplc="DF5081AA">
      <w:start w:val="1"/>
      <w:numFmt w:val="bullet"/>
      <w:lvlText w:val="●"/>
      <w:lvlJc w:val="left"/>
      <w:pPr>
        <w:ind w:left="2880" w:hanging="360"/>
      </w:pPr>
    </w:lvl>
    <w:lvl w:ilvl="4" w:tplc="CECE4028">
      <w:start w:val="1"/>
      <w:numFmt w:val="bullet"/>
      <w:lvlText w:val="○"/>
      <w:lvlJc w:val="left"/>
      <w:pPr>
        <w:ind w:left="3600" w:hanging="360"/>
      </w:pPr>
    </w:lvl>
    <w:lvl w:ilvl="5" w:tplc="C6A8D648">
      <w:start w:val="1"/>
      <w:numFmt w:val="bullet"/>
      <w:lvlText w:val="■"/>
      <w:lvlJc w:val="left"/>
      <w:pPr>
        <w:ind w:left="4320" w:hanging="360"/>
      </w:pPr>
    </w:lvl>
    <w:lvl w:ilvl="6" w:tplc="3C48F3BC">
      <w:start w:val="1"/>
      <w:numFmt w:val="bullet"/>
      <w:lvlText w:val="●"/>
      <w:lvlJc w:val="left"/>
      <w:pPr>
        <w:ind w:left="5040" w:hanging="360"/>
      </w:pPr>
    </w:lvl>
    <w:lvl w:ilvl="7" w:tplc="2B665678">
      <w:start w:val="1"/>
      <w:numFmt w:val="bullet"/>
      <w:lvlText w:val="●"/>
      <w:lvlJc w:val="left"/>
      <w:pPr>
        <w:ind w:left="5760" w:hanging="360"/>
      </w:pPr>
    </w:lvl>
    <w:lvl w:ilvl="8" w:tplc="B57844B4">
      <w:start w:val="1"/>
      <w:numFmt w:val="bullet"/>
      <w:lvlText w:val="●"/>
      <w:lvlJc w:val="left"/>
      <w:pPr>
        <w:ind w:left="6480" w:hanging="360"/>
      </w:pPr>
    </w:lvl>
  </w:abstractNum>
  <w:abstractNum w:abstractNumId="1" w15:restartNumberingAfterBreak="0">
    <w:nsid w:val="4F0E17B7"/>
    <w:multiLevelType w:val="hybridMultilevel"/>
    <w:tmpl w:val="FDCC0646"/>
    <w:lvl w:ilvl="0" w:tplc="FFEEE6B2">
      <w:start w:val="1"/>
      <w:numFmt w:val="bullet"/>
      <w:lvlText w:val="-"/>
      <w:lvlJc w:val="left"/>
      <w:pPr>
        <w:ind w:left="720" w:hanging="360"/>
      </w:pPr>
    </w:lvl>
    <w:lvl w:ilvl="1" w:tplc="C02A856E">
      <w:start w:val="1"/>
      <w:numFmt w:val="bullet"/>
      <w:lvlText w:val="-"/>
      <w:lvlJc w:val="left"/>
      <w:pPr>
        <w:ind w:left="1080" w:hanging="360"/>
      </w:pPr>
    </w:lvl>
    <w:lvl w:ilvl="2" w:tplc="2C9A5F74">
      <w:numFmt w:val="decimal"/>
      <w:lvlText w:val=""/>
      <w:lvlJc w:val="left"/>
    </w:lvl>
    <w:lvl w:ilvl="3" w:tplc="588C8C74">
      <w:numFmt w:val="decimal"/>
      <w:lvlText w:val=""/>
      <w:lvlJc w:val="left"/>
    </w:lvl>
    <w:lvl w:ilvl="4" w:tplc="C9BCAB9E">
      <w:numFmt w:val="decimal"/>
      <w:lvlText w:val=""/>
      <w:lvlJc w:val="left"/>
    </w:lvl>
    <w:lvl w:ilvl="5" w:tplc="46802E0C">
      <w:numFmt w:val="decimal"/>
      <w:lvlText w:val=""/>
      <w:lvlJc w:val="left"/>
    </w:lvl>
    <w:lvl w:ilvl="6" w:tplc="E7D43486">
      <w:numFmt w:val="decimal"/>
      <w:lvlText w:val=""/>
      <w:lvlJc w:val="left"/>
    </w:lvl>
    <w:lvl w:ilvl="7" w:tplc="7C9A9162">
      <w:numFmt w:val="decimal"/>
      <w:lvlText w:val=""/>
      <w:lvlJc w:val="left"/>
    </w:lvl>
    <w:lvl w:ilvl="8" w:tplc="EA0C9180">
      <w:numFmt w:val="decimal"/>
      <w:lvlText w:val=""/>
      <w:lvlJc w:val="left"/>
    </w:lvl>
  </w:abstractNum>
  <w:num w:numId="1" w16cid:durableId="73358946">
    <w:abstractNumId w:val="0"/>
    <w:lvlOverride w:ilvl="0">
      <w:startOverride w:val="1"/>
    </w:lvlOverride>
  </w:num>
  <w:num w:numId="2" w16cid:durableId="1629359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716"/>
    <w:rsid w:val="001D415B"/>
    <w:rsid w:val="007E1716"/>
    <w:rsid w:val="009C6C21"/>
    <w:rsid w:val="00BD0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11E20"/>
  <w15:docId w15:val="{B33DED91-06AC-4F05-8487-74F239A5C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3893"/>
      <w:sz w:val="32"/>
      <w:szCs w:val="32"/>
    </w:rPr>
  </w:style>
  <w:style w:type="paragraph" w:styleId="Heading2">
    <w:name w:val="heading 2"/>
    <w:uiPriority w:val="9"/>
    <w:unhideWhenUsed/>
    <w:qFormat/>
    <w:pPr>
      <w:spacing w:before="240" w:after="80"/>
      <w:outlineLvl w:val="1"/>
    </w:pPr>
    <w:rPr>
      <w:b/>
      <w:bCs/>
      <w:color w:val="002060"/>
      <w:sz w:val="26"/>
      <w:szCs w:val="26"/>
    </w:rPr>
  </w:style>
  <w:style w:type="paragraph" w:styleId="Heading3">
    <w:name w:val="heading 3"/>
    <w:uiPriority w:val="9"/>
    <w:unhideWhenUsed/>
    <w:qFormat/>
    <w:pPr>
      <w:spacing w:before="180" w:after="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415B"/>
    <w:pPr>
      <w:spacing w:after="100"/>
    </w:pPr>
  </w:style>
  <w:style w:type="paragraph" w:styleId="TOC2">
    <w:name w:val="toc 2"/>
    <w:basedOn w:val="Normal"/>
    <w:next w:val="Normal"/>
    <w:autoRedefine/>
    <w:uiPriority w:val="39"/>
    <w:unhideWhenUsed/>
    <w:rsid w:val="001D41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4353</Words>
  <Characters>25687</Characters>
  <Application>Microsoft Office Word</Application>
  <DocSecurity>0</DocSecurity>
  <Lines>987</Lines>
  <Paragraphs>732</Paragraphs>
  <ScaleCrop>false</ScaleCrop>
  <Company/>
  <LinksUpToDate>false</LinksUpToDate>
  <CharactersWithSpaces>29308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DANIEL GUERRERO RAMIREZ</cp:lastModifiedBy>
  <cp:revision>2</cp:revision>
  <dcterms:created xsi:type="dcterms:W3CDTF">2026-03-23T22:19:00Z</dcterms:created>
  <dcterms:modified xsi:type="dcterms:W3CDTF">2026-03-23T22:32:00Z</dcterms:modified>
</cp:coreProperties>
</file>