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04A5" w:rsidRPr="00B36E78" w:rsidRDefault="00C52ED0">
      <w:pPr>
        <w:rPr>
          <w:rFonts w:ascii="Arial" w:eastAsia="Arial" w:hAnsi="Arial" w:cs="Arial"/>
          <w:color w:val="A0A4A6"/>
        </w:rPr>
      </w:pPr>
      <w:r>
        <w:rPr>
          <w:rFonts w:ascii="Arial" w:eastAsia="Arial" w:hAnsi="Arial" w:cs="Arial"/>
          <w:noProof/>
          <w:color w:val="000000"/>
          <w:lang w:eastAsia="zh-TW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-914400</wp:posOffset>
            </wp:positionH>
            <wp:positionV relativeFrom="paragraph">
              <wp:posOffset>8789670</wp:posOffset>
            </wp:positionV>
            <wp:extent cx="7797800" cy="10083165"/>
            <wp:effectExtent l="0" t="0" r="0" b="635"/>
            <wp:wrapNone/>
            <wp:docPr id="5" name="Picture 5" descr="Nahaufnahme eines Logos&#10;&#10;Beschreibung automatisch generie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&amp;M word doc graphics-01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97800" cy="10083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b/>
          <w:bCs/>
          <w:color w:val="595959"/>
          <w:lang w:val="de-DE"/>
        </w:rPr>
        <w:t>Verhinderung globaler Korruption</w:t>
      </w:r>
    </w:p>
    <w:p w:rsidR="002D6701" w:rsidRDefault="00C52ED0">
      <w:pPr>
        <w:rPr>
          <w:rFonts w:ascii="Arial" w:eastAsia="Arial" w:hAnsi="Arial" w:cs="Arial"/>
          <w:b/>
          <w:color w:val="A42444" w:themeColor="accent1"/>
          <w:sz w:val="52"/>
          <w:szCs w:val="52"/>
        </w:rPr>
      </w:pPr>
      <w:r>
        <w:rPr>
          <w:rFonts w:ascii="Arial" w:eastAsia="Arial" w:hAnsi="Arial" w:cs="Arial"/>
          <w:b/>
          <w:bCs/>
          <w:color w:val="A42444"/>
          <w:sz w:val="52"/>
          <w:szCs w:val="52"/>
          <w:lang w:val="de-DE"/>
        </w:rPr>
        <w:t xml:space="preserve">Schulung für Vertriebspartner </w:t>
      </w:r>
    </w:p>
    <w:p w:rsidR="00AF2B85" w:rsidRPr="00AF2B85" w:rsidRDefault="00C52ED0">
      <w:pPr>
        <w:rPr>
          <w:rFonts w:ascii="Arial" w:eastAsia="Arial" w:hAnsi="Arial" w:cs="Arial"/>
          <w:b/>
          <w:color w:val="A42444" w:themeColor="accent1"/>
          <w:sz w:val="52"/>
          <w:szCs w:val="52"/>
        </w:rPr>
      </w:pPr>
      <w:r>
        <w:rPr>
          <w:rFonts w:ascii="Arial" w:eastAsia="Arial" w:hAnsi="Arial" w:cs="Arial"/>
          <w:b/>
          <w:bCs/>
          <w:color w:val="A42444"/>
          <w:sz w:val="52"/>
          <w:szCs w:val="52"/>
          <w:lang w:val="de-DE"/>
        </w:rPr>
        <w:t>Häufig gestellte Fragen</w:t>
      </w:r>
      <w:r>
        <w:rPr>
          <w:rFonts w:ascii="Arial" w:eastAsia="Arial" w:hAnsi="Arial" w:cs="Arial"/>
          <w:b/>
          <w:bCs/>
          <w:color w:val="A42444"/>
          <w:sz w:val="52"/>
          <w:szCs w:val="52"/>
          <w:lang w:val="de-DE"/>
        </w:rPr>
        <w:br/>
      </w:r>
    </w:p>
    <w:p w:rsidR="000404A5" w:rsidRPr="00523400" w:rsidRDefault="00C52ED0">
      <w:pPr>
        <w:rPr>
          <w:rFonts w:ascii="Arial" w:eastAsia="Arial" w:hAnsi="Arial" w:cs="Arial"/>
          <w:b/>
          <w:color w:val="196593"/>
        </w:rPr>
      </w:pPr>
      <w:r>
        <w:rPr>
          <w:rFonts w:ascii="Arial" w:eastAsia="Arial" w:hAnsi="Arial" w:cs="Arial"/>
          <w:b/>
          <w:bCs/>
          <w:color w:val="196593"/>
          <w:lang w:val="de-DE"/>
        </w:rPr>
        <w:t>SCHULUNGSZUGRIFF</w:t>
      </w:r>
    </w:p>
    <w:p w:rsidR="000404A5" w:rsidRDefault="000404A5">
      <w:pPr>
        <w:rPr>
          <w:rFonts w:ascii="Arial" w:eastAsia="Arial" w:hAnsi="Arial" w:cs="Arial"/>
          <w:b/>
          <w:color w:val="A42444"/>
        </w:rPr>
      </w:pPr>
    </w:p>
    <w:p w:rsidR="000404A5" w:rsidRDefault="00C52ED0">
      <w:pPr>
        <w:ind w:left="720"/>
        <w:rPr>
          <w:rFonts w:ascii="Arial" w:eastAsia="Arial" w:hAnsi="Arial" w:cs="Arial"/>
          <w:color w:val="A42444"/>
        </w:rPr>
      </w:pPr>
      <w:r>
        <w:rPr>
          <w:rFonts w:ascii="Arial" w:eastAsia="Arial" w:hAnsi="Arial" w:cs="Arial"/>
          <w:b/>
          <w:bCs/>
          <w:color w:val="A42444"/>
          <w:lang w:val="de-DE"/>
        </w:rPr>
        <w:t xml:space="preserve">Wie komme ich zur Schulung? </w:t>
      </w:r>
    </w:p>
    <w:p w:rsidR="000404A5" w:rsidRDefault="00C52ED0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lang w:val="de-DE"/>
        </w:rPr>
        <w:t xml:space="preserve">Verwenden Sie ein beliebiges mit dem Internet verbundenes Gerät, </w:t>
      </w:r>
      <w:r w:rsidR="001C2E69">
        <w:rPr>
          <w:rFonts w:ascii="Arial" w:eastAsia="Arial" w:hAnsi="Arial" w:cs="Arial"/>
          <w:color w:val="000000"/>
          <w:lang w:val="de-DE"/>
        </w:rPr>
        <w:br/>
      </w:r>
      <w:r>
        <w:rPr>
          <w:rFonts w:ascii="Arial" w:eastAsia="Arial" w:hAnsi="Arial" w:cs="Arial"/>
          <w:color w:val="000000"/>
          <w:lang w:val="de-DE"/>
        </w:rPr>
        <w:t xml:space="preserve">wie einen Computer, Laptop oder ein Smartphone, und öffnen Sie die URL: </w:t>
      </w:r>
      <w:hyperlink r:id="rId8" w:history="1">
        <w:r>
          <w:rPr>
            <w:rFonts w:ascii="Arial" w:eastAsia="Arial" w:hAnsi="Arial" w:cs="Arial"/>
            <w:color w:val="0563C1"/>
            <w:u w:val="single"/>
            <w:lang w:val="de-DE"/>
          </w:rPr>
          <w:t>Compliance.owens-minor.com</w:t>
        </w:r>
      </w:hyperlink>
      <w:r>
        <w:rPr>
          <w:rFonts w:ascii="Arial" w:eastAsia="Arial" w:hAnsi="Arial" w:cs="Arial"/>
          <w:color w:val="000000"/>
          <w:lang w:val="de-DE"/>
        </w:rPr>
        <w:t xml:space="preserve">. Wir empfehlen, einen Computer oder Laptop </w:t>
      </w:r>
      <w:r w:rsidR="001C2E69">
        <w:rPr>
          <w:rFonts w:ascii="Arial" w:eastAsia="Arial" w:hAnsi="Arial" w:cs="Arial"/>
          <w:color w:val="000000"/>
          <w:lang w:val="de-DE"/>
        </w:rPr>
        <w:br/>
      </w:r>
      <w:r>
        <w:rPr>
          <w:rFonts w:ascii="Arial" w:eastAsia="Arial" w:hAnsi="Arial" w:cs="Arial"/>
          <w:color w:val="000000"/>
          <w:lang w:val="de-DE"/>
        </w:rPr>
        <w:t xml:space="preserve">und Google Chrome als Internetbrowser zu verwenden, um das beste Schulungsergebnis zu erzielen. </w:t>
      </w:r>
    </w:p>
    <w:p w:rsidR="000404A5" w:rsidRDefault="000404A5">
      <w:pPr>
        <w:pBdr>
          <w:top w:val="nil"/>
          <w:left w:val="nil"/>
          <w:bottom w:val="nil"/>
          <w:right w:val="nil"/>
          <w:between w:val="nil"/>
        </w:pBdr>
        <w:ind w:left="1080"/>
        <w:rPr>
          <w:rFonts w:ascii="Arial" w:eastAsia="Arial" w:hAnsi="Arial" w:cs="Arial"/>
          <w:color w:val="000000"/>
        </w:rPr>
      </w:pPr>
    </w:p>
    <w:p w:rsidR="000404A5" w:rsidRDefault="00C52ED0">
      <w:pPr>
        <w:ind w:left="720"/>
        <w:rPr>
          <w:rFonts w:ascii="Arial" w:eastAsia="Arial" w:hAnsi="Arial" w:cs="Arial"/>
          <w:b/>
          <w:color w:val="A42444"/>
        </w:rPr>
      </w:pPr>
      <w:r>
        <w:rPr>
          <w:rFonts w:ascii="Arial" w:eastAsia="Arial" w:hAnsi="Arial" w:cs="Arial"/>
          <w:b/>
          <w:bCs/>
          <w:color w:val="A42444"/>
          <w:lang w:val="de-DE"/>
        </w:rPr>
        <w:t xml:space="preserve">Welchen Internetbrowser sollte ich verwenden? </w:t>
      </w:r>
    </w:p>
    <w:p w:rsidR="000404A5" w:rsidRDefault="00C52ED0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lang w:val="de-DE"/>
        </w:rPr>
        <w:t>Wir empfehlen, Google Chrome zu verwenden, aber jeder gängige Internet</w:t>
      </w:r>
      <w:r w:rsidR="00CC29A2">
        <w:rPr>
          <w:rFonts w:ascii="Arial" w:eastAsia="Arial" w:hAnsi="Arial" w:cs="Arial"/>
          <w:color w:val="000000"/>
          <w:lang w:val="de-DE"/>
        </w:rPr>
        <w:t>b</w:t>
      </w:r>
      <w:r>
        <w:rPr>
          <w:rFonts w:ascii="Arial" w:eastAsia="Arial" w:hAnsi="Arial" w:cs="Arial"/>
          <w:color w:val="000000"/>
          <w:lang w:val="de-DE"/>
        </w:rPr>
        <w:t xml:space="preserve">rowser funktioniert. </w:t>
      </w:r>
    </w:p>
    <w:p w:rsidR="000404A5" w:rsidRDefault="000404A5">
      <w:pPr>
        <w:pBdr>
          <w:top w:val="nil"/>
          <w:left w:val="nil"/>
          <w:bottom w:val="nil"/>
          <w:right w:val="nil"/>
          <w:between w:val="nil"/>
        </w:pBdr>
        <w:ind w:left="1080"/>
        <w:rPr>
          <w:rFonts w:ascii="Arial" w:eastAsia="Arial" w:hAnsi="Arial" w:cs="Arial"/>
          <w:b/>
          <w:color w:val="000000"/>
        </w:rPr>
      </w:pPr>
    </w:p>
    <w:p w:rsidR="000404A5" w:rsidRDefault="00C52ED0">
      <w:pPr>
        <w:ind w:left="720"/>
        <w:rPr>
          <w:rFonts w:ascii="Arial" w:eastAsia="Arial" w:hAnsi="Arial" w:cs="Arial"/>
          <w:b/>
          <w:color w:val="A42444"/>
        </w:rPr>
      </w:pPr>
      <w:r>
        <w:rPr>
          <w:rFonts w:ascii="Arial" w:eastAsia="Arial" w:hAnsi="Arial" w:cs="Arial"/>
          <w:b/>
          <w:bCs/>
          <w:color w:val="A42444"/>
          <w:lang w:val="de-DE"/>
        </w:rPr>
        <w:t xml:space="preserve">Kann ich die Schulung auf meinem Telefon absolvieren? </w:t>
      </w:r>
    </w:p>
    <w:p w:rsidR="000404A5" w:rsidRDefault="00C52ED0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lang w:val="de-DE"/>
        </w:rPr>
        <w:t xml:space="preserve">Ja, aber wir empfehlen die Verwendung eines Desktop-Computers oder Laptops. </w:t>
      </w:r>
    </w:p>
    <w:p w:rsidR="000404A5" w:rsidRDefault="000404A5">
      <w:pPr>
        <w:pBdr>
          <w:top w:val="nil"/>
          <w:left w:val="nil"/>
          <w:bottom w:val="nil"/>
          <w:right w:val="nil"/>
          <w:between w:val="nil"/>
        </w:pBdr>
        <w:ind w:left="1080"/>
        <w:rPr>
          <w:rFonts w:ascii="Arial" w:eastAsia="Arial" w:hAnsi="Arial" w:cs="Arial"/>
          <w:color w:val="000000"/>
        </w:rPr>
      </w:pPr>
    </w:p>
    <w:p w:rsidR="000404A5" w:rsidRDefault="00C52ED0">
      <w:pPr>
        <w:ind w:left="720"/>
        <w:rPr>
          <w:rFonts w:ascii="Arial" w:eastAsia="Arial" w:hAnsi="Arial" w:cs="Arial"/>
          <w:b/>
          <w:color w:val="A42444"/>
        </w:rPr>
      </w:pPr>
      <w:r>
        <w:rPr>
          <w:rFonts w:ascii="Arial" w:eastAsia="Arial" w:hAnsi="Arial" w:cs="Arial"/>
          <w:b/>
          <w:bCs/>
          <w:color w:val="A42444"/>
          <w:lang w:val="de-DE"/>
        </w:rPr>
        <w:t xml:space="preserve">Verfügt die Schulung über Audio oder Video? </w:t>
      </w:r>
    </w:p>
    <w:p w:rsidR="000404A5" w:rsidRDefault="00C52ED0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lang w:val="de-DE"/>
        </w:rPr>
        <w:t xml:space="preserve">Nein. </w:t>
      </w:r>
    </w:p>
    <w:p w:rsidR="000404A5" w:rsidRDefault="000404A5">
      <w:pPr>
        <w:pBdr>
          <w:top w:val="nil"/>
          <w:left w:val="nil"/>
          <w:bottom w:val="nil"/>
          <w:right w:val="nil"/>
          <w:between w:val="nil"/>
        </w:pBdr>
        <w:ind w:left="1080"/>
        <w:rPr>
          <w:rFonts w:ascii="Arial" w:eastAsia="Arial" w:hAnsi="Arial" w:cs="Arial"/>
          <w:color w:val="000000"/>
        </w:rPr>
      </w:pPr>
    </w:p>
    <w:p w:rsidR="000404A5" w:rsidRDefault="00C52ED0">
      <w:pPr>
        <w:ind w:left="720"/>
        <w:rPr>
          <w:rFonts w:ascii="Arial" w:eastAsia="Arial" w:hAnsi="Arial" w:cs="Arial"/>
          <w:b/>
          <w:color w:val="A42444"/>
        </w:rPr>
      </w:pPr>
      <w:r>
        <w:rPr>
          <w:rFonts w:ascii="Arial" w:eastAsia="Arial" w:hAnsi="Arial" w:cs="Arial"/>
          <w:b/>
          <w:bCs/>
          <w:color w:val="A42444"/>
          <w:lang w:val="de-DE"/>
        </w:rPr>
        <w:t xml:space="preserve">Wie lange dauert die Schulung? </w:t>
      </w:r>
    </w:p>
    <w:p w:rsidR="000404A5" w:rsidRDefault="00C52ED0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lang w:val="de-DE"/>
        </w:rPr>
        <w:t>Ungefähr 15 Minuten.</w:t>
      </w:r>
    </w:p>
    <w:p w:rsidR="000404A5" w:rsidRDefault="000404A5">
      <w:pPr>
        <w:ind w:left="720"/>
        <w:rPr>
          <w:rFonts w:ascii="Arial" w:eastAsia="Arial" w:hAnsi="Arial" w:cs="Arial"/>
          <w:color w:val="000000"/>
        </w:rPr>
      </w:pPr>
    </w:p>
    <w:p w:rsidR="000404A5" w:rsidRDefault="00C52ED0">
      <w:pPr>
        <w:ind w:left="720"/>
        <w:rPr>
          <w:rFonts w:ascii="Arial" w:eastAsia="Arial" w:hAnsi="Arial" w:cs="Arial"/>
          <w:b/>
          <w:color w:val="A42444"/>
        </w:rPr>
      </w:pPr>
      <w:r>
        <w:rPr>
          <w:rFonts w:ascii="Arial" w:eastAsia="Arial" w:hAnsi="Arial" w:cs="Arial"/>
          <w:b/>
          <w:bCs/>
          <w:color w:val="A42444"/>
          <w:lang w:val="de-DE"/>
        </w:rPr>
        <w:t xml:space="preserve">Ist die Schulung in meiner Muttersprache verfügbar? </w:t>
      </w:r>
    </w:p>
    <w:p w:rsidR="00B36E78" w:rsidRDefault="00C52ED0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lang w:val="de-DE"/>
        </w:rPr>
        <w:t xml:space="preserve">Die Schulung ist in vielen Sprachen verfügbar, darunter Arabisch, brasilianisches Portugiesisch, Chinesisch (vereinfacht), Niederländisch, Englisch, Französisch </w:t>
      </w:r>
      <w:r w:rsidRPr="001C2E69">
        <w:rPr>
          <w:rFonts w:ascii="Arial" w:eastAsia="Arial" w:hAnsi="Arial" w:cs="Arial"/>
          <w:color w:val="000000"/>
          <w:spacing w:val="4"/>
          <w:lang w:val="de-DE"/>
        </w:rPr>
        <w:t>(</w:t>
      </w:r>
      <w:r w:rsidR="00EF24C1">
        <w:rPr>
          <w:rFonts w:ascii="Arial" w:eastAsia="Arial" w:hAnsi="Arial" w:cs="Arial"/>
          <w:color w:val="000000"/>
          <w:spacing w:val="4"/>
          <w:lang w:val="de-DE"/>
        </w:rPr>
        <w:t>e</w:t>
      </w:r>
      <w:r w:rsidR="00EF24C1" w:rsidRPr="001C2E69">
        <w:rPr>
          <w:rFonts w:ascii="Arial" w:eastAsia="Arial" w:hAnsi="Arial" w:cs="Arial"/>
          <w:color w:val="000000"/>
          <w:spacing w:val="4"/>
          <w:lang w:val="de-DE"/>
        </w:rPr>
        <w:t>uropäisch</w:t>
      </w:r>
      <w:r w:rsidRPr="001C2E69">
        <w:rPr>
          <w:rFonts w:ascii="Arial" w:eastAsia="Arial" w:hAnsi="Arial" w:cs="Arial"/>
          <w:color w:val="000000"/>
          <w:spacing w:val="4"/>
          <w:lang w:val="de-DE"/>
        </w:rPr>
        <w:t>), Deutsch, Japanisch, Spanisch (</w:t>
      </w:r>
      <w:r w:rsidR="00EF24C1">
        <w:rPr>
          <w:rFonts w:ascii="Arial" w:eastAsia="Arial" w:hAnsi="Arial" w:cs="Arial"/>
          <w:color w:val="000000"/>
          <w:spacing w:val="4"/>
          <w:lang w:val="de-DE"/>
        </w:rPr>
        <w:t>e</w:t>
      </w:r>
      <w:r w:rsidR="00EF24C1" w:rsidRPr="001C2E69">
        <w:rPr>
          <w:rFonts w:ascii="Arial" w:eastAsia="Arial" w:hAnsi="Arial" w:cs="Arial"/>
          <w:color w:val="000000"/>
          <w:spacing w:val="4"/>
          <w:lang w:val="de-DE"/>
        </w:rPr>
        <w:t>uropäisch</w:t>
      </w:r>
      <w:r w:rsidRPr="001C2E69">
        <w:rPr>
          <w:rFonts w:ascii="Arial" w:eastAsia="Arial" w:hAnsi="Arial" w:cs="Arial"/>
          <w:color w:val="000000"/>
          <w:spacing w:val="4"/>
          <w:lang w:val="de-DE"/>
        </w:rPr>
        <w:t>), Spanisch</w:t>
      </w:r>
      <w:r>
        <w:rPr>
          <w:rFonts w:ascii="Arial" w:eastAsia="Arial" w:hAnsi="Arial" w:cs="Arial"/>
          <w:color w:val="000000"/>
          <w:lang w:val="de-DE"/>
        </w:rPr>
        <w:t xml:space="preserve"> (</w:t>
      </w:r>
      <w:r w:rsidR="00EF24C1">
        <w:rPr>
          <w:rFonts w:ascii="Arial" w:eastAsia="Arial" w:hAnsi="Arial" w:cs="Arial"/>
          <w:color w:val="000000"/>
          <w:lang w:val="de-DE"/>
        </w:rPr>
        <w:t>lateinamerikanisch</w:t>
      </w:r>
      <w:r>
        <w:rPr>
          <w:rFonts w:ascii="Arial" w:eastAsia="Arial" w:hAnsi="Arial" w:cs="Arial"/>
          <w:color w:val="000000"/>
          <w:lang w:val="de-DE"/>
        </w:rPr>
        <w:t xml:space="preserve">), Thai und Russisch. Verwenden Sie das Dropdown-Menü oben auf der Seite, um Ihre Spracheinstellung nach Bedarf zu ändern.  </w:t>
      </w:r>
    </w:p>
    <w:p w:rsidR="000404A5" w:rsidRPr="001C2E69" w:rsidRDefault="000404A5">
      <w:pPr>
        <w:rPr>
          <w:rFonts w:ascii="Arial" w:eastAsia="Arial" w:hAnsi="Arial" w:cs="Arial"/>
          <w:color w:val="000000"/>
          <w:sz w:val="20"/>
        </w:rPr>
      </w:pPr>
    </w:p>
    <w:p w:rsidR="00B36E78" w:rsidRDefault="00B36E78">
      <w:pPr>
        <w:rPr>
          <w:rFonts w:ascii="Arial" w:eastAsia="Arial" w:hAnsi="Arial" w:cs="Arial"/>
          <w:color w:val="000000"/>
        </w:rPr>
      </w:pPr>
    </w:p>
    <w:p w:rsidR="000404A5" w:rsidRPr="00523400" w:rsidRDefault="00C52ED0">
      <w:pPr>
        <w:rPr>
          <w:rFonts w:ascii="Arial" w:eastAsia="Arial" w:hAnsi="Arial" w:cs="Arial"/>
          <w:b/>
          <w:color w:val="196593"/>
        </w:rPr>
      </w:pPr>
      <w:r>
        <w:rPr>
          <w:rFonts w:ascii="Arial" w:eastAsia="Arial" w:hAnsi="Arial" w:cs="Arial"/>
          <w:b/>
          <w:bCs/>
          <w:color w:val="196593"/>
          <w:lang w:val="de-DE"/>
        </w:rPr>
        <w:t>SCHULUNGSZERTIFIZIERUNG</w:t>
      </w:r>
    </w:p>
    <w:p w:rsidR="000404A5" w:rsidRDefault="000404A5">
      <w:pPr>
        <w:rPr>
          <w:rFonts w:ascii="Arial" w:eastAsia="Arial" w:hAnsi="Arial" w:cs="Arial"/>
          <w:b/>
          <w:color w:val="A0A4A6"/>
        </w:rPr>
      </w:pPr>
    </w:p>
    <w:p w:rsidR="000404A5" w:rsidRDefault="00C52ED0">
      <w:pPr>
        <w:ind w:left="720"/>
        <w:rPr>
          <w:rFonts w:ascii="Arial" w:eastAsia="Arial" w:hAnsi="Arial" w:cs="Arial"/>
          <w:color w:val="A42444"/>
        </w:rPr>
      </w:pPr>
      <w:r>
        <w:rPr>
          <w:rFonts w:ascii="Arial" w:eastAsia="Arial" w:hAnsi="Arial" w:cs="Arial"/>
          <w:b/>
          <w:bCs/>
          <w:color w:val="A42444"/>
          <w:lang w:val="de-DE"/>
        </w:rPr>
        <w:t xml:space="preserve">Muss ich die Schulungszertifizierung abschließen? </w:t>
      </w:r>
    </w:p>
    <w:p w:rsidR="00B36E78" w:rsidRDefault="00C52ED0" w:rsidP="001C2E69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lang w:val="de-DE"/>
        </w:rPr>
        <w:t xml:space="preserve">Wenn Sie in Ihrem Unternehmen eine Antikorruptionsschulung anbieten, </w:t>
      </w:r>
      <w:r w:rsidR="001C2E69">
        <w:rPr>
          <w:rFonts w:ascii="Arial" w:eastAsia="Arial" w:hAnsi="Arial" w:cs="Arial"/>
          <w:color w:val="000000"/>
          <w:lang w:val="de-DE"/>
        </w:rPr>
        <w:br/>
      </w:r>
      <w:r>
        <w:rPr>
          <w:rFonts w:ascii="Arial" w:eastAsia="Arial" w:hAnsi="Arial" w:cs="Arial"/>
          <w:color w:val="000000"/>
          <w:lang w:val="de-DE"/>
        </w:rPr>
        <w:t xml:space="preserve">ist dieser Kurs nicht erforderlich. Wenn Sie jedoch eine Schulung zur </w:t>
      </w:r>
      <w:r w:rsidRPr="001C2E69">
        <w:rPr>
          <w:rFonts w:ascii="Arial" w:eastAsia="Arial" w:hAnsi="Arial" w:cs="Arial"/>
          <w:color w:val="000000"/>
          <w:spacing w:val="6"/>
          <w:lang w:val="de-DE"/>
        </w:rPr>
        <w:t>Korruptionsbekämpfung benötigen, empfehlen wir Ihnen, diesen eLearning-Kurs abzuschließen.</w:t>
      </w:r>
      <w:r>
        <w:rPr>
          <w:rFonts w:ascii="Arial" w:eastAsia="Arial" w:hAnsi="Arial" w:cs="Arial"/>
          <w:color w:val="000000"/>
          <w:lang w:val="de-DE"/>
        </w:rPr>
        <w:t xml:space="preserve">  </w:t>
      </w:r>
    </w:p>
    <w:p w:rsidR="000404A5" w:rsidRDefault="00C52ED0">
      <w:pPr>
        <w:ind w:left="720"/>
        <w:rPr>
          <w:rFonts w:ascii="Arial" w:eastAsia="Arial" w:hAnsi="Arial" w:cs="Arial"/>
          <w:b/>
          <w:color w:val="A42444"/>
        </w:rPr>
      </w:pPr>
      <w:r>
        <w:rPr>
          <w:rFonts w:ascii="Arial" w:eastAsia="Arial" w:hAnsi="Arial" w:cs="Arial"/>
          <w:b/>
          <w:bCs/>
          <w:color w:val="A42444"/>
          <w:lang w:val="de-DE"/>
        </w:rPr>
        <w:lastRenderedPageBreak/>
        <w:t xml:space="preserve">Kann ich meine Schulungszertifizierung speichern oder ausdrucken? </w:t>
      </w:r>
    </w:p>
    <w:p w:rsidR="000404A5" w:rsidRDefault="00C52ED0">
      <w:pPr>
        <w:ind w:left="720"/>
        <w:rPr>
          <w:rFonts w:ascii="Arial" w:eastAsia="Arial" w:hAnsi="Arial" w:cs="Arial"/>
          <w:color w:val="000000"/>
        </w:rPr>
      </w:pPr>
      <w:bookmarkStart w:id="0" w:name="_heading=h.gjdgxs"/>
      <w:bookmarkEnd w:id="0"/>
      <w:r>
        <w:rPr>
          <w:rFonts w:ascii="Arial" w:eastAsia="Arial" w:hAnsi="Arial" w:cs="Arial"/>
          <w:color w:val="000000"/>
          <w:lang w:val="de-DE"/>
        </w:rPr>
        <w:t>Ja. Verwenden Sie die Druck- oder Downloadsymbole im Zertifizierungsfenster des Kurses</w:t>
      </w:r>
      <w:r>
        <w:rPr>
          <w:rFonts w:ascii="Arial" w:eastAsia="Arial" w:hAnsi="Arial" w:cs="Arial"/>
          <w:lang w:val="de-DE"/>
        </w:rPr>
        <w:t>.</w:t>
      </w:r>
      <w:r>
        <w:rPr>
          <w:rFonts w:ascii="Arial" w:eastAsia="Arial" w:hAnsi="Arial" w:cs="Arial"/>
          <w:color w:val="000000"/>
          <w:lang w:val="de-DE"/>
        </w:rPr>
        <w:t xml:space="preserve"> Sie können dann Ihre Zertifizierung auf Ihrem lokalen Drucker ausdrucken oder die Datei auf Ihrem Gerät speichern. </w:t>
      </w:r>
    </w:p>
    <w:p w:rsidR="00B36E78" w:rsidRPr="001C2E69" w:rsidRDefault="00B36E78">
      <w:pPr>
        <w:ind w:left="720"/>
        <w:rPr>
          <w:rFonts w:ascii="Arial" w:eastAsia="Arial" w:hAnsi="Arial" w:cs="Arial"/>
          <w:color w:val="000000"/>
          <w:sz w:val="28"/>
        </w:rPr>
      </w:pPr>
    </w:p>
    <w:p w:rsidR="000404A5" w:rsidRPr="001C2E69" w:rsidRDefault="001C2E69" w:rsidP="001C2E69">
      <w:pPr>
        <w:tabs>
          <w:tab w:val="left" w:pos="916"/>
        </w:tabs>
        <w:rPr>
          <w:rFonts w:ascii="Arial" w:eastAsia="Arial" w:hAnsi="Arial" w:cs="Arial"/>
          <w:b/>
          <w:color w:val="A0A4A6"/>
          <w:sz w:val="16"/>
        </w:rPr>
      </w:pPr>
      <w:r w:rsidRPr="001C2E69">
        <w:rPr>
          <w:rFonts w:ascii="Arial" w:eastAsia="Arial" w:hAnsi="Arial" w:cs="Arial"/>
          <w:b/>
          <w:color w:val="A0A4A6"/>
          <w:sz w:val="16"/>
        </w:rPr>
        <w:tab/>
      </w:r>
    </w:p>
    <w:p w:rsidR="000404A5" w:rsidRPr="00523400" w:rsidRDefault="00C52ED0">
      <w:pPr>
        <w:rPr>
          <w:rFonts w:ascii="Arial" w:eastAsia="Arial" w:hAnsi="Arial" w:cs="Arial"/>
          <w:b/>
          <w:color w:val="196593"/>
        </w:rPr>
      </w:pPr>
      <w:r>
        <w:rPr>
          <w:rFonts w:ascii="Arial" w:eastAsia="Arial" w:hAnsi="Arial" w:cs="Arial"/>
          <w:b/>
          <w:bCs/>
          <w:color w:val="196593"/>
          <w:lang w:val="de-DE"/>
        </w:rPr>
        <w:t>SCHULUNGSNAVIGATION UND HILF</w:t>
      </w:r>
      <w:sdt>
        <w:sdtPr>
          <w:rPr>
            <w:color w:val="196593"/>
          </w:rPr>
          <w:tag w:val="goog_rdk_1"/>
          <w:id w:val="1247696280"/>
        </w:sdtPr>
        <w:sdtContent/>
      </w:sdt>
      <w:r>
        <w:rPr>
          <w:rFonts w:ascii="Arial" w:eastAsia="Arial" w:hAnsi="Arial" w:cs="Arial"/>
          <w:b/>
          <w:bCs/>
          <w:color w:val="196593"/>
          <w:lang w:val="de-DE"/>
        </w:rPr>
        <w:t>E</w:t>
      </w:r>
    </w:p>
    <w:p w:rsidR="000404A5" w:rsidRDefault="000404A5">
      <w:pPr>
        <w:rPr>
          <w:rFonts w:ascii="Arial" w:eastAsia="Arial" w:hAnsi="Arial" w:cs="Arial"/>
          <w:b/>
          <w:color w:val="A0A4A6"/>
        </w:rPr>
      </w:pPr>
    </w:p>
    <w:p w:rsidR="000404A5" w:rsidRPr="00192832" w:rsidRDefault="00C52ED0">
      <w:pPr>
        <w:ind w:left="720"/>
        <w:rPr>
          <w:rFonts w:ascii="Arial" w:eastAsia="Arial" w:hAnsi="Arial" w:cs="Arial"/>
          <w:b/>
          <w:color w:val="A42444"/>
        </w:rPr>
      </w:pPr>
      <w:r>
        <w:rPr>
          <w:rFonts w:ascii="Arial" w:eastAsia="Arial" w:hAnsi="Arial" w:cs="Arial"/>
          <w:b/>
          <w:bCs/>
          <w:color w:val="A42444"/>
          <w:lang w:val="de-DE"/>
        </w:rPr>
        <w:t xml:space="preserve">Wie navigiere ich durch die Schulung? </w:t>
      </w:r>
    </w:p>
    <w:p w:rsidR="000404A5" w:rsidRDefault="00C52ED0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lang w:val="de-DE"/>
        </w:rPr>
        <w:t xml:space="preserve">Folgen Sie den visuellen Indikatoren und dem Text auf dem Bildschirm, um </w:t>
      </w:r>
      <w:r w:rsidR="007F4966">
        <w:rPr>
          <w:rFonts w:ascii="Arial" w:eastAsia="Arial" w:hAnsi="Arial" w:cs="Arial"/>
          <w:color w:val="000000"/>
          <w:lang w:val="de-DE"/>
        </w:rPr>
        <w:t xml:space="preserve">durch </w:t>
      </w:r>
      <w:r>
        <w:rPr>
          <w:rFonts w:ascii="Arial" w:eastAsia="Arial" w:hAnsi="Arial" w:cs="Arial"/>
          <w:color w:val="000000"/>
          <w:lang w:val="de-DE"/>
        </w:rPr>
        <w:t xml:space="preserve">den </w:t>
      </w:r>
      <w:r w:rsidRPr="001C2E69">
        <w:rPr>
          <w:rFonts w:ascii="Arial" w:eastAsia="Arial" w:hAnsi="Arial" w:cs="Arial"/>
          <w:color w:val="000000"/>
          <w:spacing w:val="-6"/>
          <w:lang w:val="de-DE"/>
        </w:rPr>
        <w:t>Kurs zu navigieren. Dazu gehört die Verwendung der Vorwärts- und Rückwärtspfeile unten rechts auf dem Kursbildschirm. Auf mehreren Bildschirmen</w:t>
      </w:r>
      <w:r>
        <w:rPr>
          <w:rFonts w:ascii="Arial" w:eastAsia="Arial" w:hAnsi="Arial" w:cs="Arial"/>
          <w:color w:val="000000"/>
          <w:lang w:val="de-DE"/>
        </w:rPr>
        <w:t xml:space="preserve"> müssen Sie auf Schaltflächen oder Symbole klicken oder Fragen beantworten, um zusätzliche Informationen anzuzeigen. </w:t>
      </w:r>
    </w:p>
    <w:p w:rsidR="000404A5" w:rsidRDefault="000404A5">
      <w:pPr>
        <w:ind w:left="720"/>
        <w:rPr>
          <w:rFonts w:ascii="Arial" w:eastAsia="Arial" w:hAnsi="Arial" w:cs="Arial"/>
          <w:b/>
          <w:color w:val="A42444"/>
        </w:rPr>
      </w:pPr>
    </w:p>
    <w:p w:rsidR="000404A5" w:rsidRDefault="00C52ED0">
      <w:pPr>
        <w:ind w:left="720"/>
        <w:rPr>
          <w:rFonts w:ascii="Arial" w:eastAsia="Arial" w:hAnsi="Arial" w:cs="Arial"/>
          <w:color w:val="A42444"/>
        </w:rPr>
      </w:pPr>
      <w:r>
        <w:rPr>
          <w:rFonts w:ascii="Arial" w:eastAsia="Arial" w:hAnsi="Arial" w:cs="Arial"/>
          <w:b/>
          <w:bCs/>
          <w:color w:val="A42444"/>
          <w:lang w:val="de-DE"/>
        </w:rPr>
        <w:t>Ich bin in der Schulung festgefahren. Was tue ich?</w:t>
      </w:r>
    </w:p>
    <w:p w:rsidR="000404A5" w:rsidRDefault="00C52ED0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lang w:val="de-DE"/>
        </w:rPr>
        <w:t xml:space="preserve">Wenn Sie Schwierigkeiten beim Anzeigen des Schulungsfensters haben, stellen Sie sicher, dass Ihre Popup-Blocker deaktiviert sind. </w:t>
      </w:r>
    </w:p>
    <w:p w:rsidR="000404A5" w:rsidRPr="001C2E69" w:rsidRDefault="000404A5">
      <w:pPr>
        <w:ind w:firstLine="720"/>
        <w:rPr>
          <w:rFonts w:ascii="Arial" w:eastAsia="Arial" w:hAnsi="Arial" w:cs="Arial"/>
          <w:color w:val="000000"/>
          <w:sz w:val="28"/>
        </w:rPr>
      </w:pPr>
    </w:p>
    <w:p w:rsidR="000404A5" w:rsidRDefault="00C52ED0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lang w:val="de-DE"/>
        </w:rPr>
        <w:t>Wenn Sie Schwierigkeiten mit der Anzeige Ihres Fortschritts haben, stellen Sie sicher, dass Ihre Internet</w:t>
      </w:r>
      <w:r w:rsidR="00D8417D">
        <w:rPr>
          <w:rFonts w:ascii="Arial" w:eastAsia="Arial" w:hAnsi="Arial" w:cs="Arial"/>
          <w:color w:val="000000"/>
          <w:lang w:val="de-DE"/>
        </w:rPr>
        <w:t>b</w:t>
      </w:r>
      <w:r>
        <w:rPr>
          <w:rFonts w:ascii="Arial" w:eastAsia="Arial" w:hAnsi="Arial" w:cs="Arial"/>
          <w:color w:val="000000"/>
          <w:lang w:val="de-DE"/>
        </w:rPr>
        <w:t xml:space="preserve">rowser-Cookies aktiviert sind. </w:t>
      </w:r>
    </w:p>
    <w:p w:rsidR="000404A5" w:rsidRDefault="000404A5">
      <w:pPr>
        <w:ind w:left="720"/>
        <w:rPr>
          <w:rFonts w:ascii="Arial" w:eastAsia="Arial" w:hAnsi="Arial" w:cs="Arial"/>
          <w:color w:val="000000"/>
        </w:rPr>
      </w:pPr>
    </w:p>
    <w:p w:rsidR="000404A5" w:rsidRDefault="00C52ED0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lang w:val="de-DE"/>
        </w:rPr>
        <w:t xml:space="preserve">Wenn die Informationen nicht richtig angezeigt werden, versuchen Sie, einen anderen Internetbrowser oder ein anderes Gerät zu verwenden, falls verfügbar. </w:t>
      </w:r>
    </w:p>
    <w:p w:rsidR="000404A5" w:rsidRPr="001C2E69" w:rsidRDefault="000404A5">
      <w:pPr>
        <w:ind w:left="720"/>
        <w:rPr>
          <w:rFonts w:ascii="Arial" w:eastAsia="Arial" w:hAnsi="Arial" w:cs="Arial"/>
          <w:color w:val="000000"/>
          <w:sz w:val="28"/>
        </w:rPr>
      </w:pPr>
    </w:p>
    <w:p w:rsidR="000404A5" w:rsidRDefault="00C52ED0">
      <w:pPr>
        <w:ind w:left="720"/>
        <w:rPr>
          <w:rFonts w:ascii="Arial" w:eastAsia="Arial" w:hAnsi="Arial" w:cs="Arial"/>
          <w:color w:val="0563C1"/>
          <w:u w:val="single"/>
        </w:rPr>
      </w:pPr>
      <w:r>
        <w:rPr>
          <w:rFonts w:ascii="Arial" w:eastAsia="Arial" w:hAnsi="Arial" w:cs="Arial"/>
          <w:color w:val="000000"/>
          <w:lang w:val="de-DE"/>
        </w:rPr>
        <w:t xml:space="preserve">Wenn Sie Ihr Problem nicht feststellen können, wenden Sie sich bitte an </w:t>
      </w:r>
      <w:r>
        <w:rPr>
          <w:rFonts w:ascii="Arial" w:eastAsia="Arial" w:hAnsi="Arial" w:cs="Arial"/>
          <w:color w:val="000000"/>
          <w:lang w:val="de-DE"/>
        </w:rPr>
        <w:br/>
      </w:r>
      <w:hyperlink r:id="rId9" w:history="1">
        <w:r>
          <w:rPr>
            <w:rFonts w:ascii="Arial" w:eastAsia="Arial" w:hAnsi="Arial" w:cs="Arial"/>
            <w:b/>
            <w:bCs/>
            <w:color w:val="196593"/>
            <w:u w:val="single"/>
            <w:lang w:val="de-DE"/>
          </w:rPr>
          <w:t>GM-CODEOFHONOR@owens-minor.com</w:t>
        </w:r>
      </w:hyperlink>
      <w:r>
        <w:rPr>
          <w:rFonts w:ascii="Arial" w:eastAsia="Arial" w:hAnsi="Arial" w:cs="Arial"/>
          <w:color w:val="000000"/>
          <w:lang w:val="de-DE"/>
        </w:rPr>
        <w:t>, um weitere Hilfe zu erhalten.</w:t>
      </w:r>
    </w:p>
    <w:p w:rsidR="00B36E78" w:rsidRPr="001C2E69" w:rsidRDefault="00B36E78">
      <w:pPr>
        <w:ind w:left="720"/>
        <w:rPr>
          <w:rFonts w:ascii="Arial" w:eastAsia="Arial" w:hAnsi="Arial" w:cs="Arial"/>
          <w:color w:val="000000"/>
          <w:sz w:val="18"/>
        </w:rPr>
      </w:pPr>
    </w:p>
    <w:p w:rsidR="000404A5" w:rsidRPr="001C2E69" w:rsidRDefault="000404A5" w:rsidP="001C2E69">
      <w:pPr>
        <w:ind w:firstLine="720"/>
        <w:rPr>
          <w:rFonts w:ascii="Arial" w:eastAsia="Arial" w:hAnsi="Arial" w:cs="Arial"/>
          <w:color w:val="000000"/>
          <w:sz w:val="28"/>
        </w:rPr>
      </w:pPr>
    </w:p>
    <w:p w:rsidR="000404A5" w:rsidRPr="00523400" w:rsidRDefault="00C52ED0">
      <w:pPr>
        <w:rPr>
          <w:rFonts w:ascii="Arial" w:eastAsia="Arial" w:hAnsi="Arial" w:cs="Arial"/>
          <w:b/>
          <w:color w:val="196593"/>
        </w:rPr>
      </w:pPr>
      <w:r>
        <w:rPr>
          <w:rFonts w:ascii="Arial" w:eastAsia="Arial" w:hAnsi="Arial" w:cs="Arial"/>
          <w:b/>
          <w:bCs/>
          <w:color w:val="196593"/>
          <w:lang w:val="de-DE"/>
        </w:rPr>
        <w:t>SCHULUNGSINFORMATIONEN</w:t>
      </w:r>
    </w:p>
    <w:p w:rsidR="000404A5" w:rsidRPr="001C2E69" w:rsidRDefault="001C2E69" w:rsidP="001C2E69">
      <w:pPr>
        <w:tabs>
          <w:tab w:val="left" w:pos="938"/>
        </w:tabs>
        <w:rPr>
          <w:rFonts w:ascii="Arial" w:eastAsia="Arial" w:hAnsi="Arial" w:cs="Arial"/>
          <w:b/>
          <w:color w:val="A0A4A6"/>
          <w:sz w:val="28"/>
        </w:rPr>
      </w:pPr>
      <w:r>
        <w:rPr>
          <w:rFonts w:ascii="Arial" w:eastAsia="Arial" w:hAnsi="Arial" w:cs="Arial"/>
          <w:b/>
          <w:color w:val="A0A4A6"/>
        </w:rPr>
        <w:tab/>
      </w:r>
    </w:p>
    <w:p w:rsidR="000404A5" w:rsidRDefault="00C52ED0">
      <w:pPr>
        <w:ind w:left="720"/>
        <w:rPr>
          <w:rFonts w:ascii="Arial" w:eastAsia="Arial" w:hAnsi="Arial" w:cs="Arial"/>
          <w:b/>
          <w:color w:val="A42444"/>
        </w:rPr>
      </w:pPr>
      <w:r>
        <w:rPr>
          <w:rFonts w:ascii="Arial" w:eastAsia="Arial" w:hAnsi="Arial" w:cs="Arial"/>
          <w:b/>
          <w:bCs/>
          <w:color w:val="A42444"/>
          <w:lang w:val="de-DE"/>
        </w:rPr>
        <w:t xml:space="preserve">Wer sollte an dieser Schulung teilnehmen? </w:t>
      </w:r>
    </w:p>
    <w:p w:rsidR="000404A5" w:rsidRDefault="00C52ED0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lang w:val="de-DE"/>
        </w:rPr>
        <w:t xml:space="preserve">Diese Schulung richtet sich an Mitarbeiter der Vertriebspartner von Owens </w:t>
      </w:r>
      <w:r w:rsidR="001C2E69">
        <w:rPr>
          <w:rFonts w:ascii="Arial" w:eastAsia="Arial" w:hAnsi="Arial" w:cs="Arial"/>
          <w:color w:val="000000"/>
          <w:lang w:val="de-DE"/>
        </w:rPr>
        <w:br/>
      </w:r>
      <w:r>
        <w:rPr>
          <w:rFonts w:ascii="Arial" w:eastAsia="Arial" w:hAnsi="Arial" w:cs="Arial"/>
          <w:color w:val="000000"/>
          <w:lang w:val="de-DE"/>
        </w:rPr>
        <w:t>&amp; Minor. Idealerweise absolvieren alle Mitarbeiter der Vertriebspartner von Owens &amp; Minor die Schulung</w:t>
      </w:r>
      <w:r>
        <w:rPr>
          <w:rFonts w:ascii="Arial" w:eastAsia="Arial" w:hAnsi="Arial" w:cs="Arial"/>
          <w:lang w:val="de-DE"/>
        </w:rPr>
        <w:t>.</w:t>
      </w:r>
      <w:r>
        <w:rPr>
          <w:rFonts w:ascii="Arial" w:eastAsia="Arial" w:hAnsi="Arial" w:cs="Arial"/>
          <w:color w:val="000000"/>
          <w:lang w:val="de-DE"/>
        </w:rPr>
        <w:t xml:space="preserve"> </w:t>
      </w:r>
    </w:p>
    <w:p w:rsidR="000404A5" w:rsidRPr="001C2E69" w:rsidRDefault="000404A5">
      <w:pPr>
        <w:ind w:left="720"/>
        <w:rPr>
          <w:rFonts w:ascii="Arial" w:eastAsia="Arial" w:hAnsi="Arial" w:cs="Arial"/>
          <w:color w:val="000000"/>
          <w:sz w:val="28"/>
        </w:rPr>
      </w:pPr>
    </w:p>
    <w:p w:rsidR="000404A5" w:rsidRDefault="00C52ED0">
      <w:pPr>
        <w:ind w:left="720"/>
        <w:rPr>
          <w:rFonts w:ascii="Arial" w:eastAsia="Arial" w:hAnsi="Arial" w:cs="Arial"/>
          <w:b/>
          <w:color w:val="A42444"/>
        </w:rPr>
      </w:pPr>
      <w:r>
        <w:rPr>
          <w:rFonts w:ascii="Arial" w:eastAsia="Arial" w:hAnsi="Arial" w:cs="Arial"/>
          <w:b/>
          <w:bCs/>
          <w:color w:val="A42444"/>
          <w:lang w:val="de-DE"/>
        </w:rPr>
        <w:t xml:space="preserve">Warum sollte ich an dieser Schulung teilnehmen? </w:t>
      </w:r>
    </w:p>
    <w:p w:rsidR="000404A5" w:rsidRDefault="00C52ED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color w:val="000000"/>
        </w:rPr>
      </w:pPr>
      <w:r w:rsidRPr="001C2E69">
        <w:rPr>
          <w:rFonts w:ascii="Arial" w:eastAsia="Arial" w:hAnsi="Arial" w:cs="Arial"/>
          <w:color w:val="000000"/>
          <w:spacing w:val="-4"/>
          <w:lang w:val="de-DE"/>
        </w:rPr>
        <w:t>Die Mitarbeiter des Vertriebspartners müssen alle geltenden Compliance-Gesetze, -Kodizes und -Verhaltensstandards verstehen und befolgen, insbesondere im Umgang mit medizinischen Fachkräften und Regierungsbeamten</w:t>
      </w:r>
      <w:r w:rsidRPr="001C2E69">
        <w:rPr>
          <w:rFonts w:ascii="Arial" w:eastAsia="Arial" w:hAnsi="Arial" w:cs="Arial"/>
          <w:color w:val="000000"/>
          <w:spacing w:val="6"/>
          <w:lang w:val="de-DE"/>
        </w:rPr>
        <w:t>. Diese Schulung</w:t>
      </w:r>
      <w:r>
        <w:rPr>
          <w:rFonts w:ascii="Arial" w:eastAsia="Arial" w:hAnsi="Arial" w:cs="Arial"/>
          <w:color w:val="000000"/>
          <w:lang w:val="de-DE"/>
        </w:rPr>
        <w:t xml:space="preserve"> bietet einen Überblick über Korruption, häufige Korruptionsszenarien und wie Korruption verhindert werden kann. </w:t>
      </w:r>
    </w:p>
    <w:sectPr w:rsidR="000404A5" w:rsidSect="00B36E78">
      <w:headerReference w:type="default" r:id="rId10"/>
      <w:footerReference w:type="default" r:id="rId11"/>
      <w:pgSz w:w="12240" w:h="15840"/>
      <w:pgMar w:top="2133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36A09" w:rsidRDefault="00836A09">
      <w:r>
        <w:separator/>
      </w:r>
    </w:p>
  </w:endnote>
  <w:endnote w:type="continuationSeparator" w:id="0">
    <w:p w:rsidR="00836A09" w:rsidRDefault="00836A0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2E69" w:rsidRDefault="00357967">
    <w:pPr>
      <w:pStyle w:val="Footer"/>
    </w:pPr>
    <w:r w:rsidRPr="00357967">
      <w:rPr>
        <w:rFonts w:ascii="Arial" w:eastAsia="Calibri" w:hAnsi="Arial" w:cs="Arial"/>
        <w:noProof/>
        <w:color w:val="1F3763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1" o:spid="_x0000_s4097" type="#_x0000_t202" style="position:absolute;margin-left:-1in;margin-top:-4.75pt;width:614pt;height:55.9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" filled="f" stroked="f" strokeweight=".5pt">
          <v:textbox>
            <w:txbxContent>
              <w:p w:rsidR="001C2E69" w:rsidRPr="001C2E69" w:rsidRDefault="001C2E69" w:rsidP="001C2E69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tabs>
                    <w:tab w:val="center" w:pos="4680"/>
                    <w:tab w:val="right" w:pos="9360"/>
                  </w:tabs>
                  <w:jc w:val="center"/>
                  <w:rPr>
                    <w:rFonts w:ascii="Arial" w:eastAsia="Arial" w:hAnsi="Arial" w:cs="Arial"/>
                    <w:b/>
                    <w:color w:val="FFFFFF" w:themeColor="background1"/>
                    <w:sz w:val="18"/>
                    <w:szCs w:val="18"/>
                  </w:rPr>
                </w:pPr>
                <w:r>
                  <w:rPr>
                    <w:rFonts w:ascii="Arial" w:eastAsia="Arial" w:hAnsi="Arial" w:cs="Arial"/>
                    <w:b/>
                    <w:bCs/>
                    <w:color w:val="FFFFFF"/>
                    <w:sz w:val="18"/>
                    <w:szCs w:val="18"/>
                    <w:lang w:val="de-DE"/>
                  </w:rPr>
                  <w:t xml:space="preserve">Stellen Sie eine Frage: </w:t>
                </w:r>
                <w:hyperlink r:id="rId1" w:history="1">
                  <w:r>
                    <w:rPr>
                      <w:rFonts w:ascii="Arial" w:eastAsia="Arial" w:hAnsi="Arial" w:cs="Arial"/>
                      <w:color w:val="FFFFFF"/>
                      <w:sz w:val="18"/>
                      <w:szCs w:val="18"/>
                      <w:lang w:val="de-DE"/>
                    </w:rPr>
                    <w:t>GM-CODEOFHONOR@owens-minor.com</w:t>
                  </w:r>
                </w:hyperlink>
                <w:r>
                  <w:rPr>
                    <w:rFonts w:ascii="Arial" w:eastAsia="Arial" w:hAnsi="Arial" w:cs="Arial"/>
                    <w:color w:val="FFFFFF"/>
                    <w:sz w:val="18"/>
                    <w:szCs w:val="18"/>
                    <w:lang w:val="de-DE"/>
                  </w:rPr>
                  <w:t xml:space="preserve">           </w:t>
                </w:r>
                <w:r>
                  <w:rPr>
                    <w:rFonts w:ascii="Arial" w:eastAsia="Arial" w:hAnsi="Arial" w:cs="Arial"/>
                    <w:b/>
                    <w:bCs/>
                    <w:color w:val="FFFFFF"/>
                    <w:sz w:val="18"/>
                    <w:szCs w:val="18"/>
                    <w:lang w:val="de-DE"/>
                  </w:rPr>
                  <w:t>Melden Sie ein Anliegen</w:t>
                </w:r>
                <w:r>
                  <w:rPr>
                    <w:rFonts w:ascii="Arial" w:eastAsia="Arial" w:hAnsi="Arial" w:cs="Arial"/>
                    <w:color w:val="FFFFFF"/>
                    <w:sz w:val="18"/>
                    <w:szCs w:val="18"/>
                    <w:lang w:val="de-DE"/>
                  </w:rPr>
                  <w:t xml:space="preserve">: </w:t>
                </w:r>
                <w:hyperlink r:id="rId2" w:history="1">
                  <w:r>
                    <w:rPr>
                      <w:rFonts w:ascii="Arial" w:eastAsia="Arial" w:hAnsi="Arial" w:cs="Arial"/>
                      <w:color w:val="FFFFFF"/>
                      <w:sz w:val="18"/>
                      <w:szCs w:val="18"/>
                      <w:lang w:val="de-DE"/>
                    </w:rPr>
                    <w:t>www.omicodeofhonor.com</w:t>
                  </w:r>
                </w:hyperlink>
              </w:p>
            </w:txbxContent>
          </v:textbox>
          <w10:wrap anchorx="margin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36A09" w:rsidRDefault="00836A09">
      <w:r>
        <w:separator/>
      </w:r>
    </w:p>
  </w:footnote>
  <w:footnote w:type="continuationSeparator" w:id="0">
    <w:p w:rsidR="00836A09" w:rsidRDefault="00836A0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04A5" w:rsidRDefault="001C2E6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color w:val="000000"/>
      </w:rPr>
    </w:pPr>
    <w:r>
      <w:rPr>
        <w:rFonts w:ascii="Arial" w:eastAsia="Arial" w:hAnsi="Arial" w:cs="Arial"/>
        <w:noProof/>
        <w:color w:val="000000"/>
        <w:lang w:eastAsia="zh-TW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-914400</wp:posOffset>
          </wp:positionH>
          <wp:positionV relativeFrom="paragraph">
            <wp:posOffset>-466090</wp:posOffset>
          </wp:positionV>
          <wp:extent cx="7797800" cy="10083165"/>
          <wp:effectExtent l="0" t="0" r="0" b="635"/>
          <wp:wrapNone/>
          <wp:docPr id="1205046354" name="Picture 4" descr="Nahaufnahme eines Logos&#10;&#10;Beschreibung automatisch generier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98521856" name="O&amp;M word doc graphics-0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97800" cy="100831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eastAsia="zh-TW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2508885</wp:posOffset>
          </wp:positionH>
          <wp:positionV relativeFrom="paragraph">
            <wp:posOffset>-182360</wp:posOffset>
          </wp:positionV>
          <wp:extent cx="1298428" cy="322814"/>
          <wp:effectExtent l="0" t="0" r="0" b="0"/>
          <wp:wrapNone/>
          <wp:docPr id="3" name="image1.png" descr="Ein Bild mit einer Zeichnung&#10;&#10;Beschreibung automatisch generier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89282274" name="image1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298428" cy="32281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proofState w:spelling="clean"/>
  <w:revisionView w:markup="0"/>
  <w:defaultTabStop w:val="720"/>
  <w:characterSpacingControl w:val="doNotCompress"/>
  <w:hdrShapeDefaults>
    <o:shapedefaults v:ext="edit" spidmax="4099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0404A5"/>
    <w:rsid w:val="0001349C"/>
    <w:rsid w:val="000404A5"/>
    <w:rsid w:val="0005064F"/>
    <w:rsid w:val="00192832"/>
    <w:rsid w:val="001C2E69"/>
    <w:rsid w:val="001C5693"/>
    <w:rsid w:val="0024300D"/>
    <w:rsid w:val="002A64A5"/>
    <w:rsid w:val="002C4AB2"/>
    <w:rsid w:val="002D6701"/>
    <w:rsid w:val="00357967"/>
    <w:rsid w:val="00420A21"/>
    <w:rsid w:val="00441091"/>
    <w:rsid w:val="00523400"/>
    <w:rsid w:val="00635584"/>
    <w:rsid w:val="007270B1"/>
    <w:rsid w:val="00730626"/>
    <w:rsid w:val="0073368E"/>
    <w:rsid w:val="007F4966"/>
    <w:rsid w:val="00836A09"/>
    <w:rsid w:val="0087325D"/>
    <w:rsid w:val="008C0776"/>
    <w:rsid w:val="008F3890"/>
    <w:rsid w:val="009B4625"/>
    <w:rsid w:val="009D7747"/>
    <w:rsid w:val="00A55BAB"/>
    <w:rsid w:val="00AF2B85"/>
    <w:rsid w:val="00B33569"/>
    <w:rsid w:val="00B36E78"/>
    <w:rsid w:val="00C52ED0"/>
    <w:rsid w:val="00CC29A2"/>
    <w:rsid w:val="00D8417D"/>
    <w:rsid w:val="00E77088"/>
    <w:rsid w:val="00EF24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5885"/>
  </w:style>
  <w:style w:type="paragraph" w:styleId="Heading1">
    <w:name w:val="heading 1"/>
    <w:basedOn w:val="Normal"/>
    <w:next w:val="Normal"/>
    <w:uiPriority w:val="9"/>
    <w:qFormat/>
    <w:rsid w:val="00357967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357967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357967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357967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357967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357967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C7A5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FC7A5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C7A59"/>
  </w:style>
  <w:style w:type="character" w:customStyle="1" w:styleId="TitleChar">
    <w:name w:val="Title Char"/>
    <w:basedOn w:val="DefaultParagraphFont"/>
    <w:link w:val="Title"/>
    <w:uiPriority w:val="10"/>
    <w:rsid w:val="00FC7A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CommentReference">
    <w:name w:val="annotation reference"/>
    <w:basedOn w:val="DefaultParagraphFont"/>
    <w:uiPriority w:val="99"/>
    <w:semiHidden/>
    <w:unhideWhenUsed/>
    <w:rsid w:val="00FC7A5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C7A5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C7A59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7A59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7A59"/>
    <w:rPr>
      <w:rFonts w:ascii="Times New Roman" w:hAnsi="Times New Roman" w:cs="Times New Roman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84FA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84FAA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1F2A09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A42DD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42DD5"/>
  </w:style>
  <w:style w:type="character" w:styleId="Hyperlink">
    <w:name w:val="Hyperlink"/>
    <w:basedOn w:val="DefaultParagraphFont"/>
    <w:uiPriority w:val="99"/>
    <w:unhideWhenUsed/>
    <w:rsid w:val="009209E6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rsid w:val="009209E6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1"/>
    <w:qFormat/>
    <w:rsid w:val="005E0C4B"/>
    <w:pPr>
      <w:widowControl w:val="0"/>
      <w:autoSpaceDE w:val="0"/>
      <w:autoSpaceDN w:val="0"/>
    </w:pPr>
    <w:rPr>
      <w:rFonts w:ascii="Lucida Sans" w:eastAsia="Lucida Sans" w:hAnsi="Lucida Sans" w:cs="Lucida Sans"/>
      <w:sz w:val="20"/>
      <w:szCs w:val="20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5E0C4B"/>
    <w:rPr>
      <w:rFonts w:ascii="Lucida Sans" w:eastAsia="Lucida Sans" w:hAnsi="Lucida Sans" w:cs="Lucida Sans"/>
      <w:sz w:val="20"/>
      <w:szCs w:val="20"/>
      <w:lang w:bidi="en-US"/>
    </w:rPr>
  </w:style>
  <w:style w:type="character" w:customStyle="1" w:styleId="normaltextrun">
    <w:name w:val="normaltextrun"/>
    <w:basedOn w:val="DefaultParagraphFont"/>
    <w:rsid w:val="007D7E88"/>
  </w:style>
  <w:style w:type="character" w:customStyle="1" w:styleId="eop">
    <w:name w:val="eop"/>
    <w:basedOn w:val="DefaultParagraphFont"/>
    <w:rsid w:val="007D7E88"/>
  </w:style>
  <w:style w:type="paragraph" w:customStyle="1" w:styleId="paragraph">
    <w:name w:val="paragraph"/>
    <w:basedOn w:val="Normal"/>
    <w:rsid w:val="007D7E88"/>
    <w:pPr>
      <w:spacing w:before="100" w:beforeAutospacing="1" w:after="100" w:afterAutospacing="1"/>
    </w:pPr>
  </w:style>
  <w:style w:type="paragraph" w:styleId="Subtitle">
    <w:name w:val="Subtitle"/>
    <w:basedOn w:val="Normal"/>
    <w:next w:val="Normal"/>
    <w:uiPriority w:val="11"/>
    <w:qFormat/>
    <w:rsid w:val="0035796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FollowedHyperlink">
    <w:name w:val="FollowedHyperlink"/>
    <w:basedOn w:val="DefaultParagraphFont"/>
    <w:uiPriority w:val="99"/>
    <w:semiHidden/>
    <w:unhideWhenUsed/>
    <w:rsid w:val="0005064F"/>
    <w:rPr>
      <w:color w:val="954F72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mpliance.owens-minor.com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GM-CODEOFHONOR@owens-minor.com" TargetMode="Externa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omicodeofhonor.com" TargetMode="External"/><Relationship Id="rId1" Type="http://schemas.openxmlformats.org/officeDocument/2006/relationships/hyperlink" Target="mailto:GM-CODEOFHONOR@owens-minor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wens and Minor">
      <a:dk1>
        <a:srgbClr val="000000"/>
      </a:dk1>
      <a:lt1>
        <a:srgbClr val="FFFFFF"/>
      </a:lt1>
      <a:dk2>
        <a:srgbClr val="229B87"/>
      </a:dk2>
      <a:lt2>
        <a:srgbClr val="E7E6E6"/>
      </a:lt2>
      <a:accent1>
        <a:srgbClr val="A42444"/>
      </a:accent1>
      <a:accent2>
        <a:srgbClr val="6EB6E4"/>
      </a:accent2>
      <a:accent3>
        <a:srgbClr val="A0A4A6"/>
      </a:accent3>
      <a:accent4>
        <a:srgbClr val="603F90"/>
      </a:accent4>
      <a:accent5>
        <a:srgbClr val="FECD35"/>
      </a:accent5>
      <a:accent6>
        <a:srgbClr val="7FC89F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KN0NI7SimLFMMz7GTKkkysigbCg==">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538</Words>
  <Characters>3069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Lauren Prodouz</dc:creator>
  <cp:lastModifiedBy>mbetard</cp:lastModifiedBy>
  <cp:revision>9</cp:revision>
  <cp:lastPrinted>2020-08-13T18:46:00Z</cp:lastPrinted>
  <dcterms:created xsi:type="dcterms:W3CDTF">2020-11-21T19:35:00Z</dcterms:created>
  <dcterms:modified xsi:type="dcterms:W3CDTF">2020-12-18T16:57:00Z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0x010100F10FA66875DF8641A22B77D6291800F5</vt:lpwstr>
  </property>
</Properties>
</file>