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4A1A33" w:rsidRDefault="005B5D8C">
      <w:pPr>
        <w:rPr>
          <w:rFonts w:ascii="Arial" w:eastAsia="Arial" w:hAnsi="Arial" w:cs="Arial"/>
          <w:color w:val="A0A4A6"/>
          <w:lang w:val="es-ES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-1104363</wp:posOffset>
            </wp:positionV>
            <wp:extent cx="1298428" cy="322814"/>
            <wp:effectExtent l="0" t="0" r="0" b="0"/>
            <wp:wrapNone/>
            <wp:docPr id="3" name="image1.png" descr="Una 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2501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-1388637</wp:posOffset>
            </wp:positionV>
            <wp:extent cx="7798279" cy="10083608"/>
            <wp:effectExtent l="0" t="0" r="0" b="635"/>
            <wp:wrapNone/>
            <wp:docPr id="69107488" name="Picture 4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33711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279" cy="1008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Arial" w:eastAsia="Arial" w:hAnsi="Arial" w:cs="Arial"/>
          <w:b/>
          <w:bCs/>
          <w:color w:val="595959"/>
          <w:lang w:val="es-ES_tradnl"/>
        </w:rPr>
        <w:t>Prevención de la corrupción global</w:t>
      </w:r>
    </w:p>
    <w:p w:rsidR="002D6701" w:rsidRPr="004A1A33" w:rsidRDefault="005B5D8C">
      <w:pPr>
        <w:rPr>
          <w:rFonts w:ascii="Arial" w:eastAsia="Arial" w:hAnsi="Arial" w:cs="Arial"/>
          <w:b/>
          <w:color w:val="A42444" w:themeColor="accent1"/>
          <w:sz w:val="52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es-ES_tradnl"/>
        </w:rPr>
        <w:t>Capacitación para distribuidores</w:t>
      </w:r>
      <w:r w:rsidR="00D92FD5">
        <w:rPr>
          <w:rFonts w:ascii="Arial" w:eastAsia="Arial" w:hAnsi="Arial" w:cs="Arial"/>
          <w:b/>
          <w:bCs/>
          <w:color w:val="A42444"/>
          <w:sz w:val="52"/>
          <w:szCs w:val="52"/>
          <w:lang w:val="es-ES_tradnl"/>
        </w:rPr>
        <w:t>:</w:t>
      </w:r>
      <w:r>
        <w:rPr>
          <w:rFonts w:ascii="Arial" w:eastAsia="Arial" w:hAnsi="Arial" w:cs="Arial"/>
          <w:b/>
          <w:bCs/>
          <w:color w:val="A42444"/>
          <w:sz w:val="52"/>
          <w:szCs w:val="52"/>
          <w:lang w:val="es-ES_tradnl"/>
        </w:rPr>
        <w:t xml:space="preserve"> </w:t>
      </w:r>
    </w:p>
    <w:p w:rsidR="00AF2B85" w:rsidRPr="004A1A33" w:rsidRDefault="005B5D8C">
      <w:pPr>
        <w:rPr>
          <w:rFonts w:ascii="Arial" w:eastAsia="Arial" w:hAnsi="Arial" w:cs="Arial"/>
          <w:b/>
          <w:color w:val="A42444" w:themeColor="accent1"/>
          <w:sz w:val="52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es-ES_tradnl"/>
        </w:rPr>
        <w:t>Preguntas frecuentes</w:t>
      </w:r>
      <w:r>
        <w:rPr>
          <w:rFonts w:ascii="Arial" w:eastAsia="Arial" w:hAnsi="Arial" w:cs="Arial"/>
          <w:b/>
          <w:bCs/>
          <w:color w:val="A42444"/>
          <w:sz w:val="52"/>
          <w:szCs w:val="52"/>
          <w:lang w:val="es-ES_tradnl"/>
        </w:rPr>
        <w:br/>
      </w:r>
    </w:p>
    <w:p w:rsidR="000404A5" w:rsidRPr="004A1A33" w:rsidRDefault="005B5D8C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_tradnl"/>
        </w:rPr>
        <w:t>ACCESO A LA CAPACITACIÓN</w:t>
      </w:r>
    </w:p>
    <w:p w:rsidR="000404A5" w:rsidRPr="004A1A33" w:rsidRDefault="000404A5">
      <w:pPr>
        <w:rPr>
          <w:rFonts w:ascii="Arial" w:eastAsia="Arial" w:hAnsi="Arial" w:cs="Arial"/>
          <w:b/>
          <w:color w:val="A42444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¿Cómo accedo a la capacitación? </w:t>
      </w:r>
    </w:p>
    <w:p w:rsidR="000404A5" w:rsidRPr="004A1A33" w:rsidRDefault="005B5D8C" w:rsidP="004A1A33">
      <w:pPr>
        <w:ind w:left="720" w:right="-279"/>
        <w:rPr>
          <w:rFonts w:ascii="Arial" w:eastAsia="Arial" w:hAnsi="Arial" w:cs="Arial"/>
          <w:color w:val="000000"/>
          <w:lang w:val="es-ES"/>
        </w:rPr>
      </w:pPr>
      <w:r w:rsidRPr="004A1A33">
        <w:rPr>
          <w:rFonts w:ascii="Arial" w:eastAsia="Arial" w:hAnsi="Arial" w:cs="Arial"/>
          <w:color w:val="000000"/>
          <w:lang w:val="es-ES_tradnl"/>
        </w:rPr>
        <w:t xml:space="preserve">Utilice cualquier dispositivo conectado a Internet, como una computadora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 w:rsidRPr="004A1A33">
        <w:rPr>
          <w:rFonts w:ascii="Arial" w:eastAsia="Arial" w:hAnsi="Arial" w:cs="Arial"/>
          <w:color w:val="000000"/>
          <w:spacing w:val="2"/>
          <w:lang w:val="es-ES_tradnl"/>
        </w:rPr>
        <w:t>de escritorio o portátil o un telé</w:t>
      </w:r>
      <w:r w:rsidR="00380CD1">
        <w:rPr>
          <w:rFonts w:ascii="Arial" w:eastAsia="Arial" w:hAnsi="Arial" w:cs="Arial"/>
          <w:color w:val="000000"/>
          <w:spacing w:val="2"/>
          <w:lang w:val="es-ES_tradnl"/>
        </w:rPr>
        <w:t>fono inteligente, y abra la URL</w:t>
      </w:r>
      <w:r w:rsidRPr="004A1A33">
        <w:rPr>
          <w:rFonts w:ascii="Arial" w:eastAsia="Arial" w:hAnsi="Arial" w:cs="Arial"/>
          <w:color w:val="000000"/>
          <w:spacing w:val="2"/>
          <w:lang w:val="es-ES_tradnl"/>
        </w:rPr>
        <w:t xml:space="preserve"> </w:t>
      </w:r>
      <w:r w:rsidR="004A1A33" w:rsidRPr="004A1A33">
        <w:rPr>
          <w:rFonts w:ascii="Arial" w:eastAsia="Arial" w:hAnsi="Arial" w:cs="Arial"/>
          <w:color w:val="000000"/>
          <w:spacing w:val="2"/>
          <w:lang w:val="es-ES_tradnl"/>
        </w:rPr>
        <w:br/>
      </w:r>
      <w:hyperlink r:id="rId9" w:history="1">
        <w:r w:rsidRPr="004A1A33">
          <w:rPr>
            <w:rFonts w:ascii="Arial" w:eastAsia="Arial" w:hAnsi="Arial" w:cs="Arial"/>
            <w:color w:val="0563C1"/>
            <w:u w:val="single"/>
            <w:lang w:val="es-ES_tradnl"/>
          </w:rPr>
          <w:t>compliance.owens-minor.com</w:t>
        </w:r>
      </w:hyperlink>
      <w:r w:rsidRPr="004A1A33">
        <w:rPr>
          <w:rFonts w:ascii="Arial" w:eastAsia="Arial" w:hAnsi="Arial" w:cs="Arial"/>
          <w:color w:val="000000"/>
          <w:lang w:val="es-ES_tradnl"/>
        </w:rPr>
        <w:t xml:space="preserve">. Recomendamos usar una computadora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 w:rsidRPr="004A1A33">
        <w:rPr>
          <w:rFonts w:ascii="Arial" w:eastAsia="Arial" w:hAnsi="Arial" w:cs="Arial"/>
          <w:color w:val="000000"/>
          <w:lang w:val="es-ES_tradnl"/>
        </w:rPr>
        <w:t xml:space="preserve">de escritorio o portátil y Google Chrome como navegador de Internet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 w:rsidRPr="004A1A33">
        <w:rPr>
          <w:rFonts w:ascii="Arial" w:eastAsia="Arial" w:hAnsi="Arial" w:cs="Arial"/>
          <w:color w:val="000000"/>
          <w:lang w:val="es-ES_tradnl"/>
        </w:rPr>
        <w:t xml:space="preserve">para obtener la mejor experiencia de capacitación. </w:t>
      </w:r>
    </w:p>
    <w:p w:rsidR="000404A5" w:rsidRPr="004A1A3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¿Qué navegador de Internet debo usar? 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Recomendamos usar Google Chrome, pero cualquier navegador de Internet común funcionará. </w:t>
      </w:r>
    </w:p>
    <w:p w:rsidR="000404A5" w:rsidRPr="004A1A3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¿Puedo realizar la capacitación en mi teléfono? 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Sí, aunque recomendamos usar una computadora de escritorio o portátil. </w:t>
      </w:r>
    </w:p>
    <w:p w:rsidR="000404A5" w:rsidRPr="004A1A3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¿La capacitación tiene audio o video? 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No. </w:t>
      </w:r>
    </w:p>
    <w:p w:rsidR="000404A5" w:rsidRPr="004A1A3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¿Cuánto dura la capacitación? 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>Alrededor de 15 minutos.</w:t>
      </w:r>
    </w:p>
    <w:p w:rsidR="000404A5" w:rsidRPr="004A1A3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¿La capacitación está disponible en mi lengua materna? </w:t>
      </w:r>
    </w:p>
    <w:p w:rsidR="00B36E78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La capacitación está disponible en muchos idiomas, incluidos árabe, portugués brasileño, chino (simplificado), holandés, inglés, francés (europeo), alemán, japonés, español (europeo), español (latinoamericano), tailandés y ruso.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>
        <w:rPr>
          <w:rFonts w:ascii="Arial" w:eastAsia="Arial" w:hAnsi="Arial" w:cs="Arial"/>
          <w:color w:val="000000"/>
          <w:lang w:val="es-ES_tradnl"/>
        </w:rPr>
        <w:t xml:space="preserve">Use el menú desplegable en la parte superior de la página para cambiar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>
        <w:rPr>
          <w:rFonts w:ascii="Arial" w:eastAsia="Arial" w:hAnsi="Arial" w:cs="Arial"/>
          <w:color w:val="000000"/>
          <w:lang w:val="es-ES_tradnl"/>
        </w:rPr>
        <w:t xml:space="preserve">su preferencia de idioma según sea necesario.  </w:t>
      </w:r>
    </w:p>
    <w:p w:rsidR="000404A5" w:rsidRPr="004A1A33" w:rsidRDefault="000404A5">
      <w:pPr>
        <w:rPr>
          <w:rFonts w:ascii="Arial" w:eastAsia="Arial" w:hAnsi="Arial" w:cs="Arial"/>
          <w:color w:val="000000"/>
          <w:lang w:val="es-ES"/>
        </w:rPr>
      </w:pPr>
    </w:p>
    <w:p w:rsidR="00B36E78" w:rsidRPr="004A1A33" w:rsidRDefault="00B36E78">
      <w:pPr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_tradnl"/>
        </w:rPr>
        <w:t>CERTIFICACIÓN DE CAPACITACIÓN</w:t>
      </w:r>
    </w:p>
    <w:p w:rsidR="000404A5" w:rsidRPr="004A1A3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¿Tengo que completar la Certificación de capacitación? </w:t>
      </w:r>
    </w:p>
    <w:p w:rsidR="000404A5" w:rsidRPr="004A1A33" w:rsidRDefault="003A372E">
      <w:pPr>
        <w:ind w:left="720"/>
        <w:rPr>
          <w:rFonts w:ascii="Arial" w:eastAsia="Arial" w:hAnsi="Arial" w:cs="Arial"/>
          <w:color w:val="000000"/>
          <w:lang w:val="es-ES"/>
        </w:rPr>
      </w:pPr>
      <w:r w:rsidRPr="003A372E">
        <w:rPr>
          <w:rFonts w:ascii="Arial" w:eastAsia="Calibri" w:hAnsi="Arial" w:cs="Arial"/>
          <w:noProof/>
          <w:color w:val="1F3763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-35.05pt;margin-top:753.75pt;width:537.2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" filled="f" stroked="f" strokeweight=".5pt">
            <v:textbox>
              <w:txbxContent>
                <w:p w:rsidR="0005064F" w:rsidRPr="004A1A33" w:rsidRDefault="005B5D8C" w:rsidP="000506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05064F" w:rsidRPr="004A1A33" w:rsidRDefault="0005064F" w:rsidP="0005064F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 anchory="page"/>
          </v:shape>
        </w:pict>
      </w:r>
      <w:r w:rsidR="005B5D8C">
        <w:rPr>
          <w:rFonts w:ascii="Arial" w:eastAsia="Arial" w:hAnsi="Arial" w:cs="Arial"/>
          <w:color w:val="000000"/>
          <w:lang w:val="es-ES_tradnl"/>
        </w:rPr>
        <w:t xml:space="preserve">Si brinda capacitación anticorrupción en su organización, este curso no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 w:rsidR="005B5D8C">
        <w:rPr>
          <w:rFonts w:ascii="Arial" w:eastAsia="Arial" w:hAnsi="Arial" w:cs="Arial"/>
          <w:color w:val="000000"/>
          <w:lang w:val="es-ES_tradnl"/>
        </w:rPr>
        <w:t xml:space="preserve">es obligatorio. Sin embargo, si necesita capacitación anticorrupción,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 w:rsidR="005B5D8C">
        <w:rPr>
          <w:rFonts w:ascii="Arial" w:eastAsia="Arial" w:hAnsi="Arial" w:cs="Arial"/>
          <w:color w:val="000000"/>
          <w:lang w:val="es-ES_tradnl"/>
        </w:rPr>
        <w:t xml:space="preserve">le recomendamos que complete este curso de aprendizaje electrónico.  </w:t>
      </w:r>
    </w:p>
    <w:p w:rsidR="00B36E78" w:rsidRPr="004A1A33" w:rsidRDefault="00D67631" w:rsidP="004A1A33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-1107912</wp:posOffset>
            </wp:positionV>
            <wp:extent cx="1298428" cy="322814"/>
            <wp:effectExtent l="0" t="0" r="0" b="1270"/>
            <wp:wrapNone/>
            <wp:docPr id="4" name="image1.png" descr="Una 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2501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143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-1388110</wp:posOffset>
            </wp:positionV>
            <wp:extent cx="7797800" cy="10083165"/>
            <wp:effectExtent l="0" t="0" r="0" b="0"/>
            <wp:wrapNone/>
            <wp:docPr id="6" name="Picture 6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36816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78" w:rsidRPr="004A1A33" w:rsidRDefault="00B36E78">
      <w:pPr>
        <w:ind w:left="720"/>
        <w:rPr>
          <w:rFonts w:ascii="Arial" w:eastAsia="Arial" w:hAnsi="Arial" w:cs="Arial"/>
          <w:b/>
          <w:color w:val="A42444"/>
          <w:lang w:val="es-ES"/>
        </w:rPr>
      </w:pPr>
    </w:p>
    <w:p w:rsidR="00B36E78" w:rsidRPr="004A1A33" w:rsidRDefault="00B36E78">
      <w:pPr>
        <w:ind w:left="720"/>
        <w:rPr>
          <w:rFonts w:ascii="Arial" w:eastAsia="Arial" w:hAnsi="Arial" w:cs="Arial"/>
          <w:b/>
          <w:color w:val="A42444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¿Puedo guardar o imprimir mi Certificación de capacitación? 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bookmarkStart w:id="1" w:name="_heading=h.gjdgxs"/>
      <w:bookmarkEnd w:id="1"/>
      <w:r>
        <w:rPr>
          <w:rFonts w:ascii="Arial" w:eastAsia="Arial" w:hAnsi="Arial" w:cs="Arial"/>
          <w:color w:val="000000"/>
          <w:lang w:val="es-ES_tradnl"/>
        </w:rPr>
        <w:t>Sí. Utilice los íconos de impresión o descarga en la ventana Certificación del curso</w:t>
      </w:r>
      <w:r>
        <w:rPr>
          <w:rFonts w:ascii="Arial" w:eastAsia="Arial" w:hAnsi="Arial" w:cs="Arial"/>
          <w:lang w:val="es-ES_tradnl"/>
        </w:rPr>
        <w:t>.</w:t>
      </w:r>
      <w:r>
        <w:rPr>
          <w:rFonts w:ascii="Arial" w:eastAsia="Arial" w:hAnsi="Arial" w:cs="Arial"/>
          <w:color w:val="000000"/>
          <w:lang w:val="es-ES_tradnl"/>
        </w:rPr>
        <w:t xml:space="preserve"> Luego puede imprimir su Certificación en su impresora local o guardar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>
        <w:rPr>
          <w:rFonts w:ascii="Arial" w:eastAsia="Arial" w:hAnsi="Arial" w:cs="Arial"/>
          <w:color w:val="000000"/>
          <w:lang w:val="es-ES_tradnl"/>
        </w:rPr>
        <w:t xml:space="preserve">el archivo en su dispositivo. </w:t>
      </w:r>
    </w:p>
    <w:p w:rsidR="00B36E78" w:rsidRPr="004A1A33" w:rsidRDefault="00B36E78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4A1A33" w:rsidRDefault="005B5D8C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_tradnl"/>
        </w:rPr>
        <w:t>NAVEGACIÓN Y AYUDA SOBRE LA CAPACITACIÓ</w:t>
      </w:r>
      <w:sdt>
        <w:sdtPr>
          <w:rPr>
            <w:color w:val="196593"/>
          </w:rPr>
          <w:tag w:val="goog_rdk_1"/>
          <w:id w:val="1247696280"/>
        </w:sdtPr>
        <w:sdtContent/>
      </w:sdt>
      <w:r>
        <w:rPr>
          <w:rFonts w:ascii="Arial" w:eastAsia="Arial" w:hAnsi="Arial" w:cs="Arial"/>
          <w:b/>
          <w:bCs/>
          <w:color w:val="196593"/>
          <w:lang w:val="es-ES_tradnl"/>
        </w:rPr>
        <w:t>N</w:t>
      </w:r>
    </w:p>
    <w:p w:rsidR="000404A5" w:rsidRPr="004A1A3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¿Cómo navego por la capacitación? 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Siga los indicadores visuales y el texto en pantalla para navegar por el curso. Esto incluye el uso de las flechas hacia adelante y hacia atrás en la parte inferior derecha de la pantalla del curso. Varias pantallas requieren que haga clic en botones o íconos o responda preguntas para mostrar información adicional. </w:t>
      </w:r>
    </w:p>
    <w:p w:rsidR="000404A5" w:rsidRPr="004A1A33" w:rsidRDefault="000404A5">
      <w:pPr>
        <w:ind w:left="720"/>
        <w:rPr>
          <w:rFonts w:ascii="Arial" w:eastAsia="Arial" w:hAnsi="Arial" w:cs="Arial"/>
          <w:b/>
          <w:color w:val="A42444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>Estoy atascado en la capacitación. ¿Qué hago?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Si tiene dificultades para mostrar la ventana de capacitación, asegúrese de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>
        <w:rPr>
          <w:rFonts w:ascii="Arial" w:eastAsia="Arial" w:hAnsi="Arial" w:cs="Arial"/>
          <w:color w:val="000000"/>
          <w:lang w:val="es-ES_tradnl"/>
        </w:rPr>
        <w:t xml:space="preserve">que sus bloqueadores de ventanas emergentes estén desactivados. </w:t>
      </w:r>
    </w:p>
    <w:p w:rsidR="000404A5" w:rsidRPr="004A1A33" w:rsidRDefault="000404A5">
      <w:pPr>
        <w:ind w:firstLine="72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Si tiene dificultades para que el curso muestre su progreso, asegúrese de que las cookies del navegador de Internet estén habilitadas. </w:t>
      </w:r>
    </w:p>
    <w:p w:rsidR="000404A5" w:rsidRPr="004A1A3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Si la información no se muestra correctamente, intente usar un navegador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>
        <w:rPr>
          <w:rFonts w:ascii="Arial" w:eastAsia="Arial" w:hAnsi="Arial" w:cs="Arial"/>
          <w:color w:val="000000"/>
          <w:lang w:val="es-ES_tradnl"/>
        </w:rPr>
        <w:t xml:space="preserve">o dispositivo de Internet diferente, si está disponible. </w:t>
      </w:r>
    </w:p>
    <w:p w:rsidR="000404A5" w:rsidRPr="004A1A3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 w:rsidP="004A1A33">
      <w:pPr>
        <w:ind w:left="720"/>
        <w:rPr>
          <w:rFonts w:ascii="Arial" w:eastAsia="Arial" w:hAnsi="Arial" w:cs="Arial"/>
          <w:color w:val="0563C1"/>
          <w:u w:val="single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Si no puede determinar su problema, escriba a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hyperlink r:id="rId12" w:history="1">
        <w:r>
          <w:rPr>
            <w:rFonts w:ascii="Arial" w:eastAsia="Arial" w:hAnsi="Arial" w:cs="Arial"/>
            <w:b/>
            <w:bCs/>
            <w:color w:val="196593"/>
            <w:u w:val="single"/>
            <w:lang w:val="es-ES_tradnl"/>
          </w:rPr>
          <w:t>GM-CODEOFHONOR@owens-minor.com</w:t>
        </w:r>
      </w:hyperlink>
      <w:r>
        <w:rPr>
          <w:rFonts w:ascii="Arial" w:eastAsia="Arial" w:hAnsi="Arial" w:cs="Arial"/>
          <w:color w:val="000000"/>
          <w:lang w:val="es-ES_tradnl"/>
        </w:rPr>
        <w:t xml:space="preserve"> para obtener más ayuda.</w:t>
      </w:r>
      <w:r>
        <w:rPr>
          <w:rFonts w:ascii="Arial" w:eastAsia="Arial" w:hAnsi="Arial" w:cs="Arial"/>
          <w:color w:val="0563C1"/>
          <w:u w:val="single"/>
          <w:lang w:val="es-ES_tradnl"/>
        </w:rPr>
        <w:t xml:space="preserve"> </w:t>
      </w:r>
    </w:p>
    <w:p w:rsidR="00B36E78" w:rsidRPr="004A1A33" w:rsidRDefault="00B36E78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0404A5">
      <w:pPr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_tradnl"/>
        </w:rPr>
        <w:t>INFORMACIÓN SOBRE LA CAPACITACIÓN</w:t>
      </w:r>
    </w:p>
    <w:p w:rsidR="000404A5" w:rsidRPr="004A1A3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¿Quién debe realizar esta capacitación? </w:t>
      </w:r>
    </w:p>
    <w:p w:rsidR="000404A5" w:rsidRPr="004A1A33" w:rsidRDefault="005B5D8C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_tradnl"/>
        </w:rPr>
        <w:t xml:space="preserve">Esta capacitación es para los empleados de distribuidores de Owens &amp; Minor.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>
        <w:rPr>
          <w:rFonts w:ascii="Arial" w:eastAsia="Arial" w:hAnsi="Arial" w:cs="Arial"/>
          <w:color w:val="000000"/>
          <w:lang w:val="es-ES_tradnl"/>
        </w:rPr>
        <w:t>Lo ideal es que todos los empleados de distribuidores de Owens &amp; Minor completen la capacitación</w:t>
      </w:r>
      <w:r>
        <w:rPr>
          <w:rFonts w:ascii="Arial" w:eastAsia="Arial" w:hAnsi="Arial" w:cs="Arial"/>
          <w:lang w:val="es-ES_tradnl"/>
        </w:rPr>
        <w:t>.</w:t>
      </w:r>
      <w:r>
        <w:rPr>
          <w:rFonts w:ascii="Arial" w:eastAsia="Arial" w:hAnsi="Arial" w:cs="Arial"/>
          <w:color w:val="000000"/>
          <w:lang w:val="es-ES_tradnl"/>
        </w:rPr>
        <w:t xml:space="preserve"> </w:t>
      </w:r>
    </w:p>
    <w:p w:rsidR="000404A5" w:rsidRPr="004A1A3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4A1A33" w:rsidRDefault="005B5D8C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¿Por qué debería completar esta capacitación? </w:t>
      </w:r>
    </w:p>
    <w:p w:rsidR="000404A5" w:rsidRPr="004A1A33" w:rsidRDefault="003A372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lang w:val="es-ES"/>
        </w:rPr>
      </w:pPr>
      <w:r w:rsidRPr="003A372E">
        <w:rPr>
          <w:rFonts w:ascii="Arial" w:eastAsia="Calibri" w:hAnsi="Arial" w:cs="Arial"/>
          <w:noProof/>
          <w:color w:val="1F3763"/>
          <w:lang w:val="es-AR" w:eastAsia="es-AR"/>
        </w:rPr>
        <w:pict>
          <v:shape id="Text Box 1" o:spid="_x0000_s1027" type="#_x0000_t202" style="position:absolute;left:0;text-align:left;margin-left:-35pt;margin-top:754.15pt;width:537.25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R3DgIAABY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" filled="f" stroked="f" strokeweight=".5pt">
            <v:textbox>
              <w:txbxContent>
                <w:p w:rsidR="004A1A33" w:rsidRPr="004A1A33" w:rsidRDefault="004A1A33" w:rsidP="000506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3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4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4A1A33" w:rsidRPr="004A1A33" w:rsidRDefault="004A1A33" w:rsidP="0005064F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 anchory="page"/>
          </v:shape>
        </w:pict>
      </w:r>
      <w:r w:rsidRPr="003A372E">
        <w:rPr>
          <w:rFonts w:ascii="Arial" w:eastAsia="Calibri" w:hAnsi="Arial" w:cs="Arial"/>
          <w:noProof/>
          <w:color w:val="1F3763"/>
          <w:lang w:val="es-AR" w:eastAsia="es-AR"/>
        </w:rPr>
        <w:pict>
          <v:shape id="Text Box 10" o:spid="_x0000_s1028" type="#_x0000_t202" style="position:absolute;left:0;text-align:left;margin-left:-27.15pt;margin-top:150.85pt;width:537.3pt;height:20.9pt;z-index:251663360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filled="f" fillcolor="this" stroked="f" strokeweight=".5pt">
            <v:textbox>
              <w:txbxContent>
                <w:p w:rsidR="0005064F" w:rsidRPr="00730626" w:rsidRDefault="00691BA5" w:rsidP="000506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5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6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05064F" w:rsidRPr="00730626" w:rsidRDefault="0005064F" w:rsidP="0005064F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5B5D8C">
        <w:rPr>
          <w:rFonts w:ascii="Arial" w:eastAsia="Arial" w:hAnsi="Arial" w:cs="Arial"/>
          <w:color w:val="000000"/>
          <w:lang w:val="es-ES_tradnl"/>
        </w:rPr>
        <w:t xml:space="preserve">Los empleados del distribuidor deben comprender y cumplir todas las leyes, códigos y normas de comportamiento aplicables; especialmente, cuando interactúan con profesionales de la salud y funcionarios del gobierno. </w:t>
      </w:r>
      <w:r w:rsidR="004A1A33">
        <w:rPr>
          <w:rFonts w:ascii="Arial" w:eastAsia="Arial" w:hAnsi="Arial" w:cs="Arial"/>
          <w:color w:val="000000"/>
          <w:lang w:val="es-ES_tradnl"/>
        </w:rPr>
        <w:br/>
      </w:r>
      <w:r w:rsidR="005B5D8C">
        <w:rPr>
          <w:rFonts w:ascii="Arial" w:eastAsia="Arial" w:hAnsi="Arial" w:cs="Arial"/>
          <w:color w:val="000000"/>
          <w:lang w:val="es-ES_tradnl"/>
        </w:rPr>
        <w:t xml:space="preserve">Esta capacitación proporciona una descripción general de corrupción, situaciones comunes de corrupción y cómo prevenir la corrupción. </w:t>
      </w:r>
    </w:p>
    <w:sectPr w:rsidR="000404A5" w:rsidRPr="004A1A33" w:rsidSect="00B36E78">
      <w:headerReference w:type="default" r:id="rId17"/>
      <w:footerReference w:type="default" r:id="rId18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F6E" w:rsidRDefault="000E6F6E">
      <w:r>
        <w:separator/>
      </w:r>
    </w:p>
  </w:endnote>
  <w:endnote w:type="continuationSeparator" w:id="0">
    <w:p w:rsidR="000E6F6E" w:rsidRDefault="000E6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4A1A33" w:rsidRDefault="005B5D8C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Haga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_tradnl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_tradnl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Informe una inquietud</w:t>
    </w:r>
    <w:r>
      <w:rPr>
        <w:rFonts w:ascii="Arial" w:eastAsia="Arial" w:hAnsi="Arial" w:cs="Arial"/>
        <w:color w:val="000000"/>
        <w:sz w:val="18"/>
        <w:szCs w:val="18"/>
        <w:lang w:val="es-ES_tradnl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F6E" w:rsidRDefault="000E6F6E">
      <w:r>
        <w:separator/>
      </w:r>
    </w:p>
  </w:footnote>
  <w:footnote w:type="continuationSeparator" w:id="0">
    <w:p w:rsidR="000E6F6E" w:rsidRDefault="000E6F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1349C"/>
    <w:rsid w:val="000404A5"/>
    <w:rsid w:val="0005064F"/>
    <w:rsid w:val="000E6F6E"/>
    <w:rsid w:val="00114911"/>
    <w:rsid w:val="00192832"/>
    <w:rsid w:val="001C5693"/>
    <w:rsid w:val="0024300D"/>
    <w:rsid w:val="002C4AB2"/>
    <w:rsid w:val="002D6701"/>
    <w:rsid w:val="00380CD1"/>
    <w:rsid w:val="003A372E"/>
    <w:rsid w:val="00420A21"/>
    <w:rsid w:val="00441091"/>
    <w:rsid w:val="004A1A33"/>
    <w:rsid w:val="004C6BB0"/>
    <w:rsid w:val="00523400"/>
    <w:rsid w:val="005B5D8C"/>
    <w:rsid w:val="00635584"/>
    <w:rsid w:val="00691BA5"/>
    <w:rsid w:val="007173E9"/>
    <w:rsid w:val="007270B1"/>
    <w:rsid w:val="00730626"/>
    <w:rsid w:val="0073368E"/>
    <w:rsid w:val="00793143"/>
    <w:rsid w:val="0087325D"/>
    <w:rsid w:val="008C0776"/>
    <w:rsid w:val="008F3890"/>
    <w:rsid w:val="00923D36"/>
    <w:rsid w:val="009B4625"/>
    <w:rsid w:val="009D7747"/>
    <w:rsid w:val="00A55BAB"/>
    <w:rsid w:val="00AF2B85"/>
    <w:rsid w:val="00B33569"/>
    <w:rsid w:val="00B36E78"/>
    <w:rsid w:val="00D67631"/>
    <w:rsid w:val="00D92FD5"/>
    <w:rsid w:val="00E77088"/>
    <w:rsid w:val="00FF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3A372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A37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A37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A372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A37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A37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3A37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omicodeofhono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hyperlink" Target="mailto:GM-CODEOFHONOR@owens-minor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mpliance.owens-minor.com/" TargetMode="Externa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14</cp:revision>
  <cp:lastPrinted>2020-12-18T18:12:00Z</cp:lastPrinted>
  <dcterms:created xsi:type="dcterms:W3CDTF">2020-11-21T19:35:00Z</dcterms:created>
  <dcterms:modified xsi:type="dcterms:W3CDTF">2020-12-18T18:12:00Z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