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50D31" w14:textId="404622D3" w:rsidR="00814EFF" w:rsidRDefault="00192CBD">
      <w:pPr>
        <w:rPr>
          <w:rFonts w:ascii="Arial" w:eastAsia="Arial" w:hAnsi="Arial" w:cs="Arial"/>
          <w:color w:val="A0A4A6"/>
        </w:rPr>
      </w:pPr>
      <w:r w:rsidRPr="00905215">
        <w:rPr>
          <w:rFonts w:eastAsia="Arial"/>
          <w:noProof/>
        </w:rPr>
        <w:drawing>
          <wp:anchor distT="0" distB="0" distL="114300" distR="114300" simplePos="0" relativeHeight="251664384" behindDoc="1" locked="0" layoutInCell="1" allowOverlap="1" wp14:anchorId="12D63BDE" wp14:editId="243DC9C2">
            <wp:simplePos x="0" y="0"/>
            <wp:positionH relativeFrom="column">
              <wp:posOffset>-904240</wp:posOffset>
            </wp:positionH>
            <wp:positionV relativeFrom="paragraph">
              <wp:posOffset>-949325</wp:posOffset>
            </wp:positionV>
            <wp:extent cx="7797800" cy="10083165"/>
            <wp:effectExtent l="0" t="0" r="0" b="635"/>
            <wp:wrapNone/>
            <wp:docPr id="2" name="Picture 2" descr="Gros plan d’u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amp;M word doc graphics-01.jpg"/>
                    <pic:cNvPicPr/>
                  </pic:nvPicPr>
                  <pic:blipFill>
                    <a:blip r:embed="rId7">
                      <a:extLst>
                        <a:ext uri="{28A0092B-C50C-407E-A947-70E740481C1C}">
                          <a14:useLocalDpi xmlns:a14="http://schemas.microsoft.com/office/drawing/2010/main" val="0"/>
                        </a:ext>
                      </a:extLst>
                    </a:blip>
                    <a:stretch>
                      <a:fillRect/>
                    </a:stretch>
                  </pic:blipFill>
                  <pic:spPr>
                    <a:xfrm>
                      <a:off x="0" y="0"/>
                      <a:ext cx="7797800" cy="10083165"/>
                    </a:xfrm>
                    <a:prstGeom prst="rect">
                      <a:avLst/>
                    </a:prstGeom>
                  </pic:spPr>
                </pic:pic>
              </a:graphicData>
            </a:graphic>
            <wp14:sizeRelH relativeFrom="page">
              <wp14:pctWidth>0</wp14:pctWidth>
            </wp14:sizeRelH>
            <wp14:sizeRelV relativeFrom="page">
              <wp14:pctHeight>0</wp14:pctHeight>
            </wp14:sizeRelV>
          </wp:anchor>
        </w:drawing>
      </w:r>
      <w:r w:rsidRPr="00905215">
        <w:rPr>
          <w:noProof/>
        </w:rPr>
        <w:drawing>
          <wp:anchor distT="0" distB="0" distL="114300" distR="114300" simplePos="0" relativeHeight="251663360" behindDoc="0" locked="0" layoutInCell="1" allowOverlap="1" wp14:anchorId="486330C2" wp14:editId="20526D1A">
            <wp:simplePos x="0" y="0"/>
            <wp:positionH relativeFrom="column">
              <wp:posOffset>2344420</wp:posOffset>
            </wp:positionH>
            <wp:positionV relativeFrom="paragraph">
              <wp:posOffset>-666115</wp:posOffset>
            </wp:positionV>
            <wp:extent cx="1297940" cy="322580"/>
            <wp:effectExtent l="0" t="0" r="0" b="0"/>
            <wp:wrapNone/>
            <wp:docPr id="3" name="image1.png" descr="Une image contenant u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1672630565" name="image1.png"/>
                    <pic:cNvPicPr/>
                  </pic:nvPicPr>
                  <pic:blipFill>
                    <a:blip r:embed="rId8"/>
                    <a:stretch>
                      <a:fillRect/>
                    </a:stretch>
                  </pic:blipFill>
                  <pic:spPr>
                    <a:xfrm>
                      <a:off x="0" y="0"/>
                      <a:ext cx="1297940" cy="322580"/>
                    </a:xfrm>
                    <a:prstGeom prst="rect">
                      <a:avLst/>
                    </a:prstGeom>
                  </pic:spPr>
                </pic:pic>
              </a:graphicData>
            </a:graphic>
            <wp14:sizeRelH relativeFrom="margin">
              <wp14:pctWidth>0</wp14:pctWidth>
            </wp14:sizeRelH>
            <wp14:sizeRelV relativeFrom="margin">
              <wp14:pctHeight>0</wp14:pctHeight>
            </wp14:sizeRelV>
          </wp:anchor>
        </w:drawing>
      </w:r>
      <w:sdt>
        <w:sdtPr>
          <w:tag w:val="goog_rdk_0"/>
          <w:id w:val="-1697999641"/>
        </w:sdtPr>
        <w:sdtEndPr/>
        <w:sdtContent/>
      </w:sdt>
    </w:p>
    <w:p w14:paraId="7B77FFFE" w14:textId="77777777" w:rsidR="00814EFF" w:rsidRPr="002A292B" w:rsidRDefault="00192CBD">
      <w:pPr>
        <w:rPr>
          <w:rFonts w:ascii="Arial" w:eastAsia="Arial" w:hAnsi="Arial" w:cs="Arial"/>
          <w:b/>
          <w:color w:val="7F7F7F" w:themeColor="text1" w:themeTint="80"/>
          <w:lang w:val="fr-FR"/>
        </w:rPr>
      </w:pPr>
      <w:r>
        <w:rPr>
          <w:rFonts w:ascii="Arial" w:eastAsia="Arial" w:hAnsi="Arial" w:cs="Arial"/>
          <w:b/>
          <w:bCs/>
          <w:color w:val="7F7F7F"/>
          <w:lang w:val="fr-FR"/>
        </w:rPr>
        <w:t>Prévention de la corruption au niveau mondial</w:t>
      </w:r>
    </w:p>
    <w:p w14:paraId="45A4A264" w14:textId="77777777" w:rsidR="00814EFF" w:rsidRPr="002A292B" w:rsidRDefault="00192CBD">
      <w:pPr>
        <w:rPr>
          <w:rFonts w:ascii="Arial" w:hAnsi="Arial" w:cs="Arial"/>
          <w:b/>
          <w:bCs/>
          <w:color w:val="A42444" w:themeColor="accent1"/>
          <w:sz w:val="52"/>
          <w:szCs w:val="52"/>
          <w:lang w:val="fr-FR"/>
        </w:rPr>
      </w:pPr>
      <w:r>
        <w:rPr>
          <w:rFonts w:ascii="Arial" w:eastAsia="Arial" w:hAnsi="Arial" w:cs="Arial"/>
          <w:b/>
          <w:bCs/>
          <w:color w:val="A42444"/>
          <w:sz w:val="52"/>
          <w:szCs w:val="52"/>
          <w:lang w:val="fr-FR"/>
        </w:rPr>
        <w:t>Mission et valeurs</w:t>
      </w:r>
    </w:p>
    <w:p w14:paraId="57F6BE8D" w14:textId="77777777" w:rsidR="001E1253" w:rsidRPr="002A292B" w:rsidRDefault="001E1253" w:rsidP="001E1253">
      <w:pPr>
        <w:spacing w:after="120"/>
        <w:rPr>
          <w:rFonts w:ascii="Arial" w:eastAsia="Arial" w:hAnsi="Arial" w:cs="Arial"/>
          <w:b/>
          <w:color w:val="196593"/>
          <w:lang w:val="fr-FR"/>
        </w:rPr>
      </w:pPr>
    </w:p>
    <w:p w14:paraId="2FF91A77" w14:textId="77777777" w:rsidR="00814EFF" w:rsidRPr="002A292B" w:rsidRDefault="00192CBD" w:rsidP="001E1253">
      <w:pPr>
        <w:spacing w:after="120"/>
        <w:rPr>
          <w:rFonts w:ascii="Arial" w:eastAsia="Arial" w:hAnsi="Arial" w:cs="Arial"/>
          <w:b/>
          <w:color w:val="196593"/>
          <w:lang w:val="fr-FR"/>
        </w:rPr>
      </w:pPr>
      <w:r>
        <w:rPr>
          <w:rFonts w:ascii="Arial" w:eastAsia="Arial" w:hAnsi="Arial" w:cs="Arial"/>
          <w:b/>
          <w:bCs/>
          <w:color w:val="196593"/>
          <w:lang w:val="fr-FR"/>
        </w:rPr>
        <w:t>MISSION</w:t>
      </w:r>
    </w:p>
    <w:p w14:paraId="027908A6" w14:textId="639EF914" w:rsidR="00814EFF" w:rsidRPr="002A292B" w:rsidRDefault="00192CBD">
      <w:pPr>
        <w:rPr>
          <w:rFonts w:ascii="Arial" w:eastAsia="Arial" w:hAnsi="Arial" w:cs="Arial"/>
          <w:lang w:val="fr-FR"/>
        </w:rPr>
      </w:pPr>
      <w:r>
        <w:rPr>
          <w:rFonts w:ascii="Arial" w:eastAsia="Arial" w:hAnsi="Arial" w:cs="Arial"/>
          <w:lang w:val="fr-FR"/>
        </w:rPr>
        <w:t xml:space="preserve">Permettre à nos clients de faire progresser les soins de santé. </w:t>
      </w:r>
    </w:p>
    <w:p w14:paraId="784D6B5E" w14:textId="77777777" w:rsidR="00814EFF" w:rsidRPr="002A292B" w:rsidRDefault="00814EFF">
      <w:pPr>
        <w:rPr>
          <w:rFonts w:ascii="Arial" w:eastAsia="Arial" w:hAnsi="Arial" w:cs="Arial"/>
          <w:lang w:val="fr-FR"/>
        </w:rPr>
      </w:pPr>
    </w:p>
    <w:p w14:paraId="4D1CF5A7" w14:textId="77777777" w:rsidR="00814EFF" w:rsidRPr="002A292B" w:rsidRDefault="00192CBD" w:rsidP="001E1253">
      <w:pPr>
        <w:spacing w:after="120"/>
        <w:rPr>
          <w:rFonts w:ascii="Arial" w:eastAsia="Arial" w:hAnsi="Arial" w:cs="Arial"/>
          <w:b/>
          <w:color w:val="196593"/>
          <w:lang w:val="fr-FR"/>
        </w:rPr>
      </w:pPr>
      <w:r>
        <w:rPr>
          <w:rFonts w:ascii="Arial" w:eastAsia="Arial" w:hAnsi="Arial" w:cs="Arial"/>
          <w:b/>
          <w:bCs/>
          <w:color w:val="196593"/>
          <w:lang w:val="fr-FR"/>
        </w:rPr>
        <w:t>VALEURS</w:t>
      </w:r>
    </w:p>
    <w:p w14:paraId="6B08E5DA" w14:textId="77777777" w:rsidR="00814EFF" w:rsidRPr="002A292B" w:rsidRDefault="00192CBD">
      <w:pPr>
        <w:rPr>
          <w:rFonts w:ascii="Arial" w:eastAsia="Arial" w:hAnsi="Arial" w:cs="Arial"/>
          <w:lang w:val="fr-FR"/>
        </w:rPr>
      </w:pPr>
      <w:r>
        <w:rPr>
          <w:rFonts w:ascii="Arial" w:eastAsia="Arial" w:hAnsi="Arial" w:cs="Arial"/>
          <w:lang w:val="fr-FR"/>
        </w:rPr>
        <w:t xml:space="preserve">Les valeurs d’Owens &amp; Minor reflètent notre engagement envers nos clients, nos employés, </w:t>
      </w:r>
      <w:sdt>
        <w:sdtPr>
          <w:rPr>
            <w:rFonts w:ascii="Arial" w:hAnsi="Arial" w:cs="Arial"/>
          </w:rPr>
          <w:tag w:val="goog_rdk_2"/>
          <w:id w:val="493693258"/>
        </w:sdtPr>
        <w:sdtEndPr/>
        <w:sdtContent/>
      </w:sdt>
      <w:r>
        <w:rPr>
          <w:rFonts w:ascii="Arial" w:eastAsia="Arial" w:hAnsi="Arial" w:cs="Arial"/>
          <w:lang w:val="fr-FR"/>
        </w:rPr>
        <w:t xml:space="preserve">nos précieux partenaires commerciaux et les communautés au sein desquelles nous vivons et travaillons. Elles incarnent le comportement « IDÉAL » : intégrité, développement, excellence, responsabilité et écoute. Chaque Distributeur Owens &amp; Minor est responsable de la mise en œuvre de ces valeurs chaque jour. </w:t>
      </w:r>
    </w:p>
    <w:p w14:paraId="4F66C266" w14:textId="77777777" w:rsidR="00C11B19" w:rsidRPr="002A292B" w:rsidRDefault="00192CBD">
      <w:pPr>
        <w:rPr>
          <w:rFonts w:ascii="Arial" w:eastAsia="Arial" w:hAnsi="Arial" w:cs="Arial"/>
          <w:b/>
          <w:color w:val="A0A4A6"/>
          <w:lang w:val="fr-FR"/>
        </w:rPr>
      </w:pPr>
      <w:r w:rsidRPr="00905215">
        <w:rPr>
          <w:noProof/>
        </w:rPr>
        <w:drawing>
          <wp:anchor distT="0" distB="0" distL="114300" distR="114300" simplePos="0" relativeHeight="251667456" behindDoc="1" locked="0" layoutInCell="1" allowOverlap="1" wp14:anchorId="15304422" wp14:editId="77B27CFA">
            <wp:simplePos x="0" y="0"/>
            <wp:positionH relativeFrom="column">
              <wp:posOffset>-1146175</wp:posOffset>
            </wp:positionH>
            <wp:positionV relativeFrom="paragraph">
              <wp:posOffset>160020</wp:posOffset>
            </wp:positionV>
            <wp:extent cx="8041640" cy="5537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041640" cy="5537200"/>
                    </a:xfrm>
                    <a:prstGeom prst="rect">
                      <a:avLst/>
                    </a:prstGeom>
                  </pic:spPr>
                </pic:pic>
              </a:graphicData>
            </a:graphic>
            <wp14:sizeRelH relativeFrom="page">
              <wp14:pctWidth>0</wp14:pctWidth>
            </wp14:sizeRelH>
            <wp14:sizeRelV relativeFrom="page">
              <wp14:pctHeight>0</wp14:pctHeight>
            </wp14:sizeRelV>
          </wp:anchor>
        </w:drawing>
      </w:r>
    </w:p>
    <w:p w14:paraId="343C939B" w14:textId="77777777" w:rsidR="00814EFF" w:rsidRPr="002A292B" w:rsidRDefault="00814EFF">
      <w:pPr>
        <w:rPr>
          <w:rFonts w:ascii="Arial" w:eastAsia="Arial" w:hAnsi="Arial" w:cs="Arial"/>
          <w:lang w:val="fr-FR"/>
        </w:rPr>
      </w:pPr>
    </w:p>
    <w:p w14:paraId="12F75EE7" w14:textId="77777777" w:rsidR="00814EFF" w:rsidRPr="002A292B" w:rsidRDefault="00192CBD" w:rsidP="00C11B19">
      <w:pPr>
        <w:pBdr>
          <w:top w:val="nil"/>
          <w:left w:val="nil"/>
          <w:bottom w:val="nil"/>
          <w:right w:val="nil"/>
          <w:between w:val="nil"/>
        </w:pBdr>
        <w:shd w:val="clear" w:color="auto" w:fill="FFFFFF"/>
        <w:spacing w:after="120"/>
        <w:ind w:left="1296"/>
        <w:rPr>
          <w:rFonts w:ascii="Arial" w:hAnsi="Arial" w:cs="Arial"/>
          <w:color w:val="000000"/>
          <w:lang w:val="fr-FR"/>
        </w:rPr>
      </w:pPr>
      <w:r w:rsidRPr="00905215">
        <w:rPr>
          <w:rFonts w:ascii="Arial" w:eastAsia="Arial" w:hAnsi="Arial" w:cs="Arial"/>
          <w:b/>
          <w:noProof/>
          <w:color w:val="828789"/>
          <w:sz w:val="34"/>
          <w:szCs w:val="34"/>
        </w:rPr>
        <w:drawing>
          <wp:anchor distT="0" distB="0" distL="114300" distR="114300" simplePos="0" relativeHeight="251658240" behindDoc="0" locked="0" layoutInCell="1" allowOverlap="1" wp14:anchorId="15717E9B" wp14:editId="3E12B67B">
            <wp:simplePos x="0" y="0"/>
            <wp:positionH relativeFrom="column">
              <wp:posOffset>0</wp:posOffset>
            </wp:positionH>
            <wp:positionV relativeFrom="paragraph">
              <wp:posOffset>17178</wp:posOffset>
            </wp:positionV>
            <wp:extent cx="685800" cy="546100"/>
            <wp:effectExtent l="0" t="0" r="0" b="0"/>
            <wp:wrapNone/>
            <wp:docPr id="172115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9492" name=""/>
                    <pic:cNvPicPr/>
                  </pic:nvPicPr>
                  <pic:blipFill>
                    <a:blip r:embed="rId10">
                      <a:extLst>
                        <a:ext uri="{28A0092B-C50C-407E-A947-70E740481C1C}">
                          <a14:useLocalDpi xmlns:a14="http://schemas.microsoft.com/office/drawing/2010/main" val="0"/>
                        </a:ext>
                      </a:extLst>
                    </a:blip>
                    <a:stretch>
                      <a:fillRect/>
                    </a:stretch>
                  </pic:blipFill>
                  <pic:spPr>
                    <a:xfrm>
                      <a:off x="0" y="0"/>
                      <a:ext cx="685800" cy="5461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bCs/>
          <w:color w:val="828789"/>
          <w:sz w:val="34"/>
          <w:szCs w:val="34"/>
          <w:lang w:val="fr-FR"/>
        </w:rPr>
        <w:t>Intégrité</w:t>
      </w:r>
    </w:p>
    <w:p w14:paraId="3700833C" w14:textId="77777777" w:rsidR="00814EFF" w:rsidRPr="002A292B" w:rsidRDefault="00192CBD" w:rsidP="00C11B19">
      <w:pPr>
        <w:pBdr>
          <w:top w:val="nil"/>
          <w:left w:val="nil"/>
          <w:bottom w:val="nil"/>
          <w:right w:val="nil"/>
          <w:between w:val="nil"/>
        </w:pBdr>
        <w:shd w:val="clear" w:color="auto" w:fill="FFFFFF"/>
        <w:ind w:left="1296"/>
        <w:rPr>
          <w:rFonts w:ascii="Arial" w:eastAsia="ArialMT" w:hAnsi="Arial" w:cs="Arial"/>
          <w:color w:val="191919"/>
          <w:sz w:val="20"/>
          <w:szCs w:val="20"/>
          <w:lang w:val="fr-FR"/>
        </w:rPr>
      </w:pPr>
      <w:r>
        <w:rPr>
          <w:rFonts w:ascii="Arial" w:eastAsia="Arial" w:hAnsi="Arial" w:cs="Arial"/>
          <w:color w:val="191919"/>
          <w:sz w:val="20"/>
          <w:szCs w:val="20"/>
          <w:lang w:val="fr-FR"/>
        </w:rPr>
        <w:t>Owens &amp; Minor s’engage à mener des activités avec intégrité. Nous honorons nos engagements envers nos Clients, les uns envers les autres et envers les communautés auxquelles nous offrons nos services. Nous attendons de nos</w:t>
      </w:r>
      <w:r w:rsidR="005F3432" w:rsidRPr="005F3432">
        <w:rPr>
          <w:rFonts w:ascii="Arial" w:eastAsia="Arial" w:hAnsi="Arial" w:cs="Arial"/>
          <w:color w:val="191919"/>
          <w:sz w:val="20"/>
          <w:szCs w:val="20"/>
          <w:lang w:val="fr-FR"/>
        </w:rPr>
        <w:t xml:space="preserve"> Distributeurs</w:t>
      </w:r>
      <w:r w:rsidR="005F3432" w:rsidRPr="005F3432">
        <w:rPr>
          <w:rFonts w:ascii="Arial" w:eastAsia="Arial" w:hAnsi="Arial" w:cs="Arial"/>
          <w:sz w:val="20"/>
          <w:szCs w:val="20"/>
          <w:lang w:val="fr-FR"/>
        </w:rPr>
        <w:t xml:space="preserve"> qu’</w:t>
      </w:r>
      <w:r w:rsidR="005F3432" w:rsidRPr="005F3432">
        <w:rPr>
          <w:rFonts w:ascii="Arial" w:eastAsia="Arial" w:hAnsi="Arial" w:cs="Arial"/>
          <w:color w:val="191919"/>
          <w:sz w:val="20"/>
          <w:szCs w:val="20"/>
          <w:lang w:val="fr-FR"/>
        </w:rPr>
        <w:t>ils</w:t>
      </w:r>
      <w:r w:rsidR="005F3432">
        <w:rPr>
          <w:rFonts w:ascii="Arial" w:eastAsia="Arial" w:hAnsi="Arial" w:cs="Arial"/>
          <w:color w:val="191919"/>
          <w:sz w:val="20"/>
          <w:szCs w:val="20"/>
          <w:lang w:val="fr-FR"/>
        </w:rPr>
        <w:t xml:space="preserve"> soient réfléchis, honnêtes et justes dans leurs actions et leurs paroles. </w:t>
      </w:r>
      <w:r>
        <w:rPr>
          <w:rFonts w:ascii="Arial" w:eastAsia="Arial" w:hAnsi="Arial" w:cs="Arial"/>
          <w:color w:val="191919"/>
          <w:sz w:val="20"/>
          <w:szCs w:val="20"/>
          <w:lang w:val="fr-FR"/>
        </w:rPr>
        <w:t xml:space="preserve"> </w:t>
      </w:r>
      <w:sdt>
        <w:sdtPr>
          <w:rPr>
            <w:rFonts w:ascii="Arial" w:hAnsi="Arial" w:cs="Arial"/>
          </w:rPr>
          <w:tag w:val="goog_rdk_3"/>
          <w:id w:val="695577113"/>
          <w:showingPlcHdr/>
        </w:sdtPr>
        <w:sdtEndPr/>
        <w:sdtContent>
          <w:r w:rsidR="005F3432" w:rsidRPr="002A292B">
            <w:rPr>
              <w:rFonts w:ascii="Arial" w:hAnsi="Arial" w:cs="Arial"/>
              <w:lang w:val="fr-FR"/>
            </w:rPr>
            <w:t xml:space="preserve">     </w:t>
          </w:r>
        </w:sdtContent>
      </w:sdt>
      <w:r>
        <w:rPr>
          <w:rFonts w:ascii="Arial" w:eastAsia="Arial" w:hAnsi="Arial" w:cs="Arial"/>
          <w:color w:val="191919"/>
          <w:sz w:val="20"/>
          <w:szCs w:val="20"/>
          <w:lang w:val="fr-FR"/>
        </w:rPr>
        <w:t xml:space="preserve"> </w:t>
      </w:r>
    </w:p>
    <w:p w14:paraId="29B75AEE" w14:textId="77777777" w:rsidR="00C11B19" w:rsidRPr="002A292B" w:rsidRDefault="005F3432" w:rsidP="00C11B19">
      <w:pPr>
        <w:pBdr>
          <w:top w:val="nil"/>
          <w:left w:val="nil"/>
          <w:bottom w:val="nil"/>
          <w:right w:val="nil"/>
          <w:between w:val="nil"/>
        </w:pBdr>
        <w:shd w:val="clear" w:color="auto" w:fill="FFFFFF"/>
        <w:ind w:left="1296"/>
        <w:rPr>
          <w:rFonts w:ascii="Arial" w:hAnsi="Arial" w:cs="Arial"/>
          <w:color w:val="000000"/>
          <w:sz w:val="20"/>
          <w:lang w:val="fr-FR"/>
        </w:rPr>
      </w:pPr>
      <w:r w:rsidRPr="00905215">
        <w:rPr>
          <w:rFonts w:ascii="Arial" w:eastAsia="Arial" w:hAnsi="Arial" w:cs="Arial"/>
          <w:b/>
          <w:noProof/>
          <w:color w:val="002656"/>
          <w:sz w:val="34"/>
          <w:szCs w:val="34"/>
        </w:rPr>
        <w:drawing>
          <wp:anchor distT="0" distB="0" distL="114300" distR="114300" simplePos="0" relativeHeight="251659264" behindDoc="0" locked="0" layoutInCell="1" allowOverlap="1" wp14:anchorId="6EEF7308" wp14:editId="731CFEC0">
            <wp:simplePos x="0" y="0"/>
            <wp:positionH relativeFrom="margin">
              <wp:posOffset>0</wp:posOffset>
            </wp:positionH>
            <wp:positionV relativeFrom="margin">
              <wp:posOffset>4046034</wp:posOffset>
            </wp:positionV>
            <wp:extent cx="736600" cy="546100"/>
            <wp:effectExtent l="0" t="0" r="0" b="6350"/>
            <wp:wrapNone/>
            <wp:docPr id="1094156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06335" name=""/>
                    <pic:cNvPicPr/>
                  </pic:nvPicPr>
                  <pic:blipFill>
                    <a:blip r:embed="rId11">
                      <a:extLst>
                        <a:ext uri="{28A0092B-C50C-407E-A947-70E740481C1C}">
                          <a14:useLocalDpi xmlns:a14="http://schemas.microsoft.com/office/drawing/2010/main" val="0"/>
                        </a:ext>
                      </a:extLst>
                    </a:blip>
                    <a:stretch>
                      <a:fillRect/>
                    </a:stretch>
                  </pic:blipFill>
                  <pic:spPr>
                    <a:xfrm>
                      <a:off x="0" y="0"/>
                      <a:ext cx="736600" cy="546100"/>
                    </a:xfrm>
                    <a:prstGeom prst="rect">
                      <a:avLst/>
                    </a:prstGeom>
                  </pic:spPr>
                </pic:pic>
              </a:graphicData>
            </a:graphic>
          </wp:anchor>
        </w:drawing>
      </w:r>
    </w:p>
    <w:p w14:paraId="7A2836E5" w14:textId="77777777" w:rsidR="00814EFF" w:rsidRPr="002A292B" w:rsidRDefault="00192CBD" w:rsidP="00C11B19">
      <w:pPr>
        <w:pBdr>
          <w:top w:val="nil"/>
          <w:left w:val="nil"/>
          <w:bottom w:val="nil"/>
          <w:right w:val="nil"/>
          <w:between w:val="nil"/>
        </w:pBdr>
        <w:shd w:val="clear" w:color="auto" w:fill="FFFFFF"/>
        <w:spacing w:after="120"/>
        <w:ind w:left="1296"/>
        <w:rPr>
          <w:rFonts w:ascii="Arial" w:hAnsi="Arial" w:cs="Arial"/>
          <w:color w:val="000000"/>
          <w:lang w:val="fr-FR"/>
        </w:rPr>
      </w:pPr>
      <w:r>
        <w:rPr>
          <w:rFonts w:ascii="Arial" w:eastAsia="Arial" w:hAnsi="Arial" w:cs="Arial"/>
          <w:b/>
          <w:bCs/>
          <w:color w:val="002656"/>
          <w:sz w:val="34"/>
          <w:szCs w:val="34"/>
          <w:lang w:val="fr-FR"/>
        </w:rPr>
        <w:t>Développement</w:t>
      </w:r>
    </w:p>
    <w:p w14:paraId="73CEF89B" w14:textId="77777777" w:rsidR="00814EFF" w:rsidRPr="002A292B" w:rsidRDefault="00192CBD" w:rsidP="00C11B19">
      <w:pPr>
        <w:pBdr>
          <w:top w:val="nil"/>
          <w:left w:val="nil"/>
          <w:bottom w:val="nil"/>
          <w:right w:val="nil"/>
          <w:between w:val="nil"/>
        </w:pBdr>
        <w:shd w:val="clear" w:color="auto" w:fill="FFFFFF"/>
        <w:ind w:left="1296"/>
        <w:rPr>
          <w:rFonts w:ascii="Arial" w:eastAsia="ArialMT" w:hAnsi="Arial" w:cs="Arial"/>
          <w:color w:val="191919"/>
          <w:sz w:val="20"/>
          <w:szCs w:val="20"/>
          <w:lang w:val="fr-FR"/>
        </w:rPr>
      </w:pPr>
      <w:r>
        <w:rPr>
          <w:rFonts w:ascii="Arial" w:eastAsia="Arial" w:hAnsi="Arial" w:cs="Arial"/>
          <w:color w:val="191919"/>
          <w:sz w:val="20"/>
          <w:szCs w:val="20"/>
          <w:lang w:val="fr-FR"/>
        </w:rPr>
        <w:t xml:space="preserve">Nous devons toujours nous efforcer d’être la meilleure version de nous-mêmes. L’accent mis sur le développement continu nous aide à améliorer nos performances pour nos Clients et nos partenaires commerciaux. </w:t>
      </w:r>
    </w:p>
    <w:p w14:paraId="6624579B" w14:textId="77777777" w:rsidR="00C11B19" w:rsidRPr="002A292B" w:rsidRDefault="00C11B19" w:rsidP="00C11B19">
      <w:pPr>
        <w:pBdr>
          <w:top w:val="nil"/>
          <w:left w:val="nil"/>
          <w:bottom w:val="nil"/>
          <w:right w:val="nil"/>
          <w:between w:val="nil"/>
        </w:pBdr>
        <w:shd w:val="clear" w:color="auto" w:fill="FFFFFF"/>
        <w:ind w:left="1296"/>
        <w:rPr>
          <w:rFonts w:ascii="Arial" w:hAnsi="Arial" w:cs="Arial"/>
          <w:color w:val="000000"/>
          <w:sz w:val="20"/>
          <w:lang w:val="fr-FR"/>
        </w:rPr>
      </w:pPr>
    </w:p>
    <w:p w14:paraId="1B41B48C" w14:textId="77777777" w:rsidR="00814EFF" w:rsidRPr="002A292B" w:rsidRDefault="00192CBD" w:rsidP="00C11B19">
      <w:pPr>
        <w:pBdr>
          <w:top w:val="nil"/>
          <w:left w:val="nil"/>
          <w:bottom w:val="nil"/>
          <w:right w:val="nil"/>
          <w:between w:val="nil"/>
        </w:pBdr>
        <w:shd w:val="clear" w:color="auto" w:fill="FFFFFF"/>
        <w:spacing w:after="120"/>
        <w:ind w:left="1296"/>
        <w:rPr>
          <w:rFonts w:ascii="Arial" w:hAnsi="Arial" w:cs="Arial"/>
          <w:color w:val="000000"/>
          <w:lang w:val="fr-FR"/>
        </w:rPr>
      </w:pPr>
      <w:r w:rsidRPr="00905215">
        <w:rPr>
          <w:rFonts w:ascii="Arial" w:eastAsia="Arial" w:hAnsi="Arial" w:cs="Arial"/>
          <w:b/>
          <w:noProof/>
          <w:color w:val="910038"/>
          <w:sz w:val="34"/>
          <w:szCs w:val="34"/>
        </w:rPr>
        <w:drawing>
          <wp:anchor distT="0" distB="0" distL="114300" distR="114300" simplePos="0" relativeHeight="251660288" behindDoc="0" locked="0" layoutInCell="1" allowOverlap="1" wp14:anchorId="3A660DE7" wp14:editId="78301E06">
            <wp:simplePos x="0" y="0"/>
            <wp:positionH relativeFrom="column">
              <wp:posOffset>-25400</wp:posOffset>
            </wp:positionH>
            <wp:positionV relativeFrom="paragraph">
              <wp:posOffset>35111</wp:posOffset>
            </wp:positionV>
            <wp:extent cx="711200" cy="546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10471" name=""/>
                    <pic:cNvPicPr/>
                  </pic:nvPicPr>
                  <pic:blipFill>
                    <a:blip r:embed="rId12">
                      <a:extLst>
                        <a:ext uri="{28A0092B-C50C-407E-A947-70E740481C1C}">
                          <a14:useLocalDpi xmlns:a14="http://schemas.microsoft.com/office/drawing/2010/main" val="0"/>
                        </a:ext>
                      </a:extLst>
                    </a:blip>
                    <a:stretch>
                      <a:fillRect/>
                    </a:stretch>
                  </pic:blipFill>
                  <pic:spPr>
                    <a:xfrm>
                      <a:off x="0" y="0"/>
                      <a:ext cx="711200" cy="5461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bCs/>
          <w:color w:val="910038"/>
          <w:sz w:val="34"/>
          <w:szCs w:val="34"/>
          <w:lang w:val="fr-FR"/>
        </w:rPr>
        <w:t>Excellence</w:t>
      </w:r>
    </w:p>
    <w:p w14:paraId="42B80D2A" w14:textId="77777777" w:rsidR="00814EFF" w:rsidRPr="002A292B" w:rsidRDefault="00192CBD" w:rsidP="00C11B19">
      <w:pPr>
        <w:pBdr>
          <w:top w:val="nil"/>
          <w:left w:val="nil"/>
          <w:bottom w:val="nil"/>
          <w:right w:val="nil"/>
          <w:between w:val="nil"/>
        </w:pBdr>
        <w:shd w:val="clear" w:color="auto" w:fill="FFFFFF"/>
        <w:ind w:left="1296"/>
        <w:rPr>
          <w:rFonts w:ascii="Arial" w:eastAsia="ArialMT" w:hAnsi="Arial" w:cs="Arial"/>
          <w:color w:val="191919"/>
          <w:sz w:val="20"/>
          <w:szCs w:val="20"/>
          <w:lang w:val="fr-FR"/>
        </w:rPr>
      </w:pPr>
      <w:r>
        <w:rPr>
          <w:rFonts w:ascii="Arial" w:eastAsia="Arial" w:hAnsi="Arial" w:cs="Arial"/>
          <w:color w:val="191919"/>
          <w:sz w:val="20"/>
          <w:szCs w:val="20"/>
          <w:lang w:val="fr-FR"/>
        </w:rPr>
        <w:t xml:space="preserve">Nous nous efforçons d’atteindre les normes de performance et de service les plus élevées pour nos Clients. Nous comprenons l’importance du travail que nous faisons chaque jour pour rendre le monde meilleur. Notre travail exige l’excellence, et nous nous engageons </w:t>
      </w:r>
      <w:r w:rsidR="005F3432">
        <w:rPr>
          <w:rFonts w:ascii="Arial" w:eastAsia="Arial" w:hAnsi="Arial" w:cs="Arial"/>
          <w:color w:val="191919"/>
          <w:sz w:val="20"/>
          <w:szCs w:val="20"/>
          <w:lang w:val="fr-FR"/>
        </w:rPr>
        <w:br/>
      </w:r>
      <w:r>
        <w:rPr>
          <w:rFonts w:ascii="Arial" w:eastAsia="Arial" w:hAnsi="Arial" w:cs="Arial"/>
          <w:color w:val="191919"/>
          <w:sz w:val="20"/>
          <w:szCs w:val="20"/>
          <w:lang w:val="fr-FR"/>
        </w:rPr>
        <w:t xml:space="preserve">à respecter cette norme dans tout ce que nous faisons. </w:t>
      </w:r>
    </w:p>
    <w:p w14:paraId="29DDE7D7" w14:textId="77777777" w:rsidR="00C11B19" w:rsidRPr="002A292B" w:rsidRDefault="00C11B19" w:rsidP="00C11B19">
      <w:pPr>
        <w:pBdr>
          <w:top w:val="nil"/>
          <w:left w:val="nil"/>
          <w:bottom w:val="nil"/>
          <w:right w:val="nil"/>
          <w:between w:val="nil"/>
        </w:pBdr>
        <w:shd w:val="clear" w:color="auto" w:fill="FFFFFF"/>
        <w:ind w:left="1296"/>
        <w:rPr>
          <w:rFonts w:ascii="Arial" w:hAnsi="Arial" w:cs="Arial"/>
          <w:color w:val="000000"/>
          <w:sz w:val="20"/>
          <w:lang w:val="fr-FR"/>
        </w:rPr>
      </w:pPr>
    </w:p>
    <w:p w14:paraId="4113E5F1" w14:textId="77777777" w:rsidR="00814EFF" w:rsidRPr="002A292B" w:rsidRDefault="005F3432" w:rsidP="00C11B19">
      <w:pPr>
        <w:pBdr>
          <w:top w:val="nil"/>
          <w:left w:val="nil"/>
          <w:bottom w:val="nil"/>
          <w:right w:val="nil"/>
          <w:between w:val="nil"/>
        </w:pBdr>
        <w:shd w:val="clear" w:color="auto" w:fill="FFFFFF"/>
        <w:spacing w:after="120"/>
        <w:ind w:left="1296"/>
        <w:rPr>
          <w:rFonts w:ascii="Arial" w:eastAsia="Arial" w:hAnsi="Arial" w:cs="Arial"/>
          <w:b/>
          <w:color w:val="66AAE2"/>
          <w:sz w:val="34"/>
          <w:szCs w:val="34"/>
          <w:lang w:val="fr-FR"/>
        </w:rPr>
      </w:pPr>
      <w:r w:rsidRPr="00905215">
        <w:rPr>
          <w:rFonts w:ascii="Arial" w:eastAsia="Arial" w:hAnsi="Arial" w:cs="Arial"/>
          <w:b/>
          <w:noProof/>
          <w:color w:val="66AAE2"/>
          <w:sz w:val="34"/>
          <w:szCs w:val="34"/>
        </w:rPr>
        <w:drawing>
          <wp:anchor distT="0" distB="0" distL="114300" distR="114300" simplePos="0" relativeHeight="251661312" behindDoc="0" locked="0" layoutInCell="1" allowOverlap="1" wp14:anchorId="68FCB47A" wp14:editId="41A4A687">
            <wp:simplePos x="0" y="0"/>
            <wp:positionH relativeFrom="column">
              <wp:posOffset>-24765</wp:posOffset>
            </wp:positionH>
            <wp:positionV relativeFrom="paragraph">
              <wp:posOffset>38286</wp:posOffset>
            </wp:positionV>
            <wp:extent cx="711200" cy="546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57732" name=""/>
                    <pic:cNvPicPr/>
                  </pic:nvPicPr>
                  <pic:blipFill>
                    <a:blip r:embed="rId13">
                      <a:extLst>
                        <a:ext uri="{28A0092B-C50C-407E-A947-70E740481C1C}">
                          <a14:useLocalDpi xmlns:a14="http://schemas.microsoft.com/office/drawing/2010/main" val="0"/>
                        </a:ext>
                      </a:extLst>
                    </a:blip>
                    <a:stretch>
                      <a:fillRect/>
                    </a:stretch>
                  </pic:blipFill>
                  <pic:spPr>
                    <a:xfrm>
                      <a:off x="0" y="0"/>
                      <a:ext cx="711200" cy="546100"/>
                    </a:xfrm>
                    <a:prstGeom prst="rect">
                      <a:avLst/>
                    </a:prstGeom>
                  </pic:spPr>
                </pic:pic>
              </a:graphicData>
            </a:graphic>
            <wp14:sizeRelH relativeFrom="page">
              <wp14:pctWidth>0</wp14:pctWidth>
            </wp14:sizeRelH>
            <wp14:sizeRelV relativeFrom="page">
              <wp14:pctHeight>0</wp14:pctHeight>
            </wp14:sizeRelV>
          </wp:anchor>
        </w:drawing>
      </w:r>
      <w:r w:rsidR="00192CBD">
        <w:rPr>
          <w:rFonts w:ascii="Arial" w:eastAsia="Arial" w:hAnsi="Arial" w:cs="Arial"/>
          <w:b/>
          <w:bCs/>
          <w:color w:val="66AAE2"/>
          <w:sz w:val="34"/>
          <w:szCs w:val="34"/>
          <w:lang w:val="fr-FR"/>
        </w:rPr>
        <w:t>Responsabilité</w:t>
      </w:r>
    </w:p>
    <w:p w14:paraId="3369294A" w14:textId="77777777" w:rsidR="00814EFF" w:rsidRPr="002A292B" w:rsidRDefault="00192CBD" w:rsidP="00C11B19">
      <w:pPr>
        <w:pBdr>
          <w:top w:val="nil"/>
          <w:left w:val="nil"/>
          <w:bottom w:val="nil"/>
          <w:right w:val="nil"/>
          <w:between w:val="nil"/>
        </w:pBdr>
        <w:shd w:val="clear" w:color="auto" w:fill="FFFFFF"/>
        <w:ind w:left="1296"/>
        <w:rPr>
          <w:rFonts w:ascii="Arial" w:eastAsia="ArialMT" w:hAnsi="Arial" w:cs="Arial"/>
          <w:color w:val="191919"/>
          <w:sz w:val="20"/>
          <w:szCs w:val="20"/>
          <w:lang w:val="fr-FR"/>
        </w:rPr>
      </w:pPr>
      <w:r>
        <w:rPr>
          <w:rFonts w:ascii="Arial" w:eastAsia="Arial" w:hAnsi="Arial" w:cs="Arial"/>
          <w:color w:val="191919"/>
          <w:sz w:val="20"/>
          <w:szCs w:val="20"/>
          <w:lang w:val="fr-FR"/>
        </w:rPr>
        <w:t xml:space="preserve">Nous reconnaissons le rôle essentiel que nous jouons pour aider nos Clients à fournir des soins aux patients, et nous devons être responsables de nos performances. Nous sommes responsables envers nos Clients des engagements que nous prenons envers eux, et nous sommes responsables les uns envers les autres de faire notre part pour respecter ces engagements. </w:t>
      </w:r>
    </w:p>
    <w:p w14:paraId="6461D472" w14:textId="77777777" w:rsidR="00C11B19" w:rsidRPr="002A292B" w:rsidRDefault="00C11B19" w:rsidP="00C11B19">
      <w:pPr>
        <w:pBdr>
          <w:top w:val="nil"/>
          <w:left w:val="nil"/>
          <w:bottom w:val="nil"/>
          <w:right w:val="nil"/>
          <w:between w:val="nil"/>
        </w:pBdr>
        <w:shd w:val="clear" w:color="auto" w:fill="FFFFFF"/>
        <w:ind w:left="1296"/>
        <w:rPr>
          <w:rFonts w:ascii="Arial" w:hAnsi="Arial" w:cs="Arial"/>
          <w:color w:val="000000"/>
          <w:sz w:val="20"/>
          <w:lang w:val="fr-FR"/>
        </w:rPr>
      </w:pPr>
    </w:p>
    <w:p w14:paraId="18200E15" w14:textId="77777777" w:rsidR="00814EFF" w:rsidRPr="002A292B" w:rsidRDefault="005F3432" w:rsidP="00C11B19">
      <w:pPr>
        <w:pBdr>
          <w:top w:val="nil"/>
          <w:left w:val="nil"/>
          <w:bottom w:val="nil"/>
          <w:right w:val="nil"/>
          <w:between w:val="nil"/>
        </w:pBdr>
        <w:shd w:val="clear" w:color="auto" w:fill="FFFFFF"/>
        <w:spacing w:after="120"/>
        <w:ind w:left="1296"/>
        <w:rPr>
          <w:rFonts w:ascii="Arial" w:hAnsi="Arial" w:cs="Arial"/>
          <w:color w:val="000000"/>
          <w:lang w:val="fr-FR"/>
        </w:rPr>
      </w:pPr>
      <w:r w:rsidRPr="00905215">
        <w:rPr>
          <w:rFonts w:ascii="Arial" w:eastAsia="Arial" w:hAnsi="Arial" w:cs="Arial"/>
          <w:b/>
          <w:noProof/>
          <w:color w:val="005184"/>
          <w:sz w:val="34"/>
          <w:szCs w:val="34"/>
        </w:rPr>
        <w:drawing>
          <wp:anchor distT="0" distB="0" distL="114300" distR="114300" simplePos="0" relativeHeight="251662336" behindDoc="0" locked="0" layoutInCell="1" allowOverlap="1" wp14:anchorId="64956CB2" wp14:editId="5377D8D5">
            <wp:simplePos x="0" y="0"/>
            <wp:positionH relativeFrom="column">
              <wp:posOffset>24765</wp:posOffset>
            </wp:positionH>
            <wp:positionV relativeFrom="paragraph">
              <wp:posOffset>14156</wp:posOffset>
            </wp:positionV>
            <wp:extent cx="711200" cy="5461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81229" name=""/>
                    <pic:cNvPicPr/>
                  </pic:nvPicPr>
                  <pic:blipFill>
                    <a:blip r:embed="rId14">
                      <a:extLst>
                        <a:ext uri="{28A0092B-C50C-407E-A947-70E740481C1C}">
                          <a14:useLocalDpi xmlns:a14="http://schemas.microsoft.com/office/drawing/2010/main" val="0"/>
                        </a:ext>
                      </a:extLst>
                    </a:blip>
                    <a:stretch>
                      <a:fillRect/>
                    </a:stretch>
                  </pic:blipFill>
                  <pic:spPr>
                    <a:xfrm>
                      <a:off x="0" y="0"/>
                      <a:ext cx="711200" cy="546100"/>
                    </a:xfrm>
                    <a:prstGeom prst="rect">
                      <a:avLst/>
                    </a:prstGeom>
                  </pic:spPr>
                </pic:pic>
              </a:graphicData>
            </a:graphic>
            <wp14:sizeRelH relativeFrom="page">
              <wp14:pctWidth>0</wp14:pctWidth>
            </wp14:sizeRelH>
            <wp14:sizeRelV relativeFrom="page">
              <wp14:pctHeight>0</wp14:pctHeight>
            </wp14:sizeRelV>
          </wp:anchor>
        </w:drawing>
      </w:r>
      <w:r w:rsidR="00192CBD">
        <w:rPr>
          <w:rFonts w:ascii="Arial" w:eastAsia="Arial" w:hAnsi="Arial" w:cs="Arial"/>
          <w:b/>
          <w:bCs/>
          <w:color w:val="005184"/>
          <w:sz w:val="34"/>
          <w:szCs w:val="34"/>
          <w:lang w:val="fr-FR"/>
        </w:rPr>
        <w:t>Écoute</w:t>
      </w:r>
    </w:p>
    <w:p w14:paraId="20C8E7FD" w14:textId="5DB2CDB2" w:rsidR="00814EFF" w:rsidRPr="002A292B" w:rsidRDefault="002A292B" w:rsidP="00C11B19">
      <w:pPr>
        <w:pBdr>
          <w:top w:val="nil"/>
          <w:left w:val="nil"/>
          <w:bottom w:val="nil"/>
          <w:right w:val="nil"/>
          <w:between w:val="nil"/>
        </w:pBdr>
        <w:shd w:val="clear" w:color="auto" w:fill="FFFFFF"/>
        <w:ind w:left="1296"/>
        <w:rPr>
          <w:rFonts w:ascii="Arial" w:hAnsi="Arial" w:cs="Arial"/>
          <w:color w:val="000000"/>
          <w:lang w:val="fr-FR"/>
        </w:rPr>
      </w:pPr>
      <w:bookmarkStart w:id="0" w:name="_heading=h.gjdgxs"/>
      <w:bookmarkEnd w:id="0"/>
      <w:r w:rsidRPr="00905215">
        <w:rPr>
          <w:rFonts w:eastAsia="Calibri"/>
          <w:noProof/>
        </w:rPr>
        <mc:AlternateContent>
          <mc:Choice Requires="wps">
            <w:drawing>
              <wp:anchor distT="0" distB="0" distL="114300" distR="114300" simplePos="0" relativeHeight="251666432" behindDoc="0" locked="0" layoutInCell="1" allowOverlap="1" wp14:anchorId="56789CC4" wp14:editId="380F3434">
                <wp:simplePos x="0" y="0"/>
                <wp:positionH relativeFrom="margin">
                  <wp:posOffset>-701749</wp:posOffset>
                </wp:positionH>
                <wp:positionV relativeFrom="paragraph">
                  <wp:posOffset>1007612</wp:posOffset>
                </wp:positionV>
                <wp:extent cx="7251405" cy="26543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7251405" cy="265430"/>
                        </a:xfrm>
                        <a:prstGeom prst="rect">
                          <a:avLst/>
                        </a:prstGeom>
                        <a:noFill/>
                        <a:ln w="6350">
                          <a:noFill/>
                        </a:ln>
                      </wps:spPr>
                      <wps:txbx>
                        <w:txbxContent>
                          <w:p w14:paraId="6EB06BE3" w14:textId="3A528210" w:rsidR="00905215" w:rsidRPr="002A292B" w:rsidRDefault="00192CBD" w:rsidP="00905215">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lang w:val="fr-FR"/>
                              </w:rPr>
                            </w:pPr>
                            <w:r>
                              <w:rPr>
                                <w:rFonts w:ascii="Arial" w:eastAsia="Arial" w:hAnsi="Arial" w:cs="Arial"/>
                                <w:b/>
                                <w:bCs/>
                                <w:color w:val="FFFFFF"/>
                                <w:sz w:val="18"/>
                                <w:szCs w:val="18"/>
                                <w:lang w:val="fr-FR"/>
                              </w:rPr>
                              <w:t>Posez une question :</w:t>
                            </w:r>
                            <w:r w:rsidR="002A292B">
                              <w:rPr>
                                <w:rFonts w:ascii="Arial" w:eastAsia="Arial" w:hAnsi="Arial" w:cs="Arial"/>
                                <w:b/>
                                <w:bCs/>
                                <w:color w:val="FFFFFF"/>
                                <w:sz w:val="18"/>
                                <w:szCs w:val="18"/>
                                <w:lang w:val="fr-FR"/>
                              </w:rPr>
                              <w:t xml:space="preserve"> </w:t>
                            </w:r>
                            <w:hyperlink r:id="rId15" w:history="1">
                              <w:r>
                                <w:rPr>
                                  <w:rFonts w:ascii="Arial" w:eastAsia="Arial" w:hAnsi="Arial" w:cs="Arial"/>
                                  <w:color w:val="FFFFFF"/>
                                  <w:sz w:val="18"/>
                                  <w:szCs w:val="18"/>
                                  <w:lang w:val="fr-FR"/>
                                </w:rPr>
                                <w:t>GM-CODEOFHONOR@owens-minor.com</w:t>
                              </w:r>
                            </w:hyperlink>
                            <w:r>
                              <w:rPr>
                                <w:rFonts w:ascii="Arial" w:eastAsia="Arial" w:hAnsi="Arial" w:cs="Arial"/>
                                <w:color w:val="FFFFFF"/>
                                <w:sz w:val="18"/>
                                <w:szCs w:val="18"/>
                                <w:lang w:val="fr-FR"/>
                              </w:rPr>
                              <w:t xml:space="preserve">           </w:t>
                            </w:r>
                            <w:r>
                              <w:rPr>
                                <w:rFonts w:ascii="Arial" w:eastAsia="Arial" w:hAnsi="Arial" w:cs="Arial"/>
                                <w:b/>
                                <w:bCs/>
                                <w:color w:val="FFFFFF"/>
                                <w:sz w:val="18"/>
                                <w:szCs w:val="18"/>
                                <w:lang w:val="fr-FR"/>
                              </w:rPr>
                              <w:t>Signalez une préoccupation</w:t>
                            </w:r>
                            <w:r>
                              <w:rPr>
                                <w:rFonts w:ascii="Arial" w:eastAsia="Arial" w:hAnsi="Arial" w:cs="Arial"/>
                                <w:color w:val="FFFFFF"/>
                                <w:sz w:val="18"/>
                                <w:szCs w:val="18"/>
                                <w:lang w:val="fr-FR"/>
                              </w:rPr>
                              <w:t xml:space="preserve"> : </w:t>
                            </w:r>
                            <w:hyperlink r:id="rId16" w:history="1">
                              <w:r>
                                <w:rPr>
                                  <w:rFonts w:ascii="Arial" w:eastAsia="Arial" w:hAnsi="Arial" w:cs="Arial"/>
                                  <w:color w:val="FFFFFF"/>
                                  <w:sz w:val="18"/>
                                  <w:szCs w:val="18"/>
                                  <w:lang w:val="fr-FR"/>
                                </w:rPr>
                                <w:t>www.omicodeofhonor.com</w:t>
                              </w:r>
                            </w:hyperlink>
                          </w:p>
                          <w:p w14:paraId="0127CEFE" w14:textId="77777777" w:rsidR="00905215" w:rsidRPr="002A292B" w:rsidRDefault="00905215" w:rsidP="00905215">
                            <w:pPr>
                              <w:rPr>
                                <w:color w:val="FFFFFF" w:themeColor="background1"/>
                                <w:lang w:val="fr-FR"/>
                              </w:rPr>
                            </w:pP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56789CC4" id="_x0000_t202" coordsize="21600,21600" o:spt="202" path="m,l,21600r21600,l21600,xe">
                <v:stroke joinstyle="miter"/>
                <v:path gradientshapeok="t" o:connecttype="rect"/>
              </v:shapetype>
              <v:shape id="Text Box 11" o:spid="_x0000_s1026" type="#_x0000_t202" style="position:absolute;left:0;text-align:left;margin-left:-55.25pt;margin-top:79.35pt;width:571pt;height:20.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" filled="f" stroked="f" strokeweight=".5pt">
                <v:textbox>
                  <w:txbxContent>
                    <w:p w14:paraId="6EB06BE3" w14:textId="3A528210" w:rsidR="00905215" w:rsidRPr="002A292B" w:rsidRDefault="00192CBD" w:rsidP="00905215">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lang w:val="fr-FR"/>
                        </w:rPr>
                      </w:pPr>
                      <w:r>
                        <w:rPr>
                          <w:rFonts w:ascii="Arial" w:eastAsia="Arial" w:hAnsi="Arial" w:cs="Arial"/>
                          <w:b/>
                          <w:bCs/>
                          <w:color w:val="FFFFFF"/>
                          <w:sz w:val="18"/>
                          <w:szCs w:val="18"/>
                          <w:lang w:val="fr-FR"/>
                        </w:rPr>
                        <w:t>Posez une question :</w:t>
                      </w:r>
                      <w:r w:rsidR="002A292B">
                        <w:rPr>
                          <w:rFonts w:ascii="Arial" w:eastAsia="Arial" w:hAnsi="Arial" w:cs="Arial"/>
                          <w:b/>
                          <w:bCs/>
                          <w:color w:val="FFFFFF"/>
                          <w:sz w:val="18"/>
                          <w:szCs w:val="18"/>
                          <w:lang w:val="fr-FR"/>
                        </w:rPr>
                        <w:t xml:space="preserve"> </w:t>
                      </w:r>
                      <w:hyperlink r:id="rId17" w:history="1">
                        <w:r>
                          <w:rPr>
                            <w:rFonts w:ascii="Arial" w:eastAsia="Arial" w:hAnsi="Arial" w:cs="Arial"/>
                            <w:color w:val="FFFFFF"/>
                            <w:sz w:val="18"/>
                            <w:szCs w:val="18"/>
                            <w:lang w:val="fr-FR"/>
                          </w:rPr>
                          <w:t>GM-CODEOFHONOR@owens-minor.com</w:t>
                        </w:r>
                      </w:hyperlink>
                      <w:r>
                        <w:rPr>
                          <w:rFonts w:ascii="Arial" w:eastAsia="Arial" w:hAnsi="Arial" w:cs="Arial"/>
                          <w:color w:val="FFFFFF"/>
                          <w:sz w:val="18"/>
                          <w:szCs w:val="18"/>
                          <w:lang w:val="fr-FR"/>
                        </w:rPr>
                        <w:t xml:space="preserve">           </w:t>
                      </w:r>
                      <w:r>
                        <w:rPr>
                          <w:rFonts w:ascii="Arial" w:eastAsia="Arial" w:hAnsi="Arial" w:cs="Arial"/>
                          <w:b/>
                          <w:bCs/>
                          <w:color w:val="FFFFFF"/>
                          <w:sz w:val="18"/>
                          <w:szCs w:val="18"/>
                          <w:lang w:val="fr-FR"/>
                        </w:rPr>
                        <w:t>Signalez une préoccupation</w:t>
                      </w:r>
                      <w:r>
                        <w:rPr>
                          <w:rFonts w:ascii="Arial" w:eastAsia="Arial" w:hAnsi="Arial" w:cs="Arial"/>
                          <w:color w:val="FFFFFF"/>
                          <w:sz w:val="18"/>
                          <w:szCs w:val="18"/>
                          <w:lang w:val="fr-FR"/>
                        </w:rPr>
                        <w:t xml:space="preserve"> : </w:t>
                      </w:r>
                      <w:hyperlink r:id="rId18" w:history="1">
                        <w:r>
                          <w:rPr>
                            <w:rFonts w:ascii="Arial" w:eastAsia="Arial" w:hAnsi="Arial" w:cs="Arial"/>
                            <w:color w:val="FFFFFF"/>
                            <w:sz w:val="18"/>
                            <w:szCs w:val="18"/>
                            <w:lang w:val="fr-FR"/>
                          </w:rPr>
                          <w:t>www.omicodeofhonor.com</w:t>
                        </w:r>
                      </w:hyperlink>
                    </w:p>
                    <w:p w14:paraId="0127CEFE" w14:textId="77777777" w:rsidR="00905215" w:rsidRPr="002A292B" w:rsidRDefault="00905215" w:rsidP="00905215">
                      <w:pPr>
                        <w:rPr>
                          <w:color w:val="FFFFFF" w:themeColor="background1"/>
                          <w:lang w:val="fr-FR"/>
                        </w:rPr>
                      </w:pPr>
                    </w:p>
                  </w:txbxContent>
                </v:textbox>
                <w10:wrap anchorx="margin"/>
              </v:shape>
            </w:pict>
          </mc:Fallback>
        </mc:AlternateContent>
      </w:r>
      <w:r w:rsidR="00192CBD">
        <w:rPr>
          <w:rFonts w:ascii="Arial" w:eastAsia="Arial" w:hAnsi="Arial" w:cs="Arial"/>
          <w:color w:val="191919"/>
          <w:sz w:val="20"/>
          <w:szCs w:val="20"/>
          <w:lang w:val="fr-FR"/>
        </w:rPr>
        <w:t xml:space="preserve">Nous écoutons nos Clients pour comprendre ce dont ils ont besoin aujourd’hui et pour anticiper ce dont ils auront besoin demain. Nous écoutons nos partenaires commerciaux dans le but de créer un environnement d’inclusion et de favoriser une collaboration qui mène à une meilleure prise de décision et à de meilleurs résultats. </w:t>
      </w:r>
    </w:p>
    <w:sectPr w:rsidR="00814EFF" w:rsidRPr="002A292B">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B1B66" w14:textId="77777777" w:rsidR="006978A7" w:rsidRDefault="006978A7">
      <w:r>
        <w:separator/>
      </w:r>
    </w:p>
  </w:endnote>
  <w:endnote w:type="continuationSeparator" w:id="0">
    <w:p w14:paraId="21122B36" w14:textId="77777777" w:rsidR="006978A7" w:rsidRDefault="0069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altName w:val="Lucida Sans"/>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MT">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5056F" w14:textId="77777777" w:rsidR="00814EFF" w:rsidRPr="00C11B19" w:rsidRDefault="00814EFF" w:rsidP="00C11B19">
    <w:pPr>
      <w:pBdr>
        <w:top w:val="nil"/>
        <w:left w:val="nil"/>
        <w:bottom w:val="nil"/>
        <w:right w:val="nil"/>
        <w:between w:val="nil"/>
      </w:pBdr>
      <w:tabs>
        <w:tab w:val="center" w:pos="4680"/>
        <w:tab w:val="right" w:pos="9360"/>
      </w:tabs>
      <w:jc w:val="center"/>
      <w:rPr>
        <w:rFonts w:ascii="Arial" w:eastAsia="Arial" w:hAnsi="Arial" w:cs="Arial"/>
        <w:b/>
        <w:color w:val="A42444"/>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C3E17" w14:textId="77777777" w:rsidR="006978A7" w:rsidRDefault="006978A7">
      <w:r>
        <w:separator/>
      </w:r>
    </w:p>
  </w:footnote>
  <w:footnote w:type="continuationSeparator" w:id="0">
    <w:p w14:paraId="4DD855A0" w14:textId="77777777" w:rsidR="006978A7" w:rsidRDefault="006978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BEB69" w14:textId="77777777" w:rsidR="00814EFF" w:rsidRDefault="00814EFF">
    <w:pPr>
      <w:pBdr>
        <w:top w:val="nil"/>
        <w:left w:val="nil"/>
        <w:bottom w:val="nil"/>
        <w:right w:val="nil"/>
        <w:between w:val="nil"/>
      </w:pBdr>
      <w:tabs>
        <w:tab w:val="center" w:pos="4680"/>
        <w:tab w:val="right" w:pos="9360"/>
      </w:tabs>
      <w:jc w:val="center"/>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EFF"/>
    <w:rsid w:val="0007246E"/>
    <w:rsid w:val="00192CBD"/>
    <w:rsid w:val="001E1253"/>
    <w:rsid w:val="002A292B"/>
    <w:rsid w:val="00370EB4"/>
    <w:rsid w:val="004B7A89"/>
    <w:rsid w:val="005959E4"/>
    <w:rsid w:val="005F3432"/>
    <w:rsid w:val="006978A7"/>
    <w:rsid w:val="00730626"/>
    <w:rsid w:val="00814EFF"/>
    <w:rsid w:val="00905215"/>
    <w:rsid w:val="0092090B"/>
    <w:rsid w:val="00AC1A8B"/>
    <w:rsid w:val="00C11B19"/>
    <w:rsid w:val="00E844E9"/>
    <w:rsid w:val="00F46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DC4BF"/>
  <w15:docId w15:val="{123B0039-8EF8-B942-ABF0-52E57CB2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9E6"/>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C7A59"/>
    <w:pPr>
      <w:contextualSpacing/>
    </w:pPr>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FC7A59"/>
    <w:pPr>
      <w:tabs>
        <w:tab w:val="center" w:pos="4680"/>
        <w:tab w:val="right" w:pos="9360"/>
      </w:tabs>
    </w:pPr>
  </w:style>
  <w:style w:type="character" w:customStyle="1" w:styleId="En-tteCar">
    <w:name w:val="En-tête Car"/>
    <w:basedOn w:val="Policepardfaut"/>
    <w:link w:val="En-tte"/>
    <w:uiPriority w:val="99"/>
    <w:rsid w:val="00FC7A59"/>
  </w:style>
  <w:style w:type="character" w:customStyle="1" w:styleId="TitreCar">
    <w:name w:val="Titre Car"/>
    <w:basedOn w:val="Policepardfaut"/>
    <w:link w:val="Titre"/>
    <w:uiPriority w:val="10"/>
    <w:rsid w:val="00FC7A59"/>
    <w:rPr>
      <w:rFonts w:asciiTheme="majorHAnsi" w:eastAsiaTheme="majorEastAsia" w:hAnsiTheme="majorHAnsi" w:cstheme="majorBidi"/>
      <w:spacing w:val="-10"/>
      <w:kern w:val="28"/>
      <w:sz w:val="56"/>
      <w:szCs w:val="56"/>
    </w:rPr>
  </w:style>
  <w:style w:type="character" w:styleId="Marquedecommentaire">
    <w:name w:val="annotation reference"/>
    <w:basedOn w:val="Policepardfaut"/>
    <w:uiPriority w:val="99"/>
    <w:semiHidden/>
    <w:unhideWhenUsed/>
    <w:rsid w:val="00FC7A59"/>
    <w:rPr>
      <w:sz w:val="16"/>
      <w:szCs w:val="16"/>
    </w:rPr>
  </w:style>
  <w:style w:type="paragraph" w:styleId="Commentaire">
    <w:name w:val="annotation text"/>
    <w:basedOn w:val="Normal"/>
    <w:link w:val="CommentaireCar"/>
    <w:uiPriority w:val="99"/>
    <w:unhideWhenUsed/>
    <w:rsid w:val="00FC7A59"/>
    <w:rPr>
      <w:sz w:val="20"/>
      <w:szCs w:val="20"/>
    </w:rPr>
  </w:style>
  <w:style w:type="character" w:customStyle="1" w:styleId="CommentaireCar">
    <w:name w:val="Commentaire Car"/>
    <w:basedOn w:val="Policepardfaut"/>
    <w:link w:val="Commentaire"/>
    <w:uiPriority w:val="99"/>
    <w:rsid w:val="00FC7A59"/>
    <w:rPr>
      <w:sz w:val="20"/>
      <w:szCs w:val="20"/>
    </w:rPr>
  </w:style>
  <w:style w:type="paragraph" w:styleId="Textedebulles">
    <w:name w:val="Balloon Text"/>
    <w:basedOn w:val="Normal"/>
    <w:link w:val="TextedebullesCar"/>
    <w:uiPriority w:val="99"/>
    <w:semiHidden/>
    <w:unhideWhenUsed/>
    <w:rsid w:val="00FC7A59"/>
    <w:rPr>
      <w:sz w:val="18"/>
      <w:szCs w:val="18"/>
    </w:rPr>
  </w:style>
  <w:style w:type="character" w:customStyle="1" w:styleId="TextedebullesCar">
    <w:name w:val="Texte de bulles Car"/>
    <w:basedOn w:val="Policepardfaut"/>
    <w:link w:val="Textedebulles"/>
    <w:uiPriority w:val="99"/>
    <w:semiHidden/>
    <w:rsid w:val="00FC7A59"/>
    <w:rPr>
      <w:rFonts w:ascii="Times New Roman" w:hAnsi="Times New Roman" w:cs="Times New Roman"/>
      <w:sz w:val="18"/>
      <w:szCs w:val="18"/>
    </w:rPr>
  </w:style>
  <w:style w:type="paragraph" w:styleId="Objetducommentaire">
    <w:name w:val="annotation subject"/>
    <w:basedOn w:val="Commentaire"/>
    <w:next w:val="Commentaire"/>
    <w:link w:val="ObjetducommentaireCar"/>
    <w:uiPriority w:val="99"/>
    <w:semiHidden/>
    <w:unhideWhenUsed/>
    <w:rsid w:val="00A84FAA"/>
    <w:rPr>
      <w:b/>
      <w:bCs/>
    </w:rPr>
  </w:style>
  <w:style w:type="character" w:customStyle="1" w:styleId="ObjetducommentaireCar">
    <w:name w:val="Objet du commentaire Car"/>
    <w:basedOn w:val="CommentaireCar"/>
    <w:link w:val="Objetducommentaire"/>
    <w:uiPriority w:val="99"/>
    <w:semiHidden/>
    <w:rsid w:val="00A84FAA"/>
    <w:rPr>
      <w:b/>
      <w:bCs/>
      <w:sz w:val="20"/>
      <w:szCs w:val="20"/>
    </w:rPr>
  </w:style>
  <w:style w:type="paragraph" w:styleId="Paragraphedeliste">
    <w:name w:val="List Paragraph"/>
    <w:basedOn w:val="Normal"/>
    <w:uiPriority w:val="34"/>
    <w:qFormat/>
    <w:rsid w:val="001F2A09"/>
    <w:pPr>
      <w:ind w:left="720"/>
      <w:contextualSpacing/>
    </w:pPr>
  </w:style>
  <w:style w:type="paragraph" w:styleId="Pieddepage">
    <w:name w:val="footer"/>
    <w:basedOn w:val="Normal"/>
    <w:link w:val="PieddepageCar"/>
    <w:uiPriority w:val="99"/>
    <w:unhideWhenUsed/>
    <w:rsid w:val="00A42DD5"/>
    <w:pPr>
      <w:tabs>
        <w:tab w:val="center" w:pos="4680"/>
        <w:tab w:val="right" w:pos="9360"/>
      </w:tabs>
    </w:pPr>
  </w:style>
  <w:style w:type="character" w:customStyle="1" w:styleId="PieddepageCar">
    <w:name w:val="Pied de page Car"/>
    <w:basedOn w:val="Policepardfaut"/>
    <w:link w:val="Pieddepage"/>
    <w:uiPriority w:val="99"/>
    <w:rsid w:val="00A42DD5"/>
  </w:style>
  <w:style w:type="character" w:styleId="Lienhypertexte">
    <w:name w:val="Hyperlink"/>
    <w:basedOn w:val="Policepardfaut"/>
    <w:uiPriority w:val="99"/>
    <w:unhideWhenUsed/>
    <w:rsid w:val="009209E6"/>
    <w:rPr>
      <w:color w:val="0563C1" w:themeColor="hyperlink"/>
      <w:u w:val="single"/>
    </w:rPr>
  </w:style>
  <w:style w:type="character" w:customStyle="1" w:styleId="Mentionnonrsolue1">
    <w:name w:val="Mention non résolue1"/>
    <w:basedOn w:val="Policepardfaut"/>
    <w:uiPriority w:val="99"/>
    <w:rsid w:val="009209E6"/>
    <w:rPr>
      <w:color w:val="605E5C"/>
      <w:shd w:val="clear" w:color="auto" w:fill="E1DFDD"/>
    </w:rPr>
  </w:style>
  <w:style w:type="paragraph" w:styleId="Corpsdetexte">
    <w:name w:val="Body Text"/>
    <w:basedOn w:val="Normal"/>
    <w:link w:val="CorpsdetexteCar"/>
    <w:uiPriority w:val="1"/>
    <w:qFormat/>
    <w:rsid w:val="005E0C4B"/>
    <w:pPr>
      <w:widowControl w:val="0"/>
      <w:autoSpaceDE w:val="0"/>
      <w:autoSpaceDN w:val="0"/>
    </w:pPr>
    <w:rPr>
      <w:rFonts w:ascii="Lucida Sans" w:eastAsia="Lucida Sans" w:hAnsi="Lucida Sans" w:cs="Lucida Sans"/>
      <w:sz w:val="20"/>
      <w:szCs w:val="20"/>
      <w:lang w:bidi="en-US"/>
    </w:rPr>
  </w:style>
  <w:style w:type="character" w:customStyle="1" w:styleId="CorpsdetexteCar">
    <w:name w:val="Corps de texte Car"/>
    <w:basedOn w:val="Policepardfaut"/>
    <w:link w:val="Corpsdetexte"/>
    <w:uiPriority w:val="1"/>
    <w:rsid w:val="005E0C4B"/>
    <w:rPr>
      <w:rFonts w:ascii="Lucida Sans" w:eastAsia="Lucida Sans" w:hAnsi="Lucida Sans" w:cs="Lucida Sans"/>
      <w:sz w:val="20"/>
      <w:szCs w:val="20"/>
      <w:lang w:bidi="en-US"/>
    </w:rPr>
  </w:style>
  <w:style w:type="character" w:customStyle="1" w:styleId="normaltextrun">
    <w:name w:val="normaltextrun"/>
    <w:basedOn w:val="Policepardfaut"/>
    <w:rsid w:val="00AA737D"/>
  </w:style>
  <w:style w:type="character" w:customStyle="1" w:styleId="eop">
    <w:name w:val="eop"/>
    <w:basedOn w:val="Policepardfaut"/>
    <w:rsid w:val="00AA737D"/>
  </w:style>
  <w:style w:type="paragraph" w:styleId="NormalWeb">
    <w:name w:val="Normal (Web)"/>
    <w:basedOn w:val="Normal"/>
    <w:uiPriority w:val="99"/>
    <w:semiHidden/>
    <w:unhideWhenUsed/>
    <w:rsid w:val="003537FF"/>
    <w:pPr>
      <w:spacing w:before="100" w:beforeAutospacing="1" w:after="100" w:afterAutospacing="1"/>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Mentionnonrsolue">
    <w:name w:val="Unresolved Mention"/>
    <w:basedOn w:val="Policepardfaut"/>
    <w:uiPriority w:val="99"/>
    <w:semiHidden/>
    <w:unhideWhenUsed/>
    <w:rsid w:val="002A29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yperlink" Target="http://www.omicodeofhonor.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hyperlink" Target="mailto:GM-CODEOFHONOR@owens-minor.com" TargetMode="External"/><Relationship Id="rId2" Type="http://schemas.openxmlformats.org/officeDocument/2006/relationships/styles" Target="styles.xml"/><Relationship Id="rId16" Type="http://schemas.openxmlformats.org/officeDocument/2006/relationships/hyperlink" Target="http://www.omicodeofhonor.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mailto:GM-CODEOFHONOR@owens-minor.com" TargetMode="External"/><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wens and Minor">
      <a:dk1>
        <a:srgbClr val="000000"/>
      </a:dk1>
      <a:lt1>
        <a:srgbClr val="FFFFFF"/>
      </a:lt1>
      <a:dk2>
        <a:srgbClr val="229B87"/>
      </a:dk2>
      <a:lt2>
        <a:srgbClr val="E7E6E6"/>
      </a:lt2>
      <a:accent1>
        <a:srgbClr val="A42444"/>
      </a:accent1>
      <a:accent2>
        <a:srgbClr val="6EB6E4"/>
      </a:accent2>
      <a:accent3>
        <a:srgbClr val="A0A4A6"/>
      </a:accent3>
      <a:accent4>
        <a:srgbClr val="603F90"/>
      </a:accent4>
      <a:accent5>
        <a:srgbClr val="FECD35"/>
      </a:accent5>
      <a:accent6>
        <a:srgbClr val="7FC89F"/>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ZfyHrR6vAtBRZKmCIfCqpaNHZg==">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</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323</Words>
  <Characters>1847</Characters>
  <Application>Microsoft Office Word</Application>
  <DocSecurity>0</DocSecurity>
  <Lines>15</Lines>
  <Paragraphs>4</Paragraphs>
  <ScaleCrop>false</ScaleCrop>
  <Company/>
  <LinksUpToDate>false</LinksUpToDate>
  <CharactersWithSpaces>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Prodouz</dc:creator>
  <cp:lastModifiedBy>Adeline Brahim</cp:lastModifiedBy>
  <cp:revision>9</cp:revision>
  <dcterms:created xsi:type="dcterms:W3CDTF">2020-06-29T20:39:00Z</dcterms:created>
  <dcterms:modified xsi:type="dcterms:W3CDTF">2020-12-17T13:29:00Z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0x010100F10FA66875DF8641A22B77D6291800F5</vt:lpwstr>
  </property>
</Properties>
</file>