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2928492F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 xml:space="preserve">ara los requerimientos funcionales de la página Mercado Pago. </w:t>
      </w:r>
    </w:p>
    <w:p w14:paraId="46459435" w14:textId="4A2478AD" w:rsidR="008F6DDF" w:rsidRDefault="00E95AAA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en pruebas de software. Tienes certificaciones ISTQB. Vas a realizar los requerimientos funcionales para el proceso de abrir una nueva cuenta en Mercado Pago (</w:t>
      </w:r>
      <w:hyperlink r:id="rId5" w:history="1">
        <w:r w:rsidRPr="003D24F7">
          <w:rPr>
            <w:rStyle w:val="Hipervnculo"/>
          </w:rPr>
          <w:t>https://mercadopago.com.mx</w:t>
        </w:r>
      </w:hyperlink>
      <w:r>
        <w:t>).</w:t>
      </w:r>
    </w:p>
    <w:p w14:paraId="5A617E7F" w14:textId="6D469ADA" w:rsidR="00E95AAA" w:rsidRPr="00E95AAA" w:rsidRDefault="00A978B7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42F9044E">
                <wp:simplePos x="0" y="0"/>
                <wp:positionH relativeFrom="margin">
                  <wp:align>left</wp:align>
                </wp:positionH>
                <wp:positionV relativeFrom="paragraph">
                  <wp:posOffset>262012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6C1D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440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etVJYN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7D3E0D8E" w14:textId="427A968E" w:rsidR="008F6DDF" w:rsidRDefault="00E95AAA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5AA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Requerimientos Funcionales para Abrir una Nueva Cuenta en Mercado Pago.</w:t>
      </w:r>
    </w:p>
    <w:p w14:paraId="5A61DD9B" w14:textId="77777777" w:rsidR="00E95AAA" w:rsidRPr="00E95AAA" w:rsidRDefault="00E95AAA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color w:val="000000"/>
          <w:sz w:val="22"/>
          <w:szCs w:val="22"/>
        </w:rPr>
      </w:pPr>
    </w:p>
    <w:p w14:paraId="3CCCA27C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 Registro de Usuario</w:t>
      </w:r>
    </w:p>
    <w:p w14:paraId="1182461E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RF01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se registre con un correo electrónico válido.</w:t>
      </w:r>
    </w:p>
    <w:p w14:paraId="4DC8A2EC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RF02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se registre usando una cuenta de Google, Facebook, o Apple.</w:t>
      </w:r>
    </w:p>
    <w:p w14:paraId="251F1027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RF03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validar que el correo electrónico ingresado no esté ya registrado en la plataforma.</w:t>
      </w:r>
    </w:p>
    <w:p w14:paraId="33BB6888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RF04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ingrese un número de teléfono móvil válido.</w:t>
      </w:r>
    </w:p>
    <w:p w14:paraId="37A6045F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RF05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enviar un código de verificación al número de teléfono móvil proporcionado.</w:t>
      </w:r>
    </w:p>
    <w:p w14:paraId="7702779E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RF06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ingrese una contraseña con una longitud mínima de 8 caracteres, que incluya al menos una letra mayúscula, una minúscula, un número y un carácter especial.</w:t>
      </w:r>
    </w:p>
    <w:p w14:paraId="34B3D0B3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RF07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confirme su contraseña al momento de registrarse para evitar errores.</w:t>
      </w:r>
    </w:p>
    <w:p w14:paraId="715A36DF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RF08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la opción de registrarse sin una tarjeta de crédito, y esta opción debe estar claramente indicada.</w:t>
      </w:r>
    </w:p>
    <w:p w14:paraId="2CF7ECAB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2. Verificación del Usuario</w:t>
      </w:r>
    </w:p>
    <w:p w14:paraId="3E3F2613" w14:textId="77777777" w:rsidR="008F6DDF" w:rsidRPr="008F6DDF" w:rsidRDefault="008F6DDF" w:rsidP="008F6D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RF09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enviar un enlace de verificación al correo electrónico del usuario para validar su cuenta.</w:t>
      </w:r>
    </w:p>
    <w:p w14:paraId="17A48B75" w14:textId="77777777" w:rsidR="008F6DDF" w:rsidRPr="008F6DDF" w:rsidRDefault="008F6DDF" w:rsidP="008F6D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RF10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haga clic en el enlace de verificación enviado al correo electrónico para completar el proceso de registro.</w:t>
      </w:r>
    </w:p>
    <w:p w14:paraId="1E86D834" w14:textId="77777777" w:rsidR="008F6DDF" w:rsidRPr="008F6DDF" w:rsidRDefault="008F6DDF" w:rsidP="008F6D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RF11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mostrar un mensaje de confirmación que indique que el correo electrónico ha sido verificado exitosamente.</w:t>
      </w:r>
    </w:p>
    <w:p w14:paraId="36210E6B" w14:textId="77777777" w:rsidR="008F6DDF" w:rsidRPr="008F6DDF" w:rsidRDefault="008F6DDF" w:rsidP="008F6D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RF12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al usuario volver a solicitar el enlace de verificación en caso de que el primer correo no haya sido recibido o haya expirado.</w:t>
      </w:r>
    </w:p>
    <w:p w14:paraId="2D32FC4F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3. Ingreso de Datos Adicionales</w:t>
      </w:r>
    </w:p>
    <w:p w14:paraId="18062996" w14:textId="77777777" w:rsidR="008F6DDF" w:rsidRPr="008F6DDF" w:rsidRDefault="008F6DDF" w:rsidP="008F6D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RF13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solicitar al usuario ingresar sus datos personales como nombre completo, fecha de nacimiento y dirección (calle, ciudad, estado y código postal).</w:t>
      </w:r>
    </w:p>
    <w:p w14:paraId="3F760C86" w14:textId="77777777" w:rsidR="008F6DDF" w:rsidRPr="008F6DDF" w:rsidRDefault="008F6DDF" w:rsidP="008F6D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RF14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suba una foto de su identificación oficial (INE, pasaporte, etc.) para validar su identidad (en caso de ser necesario).</w:t>
      </w:r>
    </w:p>
    <w:p w14:paraId="2ECB50E4" w14:textId="77777777" w:rsidR="008F6DDF" w:rsidRPr="008F6DDF" w:rsidRDefault="008F6DDF" w:rsidP="008F6D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RF15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suba una foto de un documento que confirme su domicilio, como un recibo de servicio, si es necesario para la verificación de la cuenta.</w:t>
      </w:r>
    </w:p>
    <w:p w14:paraId="48EAF6FF" w14:textId="77777777" w:rsidR="008F6DDF" w:rsidRPr="008F6DDF" w:rsidRDefault="008F6DDF" w:rsidP="008F6D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RF16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ofrecer la opción de ingresar una tarjeta de crédito o débito para configurar el perfil de pago.</w:t>
      </w:r>
    </w:p>
    <w:p w14:paraId="79126901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4. Términos y Condiciones</w:t>
      </w:r>
    </w:p>
    <w:p w14:paraId="5253396F" w14:textId="77777777" w:rsidR="008F6DDF" w:rsidRPr="008F6DDF" w:rsidRDefault="008F6DDF" w:rsidP="008F6D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RF17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: El sistema debe mostrar los </w:t>
      </w: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Términos y Condiciones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uso de Mercado Pago, y el usuario debe aceptar dichos términos antes de continuar con el registro.</w:t>
      </w:r>
    </w:p>
    <w:p w14:paraId="5DCF2AB8" w14:textId="77777777" w:rsidR="008F6DDF" w:rsidRPr="008F6DDF" w:rsidRDefault="008F6DDF" w:rsidP="008F6D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RF18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: El sistema debe permitir que el usuario lea los </w:t>
      </w: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Términos y Condiciones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completos, y también debe permitir que se descarguen en formato PDF.</w:t>
      </w:r>
    </w:p>
    <w:p w14:paraId="6FA6B50D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 Confirmación del Registro</w:t>
      </w:r>
    </w:p>
    <w:p w14:paraId="697C9640" w14:textId="77777777" w:rsidR="008F6DDF" w:rsidRPr="008F6DDF" w:rsidRDefault="008F6DDF" w:rsidP="008F6D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RF19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mostrar un mensaje final de confirmación que indique que el proceso de registro ha sido completado exitosamente.</w:t>
      </w:r>
    </w:p>
    <w:p w14:paraId="6B9D100E" w14:textId="77777777" w:rsidR="008F6DDF" w:rsidRPr="008F6DDF" w:rsidRDefault="008F6DDF" w:rsidP="008F6D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RF20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redirigir al usuario al inicio de sesión o permitir el acceso inmediato a su cuenta, si se completó correctamente el registro.</w:t>
      </w:r>
    </w:p>
    <w:p w14:paraId="037DDE21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6. Flujos de Error</w:t>
      </w:r>
    </w:p>
    <w:p w14:paraId="0EBF40FA" w14:textId="77777777" w:rsidR="008F6DDF" w:rsidRPr="008F6DDF" w:rsidRDefault="008F6DDF" w:rsidP="008F6D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RF21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mostrar un mensaje de error si el correo electrónico ya está registrado en el sistema.</w:t>
      </w:r>
    </w:p>
    <w:p w14:paraId="5A2C7802" w14:textId="77777777" w:rsidR="008F6DDF" w:rsidRPr="008F6DDF" w:rsidRDefault="008F6DDF" w:rsidP="008F6D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RF22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mostrar un mensaje de error si el número de teléfono móvil proporcionado ya está asociado a otra cuenta.</w:t>
      </w:r>
    </w:p>
    <w:p w14:paraId="7704BF9D" w14:textId="77777777" w:rsidR="008F6DDF" w:rsidRPr="008F6DDF" w:rsidRDefault="008F6DDF" w:rsidP="008F6D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RF23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validar y mostrar un mensaje de error si la contraseña proporcionada no cumple con los requisitos de seguridad.</w:t>
      </w:r>
    </w:p>
    <w:p w14:paraId="0C37D08A" w14:textId="77777777" w:rsidR="008F6DDF" w:rsidRPr="008F6DDF" w:rsidRDefault="008F6DDF" w:rsidP="008F6D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RF24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notificar al usuario si los documentos de identidad subidos no son válidos o están fuera del formato requerido.</w:t>
      </w:r>
    </w:p>
    <w:p w14:paraId="54480431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7. Notificaciones</w:t>
      </w:r>
    </w:p>
    <w:p w14:paraId="69D59F45" w14:textId="77777777" w:rsidR="008F6DDF" w:rsidRPr="008F6DDF" w:rsidRDefault="008F6DDF" w:rsidP="008F6D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RF25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enviar una notificación por correo electrónico cuando se registre correctamente la cuenta.</w:t>
      </w:r>
    </w:p>
    <w:p w14:paraId="434C013E" w14:textId="77777777" w:rsidR="008F6DDF" w:rsidRPr="008F6DDF" w:rsidRDefault="008F6DDF" w:rsidP="008F6D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RF26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enviar notificaciones por correo electrónico sobre cambios en los términos y condiciones de la cuenta, si es necesario.</w:t>
      </w:r>
    </w:p>
    <w:p w14:paraId="55D885EF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8. Accesibilidad y Seguridad</w:t>
      </w:r>
    </w:p>
    <w:p w14:paraId="6E96F691" w14:textId="77777777" w:rsidR="008F6DDF" w:rsidRPr="008F6DDF" w:rsidRDefault="008F6DDF" w:rsidP="008F6D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RF27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ser accesible para personas con discapacidades visuales, con opciones de lectura en voz alta, y otras herramientas de accesibilidad.</w:t>
      </w:r>
    </w:p>
    <w:p w14:paraId="307E033A" w14:textId="77777777" w:rsidR="008F6DDF" w:rsidRPr="008F6DDF" w:rsidRDefault="008F6DDF" w:rsidP="008F6D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RF28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asegurar que todos los datos de usuario estén cifrados para proteger la privacidad y seguridad de la cuenta.</w:t>
      </w:r>
    </w:p>
    <w:p w14:paraId="178675A4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Notas adicionales:</w:t>
      </w:r>
    </w:p>
    <w:p w14:paraId="1C5BCBBA" w14:textId="77777777" w:rsidR="008F6DDF" w:rsidRPr="008F6DDF" w:rsidRDefault="008F6DDF" w:rsidP="008F6D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RF29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ser capaz de manejar múltiples idiomas y mostrar los textos en el idioma del usuario (por ejemplo, español para México).</w:t>
      </w:r>
    </w:p>
    <w:p w14:paraId="08A36C6D" w14:textId="77777777" w:rsidR="008F6DDF" w:rsidRPr="008F6DDF" w:rsidRDefault="008F6DDF" w:rsidP="008F6D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RF30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ser capaz de funcionar correctamente tanto en dispositivos móviles como en computadoras de escritorio.</w:t>
      </w:r>
    </w:p>
    <w:sectPr w:rsidR="008F6DDF" w:rsidRPr="008F6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937"/>
    <w:multiLevelType w:val="multilevel"/>
    <w:tmpl w:val="47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619"/>
    <w:multiLevelType w:val="multilevel"/>
    <w:tmpl w:val="3CE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8D3"/>
    <w:multiLevelType w:val="multilevel"/>
    <w:tmpl w:val="5B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3B16"/>
    <w:multiLevelType w:val="multilevel"/>
    <w:tmpl w:val="F12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65EFD"/>
    <w:multiLevelType w:val="multilevel"/>
    <w:tmpl w:val="9FF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71AD"/>
    <w:multiLevelType w:val="multilevel"/>
    <w:tmpl w:val="82B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6E8A"/>
    <w:multiLevelType w:val="multilevel"/>
    <w:tmpl w:val="062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E7611"/>
    <w:multiLevelType w:val="multilevel"/>
    <w:tmpl w:val="935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431D9"/>
    <w:multiLevelType w:val="hybridMultilevel"/>
    <w:tmpl w:val="308CD5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98E4ABF"/>
    <w:multiLevelType w:val="hybridMultilevel"/>
    <w:tmpl w:val="2DDCAD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B1E30C3"/>
    <w:multiLevelType w:val="multilevel"/>
    <w:tmpl w:val="D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950A0"/>
    <w:multiLevelType w:val="multilevel"/>
    <w:tmpl w:val="90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040A0"/>
    <w:multiLevelType w:val="multilevel"/>
    <w:tmpl w:val="D7B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F656A"/>
    <w:multiLevelType w:val="multilevel"/>
    <w:tmpl w:val="B19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D359A"/>
    <w:multiLevelType w:val="multilevel"/>
    <w:tmpl w:val="03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E606C"/>
    <w:multiLevelType w:val="multilevel"/>
    <w:tmpl w:val="BF1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97C1C"/>
    <w:multiLevelType w:val="hybridMultilevel"/>
    <w:tmpl w:val="51FA5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6D5D78"/>
    <w:multiLevelType w:val="multilevel"/>
    <w:tmpl w:val="3CD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34D63"/>
    <w:multiLevelType w:val="multilevel"/>
    <w:tmpl w:val="05F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6662B"/>
    <w:multiLevelType w:val="multilevel"/>
    <w:tmpl w:val="7E9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C7550"/>
    <w:multiLevelType w:val="multilevel"/>
    <w:tmpl w:val="80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B37F2"/>
    <w:multiLevelType w:val="multilevel"/>
    <w:tmpl w:val="F6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D5B45"/>
    <w:multiLevelType w:val="multilevel"/>
    <w:tmpl w:val="40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F19E8"/>
    <w:multiLevelType w:val="multilevel"/>
    <w:tmpl w:val="02C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1D6B3D"/>
    <w:multiLevelType w:val="multilevel"/>
    <w:tmpl w:val="8B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85DAD"/>
    <w:multiLevelType w:val="hybridMultilevel"/>
    <w:tmpl w:val="DDA25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C1D077F"/>
    <w:multiLevelType w:val="multilevel"/>
    <w:tmpl w:val="8A7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D063A"/>
    <w:multiLevelType w:val="multilevel"/>
    <w:tmpl w:val="12B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76E6E"/>
    <w:multiLevelType w:val="multilevel"/>
    <w:tmpl w:val="A8C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E3613"/>
    <w:multiLevelType w:val="multilevel"/>
    <w:tmpl w:val="5F0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792E79"/>
    <w:multiLevelType w:val="multilevel"/>
    <w:tmpl w:val="27C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27BC8"/>
    <w:multiLevelType w:val="multilevel"/>
    <w:tmpl w:val="DE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B4468"/>
    <w:multiLevelType w:val="multilevel"/>
    <w:tmpl w:val="113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9106F"/>
    <w:multiLevelType w:val="multilevel"/>
    <w:tmpl w:val="30F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F0FE8"/>
    <w:multiLevelType w:val="hybridMultilevel"/>
    <w:tmpl w:val="B5D895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0B7113"/>
    <w:multiLevelType w:val="multilevel"/>
    <w:tmpl w:val="7F1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55C94"/>
    <w:multiLevelType w:val="multilevel"/>
    <w:tmpl w:val="C52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A5258"/>
    <w:multiLevelType w:val="hybridMultilevel"/>
    <w:tmpl w:val="60B8F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060058"/>
    <w:multiLevelType w:val="hybridMultilevel"/>
    <w:tmpl w:val="977870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D275364"/>
    <w:multiLevelType w:val="multilevel"/>
    <w:tmpl w:val="EAC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96430C"/>
    <w:multiLevelType w:val="multilevel"/>
    <w:tmpl w:val="A90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D36200"/>
    <w:multiLevelType w:val="multilevel"/>
    <w:tmpl w:val="AA1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E04D22"/>
    <w:multiLevelType w:val="multilevel"/>
    <w:tmpl w:val="D15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930C1B"/>
    <w:multiLevelType w:val="multilevel"/>
    <w:tmpl w:val="3BB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7C717C"/>
    <w:multiLevelType w:val="multilevel"/>
    <w:tmpl w:val="FB0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E80F6C"/>
    <w:multiLevelType w:val="multilevel"/>
    <w:tmpl w:val="B2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BC7000"/>
    <w:multiLevelType w:val="multilevel"/>
    <w:tmpl w:val="1F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8089E"/>
    <w:multiLevelType w:val="multilevel"/>
    <w:tmpl w:val="89E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A62A7"/>
    <w:multiLevelType w:val="multilevel"/>
    <w:tmpl w:val="B92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A64CD"/>
    <w:multiLevelType w:val="multilevel"/>
    <w:tmpl w:val="B4F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B0999"/>
    <w:multiLevelType w:val="multilevel"/>
    <w:tmpl w:val="B7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4F7951"/>
    <w:multiLevelType w:val="multilevel"/>
    <w:tmpl w:val="CB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25C"/>
    <w:multiLevelType w:val="multilevel"/>
    <w:tmpl w:val="614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D13731"/>
    <w:multiLevelType w:val="multilevel"/>
    <w:tmpl w:val="09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01F6F"/>
    <w:multiLevelType w:val="multilevel"/>
    <w:tmpl w:val="52A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1B1778"/>
    <w:multiLevelType w:val="multilevel"/>
    <w:tmpl w:val="3B1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A6448"/>
    <w:multiLevelType w:val="multilevel"/>
    <w:tmpl w:val="DF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FA5448"/>
    <w:multiLevelType w:val="multilevel"/>
    <w:tmpl w:val="065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64586"/>
    <w:multiLevelType w:val="multilevel"/>
    <w:tmpl w:val="D64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560C8F"/>
    <w:multiLevelType w:val="hybridMultilevel"/>
    <w:tmpl w:val="F732F80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614E2FBE"/>
    <w:multiLevelType w:val="multilevel"/>
    <w:tmpl w:val="9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076EDE"/>
    <w:multiLevelType w:val="multilevel"/>
    <w:tmpl w:val="F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167B27"/>
    <w:multiLevelType w:val="multilevel"/>
    <w:tmpl w:val="BD0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851B8"/>
    <w:multiLevelType w:val="multilevel"/>
    <w:tmpl w:val="69A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02CFE"/>
    <w:multiLevelType w:val="multilevel"/>
    <w:tmpl w:val="A4A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EB156D"/>
    <w:multiLevelType w:val="hybridMultilevel"/>
    <w:tmpl w:val="D97E33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6A06472D"/>
    <w:multiLevelType w:val="multilevel"/>
    <w:tmpl w:val="73E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40DDC"/>
    <w:multiLevelType w:val="multilevel"/>
    <w:tmpl w:val="D37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9C0563"/>
    <w:multiLevelType w:val="multilevel"/>
    <w:tmpl w:val="BF8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AD41D4"/>
    <w:multiLevelType w:val="multilevel"/>
    <w:tmpl w:val="637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755329"/>
    <w:multiLevelType w:val="multilevel"/>
    <w:tmpl w:val="13C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E66DF0"/>
    <w:multiLevelType w:val="multilevel"/>
    <w:tmpl w:val="CD1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9216BF"/>
    <w:multiLevelType w:val="multilevel"/>
    <w:tmpl w:val="A53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85A5D"/>
    <w:multiLevelType w:val="multilevel"/>
    <w:tmpl w:val="DE9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6E19CE"/>
    <w:multiLevelType w:val="multilevel"/>
    <w:tmpl w:val="61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527170">
    <w:abstractNumId w:val="19"/>
  </w:num>
  <w:num w:numId="2" w16cid:durableId="828520025">
    <w:abstractNumId w:val="37"/>
  </w:num>
  <w:num w:numId="3" w16cid:durableId="854996716">
    <w:abstractNumId w:val="16"/>
  </w:num>
  <w:num w:numId="4" w16cid:durableId="535239929">
    <w:abstractNumId w:val="34"/>
  </w:num>
  <w:num w:numId="5" w16cid:durableId="2135364082">
    <w:abstractNumId w:val="25"/>
  </w:num>
  <w:num w:numId="6" w16cid:durableId="2091536106">
    <w:abstractNumId w:val="38"/>
  </w:num>
  <w:num w:numId="7" w16cid:durableId="983238475">
    <w:abstractNumId w:val="8"/>
  </w:num>
  <w:num w:numId="8" w16cid:durableId="1467627619">
    <w:abstractNumId w:val="59"/>
  </w:num>
  <w:num w:numId="9" w16cid:durableId="2060663454">
    <w:abstractNumId w:val="9"/>
  </w:num>
  <w:num w:numId="10" w16cid:durableId="941492696">
    <w:abstractNumId w:val="65"/>
  </w:num>
  <w:num w:numId="11" w16cid:durableId="2046446324">
    <w:abstractNumId w:val="58"/>
  </w:num>
  <w:num w:numId="12" w16cid:durableId="205994924">
    <w:abstractNumId w:val="32"/>
  </w:num>
  <w:num w:numId="13" w16cid:durableId="1622571370">
    <w:abstractNumId w:val="73"/>
  </w:num>
  <w:num w:numId="14" w16cid:durableId="1000351027">
    <w:abstractNumId w:val="35"/>
  </w:num>
  <w:num w:numId="15" w16cid:durableId="562565202">
    <w:abstractNumId w:val="43"/>
  </w:num>
  <w:num w:numId="16" w16cid:durableId="1242829652">
    <w:abstractNumId w:val="54"/>
  </w:num>
  <w:num w:numId="17" w16cid:durableId="1121461508">
    <w:abstractNumId w:val="29"/>
  </w:num>
  <w:num w:numId="18" w16cid:durableId="671907634">
    <w:abstractNumId w:val="41"/>
  </w:num>
  <w:num w:numId="19" w16cid:durableId="2081443064">
    <w:abstractNumId w:val="44"/>
  </w:num>
  <w:num w:numId="20" w16cid:durableId="1925258238">
    <w:abstractNumId w:val="63"/>
  </w:num>
  <w:num w:numId="21" w16cid:durableId="27489408">
    <w:abstractNumId w:val="12"/>
  </w:num>
  <w:num w:numId="22" w16cid:durableId="1859542584">
    <w:abstractNumId w:val="22"/>
  </w:num>
  <w:num w:numId="23" w16cid:durableId="1719665493">
    <w:abstractNumId w:val="55"/>
  </w:num>
  <w:num w:numId="24" w16cid:durableId="1831364227">
    <w:abstractNumId w:val="74"/>
  </w:num>
  <w:num w:numId="25" w16cid:durableId="1541936760">
    <w:abstractNumId w:val="70"/>
  </w:num>
  <w:num w:numId="26" w16cid:durableId="1147671856">
    <w:abstractNumId w:val="39"/>
  </w:num>
  <w:num w:numId="27" w16cid:durableId="763452568">
    <w:abstractNumId w:val="6"/>
  </w:num>
  <w:num w:numId="28" w16cid:durableId="1945529862">
    <w:abstractNumId w:val="71"/>
  </w:num>
  <w:num w:numId="29" w16cid:durableId="860313922">
    <w:abstractNumId w:val="33"/>
  </w:num>
  <w:num w:numId="30" w16cid:durableId="1300460229">
    <w:abstractNumId w:val="68"/>
  </w:num>
  <w:num w:numId="31" w16cid:durableId="1262882185">
    <w:abstractNumId w:val="46"/>
  </w:num>
  <w:num w:numId="32" w16cid:durableId="19474675">
    <w:abstractNumId w:val="49"/>
  </w:num>
  <w:num w:numId="33" w16cid:durableId="1957786726">
    <w:abstractNumId w:val="31"/>
  </w:num>
  <w:num w:numId="34" w16cid:durableId="623006809">
    <w:abstractNumId w:val="36"/>
  </w:num>
  <w:num w:numId="35" w16cid:durableId="2074499161">
    <w:abstractNumId w:val="17"/>
  </w:num>
  <w:num w:numId="36" w16cid:durableId="1840581609">
    <w:abstractNumId w:val="18"/>
  </w:num>
  <w:num w:numId="37" w16cid:durableId="1003122478">
    <w:abstractNumId w:val="7"/>
  </w:num>
  <w:num w:numId="38" w16cid:durableId="2105609850">
    <w:abstractNumId w:val="13"/>
  </w:num>
  <w:num w:numId="39" w16cid:durableId="709886749">
    <w:abstractNumId w:val="20"/>
  </w:num>
  <w:num w:numId="40" w16cid:durableId="1311323326">
    <w:abstractNumId w:val="11"/>
  </w:num>
  <w:num w:numId="41" w16cid:durableId="636574474">
    <w:abstractNumId w:val="23"/>
  </w:num>
  <w:num w:numId="42" w16cid:durableId="2072847354">
    <w:abstractNumId w:val="66"/>
  </w:num>
  <w:num w:numId="43" w16cid:durableId="1691175748">
    <w:abstractNumId w:val="51"/>
  </w:num>
  <w:num w:numId="44" w16cid:durableId="49577661">
    <w:abstractNumId w:val="28"/>
  </w:num>
  <w:num w:numId="45" w16cid:durableId="1647008379">
    <w:abstractNumId w:val="67"/>
  </w:num>
  <w:num w:numId="46" w16cid:durableId="322315367">
    <w:abstractNumId w:val="62"/>
  </w:num>
  <w:num w:numId="47" w16cid:durableId="516508647">
    <w:abstractNumId w:val="45"/>
  </w:num>
  <w:num w:numId="48" w16cid:durableId="760836455">
    <w:abstractNumId w:val="26"/>
  </w:num>
  <w:num w:numId="49" w16cid:durableId="377752801">
    <w:abstractNumId w:val="50"/>
  </w:num>
  <w:num w:numId="50" w16cid:durableId="1688022934">
    <w:abstractNumId w:val="40"/>
  </w:num>
  <w:num w:numId="51" w16cid:durableId="436144969">
    <w:abstractNumId w:val="47"/>
  </w:num>
  <w:num w:numId="52" w16cid:durableId="984118568">
    <w:abstractNumId w:val="21"/>
  </w:num>
  <w:num w:numId="53" w16cid:durableId="385029549">
    <w:abstractNumId w:val="56"/>
  </w:num>
  <w:num w:numId="54" w16cid:durableId="2012639066">
    <w:abstractNumId w:val="48"/>
  </w:num>
  <w:num w:numId="55" w16cid:durableId="911163031">
    <w:abstractNumId w:val="24"/>
  </w:num>
  <w:num w:numId="56" w16cid:durableId="645474805">
    <w:abstractNumId w:val="30"/>
  </w:num>
  <w:num w:numId="57" w16cid:durableId="285354463">
    <w:abstractNumId w:val="60"/>
  </w:num>
  <w:num w:numId="58" w16cid:durableId="616134777">
    <w:abstractNumId w:val="5"/>
  </w:num>
  <w:num w:numId="59" w16cid:durableId="1167399400">
    <w:abstractNumId w:val="1"/>
  </w:num>
  <w:num w:numId="60" w16cid:durableId="1919054121">
    <w:abstractNumId w:val="4"/>
  </w:num>
  <w:num w:numId="61" w16cid:durableId="410128418">
    <w:abstractNumId w:val="2"/>
  </w:num>
  <w:num w:numId="62" w16cid:durableId="684674443">
    <w:abstractNumId w:val="14"/>
  </w:num>
  <w:num w:numId="63" w16cid:durableId="1311404358">
    <w:abstractNumId w:val="10"/>
  </w:num>
  <w:num w:numId="64" w16cid:durableId="259800606">
    <w:abstractNumId w:val="64"/>
  </w:num>
  <w:num w:numId="65" w16cid:durableId="74790371">
    <w:abstractNumId w:val="52"/>
  </w:num>
  <w:num w:numId="66" w16cid:durableId="315188217">
    <w:abstractNumId w:val="0"/>
  </w:num>
  <w:num w:numId="67" w16cid:durableId="1874148047">
    <w:abstractNumId w:val="15"/>
  </w:num>
  <w:num w:numId="68" w16cid:durableId="1097402317">
    <w:abstractNumId w:val="53"/>
  </w:num>
  <w:num w:numId="69" w16cid:durableId="1847086127">
    <w:abstractNumId w:val="3"/>
  </w:num>
  <w:num w:numId="70" w16cid:durableId="140268290">
    <w:abstractNumId w:val="72"/>
  </w:num>
  <w:num w:numId="71" w16cid:durableId="1766421824">
    <w:abstractNumId w:val="27"/>
  </w:num>
  <w:num w:numId="72" w16cid:durableId="343285657">
    <w:abstractNumId w:val="57"/>
  </w:num>
  <w:num w:numId="73" w16cid:durableId="2051802801">
    <w:abstractNumId w:val="69"/>
  </w:num>
  <w:num w:numId="74" w16cid:durableId="144203506">
    <w:abstractNumId w:val="61"/>
  </w:num>
  <w:num w:numId="75" w16cid:durableId="15504615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4C26AE"/>
    <w:rsid w:val="005F77B7"/>
    <w:rsid w:val="00636A19"/>
    <w:rsid w:val="006D3B08"/>
    <w:rsid w:val="006E7848"/>
    <w:rsid w:val="008F6DDF"/>
    <w:rsid w:val="00966C16"/>
    <w:rsid w:val="00A978B7"/>
    <w:rsid w:val="00CD1ADE"/>
    <w:rsid w:val="00D80D81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adopag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KARLA VANESSA VALLE LUNA</cp:lastModifiedBy>
  <cp:revision>1</cp:revision>
  <dcterms:created xsi:type="dcterms:W3CDTF">2025-04-03T19:14:00Z</dcterms:created>
  <dcterms:modified xsi:type="dcterms:W3CDTF">2025-04-04T02:40:00Z</dcterms:modified>
</cp:coreProperties>
</file>