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01DCA">
      <w:pPr>
        <w:pStyle w:val="2"/>
        <w:rPr>
          <w:sz w:val="32"/>
          <w:szCs w:val="32"/>
        </w:rPr>
      </w:pPr>
      <w:r>
        <w:rPr>
          <w:sz w:val="32"/>
          <w:szCs w:val="32"/>
        </w:rPr>
        <w:t>1. Makine Öğrenmesi Nedir?</w:t>
      </w:r>
    </w:p>
    <w:p w14:paraId="301DF2D6">
      <w:pPr>
        <w:spacing w:before="80" w:after="160"/>
        <w:jc w:val="both"/>
        <w:rPr>
          <w:sz w:val="22"/>
          <w:szCs w:val="22"/>
        </w:rPr>
      </w:pPr>
      <w:r>
        <w:rPr>
          <w:sz w:val="22"/>
          <w:szCs w:val="22"/>
        </w:rPr>
        <w:t>Bir çocuğa bisiklet sürmeyi nasıl öğretirsiniz? Ona fizik kitabı vermez, denge denklemlerini ezberletmezsiniz. Onu bisiklete bindirirsiniz, düşmesine izin verirsiniz, bir süre sonra kendi kendine dengeler. İşte makine öğrenmesi tam olarak budur: bir sisteme, ne yapacağını adım adım söylemek yerine, örneklerden ve deneyimden öğrenme yeteneği kazandırmak.</w:t>
      </w:r>
    </w:p>
    <w:p w14:paraId="1CDE1D44">
      <w:pPr>
        <w:spacing w:before="80" w:after="160"/>
        <w:jc w:val="both"/>
        <w:rPr>
          <w:sz w:val="22"/>
          <w:szCs w:val="22"/>
        </w:rPr>
      </w:pPr>
      <w:r>
        <w:rPr>
          <w:sz w:val="22"/>
          <w:szCs w:val="22"/>
        </w:rPr>
        <w:t>Geleneksel yazılımda bir programcı, her koşul için kural yazar. Spam filtrelemek istiyorsanız: "Eğer e-posta 'kazandınız' kelimesini içeriyorsa spam say" gibi yüzlerce kural kodlarsınız. Ama spam gönderenler bu kelimeyi değiştirir. Siz tekrar kural yazarsınız. Bu kedi-fare oyunu bitmez. Makine öğrenmesinde ise sisteme binlerce spam ve binlerce normal e-posta gösterirsiniz; sistem hangi örüntülerin spam'e işaret ettiğini kendisi çıkarır ve yeni, daha önce görmediği e-postaları sınıflandırabilir.</w:t>
      </w:r>
    </w:p>
    <w:p w14:paraId="59CA9254">
      <w:pPr>
        <w:spacing w:before="80" w:after="160"/>
        <w:jc w:val="both"/>
        <w:rPr>
          <w:sz w:val="22"/>
          <w:szCs w:val="22"/>
        </w:rPr>
      </w:pPr>
    </w:p>
    <w:tbl>
      <w:tblPr>
        <w:tblStyle w:val="9"/>
        <w:tblW w:w="98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20"/>
        <w:gridCol w:w="3012"/>
        <w:gridCol w:w="3056"/>
        <w:gridCol w:w="1831"/>
      </w:tblGrid>
      <w:tr w14:paraId="6F45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92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64A6E33">
            <w:pPr>
              <w:jc w:val="left"/>
            </w:pPr>
            <w:r>
              <w:rPr>
                <w:b/>
                <w:bCs/>
                <w:sz w:val="22"/>
                <w:szCs w:val="22"/>
              </w:rPr>
              <w:t>Kavram</w:t>
            </w:r>
          </w:p>
        </w:tc>
        <w:tc>
          <w:tcPr>
            <w:tcW w:w="301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5A3005C">
            <w:pPr>
              <w:jc w:val="left"/>
            </w:pPr>
            <w:r>
              <w:rPr>
                <w:b/>
                <w:bCs/>
                <w:sz w:val="22"/>
                <w:szCs w:val="22"/>
              </w:rPr>
              <w:t>Geleneksel Yazılım</w:t>
            </w:r>
          </w:p>
        </w:tc>
        <w:tc>
          <w:tcPr>
            <w:tcW w:w="3056"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45A0BED4">
            <w:pPr>
              <w:jc w:val="left"/>
            </w:pPr>
            <w:r>
              <w:rPr>
                <w:b/>
                <w:bCs/>
                <w:sz w:val="22"/>
                <w:szCs w:val="22"/>
              </w:rPr>
              <w:t>Makine Öğrenmesi</w:t>
            </w:r>
          </w:p>
        </w:tc>
        <w:tc>
          <w:tcPr>
            <w:tcW w:w="1831"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79A8578">
            <w:pPr>
              <w:jc w:val="left"/>
            </w:pPr>
            <w:r>
              <w:rPr>
                <w:b/>
                <w:bCs/>
                <w:sz w:val="22"/>
                <w:szCs w:val="22"/>
              </w:rPr>
              <w:t>Örnek</w:t>
            </w:r>
          </w:p>
        </w:tc>
      </w:tr>
      <w:tr w14:paraId="2D8C1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612FCD7">
            <w:pPr>
              <w:jc w:val="left"/>
            </w:pPr>
            <w:r>
              <w:rPr>
                <w:b w:val="0"/>
                <w:bCs w:val="0"/>
                <w:sz w:val="22"/>
                <w:szCs w:val="22"/>
              </w:rPr>
              <w:t>Kural Kaynağı</w:t>
            </w:r>
          </w:p>
        </w:tc>
        <w:tc>
          <w:tcPr>
            <w:tcW w:w="301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B813645">
            <w:pPr>
              <w:jc w:val="left"/>
            </w:pPr>
            <w:r>
              <w:rPr>
                <w:b w:val="0"/>
                <w:bCs w:val="0"/>
                <w:sz w:val="22"/>
                <w:szCs w:val="22"/>
              </w:rPr>
              <w:t>Programcı elle yazar</w:t>
            </w:r>
          </w:p>
        </w:tc>
        <w:tc>
          <w:tcPr>
            <w:tcW w:w="305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5D11DB8">
            <w:pPr>
              <w:jc w:val="left"/>
            </w:pPr>
            <w:r>
              <w:rPr>
                <w:b w:val="0"/>
                <w:bCs w:val="0"/>
                <w:sz w:val="22"/>
                <w:szCs w:val="22"/>
              </w:rPr>
              <w:t>Model veriden öğrenir</w:t>
            </w:r>
          </w:p>
        </w:tc>
        <w:tc>
          <w:tcPr>
            <w:tcW w:w="1831"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B3C28EE">
            <w:pPr>
              <w:jc w:val="left"/>
            </w:pPr>
            <w:r>
              <w:rPr>
                <w:b w:val="0"/>
                <w:bCs w:val="0"/>
                <w:sz w:val="22"/>
                <w:szCs w:val="22"/>
              </w:rPr>
              <w:t>Spam filtresi</w:t>
            </w:r>
          </w:p>
        </w:tc>
      </w:tr>
      <w:tr w14:paraId="42C9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D7F9E70">
            <w:pPr>
              <w:jc w:val="left"/>
            </w:pPr>
            <w:r>
              <w:rPr>
                <w:b w:val="0"/>
                <w:bCs w:val="0"/>
                <w:sz w:val="22"/>
                <w:szCs w:val="22"/>
              </w:rPr>
              <w:t>Değişime Uyum</w:t>
            </w:r>
          </w:p>
        </w:tc>
        <w:tc>
          <w:tcPr>
            <w:tcW w:w="301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5D12C97">
            <w:pPr>
              <w:jc w:val="left"/>
            </w:pPr>
            <w:r>
              <w:rPr>
                <w:b w:val="0"/>
                <w:bCs w:val="0"/>
                <w:sz w:val="22"/>
                <w:szCs w:val="22"/>
              </w:rPr>
              <w:t>Kodu güncellemek gerekir</w:t>
            </w:r>
          </w:p>
        </w:tc>
        <w:tc>
          <w:tcPr>
            <w:tcW w:w="305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6B61353">
            <w:pPr>
              <w:jc w:val="left"/>
            </w:pPr>
            <w:r>
              <w:rPr>
                <w:b w:val="0"/>
                <w:bCs w:val="0"/>
                <w:sz w:val="22"/>
                <w:szCs w:val="22"/>
              </w:rPr>
              <w:t>Yeni veriyle yeniden eğitilir</w:t>
            </w:r>
          </w:p>
        </w:tc>
        <w:tc>
          <w:tcPr>
            <w:tcW w:w="1831"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88923F6">
            <w:pPr>
              <w:jc w:val="left"/>
            </w:pPr>
            <w:r>
              <w:rPr>
                <w:b w:val="0"/>
                <w:bCs w:val="0"/>
                <w:sz w:val="22"/>
                <w:szCs w:val="22"/>
              </w:rPr>
              <w:t>Yeni spam türü</w:t>
            </w:r>
          </w:p>
        </w:tc>
      </w:tr>
      <w:tr w14:paraId="15657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8642AFF">
            <w:pPr>
              <w:jc w:val="left"/>
            </w:pPr>
            <w:r>
              <w:rPr>
                <w:b w:val="0"/>
                <w:bCs w:val="0"/>
                <w:sz w:val="22"/>
                <w:szCs w:val="22"/>
              </w:rPr>
              <w:t>Girdi</w:t>
            </w:r>
          </w:p>
        </w:tc>
        <w:tc>
          <w:tcPr>
            <w:tcW w:w="301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A7133C7">
            <w:pPr>
              <w:jc w:val="left"/>
            </w:pPr>
            <w:r>
              <w:rPr>
                <w:b w:val="0"/>
                <w:bCs w:val="0"/>
                <w:sz w:val="22"/>
                <w:szCs w:val="22"/>
              </w:rPr>
              <w:t>Kural + Veri</w:t>
            </w:r>
          </w:p>
        </w:tc>
        <w:tc>
          <w:tcPr>
            <w:tcW w:w="305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3676E53">
            <w:pPr>
              <w:jc w:val="left"/>
            </w:pPr>
            <w:r>
              <w:rPr>
                <w:b w:val="0"/>
                <w:bCs w:val="0"/>
                <w:sz w:val="22"/>
                <w:szCs w:val="22"/>
              </w:rPr>
              <w:t>Veri + Etiket (veya sadece veri)</w:t>
            </w:r>
          </w:p>
        </w:tc>
        <w:tc>
          <w:tcPr>
            <w:tcW w:w="1831"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E19F348">
            <w:pPr>
              <w:jc w:val="left"/>
            </w:pPr>
            <w:r>
              <w:rPr>
                <w:b w:val="0"/>
                <w:bCs w:val="0"/>
                <w:sz w:val="22"/>
                <w:szCs w:val="22"/>
              </w:rPr>
              <w:t>E-posta metni</w:t>
            </w:r>
          </w:p>
        </w:tc>
      </w:tr>
      <w:tr w14:paraId="4079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12CC99F">
            <w:pPr>
              <w:jc w:val="left"/>
            </w:pPr>
            <w:r>
              <w:rPr>
                <w:b w:val="0"/>
                <w:bCs w:val="0"/>
                <w:sz w:val="22"/>
                <w:szCs w:val="22"/>
              </w:rPr>
              <w:t>Çıktı</w:t>
            </w:r>
          </w:p>
        </w:tc>
        <w:tc>
          <w:tcPr>
            <w:tcW w:w="301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CD5662B">
            <w:pPr>
              <w:jc w:val="left"/>
            </w:pPr>
            <w:r>
              <w:rPr>
                <w:b w:val="0"/>
                <w:bCs w:val="0"/>
                <w:sz w:val="22"/>
                <w:szCs w:val="22"/>
              </w:rPr>
              <w:t>Sonuç</w:t>
            </w:r>
          </w:p>
        </w:tc>
        <w:tc>
          <w:tcPr>
            <w:tcW w:w="305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C10E9EA">
            <w:pPr>
              <w:jc w:val="left"/>
            </w:pPr>
            <w:r>
              <w:rPr>
                <w:b w:val="0"/>
                <w:bCs w:val="0"/>
                <w:sz w:val="22"/>
                <w:szCs w:val="22"/>
              </w:rPr>
              <w:t>Model (öğrenilmiş kural)</w:t>
            </w:r>
          </w:p>
        </w:tc>
        <w:tc>
          <w:tcPr>
            <w:tcW w:w="1831"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EEB44BA">
            <w:pPr>
              <w:jc w:val="left"/>
            </w:pPr>
            <w:r>
              <w:rPr>
                <w:b w:val="0"/>
                <w:bCs w:val="0"/>
                <w:sz w:val="22"/>
                <w:szCs w:val="22"/>
              </w:rPr>
              <w:t>Spam / Değil modeli</w:t>
            </w:r>
          </w:p>
        </w:tc>
      </w:tr>
    </w:tbl>
    <w:p w14:paraId="5B251AD6">
      <w:pPr>
        <w:spacing w:before="80" w:after="80"/>
        <w:jc w:val="center"/>
        <w:rPr>
          <w:b w:val="0"/>
          <w:bCs w:val="0"/>
          <w:sz w:val="18"/>
          <w:szCs w:val="18"/>
        </w:rPr>
      </w:pPr>
      <w:r>
        <w:rPr>
          <w:b/>
          <w:bCs/>
          <w:sz w:val="18"/>
          <w:szCs w:val="18"/>
        </w:rPr>
        <w:t xml:space="preserve">Tablo 1.1: </w:t>
      </w:r>
      <w:r>
        <w:rPr>
          <w:b w:val="0"/>
          <w:bCs w:val="0"/>
          <w:sz w:val="18"/>
          <w:szCs w:val="18"/>
        </w:rPr>
        <w:t>Geleneksel Yazılım ile Makine Öğrenmesinin Karşılaştırması</w:t>
      </w:r>
    </w:p>
    <w:p w14:paraId="110C285A">
      <w:pPr>
        <w:spacing w:before="80" w:after="80"/>
        <w:jc w:val="center"/>
        <w:rPr>
          <w:b w:val="0"/>
          <w:bCs w:val="0"/>
          <w:sz w:val="18"/>
          <w:szCs w:val="18"/>
        </w:rPr>
      </w:pPr>
    </w:p>
    <w:p w14:paraId="3493F9FA">
      <w:pPr>
        <w:spacing w:before="80" w:after="200"/>
        <w:jc w:val="both"/>
        <w:rPr>
          <w:sz w:val="22"/>
          <w:szCs w:val="22"/>
        </w:rPr>
      </w:pPr>
      <w:r>
        <w:rPr>
          <w:sz w:val="22"/>
          <w:szCs w:val="22"/>
        </w:rPr>
        <w:t>Bu farkın pratikte ne anlama geldiğini anlamak için üretim ortamını düşünün. Bir banka kredi başvurularını değerlendirmek için geleneksel kural tabanlı bir sistem kullandığında, analistler yüzlerce koşul yazar. Bu kurallar aylarca güncellenmez, müşteri davranışı değiştikçe eskir. Bir makine öğrenmesi modeli ise gerçek onay-ret kararlarını ve geri ödeme geçmişini öğrenerek, programcının aklına bile gelemeyen örüntüleri fark edebilir. Bu, hem daha yüksek doğruluk hem de değişen koşullara uyum sağlayabilme anlamına gelir.</w:t>
      </w:r>
    </w:p>
    <w:p w14:paraId="22E661A0">
      <w:pPr>
        <w:pStyle w:val="3"/>
        <w:rPr>
          <w:sz w:val="24"/>
          <w:szCs w:val="24"/>
        </w:rPr>
      </w:pPr>
      <w:r>
        <w:rPr>
          <w:sz w:val="24"/>
          <w:szCs w:val="24"/>
        </w:rPr>
        <w:t>2. Üç Temel Öğrenme Paradigması</w:t>
      </w:r>
    </w:p>
    <w:p w14:paraId="0A06D115">
      <w:pPr>
        <w:spacing w:before="80" w:after="160"/>
        <w:jc w:val="both"/>
        <w:rPr>
          <w:sz w:val="22"/>
          <w:szCs w:val="22"/>
        </w:rPr>
      </w:pPr>
      <w:r>
        <w:rPr>
          <w:sz w:val="22"/>
          <w:szCs w:val="22"/>
        </w:rPr>
        <w:t>Makine öğrenmesi tek bir yöntem değildir. Probleminizin doğasına ve elinizde bulunan veriye göre üç temel yaklaşımdan biri seçilir. Bu seçim, algoritma seçiminden çok daha önce yapılması gereken bir karardır çünkü yanlış paradigmayla doğru algoritma, sizi istenilen yere götürmez.</w:t>
      </w:r>
    </w:p>
    <w:tbl>
      <w:tblPr>
        <w:tblStyle w:val="9"/>
        <w:tblW w:w="97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10"/>
        <w:gridCol w:w="3240"/>
        <w:gridCol w:w="2782"/>
        <w:gridCol w:w="2163"/>
      </w:tblGrid>
      <w:tr w14:paraId="188CD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61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54639DC6">
            <w:pPr>
              <w:jc w:val="left"/>
              <w:rPr>
                <w:sz w:val="22"/>
                <w:szCs w:val="22"/>
              </w:rPr>
            </w:pPr>
            <w:r>
              <w:rPr>
                <w:b/>
                <w:bCs/>
                <w:sz w:val="22"/>
                <w:szCs w:val="22"/>
              </w:rPr>
              <w:t>Özellik</w:t>
            </w:r>
          </w:p>
        </w:tc>
        <w:tc>
          <w:tcPr>
            <w:tcW w:w="324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6111328A">
            <w:pPr>
              <w:jc w:val="left"/>
              <w:rPr>
                <w:sz w:val="22"/>
                <w:szCs w:val="22"/>
              </w:rPr>
            </w:pPr>
            <w:r>
              <w:rPr>
                <w:b/>
                <w:bCs/>
                <w:sz w:val="22"/>
                <w:szCs w:val="22"/>
              </w:rPr>
              <w:t>Denetimli Öğrenme</w:t>
            </w:r>
          </w:p>
        </w:tc>
        <w:tc>
          <w:tcPr>
            <w:tcW w:w="278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46FEB042">
            <w:pPr>
              <w:jc w:val="left"/>
              <w:rPr>
                <w:sz w:val="22"/>
                <w:szCs w:val="22"/>
              </w:rPr>
            </w:pPr>
            <w:r>
              <w:rPr>
                <w:b/>
                <w:bCs/>
                <w:sz w:val="22"/>
                <w:szCs w:val="22"/>
              </w:rPr>
              <w:t>Denetimsiz Öğrenme</w:t>
            </w:r>
          </w:p>
        </w:tc>
        <w:tc>
          <w:tcPr>
            <w:tcW w:w="2163"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C72C070">
            <w:pPr>
              <w:jc w:val="left"/>
              <w:rPr>
                <w:sz w:val="22"/>
                <w:szCs w:val="22"/>
              </w:rPr>
            </w:pPr>
            <w:r>
              <w:rPr>
                <w:b/>
                <w:bCs/>
                <w:sz w:val="22"/>
                <w:szCs w:val="22"/>
              </w:rPr>
              <w:t>Takviyeli Öğrenme</w:t>
            </w:r>
          </w:p>
        </w:tc>
      </w:tr>
      <w:tr w14:paraId="6334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47815EB">
            <w:pPr>
              <w:jc w:val="left"/>
              <w:rPr>
                <w:sz w:val="22"/>
                <w:szCs w:val="22"/>
              </w:rPr>
            </w:pPr>
            <w:r>
              <w:rPr>
                <w:b w:val="0"/>
                <w:bCs w:val="0"/>
                <w:sz w:val="22"/>
                <w:szCs w:val="22"/>
              </w:rPr>
              <w:t>Veri Gereksintisi</w:t>
            </w:r>
          </w:p>
        </w:tc>
        <w:tc>
          <w:tcPr>
            <w:tcW w:w="324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A1912EF">
            <w:pPr>
              <w:jc w:val="left"/>
              <w:rPr>
                <w:sz w:val="22"/>
                <w:szCs w:val="22"/>
              </w:rPr>
            </w:pPr>
            <w:r>
              <w:rPr>
                <w:b w:val="0"/>
                <w:bCs w:val="0"/>
                <w:sz w:val="22"/>
                <w:szCs w:val="22"/>
              </w:rPr>
              <w:t>Etiketli (labeled)</w:t>
            </w:r>
          </w:p>
        </w:tc>
        <w:tc>
          <w:tcPr>
            <w:tcW w:w="278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FD3E128">
            <w:pPr>
              <w:jc w:val="left"/>
              <w:rPr>
                <w:sz w:val="22"/>
                <w:szCs w:val="22"/>
              </w:rPr>
            </w:pPr>
            <w:r>
              <w:rPr>
                <w:b w:val="0"/>
                <w:bCs w:val="0"/>
                <w:sz w:val="22"/>
                <w:szCs w:val="22"/>
              </w:rPr>
              <w:t>Etiketsiz</w:t>
            </w:r>
          </w:p>
        </w:tc>
        <w:tc>
          <w:tcPr>
            <w:tcW w:w="21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4EA7286">
            <w:pPr>
              <w:jc w:val="left"/>
              <w:rPr>
                <w:sz w:val="22"/>
                <w:szCs w:val="22"/>
              </w:rPr>
            </w:pPr>
            <w:r>
              <w:rPr>
                <w:b w:val="0"/>
                <w:bCs w:val="0"/>
                <w:sz w:val="22"/>
                <w:szCs w:val="22"/>
              </w:rPr>
              <w:t>Ortam + Ödül sinyali</w:t>
            </w:r>
          </w:p>
        </w:tc>
      </w:tr>
      <w:tr w14:paraId="65C4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6E8B997">
            <w:pPr>
              <w:jc w:val="left"/>
              <w:rPr>
                <w:sz w:val="22"/>
                <w:szCs w:val="22"/>
              </w:rPr>
            </w:pPr>
            <w:r>
              <w:rPr>
                <w:b w:val="0"/>
                <w:bCs w:val="0"/>
                <w:sz w:val="22"/>
                <w:szCs w:val="22"/>
              </w:rPr>
              <w:t>Öğrenme Mekanizması</w:t>
            </w:r>
          </w:p>
        </w:tc>
        <w:tc>
          <w:tcPr>
            <w:tcW w:w="324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9518706">
            <w:pPr>
              <w:jc w:val="left"/>
              <w:rPr>
                <w:sz w:val="22"/>
                <w:szCs w:val="22"/>
              </w:rPr>
            </w:pPr>
            <w:r>
              <w:rPr>
                <w:b w:val="0"/>
                <w:bCs w:val="0"/>
                <w:sz w:val="22"/>
                <w:szCs w:val="22"/>
              </w:rPr>
              <w:t>Hata sinyalinden öğren</w:t>
            </w:r>
          </w:p>
        </w:tc>
        <w:tc>
          <w:tcPr>
            <w:tcW w:w="278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8CB3BFD">
            <w:pPr>
              <w:jc w:val="left"/>
              <w:rPr>
                <w:sz w:val="22"/>
                <w:szCs w:val="22"/>
              </w:rPr>
            </w:pPr>
            <w:r>
              <w:rPr>
                <w:b w:val="0"/>
                <w:bCs w:val="0"/>
                <w:sz w:val="22"/>
                <w:szCs w:val="22"/>
              </w:rPr>
              <w:t>Yapıyı keşfet</w:t>
            </w:r>
          </w:p>
        </w:tc>
        <w:tc>
          <w:tcPr>
            <w:tcW w:w="21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73EBE88">
            <w:pPr>
              <w:jc w:val="left"/>
              <w:rPr>
                <w:sz w:val="22"/>
                <w:szCs w:val="22"/>
              </w:rPr>
            </w:pPr>
            <w:r>
              <w:rPr>
                <w:b w:val="0"/>
                <w:bCs w:val="0"/>
                <w:sz w:val="22"/>
                <w:szCs w:val="22"/>
              </w:rPr>
              <w:t>Deneme-yanılma</w:t>
            </w:r>
          </w:p>
        </w:tc>
      </w:tr>
      <w:tr w14:paraId="1AC6D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6E6741B">
            <w:pPr>
              <w:jc w:val="left"/>
              <w:rPr>
                <w:sz w:val="22"/>
                <w:szCs w:val="22"/>
              </w:rPr>
            </w:pPr>
            <w:r>
              <w:rPr>
                <w:b w:val="0"/>
                <w:bCs w:val="0"/>
                <w:sz w:val="22"/>
                <w:szCs w:val="22"/>
              </w:rPr>
              <w:t>Temel Soru</w:t>
            </w:r>
          </w:p>
        </w:tc>
        <w:tc>
          <w:tcPr>
            <w:tcW w:w="324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69785B6">
            <w:pPr>
              <w:jc w:val="left"/>
              <w:rPr>
                <w:sz w:val="22"/>
                <w:szCs w:val="22"/>
              </w:rPr>
            </w:pPr>
            <w:r>
              <w:rPr>
                <w:b w:val="0"/>
                <w:bCs w:val="0"/>
                <w:sz w:val="22"/>
                <w:szCs w:val="22"/>
              </w:rPr>
              <w:t>Bu X nedir / ne kadar?</w:t>
            </w:r>
          </w:p>
        </w:tc>
        <w:tc>
          <w:tcPr>
            <w:tcW w:w="278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7D5F86A">
            <w:pPr>
              <w:jc w:val="left"/>
              <w:rPr>
                <w:sz w:val="22"/>
                <w:szCs w:val="22"/>
              </w:rPr>
            </w:pPr>
            <w:r>
              <w:rPr>
                <w:b w:val="0"/>
                <w:bCs w:val="0"/>
                <w:sz w:val="22"/>
                <w:szCs w:val="22"/>
              </w:rPr>
              <w:t>Bu verinin yapısı ne?</w:t>
            </w:r>
          </w:p>
        </w:tc>
        <w:tc>
          <w:tcPr>
            <w:tcW w:w="21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09852D6">
            <w:pPr>
              <w:jc w:val="left"/>
              <w:rPr>
                <w:sz w:val="22"/>
                <w:szCs w:val="22"/>
              </w:rPr>
            </w:pPr>
            <w:r>
              <w:rPr>
                <w:b w:val="0"/>
                <w:bCs w:val="0"/>
                <w:sz w:val="22"/>
                <w:szCs w:val="22"/>
              </w:rPr>
              <w:t>Ne yapmalıyım?</w:t>
            </w:r>
          </w:p>
        </w:tc>
      </w:tr>
      <w:tr w14:paraId="2B0E9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CA90FF6">
            <w:pPr>
              <w:jc w:val="left"/>
              <w:rPr>
                <w:sz w:val="22"/>
                <w:szCs w:val="22"/>
              </w:rPr>
            </w:pPr>
            <w:r>
              <w:rPr>
                <w:b w:val="0"/>
                <w:bCs w:val="0"/>
                <w:sz w:val="22"/>
                <w:szCs w:val="22"/>
              </w:rPr>
              <w:t>Örnek Problem</w:t>
            </w:r>
          </w:p>
        </w:tc>
        <w:tc>
          <w:tcPr>
            <w:tcW w:w="324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FC67081">
            <w:pPr>
              <w:jc w:val="left"/>
              <w:rPr>
                <w:sz w:val="22"/>
                <w:szCs w:val="22"/>
              </w:rPr>
            </w:pPr>
            <w:r>
              <w:rPr>
                <w:b w:val="0"/>
                <w:bCs w:val="0"/>
                <w:sz w:val="22"/>
                <w:szCs w:val="22"/>
              </w:rPr>
              <w:t>Kredi riski, kanser tespiti</w:t>
            </w:r>
          </w:p>
        </w:tc>
        <w:tc>
          <w:tcPr>
            <w:tcW w:w="278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55D92EC">
            <w:pPr>
              <w:jc w:val="left"/>
              <w:rPr>
                <w:sz w:val="22"/>
                <w:szCs w:val="22"/>
              </w:rPr>
            </w:pPr>
            <w:r>
              <w:rPr>
                <w:b w:val="0"/>
                <w:bCs w:val="0"/>
                <w:sz w:val="22"/>
                <w:szCs w:val="22"/>
              </w:rPr>
              <w:t>Müşteri segmentasyonu</w:t>
            </w:r>
          </w:p>
        </w:tc>
        <w:tc>
          <w:tcPr>
            <w:tcW w:w="21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27C800A">
            <w:pPr>
              <w:jc w:val="left"/>
              <w:rPr>
                <w:sz w:val="22"/>
                <w:szCs w:val="22"/>
              </w:rPr>
            </w:pPr>
            <w:r>
              <w:rPr>
                <w:b w:val="0"/>
                <w:bCs w:val="0"/>
                <w:sz w:val="22"/>
                <w:szCs w:val="22"/>
              </w:rPr>
              <w:t>Oyun oynama, robot kontrolü</w:t>
            </w:r>
          </w:p>
        </w:tc>
      </w:tr>
      <w:tr w14:paraId="6F5C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6427C0B">
            <w:pPr>
              <w:jc w:val="left"/>
              <w:rPr>
                <w:sz w:val="22"/>
                <w:szCs w:val="22"/>
              </w:rPr>
            </w:pPr>
            <w:r>
              <w:rPr>
                <w:b w:val="0"/>
                <w:bCs w:val="0"/>
                <w:sz w:val="22"/>
                <w:szCs w:val="22"/>
              </w:rPr>
              <w:t>Doğrulama Yöntemi</w:t>
            </w:r>
          </w:p>
        </w:tc>
        <w:tc>
          <w:tcPr>
            <w:tcW w:w="324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35AF758">
            <w:pPr>
              <w:jc w:val="left"/>
              <w:rPr>
                <w:sz w:val="22"/>
                <w:szCs w:val="22"/>
              </w:rPr>
            </w:pPr>
            <w:r>
              <w:rPr>
                <w:b w:val="0"/>
                <w:bCs w:val="0"/>
                <w:sz w:val="22"/>
                <w:szCs w:val="22"/>
              </w:rPr>
              <w:t>Accuracy, AUC, MAE</w:t>
            </w:r>
          </w:p>
        </w:tc>
        <w:tc>
          <w:tcPr>
            <w:tcW w:w="278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7C7CF35">
            <w:pPr>
              <w:jc w:val="left"/>
              <w:rPr>
                <w:sz w:val="22"/>
                <w:szCs w:val="22"/>
              </w:rPr>
            </w:pPr>
            <w:r>
              <w:rPr>
                <w:b w:val="0"/>
                <w:bCs w:val="0"/>
                <w:sz w:val="22"/>
                <w:szCs w:val="22"/>
              </w:rPr>
              <w:t>Silhouette, elbow, Hopkins</w:t>
            </w:r>
          </w:p>
        </w:tc>
        <w:tc>
          <w:tcPr>
            <w:tcW w:w="21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F56A905">
            <w:pPr>
              <w:jc w:val="left"/>
              <w:rPr>
                <w:sz w:val="22"/>
                <w:szCs w:val="22"/>
              </w:rPr>
            </w:pPr>
            <w:r>
              <w:rPr>
                <w:b w:val="0"/>
                <w:bCs w:val="0"/>
                <w:sz w:val="22"/>
                <w:szCs w:val="22"/>
              </w:rPr>
              <w:t>Kümülatif ödül (reward)</w:t>
            </w:r>
          </w:p>
        </w:tc>
      </w:tr>
      <w:tr w14:paraId="38775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6E181C52">
            <w:pPr>
              <w:jc w:val="left"/>
              <w:rPr>
                <w:sz w:val="22"/>
                <w:szCs w:val="22"/>
              </w:rPr>
            </w:pPr>
            <w:r>
              <w:rPr>
                <w:b w:val="0"/>
                <w:bCs w:val="0"/>
                <w:sz w:val="22"/>
                <w:szCs w:val="22"/>
              </w:rPr>
              <w:t>Production Zorluğu</w:t>
            </w:r>
          </w:p>
        </w:tc>
        <w:tc>
          <w:tcPr>
            <w:tcW w:w="324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E220D72">
            <w:pPr>
              <w:jc w:val="left"/>
              <w:rPr>
                <w:sz w:val="22"/>
                <w:szCs w:val="22"/>
              </w:rPr>
            </w:pPr>
            <w:r>
              <w:rPr>
                <w:b w:val="0"/>
                <w:bCs w:val="0"/>
                <w:sz w:val="22"/>
                <w:szCs w:val="22"/>
              </w:rPr>
              <w:t>Etiket maliyeti, drift</w:t>
            </w:r>
          </w:p>
        </w:tc>
        <w:tc>
          <w:tcPr>
            <w:tcW w:w="278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DC2C32A">
            <w:pPr>
              <w:jc w:val="left"/>
              <w:rPr>
                <w:sz w:val="22"/>
                <w:szCs w:val="22"/>
              </w:rPr>
            </w:pPr>
            <w:r>
              <w:rPr>
                <w:b w:val="0"/>
                <w:bCs w:val="0"/>
                <w:sz w:val="22"/>
                <w:szCs w:val="22"/>
              </w:rPr>
              <w:t>Sonuç yorumlama güçlüğü</w:t>
            </w:r>
          </w:p>
        </w:tc>
        <w:tc>
          <w:tcPr>
            <w:tcW w:w="21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EA1AC12">
            <w:pPr>
              <w:jc w:val="left"/>
              <w:rPr>
                <w:sz w:val="22"/>
                <w:szCs w:val="22"/>
              </w:rPr>
            </w:pPr>
            <w:r>
              <w:rPr>
                <w:b w:val="0"/>
                <w:bCs w:val="0"/>
                <w:sz w:val="22"/>
                <w:szCs w:val="22"/>
              </w:rPr>
              <w:t>Güvenli keşif, sim-to-real gap</w:t>
            </w:r>
          </w:p>
        </w:tc>
      </w:tr>
    </w:tbl>
    <w:p w14:paraId="35CE2DD5">
      <w:pPr>
        <w:jc w:val="center"/>
        <w:rPr>
          <w:sz w:val="18"/>
          <w:szCs w:val="18"/>
        </w:rPr>
      </w:pPr>
      <w:r>
        <w:rPr>
          <w:sz w:val="22"/>
          <w:szCs w:val="22"/>
        </w:rPr>
        <w:br w:type="textWrapping"/>
      </w:r>
      <w:r>
        <w:rPr>
          <w:b/>
          <w:bCs/>
          <w:sz w:val="18"/>
          <w:szCs w:val="18"/>
        </w:rPr>
        <w:t xml:space="preserve">Tablo 1.2: </w:t>
      </w:r>
      <w:r>
        <w:rPr>
          <w:b w:val="0"/>
          <w:bCs w:val="0"/>
          <w:sz w:val="18"/>
          <w:szCs w:val="18"/>
        </w:rPr>
        <w:t>Üç Paradigmanın Temel Karşılaştırması</w:t>
      </w:r>
    </w:p>
    <w:p w14:paraId="0F1D3266">
      <w:pPr>
        <w:pStyle w:val="2"/>
        <w:rPr>
          <w:sz w:val="32"/>
          <w:szCs w:val="32"/>
        </w:rPr>
      </w:pPr>
      <w:r>
        <w:rPr>
          <w:sz w:val="32"/>
          <w:szCs w:val="32"/>
        </w:rPr>
        <w:t>2. Denetimli Öğrenme: Cevabı Bilerek Öğrenmek</w:t>
      </w:r>
    </w:p>
    <w:p w14:paraId="2124BC65">
      <w:pPr>
        <w:spacing w:before="80" w:after="160"/>
        <w:jc w:val="both"/>
        <w:rPr>
          <w:sz w:val="22"/>
          <w:szCs w:val="22"/>
        </w:rPr>
      </w:pPr>
      <w:r>
        <w:rPr>
          <w:sz w:val="22"/>
          <w:szCs w:val="22"/>
        </w:rPr>
        <w:t>"Denetimli" adı, öğrenmenin etiketli veriyle yani doğru cevabın bilindiği örneklerle gerçekleşmesinden gelir. Tıpkı bir öğrencinin sınav sorularını cevap anahtarıyla birlikte çalışması gibi. Model, her tahminin ardından gerçek cevapla kendi tahminini karşılaştırarak hata miktarını hesaplar ve bir sonraki tahminde bu hatayı azaltmak için iç parametrelerini günceller. Binlerce, bazen milyonlarca örnek üzerinden bu döngü tekrarlanır ve sonunda model, daha önce görmediği yeni örnekler için de makul tahminler üretebilir hale gelir.</w:t>
      </w:r>
    </w:p>
    <w:p w14:paraId="023164F4">
      <w:pPr>
        <w:pStyle w:val="3"/>
        <w:rPr>
          <w:sz w:val="24"/>
          <w:szCs w:val="24"/>
        </w:rPr>
      </w:pPr>
      <w:r>
        <w:rPr>
          <w:sz w:val="24"/>
          <w:szCs w:val="24"/>
        </w:rPr>
        <w:t>2.1 Sınıflandırma: Hangi Kutuya Ait?</w:t>
      </w:r>
    </w:p>
    <w:p w14:paraId="7841B52C">
      <w:pPr>
        <w:spacing w:before="80" w:after="160"/>
        <w:jc w:val="both"/>
        <w:rPr>
          <w:sz w:val="22"/>
          <w:szCs w:val="22"/>
        </w:rPr>
      </w:pPr>
      <w:r>
        <w:rPr>
          <w:sz w:val="22"/>
          <w:szCs w:val="22"/>
        </w:rPr>
        <w:t>Sınıflandırma, bir girdinin hangi kategoriye ait olduğunu tahmin etmek demektir. Çıktı daima sınırlı sayıda kategoriden birisidir. Bir e-postanın spam mi yoksa normal mi olduğu, bir tümörün iyi huylu mu kötü huylu mu olduğu, bir kredi başvurusunun onaylanıp onaylanmayacağı sınıflandırma problemleridir. Çıktı iki kategoriden oluşuyorsa "ikili sınıflandırma", ikiden fazlaysa "çok sınıflı sınıflandırma" adını alır.</w:t>
      </w:r>
    </w:p>
    <w:p w14:paraId="21A2EBD6">
      <w:pPr>
        <w:spacing w:before="80" w:after="160"/>
        <w:jc w:val="both"/>
        <w:rPr>
          <w:sz w:val="22"/>
          <w:szCs w:val="22"/>
        </w:rPr>
      </w:pPr>
      <w:r>
        <w:rPr>
          <w:sz w:val="22"/>
          <w:szCs w:val="22"/>
        </w:rPr>
        <w:t>Sınıflandırmada en kritik ve en sık gözden kaçan gerçek, sınıf dengesizliğidir. Gerçek hayatta ilgi duyulan olaylar çoğunlukla nadir olaylardır: dolandırıcılık işlemleri tüm işlemlerin yüzde birini, nadir hastalıklar hasta popülasyonunun küçük bir kesimini oluşturur. Bu durumlarda, eğer modeliniz her şeyi çoğunluk sınıfı olarak tahmin etse bile yüksek bir doğruluk oranı elde eder; ama bu başarı tamamen yanıltıcıdır. Bir model kurduğunuzda, eğitim verinizdeki sınıf dağılımını incelemeyi hiç atlamayın.</w:t>
      </w:r>
    </w:p>
    <w:p w14:paraId="2AA987AC">
      <w:pPr>
        <w:pStyle w:val="3"/>
        <w:rPr>
          <w:sz w:val="24"/>
          <w:szCs w:val="24"/>
        </w:rPr>
      </w:pPr>
      <w:r>
        <w:rPr>
          <w:sz w:val="24"/>
          <w:szCs w:val="24"/>
        </w:rPr>
        <w:t>2.2 Regresyon: Ne Kadar?</w:t>
      </w:r>
    </w:p>
    <w:p w14:paraId="061D370B"/>
    <w:p w14:paraId="59E3D179">
      <w:pPr>
        <w:spacing w:before="80" w:after="160"/>
        <w:jc w:val="both"/>
      </w:pPr>
      <w:r>
        <w:rPr>
          <w:sz w:val="22"/>
          <w:szCs w:val="22"/>
        </w:rPr>
        <w:t>Regresyon, sürekli bir sayısal değer tahmin etmek demektir. Bir evin fiyatı, yarın hava sıcaklığı, bir ürünün satış adedi, bir hastanın kan şekeri değeri, bunların hepsi regresyon</w:t>
      </w:r>
      <w:r>
        <w:rPr>
          <w:sz w:val="24"/>
          <w:szCs w:val="24"/>
        </w:rPr>
        <w:t xml:space="preserve"> problemleridir. Sınıflandırmadan temel farkı çıktının kategorik değil, sürekli sayısal olmasıdır.</w:t>
      </w:r>
    </w:p>
    <w:p w14:paraId="59A3E516">
      <w:pPr>
        <w:spacing w:before="80" w:after="160"/>
        <w:jc w:val="both"/>
        <w:rPr>
          <w:sz w:val="22"/>
          <w:szCs w:val="22"/>
        </w:rPr>
      </w:pPr>
      <w:r>
        <w:rPr>
          <w:sz w:val="22"/>
          <w:szCs w:val="22"/>
        </w:rPr>
        <w:t>Regresyonda en önemli EDA adımı hedef değişkenin dağılımını incelemektir. Çoğu regresyon algoritması, hedef değişkenin normale yakın dağıldığını varsayar. Eğer evinizin fiyatları 100.000 ile 10.000.000 arasında değişiyor ve verinin büyük çoğunluğu düşük fiyat bandındaysa, log dönüşümü uygulamak modelin performansını dramatik biçimde artırabilir. Bu, algoritma değiştirmekten çok daha etkili bir adımdır.</w:t>
      </w:r>
    </w:p>
    <w:p w14:paraId="4CEE8575">
      <w:pPr>
        <w:spacing w:before="80" w:after="160"/>
        <w:jc w:val="both"/>
        <w:rPr>
          <w:sz w:val="22"/>
          <w:szCs w:val="22"/>
        </w:rPr>
      </w:pPr>
    </w:p>
    <w:p w14:paraId="1BFCAD13">
      <w:pPr>
        <w:pStyle w:val="3"/>
        <w:rPr>
          <w:sz w:val="24"/>
          <w:szCs w:val="24"/>
        </w:rPr>
      </w:pPr>
      <w:r>
        <w:rPr>
          <w:sz w:val="24"/>
          <w:szCs w:val="24"/>
        </w:rPr>
        <w:t>2.3 Denetimli Öğrenme Algoritmaları</w:t>
      </w:r>
    </w:p>
    <w:p w14:paraId="1F827A6C"/>
    <w:tbl>
      <w:tblPr>
        <w:tblStyle w:val="9"/>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41"/>
        <w:gridCol w:w="3245"/>
        <w:gridCol w:w="1853"/>
        <w:gridCol w:w="1578"/>
        <w:gridCol w:w="1843"/>
      </w:tblGrid>
      <w:tr w14:paraId="5EF01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441"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603A11F6">
            <w:pPr>
              <w:jc w:val="left"/>
              <w:rPr>
                <w:sz w:val="22"/>
                <w:szCs w:val="22"/>
              </w:rPr>
            </w:pPr>
            <w:r>
              <w:rPr>
                <w:b/>
                <w:bCs/>
                <w:sz w:val="22"/>
                <w:szCs w:val="22"/>
              </w:rPr>
              <w:t>Algoritma</w:t>
            </w:r>
          </w:p>
        </w:tc>
        <w:tc>
          <w:tcPr>
            <w:tcW w:w="324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516524A8">
            <w:pPr>
              <w:jc w:val="left"/>
              <w:rPr>
                <w:sz w:val="22"/>
                <w:szCs w:val="22"/>
              </w:rPr>
            </w:pPr>
            <w:r>
              <w:rPr>
                <w:b/>
                <w:bCs/>
                <w:sz w:val="22"/>
                <w:szCs w:val="22"/>
              </w:rPr>
              <w:t>Ne Yapar?</w:t>
            </w:r>
          </w:p>
        </w:tc>
        <w:tc>
          <w:tcPr>
            <w:tcW w:w="1853"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027EBFE">
            <w:pPr>
              <w:jc w:val="left"/>
              <w:rPr>
                <w:sz w:val="22"/>
                <w:szCs w:val="22"/>
              </w:rPr>
            </w:pPr>
            <w:r>
              <w:rPr>
                <w:b/>
                <w:bCs/>
                <w:sz w:val="22"/>
                <w:szCs w:val="22"/>
              </w:rPr>
              <w:t>Güçlü Yanı</w:t>
            </w:r>
          </w:p>
        </w:tc>
        <w:tc>
          <w:tcPr>
            <w:tcW w:w="1578"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467C914">
            <w:pPr>
              <w:jc w:val="left"/>
              <w:rPr>
                <w:sz w:val="22"/>
                <w:szCs w:val="22"/>
              </w:rPr>
            </w:pPr>
            <w:r>
              <w:rPr>
                <w:b/>
                <w:bCs/>
                <w:sz w:val="22"/>
                <w:szCs w:val="22"/>
              </w:rPr>
              <w:t>Zayıf Yanı</w:t>
            </w:r>
          </w:p>
        </w:tc>
        <w:tc>
          <w:tcPr>
            <w:tcW w:w="1843"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6F7BEF96">
            <w:pPr>
              <w:jc w:val="left"/>
              <w:rPr>
                <w:sz w:val="22"/>
                <w:szCs w:val="22"/>
              </w:rPr>
            </w:pPr>
            <w:r>
              <w:rPr>
                <w:b/>
                <w:bCs/>
                <w:sz w:val="22"/>
                <w:szCs w:val="22"/>
              </w:rPr>
              <w:t>Ne Zaman Seç?</w:t>
            </w:r>
          </w:p>
        </w:tc>
      </w:tr>
      <w:tr w14:paraId="3F718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441"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995E30F">
            <w:pPr>
              <w:jc w:val="left"/>
              <w:rPr>
                <w:sz w:val="22"/>
                <w:szCs w:val="22"/>
              </w:rPr>
            </w:pPr>
            <w:r>
              <w:rPr>
                <w:b w:val="0"/>
                <w:bCs w:val="0"/>
                <w:sz w:val="22"/>
                <w:szCs w:val="22"/>
              </w:rPr>
              <w:t>Lineer Regresyon</w:t>
            </w:r>
          </w:p>
        </w:tc>
        <w:tc>
          <w:tcPr>
            <w:tcW w:w="324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440493B">
            <w:pPr>
              <w:jc w:val="left"/>
              <w:rPr>
                <w:sz w:val="22"/>
                <w:szCs w:val="22"/>
              </w:rPr>
            </w:pPr>
            <w:r>
              <w:rPr>
                <w:b w:val="0"/>
                <w:bCs w:val="0"/>
                <w:sz w:val="22"/>
                <w:szCs w:val="22"/>
              </w:rPr>
              <w:t>Sürekli sayı tahmin eder (fiyat, sıcaklık)</w:t>
            </w:r>
          </w:p>
        </w:tc>
        <w:tc>
          <w:tcPr>
            <w:tcW w:w="185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177C61E">
            <w:pPr>
              <w:jc w:val="left"/>
              <w:rPr>
                <w:sz w:val="22"/>
                <w:szCs w:val="22"/>
              </w:rPr>
            </w:pPr>
            <w:r>
              <w:rPr>
                <w:b w:val="0"/>
                <w:bCs w:val="0"/>
                <w:sz w:val="22"/>
                <w:szCs w:val="22"/>
              </w:rPr>
              <w:t>Hızlı, yorumlanabilir</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DF04DC2">
            <w:pPr>
              <w:jc w:val="left"/>
              <w:rPr>
                <w:sz w:val="22"/>
                <w:szCs w:val="22"/>
              </w:rPr>
            </w:pPr>
            <w:r>
              <w:rPr>
                <w:b w:val="0"/>
                <w:bCs w:val="0"/>
                <w:sz w:val="22"/>
                <w:szCs w:val="22"/>
              </w:rPr>
              <w:t>Doğrusal olmayan ilişkileri yakalayamaz</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E9F1F70">
            <w:pPr>
              <w:jc w:val="left"/>
              <w:rPr>
                <w:sz w:val="22"/>
                <w:szCs w:val="22"/>
              </w:rPr>
            </w:pPr>
            <w:r>
              <w:rPr>
                <w:b w:val="0"/>
                <w:bCs w:val="0"/>
                <w:sz w:val="22"/>
                <w:szCs w:val="22"/>
              </w:rPr>
              <w:t>İlk baseline; doğrusal ilişki şüphesi varsa</w:t>
            </w:r>
          </w:p>
        </w:tc>
      </w:tr>
      <w:tr w14:paraId="4812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441"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3BE9675">
            <w:pPr>
              <w:jc w:val="left"/>
              <w:rPr>
                <w:sz w:val="22"/>
                <w:szCs w:val="22"/>
              </w:rPr>
            </w:pPr>
            <w:r>
              <w:rPr>
                <w:b w:val="0"/>
                <w:bCs w:val="0"/>
                <w:sz w:val="22"/>
                <w:szCs w:val="22"/>
              </w:rPr>
              <w:t>Lojistik Regresyon</w:t>
            </w:r>
          </w:p>
        </w:tc>
        <w:tc>
          <w:tcPr>
            <w:tcW w:w="324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860A7E3">
            <w:pPr>
              <w:jc w:val="left"/>
              <w:rPr>
                <w:sz w:val="22"/>
                <w:szCs w:val="22"/>
              </w:rPr>
            </w:pPr>
            <w:r>
              <w:rPr>
                <w:b w:val="0"/>
                <w:bCs w:val="0"/>
                <w:sz w:val="22"/>
                <w:szCs w:val="22"/>
              </w:rPr>
              <w:t>Evet/Hayır sınıflandırır (olasılık üretir)</w:t>
            </w:r>
          </w:p>
        </w:tc>
        <w:tc>
          <w:tcPr>
            <w:tcW w:w="185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8CA0911">
            <w:pPr>
              <w:jc w:val="left"/>
              <w:rPr>
                <w:sz w:val="22"/>
                <w:szCs w:val="22"/>
              </w:rPr>
            </w:pPr>
            <w:r>
              <w:rPr>
                <w:b w:val="0"/>
                <w:bCs w:val="0"/>
                <w:sz w:val="22"/>
                <w:szCs w:val="22"/>
              </w:rPr>
              <w:t>Açıklanabilir, hızlı</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14234AD">
            <w:pPr>
              <w:jc w:val="left"/>
              <w:rPr>
                <w:sz w:val="22"/>
                <w:szCs w:val="22"/>
              </w:rPr>
            </w:pPr>
            <w:r>
              <w:rPr>
                <w:b w:val="0"/>
                <w:bCs w:val="0"/>
                <w:sz w:val="22"/>
                <w:szCs w:val="22"/>
              </w:rPr>
              <w:t>Karmaşık sınır çizemez</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B2B31A6">
            <w:pPr>
              <w:jc w:val="left"/>
              <w:rPr>
                <w:sz w:val="22"/>
                <w:szCs w:val="22"/>
              </w:rPr>
            </w:pPr>
            <w:r>
              <w:rPr>
                <w:b w:val="0"/>
                <w:bCs w:val="0"/>
                <w:sz w:val="22"/>
                <w:szCs w:val="22"/>
              </w:rPr>
              <w:t>Baseline binary sınıflandırma; yasal açıklama gerekince</w:t>
            </w:r>
          </w:p>
        </w:tc>
      </w:tr>
      <w:tr w14:paraId="3929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441"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C01E4B5">
            <w:pPr>
              <w:jc w:val="left"/>
              <w:rPr>
                <w:sz w:val="22"/>
                <w:szCs w:val="22"/>
              </w:rPr>
            </w:pPr>
            <w:r>
              <w:rPr>
                <w:b w:val="0"/>
                <w:bCs w:val="0"/>
                <w:sz w:val="22"/>
                <w:szCs w:val="22"/>
              </w:rPr>
              <w:t>Karar Ağacı</w:t>
            </w:r>
          </w:p>
        </w:tc>
        <w:tc>
          <w:tcPr>
            <w:tcW w:w="324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BB87752">
            <w:pPr>
              <w:jc w:val="left"/>
              <w:rPr>
                <w:sz w:val="22"/>
                <w:szCs w:val="22"/>
              </w:rPr>
            </w:pPr>
            <w:r>
              <w:rPr>
                <w:b w:val="0"/>
                <w:bCs w:val="0"/>
                <w:sz w:val="22"/>
                <w:szCs w:val="22"/>
              </w:rPr>
              <w:t>If-else kuralları öğrenir; görsel ağaç oluşturur</w:t>
            </w:r>
          </w:p>
        </w:tc>
        <w:tc>
          <w:tcPr>
            <w:tcW w:w="185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50C7FD4">
            <w:pPr>
              <w:jc w:val="left"/>
              <w:rPr>
                <w:sz w:val="22"/>
                <w:szCs w:val="22"/>
              </w:rPr>
            </w:pPr>
            <w:r>
              <w:rPr>
                <w:b w:val="0"/>
                <w:bCs w:val="0"/>
                <w:sz w:val="22"/>
                <w:szCs w:val="22"/>
              </w:rPr>
              <w:t>Görsel, sezgisel</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F9FA9A6">
            <w:pPr>
              <w:jc w:val="left"/>
              <w:rPr>
                <w:sz w:val="22"/>
                <w:szCs w:val="22"/>
              </w:rPr>
            </w:pPr>
            <w:r>
              <w:rPr>
                <w:b w:val="0"/>
                <w:bCs w:val="0"/>
                <w:sz w:val="22"/>
                <w:szCs w:val="22"/>
              </w:rPr>
              <w:t>Aşırı öğrenmeye (overfit) meyilli</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8263B10">
            <w:pPr>
              <w:jc w:val="left"/>
              <w:rPr>
                <w:sz w:val="22"/>
                <w:szCs w:val="22"/>
              </w:rPr>
            </w:pPr>
            <w:r>
              <w:rPr>
                <w:b w:val="0"/>
                <w:bCs w:val="0"/>
                <w:sz w:val="22"/>
                <w:szCs w:val="22"/>
              </w:rPr>
              <w:t>İş kuralı gerektiren ve açıklanması gereken durumlar</w:t>
            </w:r>
          </w:p>
        </w:tc>
      </w:tr>
      <w:tr w14:paraId="18C7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441"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2F1C52D">
            <w:pPr>
              <w:jc w:val="left"/>
              <w:rPr>
                <w:sz w:val="22"/>
                <w:szCs w:val="22"/>
              </w:rPr>
            </w:pPr>
            <w:r>
              <w:rPr>
                <w:b w:val="0"/>
                <w:bCs w:val="0"/>
                <w:sz w:val="22"/>
                <w:szCs w:val="22"/>
              </w:rPr>
              <w:t>Random Forest</w:t>
            </w:r>
          </w:p>
        </w:tc>
        <w:tc>
          <w:tcPr>
            <w:tcW w:w="324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999882F">
            <w:pPr>
              <w:jc w:val="left"/>
              <w:rPr>
                <w:sz w:val="22"/>
                <w:szCs w:val="22"/>
              </w:rPr>
            </w:pPr>
            <w:r>
              <w:rPr>
                <w:b w:val="0"/>
                <w:bCs w:val="0"/>
                <w:sz w:val="22"/>
                <w:szCs w:val="22"/>
              </w:rPr>
              <w:t>Yüzlerce karar ağacı kurar; oylamayla karar verir</w:t>
            </w:r>
          </w:p>
        </w:tc>
        <w:tc>
          <w:tcPr>
            <w:tcW w:w="185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5611495">
            <w:pPr>
              <w:jc w:val="left"/>
              <w:rPr>
                <w:sz w:val="22"/>
                <w:szCs w:val="22"/>
              </w:rPr>
            </w:pPr>
            <w:r>
              <w:rPr>
                <w:b w:val="0"/>
                <w:bCs w:val="0"/>
                <w:sz w:val="22"/>
                <w:szCs w:val="22"/>
              </w:rPr>
              <w:t>Yüksek doğruluk, overfit direnci</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A553868">
            <w:pPr>
              <w:jc w:val="left"/>
              <w:rPr>
                <w:sz w:val="22"/>
                <w:szCs w:val="22"/>
              </w:rPr>
            </w:pPr>
            <w:r>
              <w:rPr>
                <w:b w:val="0"/>
                <w:bCs w:val="0"/>
                <w:sz w:val="22"/>
                <w:szCs w:val="22"/>
              </w:rPr>
              <w:t>Yorumlaması zor, yavaş</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E5D8C06">
            <w:pPr>
              <w:jc w:val="left"/>
              <w:rPr>
                <w:sz w:val="22"/>
                <w:szCs w:val="22"/>
              </w:rPr>
            </w:pPr>
            <w:r>
              <w:rPr>
                <w:b w:val="0"/>
                <w:bCs w:val="0"/>
                <w:sz w:val="22"/>
                <w:szCs w:val="22"/>
              </w:rPr>
              <w:t>Tablolu verili sınıflandırma ve regresyon</w:t>
            </w:r>
          </w:p>
        </w:tc>
      </w:tr>
      <w:tr w14:paraId="402A6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441"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9640D65">
            <w:pPr>
              <w:jc w:val="left"/>
              <w:rPr>
                <w:sz w:val="22"/>
                <w:szCs w:val="22"/>
              </w:rPr>
            </w:pPr>
            <w:r>
              <w:rPr>
                <w:b w:val="0"/>
                <w:bCs w:val="0"/>
                <w:sz w:val="22"/>
                <w:szCs w:val="22"/>
              </w:rPr>
              <w:t>XGBoost / LightGBM</w:t>
            </w:r>
          </w:p>
        </w:tc>
        <w:tc>
          <w:tcPr>
            <w:tcW w:w="324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CDDBA8D">
            <w:pPr>
              <w:jc w:val="left"/>
              <w:rPr>
                <w:sz w:val="22"/>
                <w:szCs w:val="22"/>
              </w:rPr>
            </w:pPr>
            <w:r>
              <w:rPr>
                <w:b w:val="0"/>
                <w:bCs w:val="0"/>
                <w:sz w:val="22"/>
                <w:szCs w:val="22"/>
              </w:rPr>
              <w:t>Ağaçları sırayla ekler; bir öncekinin hatasını düzeltir</w:t>
            </w:r>
          </w:p>
        </w:tc>
        <w:tc>
          <w:tcPr>
            <w:tcW w:w="185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6898FCE">
            <w:pPr>
              <w:jc w:val="left"/>
              <w:rPr>
                <w:sz w:val="22"/>
                <w:szCs w:val="22"/>
              </w:rPr>
            </w:pPr>
            <w:r>
              <w:rPr>
                <w:b w:val="0"/>
                <w:bCs w:val="0"/>
                <w:sz w:val="22"/>
                <w:szCs w:val="22"/>
              </w:rPr>
              <w:t>Çok yüksek doğruluk, Kaggle standardı</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200A61D">
            <w:pPr>
              <w:jc w:val="left"/>
              <w:rPr>
                <w:sz w:val="22"/>
                <w:szCs w:val="22"/>
              </w:rPr>
            </w:pPr>
            <w:r>
              <w:rPr>
                <w:b w:val="0"/>
                <w:bCs w:val="0"/>
                <w:sz w:val="22"/>
                <w:szCs w:val="22"/>
              </w:rPr>
              <w:t>Parametre ayarı gerektirir</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E91F8C9">
            <w:pPr>
              <w:jc w:val="left"/>
              <w:rPr>
                <w:sz w:val="22"/>
                <w:szCs w:val="22"/>
              </w:rPr>
            </w:pPr>
            <w:r>
              <w:rPr>
                <w:b w:val="0"/>
                <w:bCs w:val="0"/>
                <w:sz w:val="22"/>
                <w:szCs w:val="22"/>
              </w:rPr>
              <w:t>Tablolu veri; yüksek doğruluk şarttır</w:t>
            </w:r>
          </w:p>
        </w:tc>
      </w:tr>
      <w:tr w14:paraId="23AC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441"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42B832B">
            <w:pPr>
              <w:jc w:val="left"/>
              <w:rPr>
                <w:sz w:val="22"/>
                <w:szCs w:val="22"/>
              </w:rPr>
            </w:pPr>
            <w:r>
              <w:rPr>
                <w:b w:val="0"/>
                <w:bCs w:val="0"/>
                <w:sz w:val="22"/>
                <w:szCs w:val="22"/>
              </w:rPr>
              <w:t>SVM</w:t>
            </w:r>
          </w:p>
        </w:tc>
        <w:tc>
          <w:tcPr>
            <w:tcW w:w="324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B1B7F89">
            <w:pPr>
              <w:jc w:val="left"/>
              <w:rPr>
                <w:sz w:val="22"/>
                <w:szCs w:val="22"/>
              </w:rPr>
            </w:pPr>
            <w:r>
              <w:rPr>
                <w:b w:val="0"/>
                <w:bCs w:val="0"/>
                <w:sz w:val="22"/>
                <w:szCs w:val="22"/>
              </w:rPr>
              <w:t>Sınıflar arasına maksimum boşluklu sınır çizer</w:t>
            </w:r>
          </w:p>
        </w:tc>
        <w:tc>
          <w:tcPr>
            <w:tcW w:w="185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9073F6B">
            <w:pPr>
              <w:jc w:val="left"/>
              <w:rPr>
                <w:sz w:val="22"/>
                <w:szCs w:val="22"/>
              </w:rPr>
            </w:pPr>
            <w:r>
              <w:rPr>
                <w:b w:val="0"/>
                <w:bCs w:val="0"/>
                <w:sz w:val="22"/>
                <w:szCs w:val="22"/>
              </w:rPr>
              <w:t>Az veriyle güçlü</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942B272">
            <w:pPr>
              <w:jc w:val="left"/>
              <w:rPr>
                <w:sz w:val="22"/>
                <w:szCs w:val="22"/>
              </w:rPr>
            </w:pPr>
            <w:r>
              <w:rPr>
                <w:b w:val="0"/>
                <w:bCs w:val="0"/>
                <w:sz w:val="22"/>
                <w:szCs w:val="22"/>
              </w:rPr>
              <w:t>Büyük veriyle yavaş; kernel seçimi kritik</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67F1978">
            <w:pPr>
              <w:jc w:val="left"/>
              <w:rPr>
                <w:sz w:val="22"/>
                <w:szCs w:val="22"/>
              </w:rPr>
            </w:pPr>
            <w:r>
              <w:rPr>
                <w:b w:val="0"/>
                <w:bCs w:val="0"/>
                <w:sz w:val="22"/>
                <w:szCs w:val="22"/>
              </w:rPr>
              <w:t>Küçük-orta veri; metin ve biyomedikal sınıflandırma</w:t>
            </w:r>
          </w:p>
        </w:tc>
      </w:tr>
      <w:tr w14:paraId="68D40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441"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82427CA">
            <w:pPr>
              <w:jc w:val="left"/>
              <w:rPr>
                <w:sz w:val="22"/>
                <w:szCs w:val="22"/>
              </w:rPr>
            </w:pPr>
            <w:r>
              <w:rPr>
                <w:b w:val="0"/>
                <w:bCs w:val="0"/>
                <w:sz w:val="22"/>
                <w:szCs w:val="22"/>
              </w:rPr>
              <w:t>KNN</w:t>
            </w:r>
          </w:p>
        </w:tc>
        <w:tc>
          <w:tcPr>
            <w:tcW w:w="324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66F81E9">
            <w:pPr>
              <w:jc w:val="left"/>
              <w:rPr>
                <w:sz w:val="22"/>
                <w:szCs w:val="22"/>
              </w:rPr>
            </w:pPr>
            <w:r>
              <w:rPr>
                <w:b w:val="0"/>
                <w:bCs w:val="0"/>
                <w:sz w:val="22"/>
                <w:szCs w:val="22"/>
              </w:rPr>
              <w:t>Yeni noktanın K en yakın komşusunun sınıfını verir</w:t>
            </w:r>
          </w:p>
        </w:tc>
        <w:tc>
          <w:tcPr>
            <w:tcW w:w="185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EB825C3">
            <w:pPr>
              <w:jc w:val="left"/>
              <w:rPr>
                <w:sz w:val="22"/>
                <w:szCs w:val="22"/>
              </w:rPr>
            </w:pPr>
            <w:r>
              <w:rPr>
                <w:b w:val="0"/>
                <w:bCs w:val="0"/>
                <w:sz w:val="22"/>
                <w:szCs w:val="22"/>
              </w:rPr>
              <w:t>Basit, sezgisel</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8505250">
            <w:pPr>
              <w:jc w:val="left"/>
              <w:rPr>
                <w:sz w:val="22"/>
                <w:szCs w:val="22"/>
              </w:rPr>
            </w:pPr>
            <w:r>
              <w:rPr>
                <w:b w:val="0"/>
                <w:bCs w:val="0"/>
                <w:sz w:val="22"/>
                <w:szCs w:val="22"/>
              </w:rPr>
              <w:t>Büyük veriyle çok yavaş; ölçeklendirme şart</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735381E">
            <w:pPr>
              <w:jc w:val="left"/>
              <w:rPr>
                <w:sz w:val="22"/>
                <w:szCs w:val="22"/>
              </w:rPr>
            </w:pPr>
            <w:r>
              <w:rPr>
                <w:b w:val="0"/>
                <w:bCs w:val="0"/>
                <w:sz w:val="22"/>
                <w:szCs w:val="22"/>
              </w:rPr>
              <w:t>Öneri sistemleri, küçük veri setleri</w:t>
            </w:r>
          </w:p>
        </w:tc>
      </w:tr>
      <w:tr w14:paraId="1C81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441"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9129C3A">
            <w:pPr>
              <w:jc w:val="left"/>
              <w:rPr>
                <w:sz w:val="22"/>
                <w:szCs w:val="22"/>
              </w:rPr>
            </w:pPr>
            <w:r>
              <w:rPr>
                <w:b w:val="0"/>
                <w:bCs w:val="0"/>
                <w:sz w:val="22"/>
                <w:szCs w:val="22"/>
              </w:rPr>
              <w:t>Naive Bayes</w:t>
            </w:r>
          </w:p>
        </w:tc>
        <w:tc>
          <w:tcPr>
            <w:tcW w:w="324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E2AA161">
            <w:pPr>
              <w:jc w:val="left"/>
              <w:rPr>
                <w:sz w:val="22"/>
                <w:szCs w:val="22"/>
              </w:rPr>
            </w:pPr>
            <w:r>
              <w:rPr>
                <w:b w:val="0"/>
                <w:bCs w:val="0"/>
                <w:sz w:val="22"/>
                <w:szCs w:val="22"/>
              </w:rPr>
              <w:t>Bayes teoremiyle olasılık hesaplar</w:t>
            </w:r>
          </w:p>
        </w:tc>
        <w:tc>
          <w:tcPr>
            <w:tcW w:w="185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68075C0">
            <w:pPr>
              <w:jc w:val="left"/>
              <w:rPr>
                <w:sz w:val="22"/>
                <w:szCs w:val="22"/>
              </w:rPr>
            </w:pPr>
            <w:r>
              <w:rPr>
                <w:b w:val="0"/>
                <w:bCs w:val="0"/>
                <w:sz w:val="22"/>
                <w:szCs w:val="22"/>
              </w:rPr>
              <w:t>Çok hızlı; metin sınıflandırmada güçlü</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72DF390">
            <w:pPr>
              <w:jc w:val="left"/>
              <w:rPr>
                <w:sz w:val="22"/>
                <w:szCs w:val="22"/>
              </w:rPr>
            </w:pPr>
            <w:r>
              <w:rPr>
                <w:b w:val="0"/>
                <w:bCs w:val="0"/>
                <w:sz w:val="22"/>
                <w:szCs w:val="22"/>
              </w:rPr>
              <w:t>Bağımsızlık varsayımı genellikle yanlış</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BE87662">
            <w:pPr>
              <w:jc w:val="left"/>
              <w:rPr>
                <w:sz w:val="22"/>
                <w:szCs w:val="22"/>
              </w:rPr>
            </w:pPr>
            <w:r>
              <w:rPr>
                <w:b w:val="0"/>
                <w:bCs w:val="0"/>
                <w:sz w:val="22"/>
                <w:szCs w:val="22"/>
              </w:rPr>
              <w:t>E-posta spam filtresi, metin kategorilendirme</w:t>
            </w:r>
          </w:p>
        </w:tc>
      </w:tr>
    </w:tbl>
    <w:p w14:paraId="44D18FFE">
      <w:pPr>
        <w:spacing w:before="80" w:after="80"/>
        <w:jc w:val="center"/>
        <w:rPr>
          <w:sz w:val="18"/>
          <w:szCs w:val="18"/>
        </w:rPr>
      </w:pPr>
      <w:r>
        <w:rPr>
          <w:b/>
          <w:bCs/>
          <w:sz w:val="18"/>
          <w:szCs w:val="18"/>
        </w:rPr>
        <w:t xml:space="preserve">Tablo 2.1: </w:t>
      </w:r>
      <w:r>
        <w:rPr>
          <w:b w:val="0"/>
          <w:bCs w:val="0"/>
          <w:sz w:val="18"/>
          <w:szCs w:val="18"/>
        </w:rPr>
        <w:t>Temel Denetimli Öğrenme Algoritmaları — Karşılaştırma ve Seçim Rehberi</w:t>
      </w:r>
    </w:p>
    <w:p w14:paraId="65A9A24B">
      <w:pPr>
        <w:spacing w:before="80" w:after="200"/>
        <w:jc w:val="both"/>
        <w:rPr>
          <w:sz w:val="24"/>
          <w:szCs w:val="24"/>
        </w:rPr>
      </w:pPr>
    </w:p>
    <w:p w14:paraId="59884C98">
      <w:pPr>
        <w:spacing w:before="80" w:after="200"/>
        <w:jc w:val="both"/>
        <w:rPr>
          <w:sz w:val="22"/>
          <w:szCs w:val="22"/>
        </w:rPr>
      </w:pPr>
      <w:r>
        <w:rPr>
          <w:sz w:val="22"/>
          <w:szCs w:val="22"/>
        </w:rPr>
        <w:t>Bu tablodaki sıralama tesadüfi değildir. Pratikte her yeni probleme Logistic Regression veya Ridge gibi basit bir modelle başlanır. Eğer bu baseline beklenenden çok daha iyi çalışıyorsa, özellik mühendisliğinizin güçlü olduğunun işaretini almış olursunuz. Doğrudan XGBoost ile başlamak bu değerli bilgiyi gizler. Karmaşık model ancak baseline'ı anlamlı ölçüde geçtiğinde hizaya girer.</w:t>
      </w:r>
    </w:p>
    <w:p w14:paraId="5FDB9DF5">
      <w:pPr>
        <w:pStyle w:val="2"/>
        <w:rPr>
          <w:sz w:val="32"/>
          <w:szCs w:val="32"/>
        </w:rPr>
      </w:pPr>
      <w:r>
        <w:rPr>
          <w:sz w:val="32"/>
          <w:szCs w:val="32"/>
        </w:rPr>
        <w:t>3. Denetimsiz Öğrenme: Cevapsız Öğrenmek</w:t>
      </w:r>
    </w:p>
    <w:p w14:paraId="51C29B33">
      <w:pPr>
        <w:spacing w:before="80" w:after="160"/>
        <w:jc w:val="both"/>
        <w:rPr>
          <w:sz w:val="22"/>
          <w:szCs w:val="22"/>
        </w:rPr>
      </w:pPr>
      <w:r>
        <w:rPr>
          <w:sz w:val="22"/>
          <w:szCs w:val="22"/>
        </w:rPr>
        <w:t>Denetimsiz öğrenme, doğru cevabın verilmediği, hatta cevabın ne olduğunun bile bilinmediği durumlar için geliştirilmiştir. Hedef değişken yoktur. Model, ham verinin içindeki gizli yapıyı, örüntüleri ve ilişkileri kendi başına keşfetmeye çalışır. Bu durum hem gücü hem de en büyük zorluğudur: sonucun doğruluğunu doğrudan ölçemezsiniz.</w:t>
      </w:r>
    </w:p>
    <w:p w14:paraId="10682725">
      <w:pPr>
        <w:spacing w:before="80" w:after="160"/>
        <w:jc w:val="both"/>
        <w:rPr>
          <w:sz w:val="22"/>
          <w:szCs w:val="22"/>
        </w:rPr>
      </w:pPr>
      <w:r>
        <w:rPr>
          <w:sz w:val="22"/>
          <w:szCs w:val="22"/>
        </w:rPr>
        <w:t>Sektörde denetimsiz öğrenmenin en yaygın kullanımı kümelemedir: müşterileri benzer davranışlarına göre gruplamak, belgeleri konularına göre otomatik kategorilendirmek, anormal veri noktalarını tespit etmek. Boyut indirgemesi ise yüzlerce değişkenin bilgisini birkaç bileşene sıkıştırmak için kullanılır; hem görselleştirme hem de diğer algoritmalara ön işleme adımı olarak değer taşır.</w:t>
      </w:r>
    </w:p>
    <w:p w14:paraId="7F1F308C">
      <w:pPr>
        <w:pStyle w:val="3"/>
        <w:rPr>
          <w:sz w:val="24"/>
          <w:szCs w:val="24"/>
        </w:rPr>
      </w:pPr>
      <w:r>
        <w:rPr>
          <w:sz w:val="24"/>
          <w:szCs w:val="24"/>
        </w:rPr>
        <w:t>3.1 Kümeleme: Benzeşenleri Bir Araya Getirmek</w:t>
      </w:r>
    </w:p>
    <w:p w14:paraId="2E9DABDA">
      <w:pPr>
        <w:spacing w:before="80" w:after="160"/>
        <w:jc w:val="both"/>
        <w:rPr>
          <w:sz w:val="22"/>
          <w:szCs w:val="22"/>
        </w:rPr>
      </w:pPr>
      <w:r>
        <w:rPr>
          <w:sz w:val="22"/>
          <w:szCs w:val="22"/>
        </w:rPr>
        <w:t>K-Means, en popüler kümeleme algoritmasıdır. K merkez noktası rastgele seçilir, her veri noktası en yakın merkeze atanır, merkezler güncellenip işlem tekrarlanır. Algoritma basittir ama iki önemli varsayımı vardır: kümeler küresel şekillidir ve benzer büyüklüktedir. Bu varsayımlar bozulduğunda K-Means başarısız olur.</w:t>
      </w:r>
    </w:p>
    <w:p w14:paraId="224B8B8C">
      <w:pPr>
        <w:spacing w:before="80" w:after="160"/>
        <w:jc w:val="both"/>
        <w:rPr>
          <w:sz w:val="22"/>
          <w:szCs w:val="22"/>
        </w:rPr>
      </w:pPr>
      <w:r>
        <w:rPr>
          <w:sz w:val="22"/>
          <w:szCs w:val="22"/>
        </w:rPr>
        <w:t>DBSCAN ise yoğunluk tabanlı bir yaklaşımdır. Önceden kaç küme olduğunu belirtmenize gerek yoktur; algoritma yüksek yoğunluklu bölgeleri otomatik olarak bulur ve düşük yoğunluklu bölgelerdeki noktaları gürültü olarak işaretler. Bu özelliği fraud tespitinde, coğrafi veri analizinde ve biyomedikal uygulamalarda son derece değerlidir. Ancak yüksek boyutlu verilerde kürsellik varsayımı çöktüğünden, DBSCAN öncesinde boyut indirgemesi uygulamak neredeyse zorunludur.</w:t>
      </w:r>
    </w:p>
    <w:p w14:paraId="31BC34BF">
      <w:pPr>
        <w:pStyle w:val="3"/>
        <w:rPr>
          <w:sz w:val="24"/>
          <w:szCs w:val="24"/>
        </w:rPr>
      </w:pPr>
      <w:r>
        <w:rPr>
          <w:sz w:val="24"/>
          <w:szCs w:val="24"/>
        </w:rPr>
        <w:t>3.2 Boyut İndirgeme: Görünmeyeni Görmek</w:t>
      </w:r>
    </w:p>
    <w:p w14:paraId="69B3B942">
      <w:pPr>
        <w:spacing w:before="80" w:after="200"/>
        <w:jc w:val="both"/>
        <w:rPr>
          <w:sz w:val="22"/>
          <w:szCs w:val="22"/>
        </w:rPr>
      </w:pPr>
      <w:r>
        <w:rPr>
          <w:sz w:val="22"/>
          <w:szCs w:val="22"/>
        </w:rPr>
        <w:t>Yüzlerce değişkeni olan bir veri setini anlamak ve görselleştirmek neredeyse imkansızdır. Boyut indirgeme algoritmaları, bu yüksek boyutlu uzaydaki bilgiyi mümkün olan az sayıda bileşene taşır. PCA doğrusal bir dönüşüm uygularken, t-SNE ve UMAP doğrusal olmayan yapıları da koruyarak iki ya da üç boyutlu görselleştirmeler üretir. Kritik bir ayrım: t-SNE yalnızca keşif ve görselleştirme aracıdır, üretim sistemlerine girmemelidir. UMAP hem daha hızlı hem de daha stabil olduğundan pratikte tercih edilir.</w:t>
      </w:r>
    </w:p>
    <w:p w14:paraId="4B72B1DF">
      <w:pPr>
        <w:pStyle w:val="2"/>
        <w:rPr>
          <w:sz w:val="32"/>
          <w:szCs w:val="32"/>
        </w:rPr>
      </w:pPr>
      <w:r>
        <w:rPr>
          <w:sz w:val="32"/>
          <w:szCs w:val="32"/>
        </w:rPr>
        <w:t>4. Takviyeli Öğrenme: Deneyimden Karar Vermek</w:t>
      </w:r>
    </w:p>
    <w:p w14:paraId="071E5774">
      <w:pPr>
        <w:spacing w:before="80" w:after="160"/>
        <w:jc w:val="both"/>
        <w:rPr>
          <w:sz w:val="22"/>
          <w:szCs w:val="22"/>
        </w:rPr>
      </w:pPr>
      <w:r>
        <w:rPr>
          <w:sz w:val="22"/>
          <w:szCs w:val="22"/>
        </w:rPr>
        <w:t>Takviyeli öğrenmeyi anlamanın en kolay yolu, köpek eğitimi metaforunu düşünmektir. Köpeğe "otur" dediğinizde ve oturduğunda ödül verdiğinizde, köpek zamanla bu davranışı pekiştirir. Takviyeli öğrenmede bir ajan, bir ortamda eylemler gerçekleştirir; bu eylemler sonucunda ödül (ya da ceza) alır ve ödülü maksimize edecek bir strateji (policy) öğrenir. Veri önceden toplanmış değildir; ajan etkileşim kurarak veriyi kendisi üretir.</w:t>
      </w:r>
    </w:p>
    <w:p w14:paraId="73D669F1">
      <w:pPr>
        <w:spacing w:before="80" w:after="160"/>
        <w:jc w:val="both"/>
        <w:rPr>
          <w:sz w:val="22"/>
          <w:szCs w:val="22"/>
        </w:rPr>
      </w:pPr>
      <w:r>
        <w:rPr>
          <w:sz w:val="22"/>
          <w:szCs w:val="22"/>
        </w:rPr>
        <w:t>Bu paradigma, diğerlerinden temel bir farkla ayrılır: hedef ne bir etiketle verilen sınıf (denetimli öğrenme) ne de verinin gizli yapısı (denetimsiz öğrenme) değil; bir dizi karar boyunca kümülatif ödülü maksimize etmektir. Satranç oynamak, bir robotu yürütmek, veri merkezi enerji optimizasyonu, öneri sistemi kişiselleştirme bunların hepsi takviyeli öğrenme problemleridir.</w:t>
      </w:r>
    </w:p>
    <w:p w14:paraId="5185B1CE">
      <w:pPr>
        <w:pStyle w:val="3"/>
        <w:rPr>
          <w:sz w:val="24"/>
          <w:szCs w:val="24"/>
        </w:rPr>
      </w:pPr>
      <w:r>
        <w:rPr>
          <w:sz w:val="24"/>
          <w:szCs w:val="24"/>
        </w:rPr>
        <w:t>4.1 Temel Bileşenler</w:t>
      </w:r>
    </w:p>
    <w:p w14:paraId="0A684227">
      <w:pPr>
        <w:spacing w:before="80" w:after="160"/>
        <w:jc w:val="both"/>
        <w:rPr>
          <w:sz w:val="22"/>
          <w:szCs w:val="22"/>
        </w:rPr>
      </w:pPr>
      <w:r>
        <w:rPr>
          <w:sz w:val="22"/>
          <w:szCs w:val="22"/>
        </w:rPr>
        <w:t>Her takviyeli öğrenme sisteminde dört temel bileşen vardır. Ajan, kararları veren ve eylemler gerçekleştiren sistemin kendisidir. Ortam, ajanın içinde hareket ettiği dünyadır; bir oyun, bir simülatör ya da gerçek fiziksel bir sistem olabilir. Durum (state), ajanın o anki gözlemlediği ortam bilgisidir. Ödül (reward), eylemin ne kadar iyi olduğunu söyleyen sayısal sinyaldir.</w:t>
      </w:r>
    </w:p>
    <w:p w14:paraId="1AF711F2">
      <w:pPr>
        <w:spacing w:before="80" w:after="160"/>
        <w:jc w:val="both"/>
        <w:rPr>
          <w:sz w:val="22"/>
          <w:szCs w:val="22"/>
        </w:rPr>
      </w:pPr>
      <w:r>
        <w:rPr>
          <w:sz w:val="22"/>
          <w:szCs w:val="22"/>
        </w:rPr>
        <w:t>Ödül fonksiyonunun tasarımı, takviyeli öğrenme projelerinin en kritik ve en tehlikeli adımıdır. Yanlış tanımlanmış bir ödül fonksiyonu, ajanın hedeften tamamen uzaklaşan bir davranış öğrenmesine yol açar; buna "reward hacking" denir. Gerçek hayattaki bir örnekle açıklamak gerekirse: yalnızca tıklama oranını maksimize etmek üzere tasarlanmış bir öneri sistemi, kullanıcılara uzun vadeli değer yerine anlık dikkat çeken ama tatmin etmeyen içerikler önerir. Bu teknik olarak başarılı, iş olarak yıkıcı bir sonuçtur.</w:t>
      </w:r>
    </w:p>
    <w:p w14:paraId="298E3289">
      <w:pPr>
        <w:pStyle w:val="3"/>
        <w:rPr>
          <w:sz w:val="24"/>
          <w:szCs w:val="24"/>
        </w:rPr>
      </w:pPr>
      <w:r>
        <w:rPr>
          <w:sz w:val="24"/>
          <w:szCs w:val="24"/>
        </w:rPr>
        <w:t>4.2 Üretim Gerçekliği</w:t>
      </w:r>
    </w:p>
    <w:p w14:paraId="2E2365A6">
      <w:pPr>
        <w:spacing w:before="80" w:after="160"/>
        <w:jc w:val="both"/>
        <w:rPr>
          <w:sz w:val="22"/>
          <w:szCs w:val="22"/>
        </w:rPr>
      </w:pPr>
      <w:r>
        <w:rPr>
          <w:sz w:val="22"/>
          <w:szCs w:val="22"/>
        </w:rPr>
        <w:t>Takviyeli öğrenme, laboratuvarda oyunlarda ve yarışmalarda muhteşem sonuçlar verse de üretim ortamına taşımak son derece güçtür. En büyük sorun, gerçek sistemlerde güvenli ve kapsamlı bir simülatör bulmanın nadiren mümkün olmasıdır. Bir robotun gerçek dünyada öğrenmesi, düşer kırılır, enerji harcar ve zaman alır. Bir finansal sistem gerçek para ile denemeler yaparsa sonuçlar geri alınamaz olabilir.</w:t>
      </w:r>
    </w:p>
    <w:p w14:paraId="66D0B49A">
      <w:pPr>
        <w:spacing w:before="80" w:after="200"/>
        <w:jc w:val="both"/>
      </w:pPr>
      <w:r>
        <w:rPr>
          <w:sz w:val="22"/>
          <w:szCs w:val="22"/>
        </w:rPr>
        <w:t>Sektördeki en yaygın takviyeli öğrenme uygulaması bu yüzden simüle edilebilir ortamlarla sınırlı kalır ya da daha pratik bir yaklaşım olan Contextual Bandit kullanılır. Contextual Bandit, tam RL'nin daha hafif bir versiyonudur: ajan tek bir adımda karar verir, uzun vadeli sıralı karar vermez. A/B testi yerine sürekli öğrenen öneri sistemi, reklam seçimi ve fiyatlandırma optimizasyonu bu çerçevede başarıyla kullanılır.</w:t>
      </w:r>
    </w:p>
    <w:p w14:paraId="74B58D1D">
      <w:pPr>
        <w:pStyle w:val="2"/>
        <w:rPr>
          <w:sz w:val="32"/>
          <w:szCs w:val="32"/>
        </w:rPr>
      </w:pPr>
      <w:r>
        <w:rPr>
          <w:sz w:val="32"/>
          <w:szCs w:val="32"/>
        </w:rPr>
        <w:t>5. Keşifsel Veri Analizi (EDA): Modelden Önce Gelen Her Şey</w:t>
      </w:r>
    </w:p>
    <w:p w14:paraId="09270447">
      <w:pPr>
        <w:spacing w:before="80" w:after="160"/>
        <w:jc w:val="both"/>
        <w:rPr>
          <w:sz w:val="22"/>
          <w:szCs w:val="22"/>
        </w:rPr>
      </w:pPr>
      <w:r>
        <w:rPr>
          <w:sz w:val="22"/>
          <w:szCs w:val="22"/>
        </w:rPr>
        <w:t>EDA, bir veri setini ilk kez gördüğünüzde modele koşmadan önce yaptığınız her şeyi kapsar. Dağılımları anlamak, örüntüleri görmek, anomalileri tespit etmek, değişkenler arası ilişkileri keşfetmek ve en önemlisi verinin hikayesini duymaktır. EDA'yı atlayan ya da hızla geçen veri bilimcilerin yazılımı çalışır ama modelleri genellikle çalışmaz.</w:t>
      </w:r>
    </w:p>
    <w:p w14:paraId="432AC090">
      <w:pPr>
        <w:spacing w:before="80" w:after="160"/>
        <w:jc w:val="both"/>
        <w:rPr>
          <w:sz w:val="22"/>
          <w:szCs w:val="22"/>
        </w:rPr>
      </w:pPr>
      <w:r>
        <w:rPr>
          <w:sz w:val="22"/>
          <w:szCs w:val="22"/>
        </w:rPr>
        <w:t>EDA neden bu kadar kritiktir? Çünkü bir modelin öğrenebileceği şey, verinin kalitesi ve anlaşılması ile doğrudan bağlantılıdır. Gürültülü, hatalı, dengesiz ya da yanlış anlaşılmış bir veri seti üzerine kurulmuş model, ne kadar sofistike bir algoritma kullanılırsa kullanılsın gerçek hayatta beklenen değeri üretemez. "Garbage in, garbage out" bir klişe değil, matematiksel bir gerçektir.</w:t>
      </w:r>
    </w:p>
    <w:p w14:paraId="55206CD6">
      <w:pPr>
        <w:spacing w:before="80" w:after="160"/>
        <w:jc w:val="both"/>
        <w:rPr>
          <w:sz w:val="22"/>
          <w:szCs w:val="22"/>
        </w:rPr>
      </w:pPr>
    </w:p>
    <w:tbl>
      <w:tblPr>
        <w:tblStyle w:val="9"/>
        <w:tblW w:w="9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8"/>
        <w:gridCol w:w="3094"/>
        <w:gridCol w:w="3354"/>
        <w:gridCol w:w="2847"/>
      </w:tblGrid>
      <w:tr w14:paraId="0517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488"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6075246">
            <w:pPr>
              <w:jc w:val="left"/>
              <w:rPr>
                <w:sz w:val="22"/>
                <w:szCs w:val="22"/>
              </w:rPr>
            </w:pPr>
            <w:r>
              <w:rPr>
                <w:b/>
                <w:bCs/>
                <w:sz w:val="22"/>
                <w:szCs w:val="22"/>
              </w:rPr>
              <w:t>#</w:t>
            </w:r>
          </w:p>
        </w:tc>
        <w:tc>
          <w:tcPr>
            <w:tcW w:w="3094"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50C21C9">
            <w:pPr>
              <w:jc w:val="left"/>
              <w:rPr>
                <w:sz w:val="22"/>
                <w:szCs w:val="22"/>
              </w:rPr>
            </w:pPr>
            <w:r>
              <w:rPr>
                <w:b/>
                <w:bCs/>
                <w:sz w:val="22"/>
                <w:szCs w:val="22"/>
              </w:rPr>
              <w:t>EDA Adımı</w:t>
            </w:r>
          </w:p>
        </w:tc>
        <w:tc>
          <w:tcPr>
            <w:tcW w:w="3354"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5B1CDAFE">
            <w:pPr>
              <w:jc w:val="left"/>
              <w:rPr>
                <w:sz w:val="22"/>
                <w:szCs w:val="22"/>
              </w:rPr>
            </w:pPr>
            <w:r>
              <w:rPr>
                <w:b/>
                <w:bCs/>
                <w:sz w:val="22"/>
                <w:szCs w:val="22"/>
              </w:rPr>
              <w:t>Kullanılan Araçlar / Testler</w:t>
            </w:r>
          </w:p>
        </w:tc>
        <w:tc>
          <w:tcPr>
            <w:tcW w:w="2847"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1757B7A">
            <w:pPr>
              <w:jc w:val="left"/>
              <w:rPr>
                <w:sz w:val="22"/>
                <w:szCs w:val="22"/>
              </w:rPr>
            </w:pPr>
            <w:r>
              <w:rPr>
                <w:b/>
                <w:bCs/>
                <w:sz w:val="22"/>
                <w:szCs w:val="22"/>
              </w:rPr>
              <w:t>Algoritma Etkisi</w:t>
            </w:r>
          </w:p>
        </w:tc>
      </w:tr>
      <w:tr w14:paraId="2219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488"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230D841">
            <w:pPr>
              <w:jc w:val="left"/>
              <w:rPr>
                <w:sz w:val="22"/>
                <w:szCs w:val="22"/>
              </w:rPr>
            </w:pPr>
            <w:r>
              <w:rPr>
                <w:b w:val="0"/>
                <w:bCs w:val="0"/>
                <w:sz w:val="22"/>
                <w:szCs w:val="22"/>
              </w:rPr>
              <w:t>1</w:t>
            </w:r>
          </w:p>
        </w:tc>
        <w:tc>
          <w:tcPr>
            <w:tcW w:w="3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03B2BC4">
            <w:pPr>
              <w:jc w:val="left"/>
              <w:rPr>
                <w:sz w:val="22"/>
                <w:szCs w:val="22"/>
              </w:rPr>
            </w:pPr>
            <w:r>
              <w:rPr>
                <w:b w:val="0"/>
                <w:bCs w:val="0"/>
                <w:sz w:val="22"/>
                <w:szCs w:val="22"/>
              </w:rPr>
              <w:t>Hedef değişkeni incele (dağılım, skewness, kurtosis)</w:t>
            </w:r>
          </w:p>
        </w:tc>
        <w:tc>
          <w:tcPr>
            <w:tcW w:w="335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95E4DDC">
            <w:pPr>
              <w:jc w:val="left"/>
              <w:rPr>
                <w:sz w:val="22"/>
                <w:szCs w:val="22"/>
              </w:rPr>
            </w:pPr>
            <w:r>
              <w:rPr>
                <w:b w:val="0"/>
                <w:bCs w:val="0"/>
                <w:sz w:val="22"/>
                <w:szCs w:val="22"/>
              </w:rPr>
              <w:t>Histogram, Shapiro-Wilk, skewness değeri</w:t>
            </w:r>
          </w:p>
        </w:tc>
        <w:tc>
          <w:tcPr>
            <w:tcW w:w="28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8FC1B17">
            <w:pPr>
              <w:jc w:val="left"/>
              <w:rPr>
                <w:sz w:val="22"/>
                <w:szCs w:val="22"/>
              </w:rPr>
            </w:pPr>
            <w:r>
              <w:rPr>
                <w:b w:val="0"/>
                <w:bCs w:val="0"/>
                <w:sz w:val="22"/>
                <w:szCs w:val="22"/>
              </w:rPr>
              <w:t>Çarpık dağılım → log-transform veya robust loss gerektirir</w:t>
            </w:r>
          </w:p>
        </w:tc>
      </w:tr>
      <w:tr w14:paraId="40D4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488"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6CF793B">
            <w:pPr>
              <w:jc w:val="left"/>
              <w:rPr>
                <w:sz w:val="22"/>
                <w:szCs w:val="22"/>
              </w:rPr>
            </w:pPr>
            <w:r>
              <w:rPr>
                <w:b w:val="0"/>
                <w:bCs w:val="0"/>
                <w:sz w:val="22"/>
                <w:szCs w:val="22"/>
              </w:rPr>
              <w:t>2</w:t>
            </w:r>
          </w:p>
        </w:tc>
        <w:tc>
          <w:tcPr>
            <w:tcW w:w="3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42A126F">
            <w:pPr>
              <w:jc w:val="left"/>
              <w:rPr>
                <w:sz w:val="22"/>
                <w:szCs w:val="22"/>
              </w:rPr>
            </w:pPr>
            <w:r>
              <w:rPr>
                <w:b w:val="0"/>
                <w:bCs w:val="0"/>
                <w:sz w:val="22"/>
                <w:szCs w:val="22"/>
              </w:rPr>
              <w:t>Eksik veri haritası çıkar</w:t>
            </w:r>
          </w:p>
        </w:tc>
        <w:tc>
          <w:tcPr>
            <w:tcW w:w="335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6AB6ED8">
            <w:pPr>
              <w:jc w:val="left"/>
              <w:rPr>
                <w:sz w:val="22"/>
                <w:szCs w:val="22"/>
              </w:rPr>
            </w:pPr>
            <w:r>
              <w:rPr>
                <w:b w:val="0"/>
                <w:bCs w:val="0"/>
                <w:sz w:val="22"/>
                <w:szCs w:val="22"/>
              </w:rPr>
              <w:t>Missingno kütüphanesi, MCAR/MAR/MNAR testi</w:t>
            </w:r>
          </w:p>
        </w:tc>
        <w:tc>
          <w:tcPr>
            <w:tcW w:w="28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72CE179">
            <w:pPr>
              <w:jc w:val="left"/>
              <w:rPr>
                <w:sz w:val="22"/>
                <w:szCs w:val="22"/>
              </w:rPr>
            </w:pPr>
            <w:r>
              <w:rPr>
                <w:b w:val="0"/>
                <w:bCs w:val="0"/>
                <w:sz w:val="22"/>
                <w:szCs w:val="22"/>
              </w:rPr>
              <w:t>Yüksek eksiklik → imputation stratejisi; yanlış imputation bias ekler</w:t>
            </w:r>
          </w:p>
        </w:tc>
      </w:tr>
      <w:tr w14:paraId="4A22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488"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07B807A">
            <w:pPr>
              <w:jc w:val="left"/>
              <w:rPr>
                <w:sz w:val="22"/>
                <w:szCs w:val="22"/>
              </w:rPr>
            </w:pPr>
            <w:r>
              <w:rPr>
                <w:b w:val="0"/>
                <w:bCs w:val="0"/>
                <w:sz w:val="22"/>
                <w:szCs w:val="22"/>
              </w:rPr>
              <w:t>3</w:t>
            </w:r>
          </w:p>
        </w:tc>
        <w:tc>
          <w:tcPr>
            <w:tcW w:w="3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DD97FBC">
            <w:pPr>
              <w:jc w:val="left"/>
              <w:rPr>
                <w:sz w:val="22"/>
                <w:szCs w:val="22"/>
              </w:rPr>
            </w:pPr>
            <w:r>
              <w:rPr>
                <w:b w:val="0"/>
                <w:bCs w:val="0"/>
                <w:sz w:val="22"/>
                <w:szCs w:val="22"/>
              </w:rPr>
              <w:t>Sınıf dengesizliğini ölç</w:t>
            </w:r>
          </w:p>
        </w:tc>
        <w:tc>
          <w:tcPr>
            <w:tcW w:w="335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9491978">
            <w:pPr>
              <w:jc w:val="left"/>
              <w:rPr>
                <w:sz w:val="22"/>
                <w:szCs w:val="22"/>
              </w:rPr>
            </w:pPr>
            <w:r>
              <w:rPr>
                <w:b w:val="0"/>
                <w:bCs w:val="0"/>
                <w:sz w:val="22"/>
                <w:szCs w:val="22"/>
              </w:rPr>
              <w:t>value_counts(), imbalance ratio hesaplama</w:t>
            </w:r>
          </w:p>
        </w:tc>
        <w:tc>
          <w:tcPr>
            <w:tcW w:w="28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360C36E">
            <w:pPr>
              <w:jc w:val="left"/>
              <w:rPr>
                <w:sz w:val="22"/>
                <w:szCs w:val="22"/>
              </w:rPr>
            </w:pPr>
            <w:r>
              <w:rPr>
                <w:b w:val="0"/>
                <w:bCs w:val="0"/>
                <w:sz w:val="22"/>
                <w:szCs w:val="22"/>
              </w:rPr>
              <w:t>Oran &gt;10:1 → SMOTE, class_weight, PR-AUC kullan; accuracy metriği yanıltır</w:t>
            </w:r>
          </w:p>
        </w:tc>
      </w:tr>
      <w:tr w14:paraId="56E4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488"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2642D083">
            <w:pPr>
              <w:jc w:val="left"/>
              <w:rPr>
                <w:sz w:val="22"/>
                <w:szCs w:val="22"/>
              </w:rPr>
            </w:pPr>
            <w:r>
              <w:rPr>
                <w:b w:val="0"/>
                <w:bCs w:val="0"/>
                <w:sz w:val="22"/>
                <w:szCs w:val="22"/>
              </w:rPr>
              <w:t>4</w:t>
            </w:r>
          </w:p>
        </w:tc>
        <w:tc>
          <w:tcPr>
            <w:tcW w:w="3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E50C849">
            <w:pPr>
              <w:jc w:val="left"/>
              <w:rPr>
                <w:sz w:val="22"/>
                <w:szCs w:val="22"/>
              </w:rPr>
            </w:pPr>
            <w:r>
              <w:rPr>
                <w:b w:val="0"/>
                <w:bCs w:val="0"/>
                <w:sz w:val="22"/>
                <w:szCs w:val="22"/>
              </w:rPr>
              <w:t>Özellikler arası korelasyonu incele</w:t>
            </w:r>
          </w:p>
        </w:tc>
        <w:tc>
          <w:tcPr>
            <w:tcW w:w="335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912873B">
            <w:pPr>
              <w:jc w:val="left"/>
              <w:rPr>
                <w:sz w:val="22"/>
                <w:szCs w:val="22"/>
              </w:rPr>
            </w:pPr>
            <w:r>
              <w:rPr>
                <w:b w:val="0"/>
                <w:bCs w:val="0"/>
                <w:sz w:val="22"/>
                <w:szCs w:val="22"/>
              </w:rPr>
              <w:t>Pearson, Spearman matrisi, VIF hesaplama</w:t>
            </w:r>
          </w:p>
        </w:tc>
        <w:tc>
          <w:tcPr>
            <w:tcW w:w="28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E5BB68A">
            <w:pPr>
              <w:jc w:val="left"/>
              <w:rPr>
                <w:sz w:val="22"/>
                <w:szCs w:val="22"/>
              </w:rPr>
            </w:pPr>
            <w:r>
              <w:rPr>
                <w:b w:val="0"/>
                <w:bCs w:val="0"/>
                <w:sz w:val="22"/>
                <w:szCs w:val="22"/>
              </w:rPr>
              <w:t>Yüksek VIF → Ridge/Lasso; karmaşık ilişki → tree-based model</w:t>
            </w:r>
          </w:p>
        </w:tc>
      </w:tr>
      <w:tr w14:paraId="3C7B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488"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6F8227AF">
            <w:pPr>
              <w:jc w:val="left"/>
              <w:rPr>
                <w:sz w:val="22"/>
                <w:szCs w:val="22"/>
              </w:rPr>
            </w:pPr>
            <w:r>
              <w:rPr>
                <w:b w:val="0"/>
                <w:bCs w:val="0"/>
                <w:sz w:val="22"/>
                <w:szCs w:val="22"/>
              </w:rPr>
              <w:t>5</w:t>
            </w:r>
          </w:p>
        </w:tc>
        <w:tc>
          <w:tcPr>
            <w:tcW w:w="3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69A5831">
            <w:pPr>
              <w:jc w:val="left"/>
              <w:rPr>
                <w:sz w:val="22"/>
                <w:szCs w:val="22"/>
              </w:rPr>
            </w:pPr>
            <w:r>
              <w:rPr>
                <w:b w:val="0"/>
                <w:bCs w:val="0"/>
                <w:sz w:val="22"/>
                <w:szCs w:val="22"/>
              </w:rPr>
              <w:t>Aykırı değerleri tespit et</w:t>
            </w:r>
          </w:p>
        </w:tc>
        <w:tc>
          <w:tcPr>
            <w:tcW w:w="335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C0B24EA">
            <w:pPr>
              <w:jc w:val="left"/>
              <w:rPr>
                <w:sz w:val="22"/>
                <w:szCs w:val="22"/>
              </w:rPr>
            </w:pPr>
            <w:r>
              <w:rPr>
                <w:b w:val="0"/>
                <w:bCs w:val="0"/>
                <w:sz w:val="22"/>
                <w:szCs w:val="22"/>
              </w:rPr>
              <w:t>IQR, Z-score, boxplot, Isolation Forest</w:t>
            </w:r>
          </w:p>
        </w:tc>
        <w:tc>
          <w:tcPr>
            <w:tcW w:w="28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8890134">
            <w:pPr>
              <w:jc w:val="left"/>
              <w:rPr>
                <w:sz w:val="22"/>
                <w:szCs w:val="22"/>
              </w:rPr>
            </w:pPr>
            <w:r>
              <w:rPr>
                <w:b w:val="0"/>
                <w:bCs w:val="0"/>
                <w:sz w:val="22"/>
                <w:szCs w:val="22"/>
              </w:rPr>
              <w:t>Aykırılar fazla → Huber loss veya robust scaler; silmeden önce iş gerekçesi sorgula</w:t>
            </w:r>
          </w:p>
        </w:tc>
      </w:tr>
      <w:tr w14:paraId="2D98B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488"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1109242">
            <w:pPr>
              <w:jc w:val="left"/>
              <w:rPr>
                <w:sz w:val="22"/>
                <w:szCs w:val="22"/>
              </w:rPr>
            </w:pPr>
            <w:r>
              <w:rPr>
                <w:b w:val="0"/>
                <w:bCs w:val="0"/>
                <w:sz w:val="22"/>
                <w:szCs w:val="22"/>
              </w:rPr>
              <w:t>6</w:t>
            </w:r>
          </w:p>
        </w:tc>
        <w:tc>
          <w:tcPr>
            <w:tcW w:w="3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FCCD5BE">
            <w:pPr>
              <w:jc w:val="left"/>
              <w:rPr>
                <w:sz w:val="22"/>
                <w:szCs w:val="22"/>
              </w:rPr>
            </w:pPr>
            <w:r>
              <w:rPr>
                <w:b w:val="0"/>
                <w:bCs w:val="0"/>
                <w:sz w:val="22"/>
                <w:szCs w:val="22"/>
              </w:rPr>
              <w:t>Zaman bağımlılığı var mı?</w:t>
            </w:r>
          </w:p>
        </w:tc>
        <w:tc>
          <w:tcPr>
            <w:tcW w:w="335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DB6C4DC">
            <w:pPr>
              <w:jc w:val="left"/>
              <w:rPr>
                <w:sz w:val="22"/>
                <w:szCs w:val="22"/>
              </w:rPr>
            </w:pPr>
            <w:r>
              <w:rPr>
                <w:b w:val="0"/>
                <w:bCs w:val="0"/>
                <w:sz w:val="22"/>
                <w:szCs w:val="22"/>
              </w:rPr>
              <w:t>ACF/PACF grafikleri, ADF testi (stationarity)</w:t>
            </w:r>
          </w:p>
        </w:tc>
        <w:tc>
          <w:tcPr>
            <w:tcW w:w="28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0C4BB63">
            <w:pPr>
              <w:jc w:val="left"/>
              <w:rPr>
                <w:sz w:val="22"/>
                <w:szCs w:val="22"/>
              </w:rPr>
            </w:pPr>
            <w:r>
              <w:rPr>
                <w:b w:val="0"/>
                <w:bCs w:val="0"/>
                <w:sz w:val="22"/>
                <w:szCs w:val="22"/>
              </w:rPr>
              <w:t>Evet → TimeSeriesSplit zorunlu; random shuffle CV yasak; ARIMA / LSTM devreye girer</w:t>
            </w:r>
          </w:p>
        </w:tc>
      </w:tr>
      <w:tr w14:paraId="1EDF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488"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22E8175C">
            <w:pPr>
              <w:jc w:val="left"/>
              <w:rPr>
                <w:sz w:val="22"/>
                <w:szCs w:val="22"/>
              </w:rPr>
            </w:pPr>
            <w:r>
              <w:rPr>
                <w:b w:val="0"/>
                <w:bCs w:val="0"/>
                <w:sz w:val="22"/>
                <w:szCs w:val="22"/>
              </w:rPr>
              <w:t>7</w:t>
            </w:r>
          </w:p>
        </w:tc>
        <w:tc>
          <w:tcPr>
            <w:tcW w:w="3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60C5C7D">
            <w:pPr>
              <w:jc w:val="left"/>
              <w:rPr>
                <w:sz w:val="22"/>
                <w:szCs w:val="22"/>
              </w:rPr>
            </w:pPr>
            <w:r>
              <w:rPr>
                <w:b w:val="0"/>
                <w:bCs w:val="0"/>
                <w:sz w:val="22"/>
                <w:szCs w:val="22"/>
              </w:rPr>
              <w:t>Kategorik değişken kardinalitesi</w:t>
            </w:r>
          </w:p>
        </w:tc>
        <w:tc>
          <w:tcPr>
            <w:tcW w:w="335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29C25C8">
            <w:pPr>
              <w:jc w:val="left"/>
              <w:rPr>
                <w:sz w:val="22"/>
                <w:szCs w:val="22"/>
              </w:rPr>
            </w:pPr>
            <w:r>
              <w:rPr>
                <w:b w:val="0"/>
                <w:bCs w:val="0"/>
                <w:sz w:val="22"/>
                <w:szCs w:val="22"/>
              </w:rPr>
              <w:t>value_counts(), cardinality raporu</w:t>
            </w:r>
          </w:p>
        </w:tc>
        <w:tc>
          <w:tcPr>
            <w:tcW w:w="28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683EED8">
            <w:pPr>
              <w:jc w:val="left"/>
              <w:rPr>
                <w:sz w:val="22"/>
                <w:szCs w:val="22"/>
              </w:rPr>
            </w:pPr>
            <w:r>
              <w:rPr>
                <w:b w:val="0"/>
                <w:bCs w:val="0"/>
                <w:sz w:val="22"/>
                <w:szCs w:val="22"/>
              </w:rPr>
              <w:t>Yüksek kardinalite → CatBoost veya target encoding; one-hot encoding boyutu patlatır</w:t>
            </w:r>
          </w:p>
        </w:tc>
      </w:tr>
      <w:tr w14:paraId="6E2D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488"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6BD3989C">
            <w:pPr>
              <w:jc w:val="left"/>
              <w:rPr>
                <w:sz w:val="22"/>
                <w:szCs w:val="22"/>
              </w:rPr>
            </w:pPr>
            <w:r>
              <w:rPr>
                <w:b w:val="0"/>
                <w:bCs w:val="0"/>
                <w:sz w:val="22"/>
                <w:szCs w:val="22"/>
              </w:rPr>
              <w:t>8</w:t>
            </w:r>
          </w:p>
        </w:tc>
        <w:tc>
          <w:tcPr>
            <w:tcW w:w="3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5D15201">
            <w:pPr>
              <w:jc w:val="left"/>
              <w:rPr>
                <w:sz w:val="22"/>
                <w:szCs w:val="22"/>
              </w:rPr>
            </w:pPr>
            <w:r>
              <w:rPr>
                <w:b w:val="0"/>
                <w:bCs w:val="0"/>
                <w:sz w:val="22"/>
                <w:szCs w:val="22"/>
              </w:rPr>
              <w:t>Özellik önem analizi (ön tarama)</w:t>
            </w:r>
          </w:p>
        </w:tc>
        <w:tc>
          <w:tcPr>
            <w:tcW w:w="335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448975B">
            <w:pPr>
              <w:jc w:val="left"/>
              <w:rPr>
                <w:sz w:val="22"/>
                <w:szCs w:val="22"/>
              </w:rPr>
            </w:pPr>
            <w:r>
              <w:rPr>
                <w:b w:val="0"/>
                <w:bCs w:val="0"/>
                <w:sz w:val="22"/>
                <w:szCs w:val="22"/>
              </w:rPr>
              <w:t>Mutual information, Pearson correlation, Boruta</w:t>
            </w:r>
          </w:p>
        </w:tc>
        <w:tc>
          <w:tcPr>
            <w:tcW w:w="28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2EDB02D">
            <w:pPr>
              <w:jc w:val="left"/>
              <w:rPr>
                <w:sz w:val="22"/>
                <w:szCs w:val="22"/>
              </w:rPr>
            </w:pPr>
            <w:r>
              <w:rPr>
                <w:b w:val="0"/>
                <w:bCs w:val="0"/>
                <w:sz w:val="22"/>
                <w:szCs w:val="22"/>
              </w:rPr>
              <w:t>İlgisiz özellikler → model gürültüsü artar; boyut indirgemesi gerekir</w:t>
            </w:r>
          </w:p>
        </w:tc>
      </w:tr>
      <w:tr w14:paraId="679A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488"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153D0F8">
            <w:pPr>
              <w:jc w:val="left"/>
              <w:rPr>
                <w:sz w:val="22"/>
                <w:szCs w:val="22"/>
              </w:rPr>
            </w:pPr>
            <w:r>
              <w:rPr>
                <w:b w:val="0"/>
                <w:bCs w:val="0"/>
                <w:sz w:val="22"/>
                <w:szCs w:val="22"/>
              </w:rPr>
              <w:t>9</w:t>
            </w:r>
          </w:p>
        </w:tc>
        <w:tc>
          <w:tcPr>
            <w:tcW w:w="3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D0FACFC">
            <w:pPr>
              <w:jc w:val="left"/>
              <w:rPr>
                <w:sz w:val="22"/>
                <w:szCs w:val="22"/>
              </w:rPr>
            </w:pPr>
            <w:r>
              <w:rPr>
                <w:b w:val="0"/>
                <w:bCs w:val="0"/>
                <w:sz w:val="22"/>
                <w:szCs w:val="22"/>
              </w:rPr>
              <w:t>Veri sızıntısı (leakage) kontrolü</w:t>
            </w:r>
          </w:p>
        </w:tc>
        <w:tc>
          <w:tcPr>
            <w:tcW w:w="335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3F0383B">
            <w:pPr>
              <w:jc w:val="left"/>
              <w:rPr>
                <w:sz w:val="22"/>
                <w:szCs w:val="22"/>
              </w:rPr>
            </w:pPr>
            <w:r>
              <w:rPr>
                <w:b w:val="0"/>
                <w:bCs w:val="0"/>
                <w:sz w:val="22"/>
                <w:szCs w:val="22"/>
              </w:rPr>
              <w:t>Özellik oluşturma zamanına dikkat; target ile yüksek korelasyon şüphesi</w:t>
            </w:r>
          </w:p>
        </w:tc>
        <w:tc>
          <w:tcPr>
            <w:tcW w:w="28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94F080F">
            <w:pPr>
              <w:jc w:val="left"/>
              <w:rPr>
                <w:sz w:val="22"/>
                <w:szCs w:val="22"/>
              </w:rPr>
            </w:pPr>
            <w:r>
              <w:rPr>
                <w:b w:val="0"/>
                <w:bCs w:val="0"/>
                <w:sz w:val="22"/>
                <w:szCs w:val="22"/>
              </w:rPr>
              <w:t>Leakage → laboratuvarda %99 AUC, üretimde %60 AUC felaketi</w:t>
            </w:r>
          </w:p>
        </w:tc>
      </w:tr>
      <w:tr w14:paraId="0371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488"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48682ADC">
            <w:pPr>
              <w:jc w:val="left"/>
              <w:rPr>
                <w:sz w:val="22"/>
                <w:szCs w:val="22"/>
              </w:rPr>
            </w:pPr>
            <w:r>
              <w:rPr>
                <w:b w:val="0"/>
                <w:bCs w:val="0"/>
                <w:sz w:val="22"/>
                <w:szCs w:val="22"/>
              </w:rPr>
              <w:t>10</w:t>
            </w:r>
          </w:p>
        </w:tc>
        <w:tc>
          <w:tcPr>
            <w:tcW w:w="3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AE23571">
            <w:pPr>
              <w:jc w:val="left"/>
              <w:rPr>
                <w:sz w:val="22"/>
                <w:szCs w:val="22"/>
              </w:rPr>
            </w:pPr>
            <w:r>
              <w:rPr>
                <w:b w:val="0"/>
                <w:bCs w:val="0"/>
                <w:sz w:val="22"/>
                <w:szCs w:val="22"/>
              </w:rPr>
              <w:t>Boyutsal kümeleme eğilimi (denetimsiz için)</w:t>
            </w:r>
          </w:p>
        </w:tc>
        <w:tc>
          <w:tcPr>
            <w:tcW w:w="335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6A7FB83">
            <w:pPr>
              <w:jc w:val="left"/>
              <w:rPr>
                <w:sz w:val="22"/>
                <w:szCs w:val="22"/>
              </w:rPr>
            </w:pPr>
            <w:r>
              <w:rPr>
                <w:b w:val="0"/>
                <w:bCs w:val="0"/>
                <w:sz w:val="22"/>
                <w:szCs w:val="22"/>
              </w:rPr>
              <w:t>Hopkins istatistiği, PCA scree plot</w:t>
            </w:r>
          </w:p>
        </w:tc>
        <w:tc>
          <w:tcPr>
            <w:tcW w:w="28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0581B03">
            <w:pPr>
              <w:jc w:val="left"/>
              <w:rPr>
                <w:sz w:val="22"/>
                <w:szCs w:val="22"/>
              </w:rPr>
            </w:pPr>
            <w:r>
              <w:rPr>
                <w:b w:val="0"/>
                <w:bCs w:val="0"/>
                <w:sz w:val="22"/>
                <w:szCs w:val="22"/>
              </w:rPr>
              <w:t>Hopkins &lt; 0.5 → veri kümeleme için uygun değil; K-Means çalışsa da anlamsız olur</w:t>
            </w:r>
          </w:p>
        </w:tc>
      </w:tr>
    </w:tbl>
    <w:p w14:paraId="12704560">
      <w:pPr>
        <w:spacing w:before="80" w:after="80"/>
        <w:jc w:val="center"/>
        <w:rPr>
          <w:sz w:val="18"/>
          <w:szCs w:val="18"/>
        </w:rPr>
      </w:pPr>
      <w:r>
        <w:rPr>
          <w:b/>
          <w:bCs/>
          <w:sz w:val="18"/>
          <w:szCs w:val="18"/>
        </w:rPr>
        <w:t xml:space="preserve">Tablo 5.1: </w:t>
      </w:r>
      <w:r>
        <w:rPr>
          <w:b w:val="0"/>
          <w:bCs w:val="0"/>
          <w:sz w:val="18"/>
          <w:szCs w:val="18"/>
        </w:rPr>
        <w:t>EDA Adımları — Araçlar, Testler ve Algoritma Etkisi</w:t>
      </w:r>
    </w:p>
    <w:p w14:paraId="28902459">
      <w:pPr>
        <w:spacing w:before="80" w:after="200"/>
        <w:jc w:val="both"/>
        <w:rPr>
          <w:sz w:val="24"/>
          <w:szCs w:val="24"/>
        </w:rPr>
      </w:pPr>
    </w:p>
    <w:p w14:paraId="75573BD0">
      <w:pPr>
        <w:spacing w:before="80" w:after="200"/>
        <w:jc w:val="both"/>
      </w:pPr>
      <w:r>
        <w:rPr>
          <w:sz w:val="22"/>
          <w:szCs w:val="22"/>
        </w:rPr>
        <w:t>Bu tablodaki en kritik satır dokuzuncu adımdır: veri sızıntısı (data leakage) kontrolü. Leakage, modelin tahmin etmesi gereken bilgiye, eğitim sürecinde yasa dışı bir şekilde erişmesi anlamına gelir. Örneğin, bir hasta ameliyattan sonra hayatta kalmış mı diye tahmin edecek modelinizde, ameliyat sırasında uygulanan tedavi bilgisini bir özellik olarak kullanırsanız, bu özellik yalnızca hayatta kalan hastalarda mevcut olacaktır; model gerçek bir öngörü değil, yanıltıcı bir hafıza öğrenmiş olur. Laboratuvarda %99 AUC, üretimde %60 AUC: bu fark genellikle leakage'tan kaynaklanır.</w:t>
      </w:r>
    </w:p>
    <w:p w14:paraId="647FC0BC">
      <w:pPr>
        <w:pStyle w:val="2"/>
        <w:rPr>
          <w:sz w:val="32"/>
          <w:szCs w:val="32"/>
        </w:rPr>
      </w:pPr>
      <w:r>
        <w:rPr>
          <w:sz w:val="32"/>
          <w:szCs w:val="32"/>
        </w:rPr>
        <w:t>6. Problem — Algoritma Seçim Rehberi</w:t>
      </w:r>
    </w:p>
    <w:p w14:paraId="3C474522">
      <w:pPr>
        <w:spacing w:before="80" w:after="160"/>
        <w:jc w:val="both"/>
        <w:rPr>
          <w:sz w:val="22"/>
          <w:szCs w:val="22"/>
        </w:rPr>
      </w:pPr>
      <w:r>
        <w:rPr>
          <w:sz w:val="22"/>
          <w:szCs w:val="22"/>
        </w:rPr>
        <w:t>Algoritma seçimi, EDA bulgularından bağımsız yapılamaz. Aşağıdaki tablo, problem tipini ve EDA'da gözlemlenen veri karakteristiklerini birleştirerek hangi algoritmanın neden seçilmesi gerektiğini gösterir. Her satır, pratikte karşılaşılan gerçek senaryoları yansıtır.</w:t>
      </w:r>
    </w:p>
    <w:p w14:paraId="1E54B32E">
      <w:pPr>
        <w:spacing w:before="80" w:after="160"/>
        <w:jc w:val="both"/>
        <w:rPr>
          <w:sz w:val="22"/>
          <w:szCs w:val="22"/>
        </w:rPr>
      </w:pPr>
    </w:p>
    <w:tbl>
      <w:tblPr>
        <w:tblStyle w:val="9"/>
        <w:tblW w:w="99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64"/>
        <w:gridCol w:w="2049"/>
        <w:gridCol w:w="1597"/>
        <w:gridCol w:w="1875"/>
        <w:gridCol w:w="2495"/>
      </w:tblGrid>
      <w:tr w14:paraId="25B73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964"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CA3474B">
            <w:pPr>
              <w:jc w:val="left"/>
              <w:rPr>
                <w:sz w:val="22"/>
                <w:szCs w:val="22"/>
              </w:rPr>
            </w:pPr>
            <w:r>
              <w:rPr>
                <w:b/>
                <w:bCs/>
                <w:sz w:val="22"/>
                <w:szCs w:val="22"/>
              </w:rPr>
              <w:t>Problem</w:t>
            </w:r>
          </w:p>
        </w:tc>
        <w:tc>
          <w:tcPr>
            <w:tcW w:w="2049"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41EFD93E">
            <w:pPr>
              <w:jc w:val="left"/>
              <w:rPr>
                <w:sz w:val="22"/>
                <w:szCs w:val="22"/>
              </w:rPr>
            </w:pPr>
            <w:r>
              <w:rPr>
                <w:b/>
                <w:bCs/>
                <w:sz w:val="22"/>
                <w:szCs w:val="22"/>
              </w:rPr>
              <w:t>Veri Yapısı / EDA Bulgusu</w:t>
            </w:r>
          </w:p>
        </w:tc>
        <w:tc>
          <w:tcPr>
            <w:tcW w:w="1597"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7266223B">
            <w:pPr>
              <w:jc w:val="left"/>
              <w:rPr>
                <w:sz w:val="22"/>
                <w:szCs w:val="22"/>
              </w:rPr>
            </w:pPr>
            <w:r>
              <w:rPr>
                <w:b/>
                <w:bCs/>
                <w:sz w:val="22"/>
                <w:szCs w:val="22"/>
              </w:rPr>
              <w:t>Birincil Algoritma</w:t>
            </w:r>
          </w:p>
        </w:tc>
        <w:tc>
          <w:tcPr>
            <w:tcW w:w="187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4FF91A3D">
            <w:pPr>
              <w:jc w:val="left"/>
              <w:rPr>
                <w:sz w:val="22"/>
                <w:szCs w:val="22"/>
              </w:rPr>
            </w:pPr>
            <w:r>
              <w:rPr>
                <w:b/>
                <w:bCs/>
                <w:sz w:val="22"/>
                <w:szCs w:val="22"/>
              </w:rPr>
              <w:t>Alternatif</w:t>
            </w:r>
          </w:p>
        </w:tc>
        <w:tc>
          <w:tcPr>
            <w:tcW w:w="249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2DA06891">
            <w:pPr>
              <w:jc w:val="left"/>
              <w:rPr>
                <w:sz w:val="22"/>
                <w:szCs w:val="22"/>
              </w:rPr>
            </w:pPr>
            <w:r>
              <w:rPr>
                <w:b/>
                <w:bCs/>
                <w:sz w:val="22"/>
                <w:szCs w:val="22"/>
              </w:rPr>
              <w:t>Kritik Uyarı</w:t>
            </w:r>
          </w:p>
        </w:tc>
      </w:tr>
      <w:tr w14:paraId="342A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964"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5135A63">
            <w:pPr>
              <w:jc w:val="left"/>
              <w:rPr>
                <w:sz w:val="22"/>
                <w:szCs w:val="22"/>
              </w:rPr>
            </w:pPr>
            <w:r>
              <w:rPr>
                <w:b w:val="0"/>
                <w:bCs w:val="0"/>
                <w:sz w:val="22"/>
                <w:szCs w:val="22"/>
              </w:rPr>
              <w:t>Binary Sınıflandırma (balanced)</w:t>
            </w:r>
          </w:p>
        </w:tc>
        <w:tc>
          <w:tcPr>
            <w:tcW w:w="204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0F2F9EA">
            <w:pPr>
              <w:jc w:val="left"/>
              <w:rPr>
                <w:sz w:val="22"/>
                <w:szCs w:val="22"/>
              </w:rPr>
            </w:pPr>
            <w:r>
              <w:rPr>
                <w:b w:val="0"/>
                <w:bCs w:val="0"/>
                <w:sz w:val="22"/>
                <w:szCs w:val="22"/>
              </w:rPr>
              <w:t>Normal dağılım, düşük multicollinearity, AUC odaklı</w:t>
            </w:r>
          </w:p>
        </w:tc>
        <w:tc>
          <w:tcPr>
            <w:tcW w:w="15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C966F9E">
            <w:pPr>
              <w:jc w:val="left"/>
              <w:rPr>
                <w:sz w:val="22"/>
                <w:szCs w:val="22"/>
              </w:rPr>
            </w:pPr>
            <w:r>
              <w:rPr>
                <w:b w:val="0"/>
                <w:bCs w:val="0"/>
                <w:sz w:val="22"/>
                <w:szCs w:val="22"/>
              </w:rPr>
              <w:t>Logistic Regression → LightGBM</w:t>
            </w:r>
          </w:p>
        </w:tc>
        <w:tc>
          <w:tcPr>
            <w:tcW w:w="18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EEE6841">
            <w:pPr>
              <w:jc w:val="left"/>
              <w:rPr>
                <w:sz w:val="22"/>
                <w:szCs w:val="22"/>
              </w:rPr>
            </w:pPr>
            <w:r>
              <w:rPr>
                <w:b w:val="0"/>
                <w:bCs w:val="0"/>
                <w:sz w:val="22"/>
                <w:szCs w:val="22"/>
              </w:rPr>
              <w:t>XGBoost, CatBoost</w:t>
            </w:r>
          </w:p>
        </w:tc>
        <w:tc>
          <w:tcPr>
            <w:tcW w:w="249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FEA5204">
            <w:pPr>
              <w:jc w:val="left"/>
              <w:rPr>
                <w:sz w:val="22"/>
                <w:szCs w:val="22"/>
              </w:rPr>
            </w:pPr>
            <w:r>
              <w:rPr>
                <w:b w:val="0"/>
                <w:bCs w:val="0"/>
                <w:sz w:val="22"/>
                <w:szCs w:val="22"/>
              </w:rPr>
              <w:t>Baseline olmadan boosting başlatma</w:t>
            </w:r>
          </w:p>
        </w:tc>
      </w:tr>
      <w:tr w14:paraId="2F7F8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964"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77F8382">
            <w:pPr>
              <w:jc w:val="left"/>
              <w:rPr>
                <w:sz w:val="22"/>
                <w:szCs w:val="22"/>
              </w:rPr>
            </w:pPr>
            <w:r>
              <w:rPr>
                <w:b w:val="0"/>
                <w:bCs w:val="0"/>
                <w:sz w:val="22"/>
                <w:szCs w:val="22"/>
              </w:rPr>
              <w:t>Binary Sınıflandırma (imbalanced %95/%5)</w:t>
            </w:r>
          </w:p>
        </w:tc>
        <w:tc>
          <w:tcPr>
            <w:tcW w:w="204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84D96CF">
            <w:pPr>
              <w:jc w:val="left"/>
              <w:rPr>
                <w:sz w:val="22"/>
                <w:szCs w:val="22"/>
              </w:rPr>
            </w:pPr>
            <w:r>
              <w:rPr>
                <w:b w:val="0"/>
                <w:bCs w:val="0"/>
                <w:sz w:val="22"/>
                <w:szCs w:val="22"/>
              </w:rPr>
              <w:t>Class ratio &gt;10:1, minority class az, ROC değil PR-AUC kullan</w:t>
            </w:r>
          </w:p>
        </w:tc>
        <w:tc>
          <w:tcPr>
            <w:tcW w:w="15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F2E4C47">
            <w:pPr>
              <w:jc w:val="left"/>
              <w:rPr>
                <w:sz w:val="22"/>
                <w:szCs w:val="22"/>
              </w:rPr>
            </w:pPr>
            <w:r>
              <w:rPr>
                <w:b w:val="0"/>
                <w:bCs w:val="0"/>
                <w:sz w:val="22"/>
                <w:szCs w:val="22"/>
              </w:rPr>
              <w:t>LightGBM + scale_pos_weight</w:t>
            </w:r>
          </w:p>
        </w:tc>
        <w:tc>
          <w:tcPr>
            <w:tcW w:w="18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C4E8C21">
            <w:pPr>
              <w:jc w:val="left"/>
              <w:rPr>
                <w:sz w:val="22"/>
                <w:szCs w:val="22"/>
              </w:rPr>
            </w:pPr>
            <w:r>
              <w:rPr>
                <w:b w:val="0"/>
                <w:bCs w:val="0"/>
                <w:sz w:val="22"/>
                <w:szCs w:val="22"/>
              </w:rPr>
              <w:t>SMOTE + RF, Isolation Forest</w:t>
            </w:r>
          </w:p>
        </w:tc>
        <w:tc>
          <w:tcPr>
            <w:tcW w:w="249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C681C66">
            <w:pPr>
              <w:jc w:val="left"/>
              <w:rPr>
                <w:sz w:val="22"/>
                <w:szCs w:val="22"/>
              </w:rPr>
            </w:pPr>
            <w:r>
              <w:rPr>
                <w:b w:val="0"/>
                <w:bCs w:val="0"/>
                <w:sz w:val="22"/>
                <w:szCs w:val="22"/>
              </w:rPr>
              <w:t>Accuracy metriğine bakma; SMOTE'u CV'den sonra uygula</w:t>
            </w:r>
          </w:p>
        </w:tc>
      </w:tr>
      <w:tr w14:paraId="48AD8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964"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26B1CA69">
            <w:pPr>
              <w:jc w:val="left"/>
              <w:rPr>
                <w:sz w:val="22"/>
                <w:szCs w:val="22"/>
              </w:rPr>
            </w:pPr>
            <w:r>
              <w:rPr>
                <w:b w:val="0"/>
                <w:bCs w:val="0"/>
                <w:sz w:val="22"/>
                <w:szCs w:val="22"/>
              </w:rPr>
              <w:t>Sürekli Değer Tahmini (lineer)</w:t>
            </w:r>
          </w:p>
        </w:tc>
        <w:tc>
          <w:tcPr>
            <w:tcW w:w="204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43F8DBE">
            <w:pPr>
              <w:jc w:val="left"/>
              <w:rPr>
                <w:sz w:val="22"/>
                <w:szCs w:val="22"/>
              </w:rPr>
            </w:pPr>
            <w:r>
              <w:rPr>
                <w:b w:val="0"/>
                <w:bCs w:val="0"/>
                <w:sz w:val="22"/>
                <w:szCs w:val="22"/>
              </w:rPr>
              <w:t>Normal/log-normal hedef, az aykırı, doğrusal ilişki</w:t>
            </w:r>
          </w:p>
        </w:tc>
        <w:tc>
          <w:tcPr>
            <w:tcW w:w="15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6C52A15">
            <w:pPr>
              <w:jc w:val="left"/>
              <w:rPr>
                <w:sz w:val="22"/>
                <w:szCs w:val="22"/>
              </w:rPr>
            </w:pPr>
            <w:r>
              <w:rPr>
                <w:b w:val="0"/>
                <w:bCs w:val="0"/>
                <w:sz w:val="22"/>
                <w:szCs w:val="22"/>
              </w:rPr>
              <w:t>Ridge / Lasso / ElasticNet</w:t>
            </w:r>
          </w:p>
        </w:tc>
        <w:tc>
          <w:tcPr>
            <w:tcW w:w="18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E829835">
            <w:pPr>
              <w:jc w:val="left"/>
              <w:rPr>
                <w:sz w:val="22"/>
                <w:szCs w:val="22"/>
              </w:rPr>
            </w:pPr>
            <w:r>
              <w:rPr>
                <w:b w:val="0"/>
                <w:bCs w:val="0"/>
                <w:sz w:val="22"/>
                <w:szCs w:val="22"/>
              </w:rPr>
              <w:t>LightGBM Regressor</w:t>
            </w:r>
          </w:p>
        </w:tc>
        <w:tc>
          <w:tcPr>
            <w:tcW w:w="249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CCF9A1F">
            <w:pPr>
              <w:jc w:val="left"/>
              <w:rPr>
                <w:sz w:val="22"/>
                <w:szCs w:val="22"/>
              </w:rPr>
            </w:pPr>
            <w:r>
              <w:rPr>
                <w:b w:val="0"/>
                <w:bCs w:val="0"/>
                <w:sz w:val="22"/>
                <w:szCs w:val="22"/>
              </w:rPr>
              <w:t>Yüksek VIF → Ridge; feature selection → Lasso</w:t>
            </w:r>
          </w:p>
        </w:tc>
      </w:tr>
      <w:tr w14:paraId="3F3C6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964"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2C7645DB">
            <w:pPr>
              <w:jc w:val="left"/>
              <w:rPr>
                <w:sz w:val="22"/>
                <w:szCs w:val="22"/>
              </w:rPr>
            </w:pPr>
            <w:r>
              <w:rPr>
                <w:b w:val="0"/>
                <w:bCs w:val="0"/>
                <w:sz w:val="22"/>
                <w:szCs w:val="22"/>
              </w:rPr>
              <w:t>Sürekli Değer Tahmini (non-lineer)</w:t>
            </w:r>
          </w:p>
        </w:tc>
        <w:tc>
          <w:tcPr>
            <w:tcW w:w="204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8BEA588">
            <w:pPr>
              <w:jc w:val="left"/>
              <w:rPr>
                <w:sz w:val="22"/>
                <w:szCs w:val="22"/>
              </w:rPr>
            </w:pPr>
            <w:r>
              <w:rPr>
                <w:b w:val="0"/>
                <w:bCs w:val="0"/>
                <w:sz w:val="22"/>
                <w:szCs w:val="22"/>
              </w:rPr>
              <w:t>Residual plot'ta pattern, karmaşık etkileşimler, aykırı yoğun</w:t>
            </w:r>
          </w:p>
        </w:tc>
        <w:tc>
          <w:tcPr>
            <w:tcW w:w="15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3ECC183">
            <w:pPr>
              <w:jc w:val="left"/>
              <w:rPr>
                <w:sz w:val="22"/>
                <w:szCs w:val="22"/>
              </w:rPr>
            </w:pPr>
            <w:r>
              <w:rPr>
                <w:b w:val="0"/>
                <w:bCs w:val="0"/>
                <w:sz w:val="22"/>
                <w:szCs w:val="22"/>
              </w:rPr>
              <w:t>XGBoost / LightGBM</w:t>
            </w:r>
          </w:p>
        </w:tc>
        <w:tc>
          <w:tcPr>
            <w:tcW w:w="18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B804A69">
            <w:pPr>
              <w:jc w:val="left"/>
              <w:rPr>
                <w:sz w:val="22"/>
                <w:szCs w:val="22"/>
              </w:rPr>
            </w:pPr>
            <w:r>
              <w:rPr>
                <w:b w:val="0"/>
                <w:bCs w:val="0"/>
                <w:sz w:val="22"/>
                <w:szCs w:val="22"/>
              </w:rPr>
              <w:t>Random Forest, SVR</w:t>
            </w:r>
          </w:p>
        </w:tc>
        <w:tc>
          <w:tcPr>
            <w:tcW w:w="249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CD4C21F">
            <w:pPr>
              <w:jc w:val="left"/>
              <w:rPr>
                <w:sz w:val="22"/>
                <w:szCs w:val="22"/>
              </w:rPr>
            </w:pPr>
            <w:r>
              <w:rPr>
                <w:b w:val="0"/>
                <w:bCs w:val="0"/>
                <w:sz w:val="22"/>
                <w:szCs w:val="22"/>
              </w:rPr>
              <w:t>Huber loss aykırılara karşı robust yapar</w:t>
            </w:r>
          </w:p>
        </w:tc>
      </w:tr>
      <w:tr w14:paraId="32775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964"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4AC49CCA">
            <w:pPr>
              <w:jc w:val="left"/>
              <w:rPr>
                <w:sz w:val="22"/>
                <w:szCs w:val="22"/>
              </w:rPr>
            </w:pPr>
            <w:r>
              <w:rPr>
                <w:b w:val="0"/>
                <w:bCs w:val="0"/>
                <w:sz w:val="22"/>
                <w:szCs w:val="22"/>
              </w:rPr>
              <w:t>Zaman Serisi Tahmini</w:t>
            </w:r>
          </w:p>
        </w:tc>
        <w:tc>
          <w:tcPr>
            <w:tcW w:w="204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126A053">
            <w:pPr>
              <w:jc w:val="left"/>
              <w:rPr>
                <w:sz w:val="22"/>
                <w:szCs w:val="22"/>
              </w:rPr>
            </w:pPr>
            <w:r>
              <w:rPr>
                <w:b w:val="0"/>
                <w:bCs w:val="0"/>
                <w:sz w:val="22"/>
                <w:szCs w:val="22"/>
              </w:rPr>
              <w:t>Seasonality, trend, stationarity (ADF), ACF/PACF anlamlı</w:t>
            </w:r>
          </w:p>
        </w:tc>
        <w:tc>
          <w:tcPr>
            <w:tcW w:w="15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01D0AD5">
            <w:pPr>
              <w:jc w:val="left"/>
              <w:rPr>
                <w:sz w:val="22"/>
                <w:szCs w:val="22"/>
              </w:rPr>
            </w:pPr>
            <w:r>
              <w:rPr>
                <w:b w:val="0"/>
                <w:bCs w:val="0"/>
                <w:sz w:val="22"/>
                <w:szCs w:val="22"/>
              </w:rPr>
              <w:t>ARIMA / Prophet</w:t>
            </w:r>
          </w:p>
        </w:tc>
        <w:tc>
          <w:tcPr>
            <w:tcW w:w="18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72F4138">
            <w:pPr>
              <w:jc w:val="left"/>
              <w:rPr>
                <w:sz w:val="22"/>
                <w:szCs w:val="22"/>
              </w:rPr>
            </w:pPr>
            <w:r>
              <w:rPr>
                <w:b w:val="0"/>
                <w:bCs w:val="0"/>
                <w:sz w:val="22"/>
                <w:szCs w:val="22"/>
              </w:rPr>
              <w:t>LSTM, LightGBM + lag features</w:t>
            </w:r>
          </w:p>
        </w:tc>
        <w:tc>
          <w:tcPr>
            <w:tcW w:w="249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4B42D44">
            <w:pPr>
              <w:jc w:val="left"/>
              <w:rPr>
                <w:sz w:val="22"/>
                <w:szCs w:val="22"/>
              </w:rPr>
            </w:pPr>
            <w:r>
              <w:rPr>
                <w:b w:val="0"/>
                <w:bCs w:val="0"/>
                <w:sz w:val="22"/>
                <w:szCs w:val="22"/>
              </w:rPr>
              <w:t>Random CV yasak; TimeSeriesSplit zorunlu; leakage ölümcül</w:t>
            </w:r>
          </w:p>
        </w:tc>
      </w:tr>
      <w:tr w14:paraId="28D5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964"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C33100B">
            <w:pPr>
              <w:jc w:val="left"/>
            </w:pPr>
            <w:r>
              <w:rPr>
                <w:b w:val="0"/>
                <w:bCs w:val="0"/>
                <w:sz w:val="22"/>
                <w:szCs w:val="22"/>
              </w:rPr>
              <w:t>Metin Sınıflandırma</w:t>
            </w:r>
          </w:p>
        </w:tc>
        <w:tc>
          <w:tcPr>
            <w:tcW w:w="204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65CC5E9">
            <w:pPr>
              <w:jc w:val="left"/>
            </w:pPr>
            <w:r>
              <w:rPr>
                <w:b w:val="0"/>
                <w:bCs w:val="0"/>
                <w:sz w:val="22"/>
                <w:szCs w:val="22"/>
              </w:rPr>
              <w:t>Unstructured text, yüksek boyut, domain-specific terimler</w:t>
            </w:r>
          </w:p>
        </w:tc>
        <w:tc>
          <w:tcPr>
            <w:tcW w:w="15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2B9222B">
            <w:pPr>
              <w:jc w:val="left"/>
            </w:pPr>
            <w:r>
              <w:rPr>
                <w:b w:val="0"/>
                <w:bCs w:val="0"/>
                <w:sz w:val="22"/>
                <w:szCs w:val="22"/>
              </w:rPr>
              <w:t>Fine-tuned BERT / DistilBERT</w:t>
            </w:r>
          </w:p>
        </w:tc>
        <w:tc>
          <w:tcPr>
            <w:tcW w:w="18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A849B69">
            <w:pPr>
              <w:jc w:val="left"/>
            </w:pPr>
            <w:r>
              <w:rPr>
                <w:b w:val="0"/>
                <w:bCs w:val="0"/>
                <w:sz w:val="22"/>
                <w:szCs w:val="22"/>
              </w:rPr>
              <w:t>Logistic + TF-IDF, Naive Bayes</w:t>
            </w:r>
          </w:p>
        </w:tc>
        <w:tc>
          <w:tcPr>
            <w:tcW w:w="249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9FF9771">
            <w:pPr>
              <w:jc w:val="left"/>
              <w:rPr>
                <w:b w:val="0"/>
                <w:bCs w:val="0"/>
                <w:sz w:val="22"/>
                <w:szCs w:val="22"/>
              </w:rPr>
            </w:pPr>
            <w:r>
              <w:rPr>
                <w:rFonts w:hint="default"/>
                <w:b w:val="0"/>
                <w:bCs w:val="0"/>
                <w:sz w:val="22"/>
                <w:szCs w:val="22"/>
              </w:rPr>
              <w:t>Naive Bayes güçlü baseline; transformer'a direkt atlama</w:t>
            </w:r>
          </w:p>
        </w:tc>
      </w:tr>
      <w:tr w14:paraId="1994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964"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BD06FC8">
            <w:pPr>
              <w:jc w:val="left"/>
            </w:pPr>
            <w:r>
              <w:rPr>
                <w:b w:val="0"/>
                <w:bCs w:val="0"/>
                <w:sz w:val="22"/>
                <w:szCs w:val="22"/>
              </w:rPr>
              <w:t>Müşteri Segmentasyonu</w:t>
            </w:r>
          </w:p>
        </w:tc>
        <w:tc>
          <w:tcPr>
            <w:tcW w:w="204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14C2C7A">
            <w:pPr>
              <w:jc w:val="left"/>
            </w:pPr>
            <w:r>
              <w:rPr>
                <w:b w:val="0"/>
                <w:bCs w:val="0"/>
                <w:sz w:val="22"/>
                <w:szCs w:val="22"/>
              </w:rPr>
              <w:t>Hopkins &gt;0.5, küresel kümeler, karma tip değişkenler</w:t>
            </w:r>
          </w:p>
        </w:tc>
        <w:tc>
          <w:tcPr>
            <w:tcW w:w="15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D4887BB">
            <w:pPr>
              <w:jc w:val="left"/>
            </w:pPr>
            <w:r>
              <w:rPr>
                <w:b w:val="0"/>
                <w:bCs w:val="0"/>
                <w:sz w:val="22"/>
                <w:szCs w:val="22"/>
              </w:rPr>
              <w:t>K-Means (StandardScaler sonrası)</w:t>
            </w:r>
          </w:p>
        </w:tc>
        <w:tc>
          <w:tcPr>
            <w:tcW w:w="18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BC584D4">
            <w:pPr>
              <w:jc w:val="left"/>
            </w:pPr>
            <w:r>
              <w:rPr>
                <w:b w:val="0"/>
                <w:bCs w:val="0"/>
                <w:sz w:val="22"/>
                <w:szCs w:val="22"/>
              </w:rPr>
              <w:t>DBSCAN, GMM, Hierarchical</w:t>
            </w:r>
          </w:p>
        </w:tc>
        <w:tc>
          <w:tcPr>
            <w:tcW w:w="249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6A63E4F">
            <w:pPr>
              <w:jc w:val="left"/>
            </w:pPr>
            <w:r>
              <w:rPr>
                <w:b w:val="0"/>
                <w:bCs w:val="0"/>
                <w:sz w:val="22"/>
                <w:szCs w:val="22"/>
              </w:rPr>
              <w:t>Kategorikler için Gower distance; seed stabilitesini test et</w:t>
            </w:r>
          </w:p>
        </w:tc>
      </w:tr>
      <w:tr w14:paraId="27BBB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964"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CE5B6D7">
            <w:pPr>
              <w:jc w:val="left"/>
            </w:pPr>
            <w:r>
              <w:rPr>
                <w:b w:val="0"/>
                <w:bCs w:val="0"/>
                <w:sz w:val="22"/>
                <w:szCs w:val="22"/>
              </w:rPr>
              <w:t>Düzensiz Şekilli Kümeler / Gürültülü Veri</w:t>
            </w:r>
          </w:p>
        </w:tc>
        <w:tc>
          <w:tcPr>
            <w:tcW w:w="204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2696377">
            <w:pPr>
              <w:jc w:val="left"/>
            </w:pPr>
            <w:r>
              <w:rPr>
                <w:b w:val="0"/>
                <w:bCs w:val="0"/>
                <w:sz w:val="22"/>
                <w:szCs w:val="22"/>
              </w:rPr>
              <w:t>Scatter'da konveks olmayan yapı, outlier yoğun</w:t>
            </w:r>
          </w:p>
        </w:tc>
        <w:tc>
          <w:tcPr>
            <w:tcW w:w="15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6DB6D05">
            <w:pPr>
              <w:jc w:val="left"/>
            </w:pPr>
            <w:r>
              <w:rPr>
                <w:b w:val="0"/>
                <w:bCs w:val="0"/>
                <w:sz w:val="22"/>
                <w:szCs w:val="22"/>
              </w:rPr>
              <w:t>HDBSCAN</w:t>
            </w:r>
          </w:p>
        </w:tc>
        <w:tc>
          <w:tcPr>
            <w:tcW w:w="18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3FB52FE">
            <w:pPr>
              <w:jc w:val="left"/>
            </w:pPr>
            <w:r>
              <w:rPr>
                <w:b w:val="0"/>
                <w:bCs w:val="0"/>
                <w:sz w:val="22"/>
                <w:szCs w:val="22"/>
              </w:rPr>
              <w:t>Spectral Clustering</w:t>
            </w:r>
          </w:p>
        </w:tc>
        <w:tc>
          <w:tcPr>
            <w:tcW w:w="249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BEFBD0C">
            <w:pPr>
              <w:jc w:val="left"/>
            </w:pPr>
            <w:r>
              <w:rPr>
                <w:b w:val="0"/>
                <w:bCs w:val="0"/>
                <w:sz w:val="22"/>
                <w:szCs w:val="22"/>
              </w:rPr>
              <w:t>Yüksek boyut DBSCAN'ı bozar → önce PCA uygula</w:t>
            </w:r>
          </w:p>
        </w:tc>
      </w:tr>
      <w:tr w14:paraId="2C4F2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964"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148C2AB">
            <w:pPr>
              <w:jc w:val="left"/>
            </w:pPr>
            <w:r>
              <w:rPr>
                <w:b w:val="0"/>
                <w:bCs w:val="0"/>
                <w:sz w:val="22"/>
                <w:szCs w:val="22"/>
              </w:rPr>
              <w:t>Anomaly / Fraud Tespiti</w:t>
            </w:r>
          </w:p>
        </w:tc>
        <w:tc>
          <w:tcPr>
            <w:tcW w:w="204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F57E68C">
            <w:pPr>
              <w:jc w:val="left"/>
            </w:pPr>
            <w:r>
              <w:rPr>
                <w:b w:val="0"/>
                <w:bCs w:val="0"/>
                <w:sz w:val="22"/>
                <w:szCs w:val="22"/>
              </w:rPr>
              <w:t>Extreme imbalance (%0.1-%1), concept drift riski yüksek</w:t>
            </w:r>
          </w:p>
        </w:tc>
        <w:tc>
          <w:tcPr>
            <w:tcW w:w="15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49A1E6B">
            <w:pPr>
              <w:jc w:val="left"/>
            </w:pPr>
            <w:r>
              <w:rPr>
                <w:b w:val="0"/>
                <w:bCs w:val="0"/>
                <w:sz w:val="22"/>
                <w:szCs w:val="22"/>
              </w:rPr>
              <w:t>Isolation Forest / Autoencoder</w:t>
            </w:r>
          </w:p>
        </w:tc>
        <w:tc>
          <w:tcPr>
            <w:tcW w:w="18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6E3362B">
            <w:pPr>
              <w:jc w:val="left"/>
            </w:pPr>
            <w:r>
              <w:rPr>
                <w:b w:val="0"/>
                <w:bCs w:val="0"/>
                <w:sz w:val="22"/>
                <w:szCs w:val="22"/>
              </w:rPr>
              <w:t>One-Class SVM, LightGBM</w:t>
            </w:r>
          </w:p>
        </w:tc>
        <w:tc>
          <w:tcPr>
            <w:tcW w:w="249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AF799C8">
            <w:pPr>
              <w:jc w:val="left"/>
            </w:pPr>
            <w:r>
              <w:rPr>
                <w:b w:val="0"/>
                <w:bCs w:val="0"/>
                <w:sz w:val="22"/>
                <w:szCs w:val="22"/>
              </w:rPr>
              <w:t>Threshold iş kararı; drift monitoring ile sürekli güncelle</w:t>
            </w:r>
          </w:p>
        </w:tc>
      </w:tr>
      <w:tr w14:paraId="65BB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964"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4D73A6A2">
            <w:pPr>
              <w:jc w:val="left"/>
            </w:pPr>
            <w:r>
              <w:rPr>
                <w:b w:val="0"/>
                <w:bCs w:val="0"/>
                <w:sz w:val="22"/>
                <w:szCs w:val="22"/>
              </w:rPr>
              <w:t>Sıralı Karar (RL)</w:t>
            </w:r>
          </w:p>
        </w:tc>
        <w:tc>
          <w:tcPr>
            <w:tcW w:w="204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149686C">
            <w:pPr>
              <w:jc w:val="left"/>
            </w:pPr>
            <w:r>
              <w:rPr>
                <w:b w:val="0"/>
                <w:bCs w:val="0"/>
                <w:sz w:val="22"/>
                <w:szCs w:val="22"/>
              </w:rPr>
              <w:t>Markov varsayımı geçerli, simülatör mevcut, reward tasarlanabilir</w:t>
            </w:r>
          </w:p>
        </w:tc>
        <w:tc>
          <w:tcPr>
            <w:tcW w:w="15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46434B5">
            <w:pPr>
              <w:jc w:val="left"/>
            </w:pPr>
            <w:r>
              <w:rPr>
                <w:b w:val="0"/>
                <w:bCs w:val="0"/>
                <w:sz w:val="22"/>
                <w:szCs w:val="22"/>
              </w:rPr>
              <w:t>PPO (ayrık eylem)</w:t>
            </w:r>
          </w:p>
        </w:tc>
        <w:tc>
          <w:tcPr>
            <w:tcW w:w="18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CB16030">
            <w:pPr>
              <w:jc w:val="left"/>
            </w:pPr>
            <w:r>
              <w:rPr>
                <w:b w:val="0"/>
                <w:bCs w:val="0"/>
                <w:sz w:val="22"/>
                <w:szCs w:val="22"/>
              </w:rPr>
              <w:t>SAC (sürekli eylem), DQN</w:t>
            </w:r>
          </w:p>
        </w:tc>
        <w:tc>
          <w:tcPr>
            <w:tcW w:w="249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EA90010">
            <w:pPr>
              <w:jc w:val="left"/>
            </w:pPr>
            <w:r>
              <w:rPr>
                <w:b w:val="0"/>
                <w:bCs w:val="0"/>
                <w:sz w:val="22"/>
                <w:szCs w:val="22"/>
              </w:rPr>
              <w:t>Reward hacking ölümcül; sparse reward → curriculum learning</w:t>
            </w:r>
          </w:p>
        </w:tc>
      </w:tr>
    </w:tbl>
    <w:p w14:paraId="7B2C86B1">
      <w:pPr>
        <w:spacing w:before="80" w:after="80"/>
        <w:jc w:val="center"/>
        <w:rPr>
          <w:sz w:val="18"/>
          <w:szCs w:val="18"/>
        </w:rPr>
      </w:pPr>
      <w:r>
        <w:rPr>
          <w:b/>
          <w:bCs/>
          <w:sz w:val="18"/>
          <w:szCs w:val="18"/>
        </w:rPr>
        <w:t xml:space="preserve">Tablo 6.1: </w:t>
      </w:r>
      <w:r>
        <w:rPr>
          <w:b w:val="0"/>
          <w:bCs w:val="0"/>
          <w:sz w:val="18"/>
          <w:szCs w:val="18"/>
        </w:rPr>
        <w:t>EDA Bulgusuna Göre Algoritma Seçim Matrisi</w:t>
      </w:r>
    </w:p>
    <w:p w14:paraId="5C1C65DD">
      <w:pPr>
        <w:spacing w:before="80" w:after="200"/>
        <w:jc w:val="both"/>
        <w:rPr>
          <w:sz w:val="24"/>
          <w:szCs w:val="24"/>
        </w:rPr>
      </w:pPr>
    </w:p>
    <w:p w14:paraId="614A55B1">
      <w:pPr>
        <w:spacing w:before="80" w:after="200"/>
        <w:jc w:val="both"/>
      </w:pPr>
      <w:r>
        <w:rPr>
          <w:sz w:val="22"/>
          <w:szCs w:val="22"/>
        </w:rPr>
        <w:t>Bu tabloyu kullanırken şunu aklınızda bulundurun: hiçbir tablo her durumu kapsamaz. Asıl beceri, tablodaki mantığı içselleştirip kendi probleminize uyarlamaktır. Veri yapınız benzersizse, birden fazla algoritmayı küçük bir deney setiyle karşılaştırın. Teorik olarak en uygun görünen algoritma, pratikte ikinci sıradan gelebilir.</w:t>
      </w:r>
    </w:p>
    <w:p w14:paraId="1ECBC88E">
      <w:pPr>
        <w:pStyle w:val="2"/>
        <w:rPr>
          <w:sz w:val="32"/>
          <w:szCs w:val="32"/>
        </w:rPr>
      </w:pPr>
      <w:r>
        <w:rPr>
          <w:sz w:val="32"/>
          <w:szCs w:val="32"/>
        </w:rPr>
        <w:t>7. Model Değerlendirme: Başarıyı Doğru Ölçmek</w:t>
      </w:r>
    </w:p>
    <w:p w14:paraId="75013162">
      <w:pPr>
        <w:spacing w:before="80" w:after="160"/>
        <w:jc w:val="both"/>
        <w:rPr>
          <w:sz w:val="22"/>
          <w:szCs w:val="22"/>
        </w:rPr>
      </w:pPr>
      <w:r>
        <w:rPr>
          <w:sz w:val="22"/>
          <w:szCs w:val="22"/>
        </w:rPr>
        <w:t>Bir modeli eğitmek sürecin yarısıdır; diğer yarısı onu doğru değerlendirmektir. Yanlış metrik seçimi, yüksek performanslı görünen ama iş değeri sıfır olan modeller üretir. Her metrik, belirli koşullar için tasarlanmıştır; evrensel bir doğru metrik yoktur.</w:t>
      </w:r>
    </w:p>
    <w:tbl>
      <w:tblPr>
        <w:tblStyle w:val="9"/>
        <w:tblW w:w="9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23"/>
        <w:gridCol w:w="2550"/>
        <w:gridCol w:w="3123"/>
        <w:gridCol w:w="2727"/>
      </w:tblGrid>
      <w:tr w14:paraId="63954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523"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5FCEB1E8">
            <w:pPr>
              <w:jc w:val="left"/>
            </w:pPr>
            <w:r>
              <w:rPr>
                <w:b/>
                <w:bCs/>
                <w:sz w:val="22"/>
                <w:szCs w:val="22"/>
              </w:rPr>
              <w:t>Metrik</w:t>
            </w:r>
          </w:p>
        </w:tc>
        <w:tc>
          <w:tcPr>
            <w:tcW w:w="255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122F6A98">
            <w:pPr>
              <w:jc w:val="left"/>
            </w:pPr>
            <w:r>
              <w:rPr>
                <w:b/>
                <w:bCs/>
                <w:sz w:val="22"/>
                <w:szCs w:val="22"/>
              </w:rPr>
              <w:t>Ne Ölçer?</w:t>
            </w:r>
          </w:p>
        </w:tc>
        <w:tc>
          <w:tcPr>
            <w:tcW w:w="3123"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F734082">
            <w:pPr>
              <w:jc w:val="left"/>
            </w:pPr>
            <w:r>
              <w:rPr>
                <w:b/>
                <w:bCs/>
                <w:sz w:val="22"/>
                <w:szCs w:val="22"/>
              </w:rPr>
              <w:t>Ne Zaman Kullan?</w:t>
            </w:r>
          </w:p>
        </w:tc>
        <w:tc>
          <w:tcPr>
            <w:tcW w:w="2727"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611EB914">
            <w:pPr>
              <w:jc w:val="left"/>
            </w:pPr>
            <w:r>
              <w:rPr>
                <w:b/>
                <w:bCs/>
                <w:sz w:val="22"/>
                <w:szCs w:val="22"/>
              </w:rPr>
              <w:t>Tehlikeli Kullanım / Uyarı</w:t>
            </w:r>
          </w:p>
        </w:tc>
      </w:tr>
      <w:tr w14:paraId="65D9D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52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4AFEDB8A">
            <w:pPr>
              <w:jc w:val="left"/>
            </w:pPr>
            <w:r>
              <w:rPr>
                <w:b w:val="0"/>
                <w:bCs w:val="0"/>
                <w:sz w:val="22"/>
                <w:szCs w:val="22"/>
              </w:rPr>
              <w:t>Accuracy</w:t>
            </w:r>
          </w:p>
        </w:tc>
        <w:tc>
          <w:tcPr>
            <w:tcW w:w="255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A8584AA">
            <w:pPr>
              <w:jc w:val="left"/>
            </w:pPr>
            <w:r>
              <w:rPr>
                <w:b w:val="0"/>
                <w:bCs w:val="0"/>
                <w:sz w:val="22"/>
                <w:szCs w:val="22"/>
              </w:rPr>
              <w:t>Doğru tahmin oranı</w:t>
            </w:r>
          </w:p>
        </w:tc>
        <w:tc>
          <w:tcPr>
            <w:tcW w:w="312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41F4433">
            <w:pPr>
              <w:jc w:val="left"/>
            </w:pPr>
            <w:r>
              <w:rPr>
                <w:b w:val="0"/>
                <w:bCs w:val="0"/>
                <w:sz w:val="22"/>
                <w:szCs w:val="22"/>
              </w:rPr>
              <w:t>Dengeli sınıf dağılımı</w:t>
            </w:r>
          </w:p>
        </w:tc>
        <w:tc>
          <w:tcPr>
            <w:tcW w:w="272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9E717CD">
            <w:pPr>
              <w:jc w:val="left"/>
            </w:pPr>
            <w:r>
              <w:rPr>
                <w:b w:val="0"/>
                <w:bCs w:val="0"/>
                <w:sz w:val="22"/>
                <w:szCs w:val="22"/>
              </w:rPr>
              <w:t>Imbalanced veri: %95 negatif veri %95 accuracy verir, model hiçbir şey öğrenmemiş olabilir</w:t>
            </w:r>
          </w:p>
        </w:tc>
      </w:tr>
      <w:tr w14:paraId="3DC68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52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492502E4">
            <w:pPr>
              <w:jc w:val="left"/>
            </w:pPr>
            <w:r>
              <w:rPr>
                <w:b w:val="0"/>
                <w:bCs w:val="0"/>
                <w:sz w:val="22"/>
                <w:szCs w:val="22"/>
              </w:rPr>
              <w:t>Precision</w:t>
            </w:r>
          </w:p>
        </w:tc>
        <w:tc>
          <w:tcPr>
            <w:tcW w:w="255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58C9E7A">
            <w:pPr>
              <w:jc w:val="left"/>
            </w:pPr>
            <w:r>
              <w:rPr>
                <w:b w:val="0"/>
                <w:bCs w:val="0"/>
                <w:sz w:val="22"/>
                <w:szCs w:val="22"/>
              </w:rPr>
              <w:t>Pozitif dediğinin kaçı gerçekten pozitif?</w:t>
            </w:r>
          </w:p>
        </w:tc>
        <w:tc>
          <w:tcPr>
            <w:tcW w:w="312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C7BFECD">
            <w:pPr>
              <w:jc w:val="left"/>
            </w:pPr>
            <w:r>
              <w:rPr>
                <w:b w:val="0"/>
                <w:bCs w:val="0"/>
                <w:sz w:val="22"/>
                <w:szCs w:val="22"/>
              </w:rPr>
              <w:t>Yanlış alarm maliyeti yüksek (spam, ilaç tavsiyesi)</w:t>
            </w:r>
          </w:p>
        </w:tc>
        <w:tc>
          <w:tcPr>
            <w:tcW w:w="272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E758FAB">
            <w:pPr>
              <w:jc w:val="left"/>
            </w:pPr>
            <w:r>
              <w:rPr>
                <w:b w:val="0"/>
                <w:bCs w:val="0"/>
                <w:sz w:val="22"/>
                <w:szCs w:val="22"/>
              </w:rPr>
              <w:t>Tek başına eksik; recall ile birlikte değerlendir</w:t>
            </w:r>
          </w:p>
        </w:tc>
      </w:tr>
      <w:tr w14:paraId="694B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52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F44215E">
            <w:pPr>
              <w:jc w:val="left"/>
            </w:pPr>
            <w:r>
              <w:rPr>
                <w:b w:val="0"/>
                <w:bCs w:val="0"/>
                <w:sz w:val="22"/>
                <w:szCs w:val="22"/>
              </w:rPr>
              <w:t>Recall (Sensitivity)</w:t>
            </w:r>
          </w:p>
        </w:tc>
        <w:tc>
          <w:tcPr>
            <w:tcW w:w="255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F11C1D9">
            <w:pPr>
              <w:jc w:val="left"/>
            </w:pPr>
            <w:r>
              <w:rPr>
                <w:b w:val="0"/>
                <w:bCs w:val="0"/>
                <w:sz w:val="22"/>
                <w:szCs w:val="22"/>
              </w:rPr>
              <w:t>Gerçek pozitiflerin kaçını yakaladım?</w:t>
            </w:r>
          </w:p>
        </w:tc>
        <w:tc>
          <w:tcPr>
            <w:tcW w:w="312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B9C8D97">
            <w:pPr>
              <w:jc w:val="left"/>
            </w:pPr>
            <w:r>
              <w:rPr>
                <w:b w:val="0"/>
                <w:bCs w:val="0"/>
                <w:sz w:val="22"/>
                <w:szCs w:val="22"/>
              </w:rPr>
              <w:t>Kaçırma maliyeti yüksek (kanser, dolandırıcılık)</w:t>
            </w:r>
          </w:p>
        </w:tc>
        <w:tc>
          <w:tcPr>
            <w:tcW w:w="272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2F9420B">
            <w:pPr>
              <w:jc w:val="left"/>
            </w:pPr>
            <w:r>
              <w:rPr>
                <w:b w:val="0"/>
                <w:bCs w:val="0"/>
                <w:sz w:val="22"/>
                <w:szCs w:val="22"/>
              </w:rPr>
              <w:t>Recall artırınca precision düşer; iş kararıyla dengelen</w:t>
            </w:r>
          </w:p>
        </w:tc>
      </w:tr>
      <w:tr w14:paraId="76CDF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52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471CF6F6">
            <w:pPr>
              <w:jc w:val="left"/>
            </w:pPr>
            <w:r>
              <w:rPr>
                <w:b w:val="0"/>
                <w:bCs w:val="0"/>
                <w:sz w:val="22"/>
                <w:szCs w:val="22"/>
              </w:rPr>
              <w:t>F1 Score</w:t>
            </w:r>
          </w:p>
        </w:tc>
        <w:tc>
          <w:tcPr>
            <w:tcW w:w="255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BCE84B6">
            <w:pPr>
              <w:jc w:val="left"/>
            </w:pPr>
            <w:r>
              <w:rPr>
                <w:b w:val="0"/>
                <w:bCs w:val="0"/>
                <w:sz w:val="22"/>
                <w:szCs w:val="22"/>
              </w:rPr>
              <w:t>Precision ve Recall'un harmonik ortalaması</w:t>
            </w:r>
          </w:p>
        </w:tc>
        <w:tc>
          <w:tcPr>
            <w:tcW w:w="312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44DCFC6">
            <w:pPr>
              <w:jc w:val="left"/>
            </w:pPr>
            <w:r>
              <w:rPr>
                <w:b w:val="0"/>
                <w:bCs w:val="0"/>
                <w:sz w:val="22"/>
                <w:szCs w:val="22"/>
              </w:rPr>
              <w:t>İmbalanced veri, genel denge aranıyor</w:t>
            </w:r>
          </w:p>
        </w:tc>
        <w:tc>
          <w:tcPr>
            <w:tcW w:w="272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A52531E">
            <w:pPr>
              <w:jc w:val="left"/>
            </w:pPr>
            <w:r>
              <w:rPr>
                <w:b w:val="0"/>
                <w:bCs w:val="0"/>
                <w:sz w:val="22"/>
                <w:szCs w:val="22"/>
              </w:rPr>
              <w:t>Her iki hatayı eşit önemde varsayar; iş maliyetleri farklıysa PR-AUC daha iyi</w:t>
            </w:r>
          </w:p>
        </w:tc>
      </w:tr>
      <w:tr w14:paraId="4490D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52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F6C2E4C">
            <w:pPr>
              <w:jc w:val="left"/>
            </w:pPr>
            <w:r>
              <w:rPr>
                <w:b w:val="0"/>
                <w:bCs w:val="0"/>
                <w:sz w:val="22"/>
                <w:szCs w:val="22"/>
              </w:rPr>
              <w:t>AUC-ROC</w:t>
            </w:r>
          </w:p>
        </w:tc>
        <w:tc>
          <w:tcPr>
            <w:tcW w:w="255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1401881">
            <w:pPr>
              <w:jc w:val="left"/>
            </w:pPr>
            <w:r>
              <w:rPr>
                <w:b w:val="0"/>
                <w:bCs w:val="0"/>
                <w:sz w:val="22"/>
                <w:szCs w:val="22"/>
              </w:rPr>
              <w:t>Sınıflandırıcının ayırt etme gücü (threshold bağımsız)</w:t>
            </w:r>
          </w:p>
        </w:tc>
        <w:tc>
          <w:tcPr>
            <w:tcW w:w="312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F3F2481">
            <w:pPr>
              <w:jc w:val="left"/>
            </w:pPr>
            <w:r>
              <w:rPr>
                <w:b w:val="0"/>
                <w:bCs w:val="0"/>
                <w:sz w:val="22"/>
                <w:szCs w:val="22"/>
              </w:rPr>
              <w:t>Balanced veri, genel model kalitesi</w:t>
            </w:r>
          </w:p>
        </w:tc>
        <w:tc>
          <w:tcPr>
            <w:tcW w:w="272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85992A9">
            <w:pPr>
              <w:jc w:val="left"/>
            </w:pPr>
            <w:r>
              <w:rPr>
                <w:b w:val="0"/>
                <w:bCs w:val="0"/>
                <w:sz w:val="22"/>
                <w:szCs w:val="22"/>
              </w:rPr>
              <w:t>Extreme imbalance'da yanıltıcı; PR-AUC kullan</w:t>
            </w:r>
          </w:p>
        </w:tc>
      </w:tr>
      <w:tr w14:paraId="5D7D9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52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9CCD5ED">
            <w:pPr>
              <w:jc w:val="left"/>
            </w:pPr>
            <w:r>
              <w:rPr>
                <w:b w:val="0"/>
                <w:bCs w:val="0"/>
                <w:sz w:val="22"/>
                <w:szCs w:val="22"/>
              </w:rPr>
              <w:t>PR-AUC</w:t>
            </w:r>
          </w:p>
        </w:tc>
        <w:tc>
          <w:tcPr>
            <w:tcW w:w="255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0B92AE8">
            <w:pPr>
              <w:jc w:val="left"/>
            </w:pPr>
            <w:r>
              <w:rPr>
                <w:b w:val="0"/>
                <w:bCs w:val="0"/>
                <w:sz w:val="22"/>
                <w:szCs w:val="22"/>
              </w:rPr>
              <w:t>Precision-Recall tradeoff eğrisi altındaki alan</w:t>
            </w:r>
          </w:p>
        </w:tc>
        <w:tc>
          <w:tcPr>
            <w:tcW w:w="312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1864BC2">
            <w:pPr>
              <w:jc w:val="left"/>
            </w:pPr>
            <w:r>
              <w:rPr>
                <w:b w:val="0"/>
                <w:bCs w:val="0"/>
                <w:sz w:val="22"/>
                <w:szCs w:val="22"/>
              </w:rPr>
              <w:t>Imbalanced veri, minority sınıf kritik</w:t>
            </w:r>
          </w:p>
        </w:tc>
        <w:tc>
          <w:tcPr>
            <w:tcW w:w="272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B51CBCD">
            <w:pPr>
              <w:jc w:val="left"/>
            </w:pPr>
            <w:r>
              <w:rPr>
                <w:b w:val="0"/>
                <w:bCs w:val="0"/>
                <w:sz w:val="22"/>
                <w:szCs w:val="22"/>
              </w:rPr>
              <w:t>Yorumu AUC-ROC kadar yaygın değil; dokümante et</w:t>
            </w:r>
          </w:p>
        </w:tc>
      </w:tr>
      <w:tr w14:paraId="54D6F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52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3E6BD67">
            <w:pPr>
              <w:jc w:val="left"/>
            </w:pPr>
            <w:r>
              <w:rPr>
                <w:b w:val="0"/>
                <w:bCs w:val="0"/>
                <w:sz w:val="22"/>
                <w:szCs w:val="22"/>
              </w:rPr>
              <w:t>MAE</w:t>
            </w:r>
          </w:p>
        </w:tc>
        <w:tc>
          <w:tcPr>
            <w:tcW w:w="255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FC624F4">
            <w:pPr>
              <w:jc w:val="left"/>
            </w:pPr>
            <w:r>
              <w:rPr>
                <w:b w:val="0"/>
                <w:bCs w:val="0"/>
                <w:sz w:val="22"/>
                <w:szCs w:val="22"/>
              </w:rPr>
              <w:t>Ortalama mutlak hata (regresyon)</w:t>
            </w:r>
          </w:p>
        </w:tc>
        <w:tc>
          <w:tcPr>
            <w:tcW w:w="312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0678454">
            <w:pPr>
              <w:jc w:val="left"/>
            </w:pPr>
            <w:r>
              <w:rPr>
                <w:b w:val="0"/>
                <w:bCs w:val="0"/>
                <w:sz w:val="22"/>
                <w:szCs w:val="22"/>
              </w:rPr>
              <w:t>Aykırı değer toleransı isteniyor</w:t>
            </w:r>
          </w:p>
        </w:tc>
        <w:tc>
          <w:tcPr>
            <w:tcW w:w="272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E7329DF">
            <w:pPr>
              <w:jc w:val="left"/>
            </w:pPr>
            <w:r>
              <w:rPr>
                <w:b w:val="0"/>
                <w:bCs w:val="0"/>
                <w:sz w:val="22"/>
                <w:szCs w:val="22"/>
              </w:rPr>
              <w:t>Büyük hatalar küçük hatalarla aynı ağırlık; kimi zaman MSE gerekir</w:t>
            </w:r>
          </w:p>
        </w:tc>
      </w:tr>
      <w:tr w14:paraId="3471B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52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CA43079">
            <w:pPr>
              <w:jc w:val="left"/>
            </w:pPr>
            <w:r>
              <w:rPr>
                <w:b w:val="0"/>
                <w:bCs w:val="0"/>
                <w:sz w:val="22"/>
                <w:szCs w:val="22"/>
              </w:rPr>
              <w:t>MSE / RMSE</w:t>
            </w:r>
          </w:p>
        </w:tc>
        <w:tc>
          <w:tcPr>
            <w:tcW w:w="255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7C81E66">
            <w:pPr>
              <w:jc w:val="left"/>
            </w:pPr>
            <w:r>
              <w:rPr>
                <w:b w:val="0"/>
                <w:bCs w:val="0"/>
                <w:sz w:val="22"/>
                <w:szCs w:val="22"/>
              </w:rPr>
              <w:t>Ortalama kare hata; büyük hataları cezalandırır</w:t>
            </w:r>
          </w:p>
        </w:tc>
        <w:tc>
          <w:tcPr>
            <w:tcW w:w="312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A9734A2">
            <w:pPr>
              <w:jc w:val="left"/>
            </w:pPr>
            <w:r>
              <w:rPr>
                <w:b w:val="0"/>
                <w:bCs w:val="0"/>
                <w:sz w:val="22"/>
                <w:szCs w:val="22"/>
              </w:rPr>
              <w:t>Büyük hata çok maliyetli (enerji, finans)</w:t>
            </w:r>
          </w:p>
        </w:tc>
        <w:tc>
          <w:tcPr>
            <w:tcW w:w="272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A14CD04">
            <w:pPr>
              <w:jc w:val="left"/>
            </w:pPr>
            <w:r>
              <w:rPr>
                <w:b w:val="0"/>
                <w:bCs w:val="0"/>
                <w:sz w:val="22"/>
                <w:szCs w:val="22"/>
              </w:rPr>
              <w:t>Aykırı değerlere son derece duyarlı; robust seçenek Huber loss</w:t>
            </w:r>
          </w:p>
        </w:tc>
      </w:tr>
      <w:tr w14:paraId="64AA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152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DAF16B6">
            <w:pPr>
              <w:jc w:val="left"/>
            </w:pPr>
            <w:r>
              <w:rPr>
                <w:b w:val="0"/>
                <w:bCs w:val="0"/>
                <w:sz w:val="22"/>
                <w:szCs w:val="22"/>
              </w:rPr>
              <w:t>Silhouette Score</w:t>
            </w:r>
          </w:p>
        </w:tc>
        <w:tc>
          <w:tcPr>
            <w:tcW w:w="255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555152A">
            <w:pPr>
              <w:jc w:val="left"/>
            </w:pPr>
            <w:r>
              <w:rPr>
                <w:b w:val="0"/>
                <w:bCs w:val="0"/>
                <w:sz w:val="22"/>
                <w:szCs w:val="22"/>
              </w:rPr>
              <w:t>Küme içi uyum vs küme arası ayrışma (-1 ile 1 arası)</w:t>
            </w:r>
          </w:p>
        </w:tc>
        <w:tc>
          <w:tcPr>
            <w:tcW w:w="312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551703C">
            <w:pPr>
              <w:jc w:val="left"/>
            </w:pPr>
            <w:r>
              <w:rPr>
                <w:b w:val="0"/>
                <w:bCs w:val="0"/>
                <w:sz w:val="22"/>
                <w:szCs w:val="22"/>
              </w:rPr>
              <w:t>K-Means, DBSCAN küme kalitesi doğrulama</w:t>
            </w:r>
          </w:p>
        </w:tc>
        <w:tc>
          <w:tcPr>
            <w:tcW w:w="2727"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3E5C98E">
            <w:pPr>
              <w:jc w:val="left"/>
              <w:rPr>
                <w:b w:val="0"/>
                <w:bCs w:val="0"/>
                <w:sz w:val="22"/>
                <w:szCs w:val="22"/>
              </w:rPr>
            </w:pPr>
            <w:r>
              <w:rPr>
                <w:rFonts w:hint="default"/>
                <w:b w:val="0"/>
                <w:bCs w:val="0"/>
                <w:sz w:val="22"/>
                <w:szCs w:val="22"/>
              </w:rPr>
              <w:t>Yüksek skor iş anlamı garanti etmez; domain yorumu şart</w:t>
            </w:r>
          </w:p>
        </w:tc>
      </w:tr>
    </w:tbl>
    <w:p w14:paraId="13FD10BF">
      <w:pPr>
        <w:spacing w:before="80" w:after="80"/>
        <w:jc w:val="center"/>
        <w:rPr>
          <w:b w:val="0"/>
          <w:bCs w:val="0"/>
          <w:sz w:val="18"/>
          <w:szCs w:val="18"/>
        </w:rPr>
      </w:pPr>
      <w:r>
        <w:rPr>
          <w:b/>
          <w:bCs/>
          <w:sz w:val="18"/>
          <w:szCs w:val="18"/>
        </w:rPr>
        <w:t xml:space="preserve">Tablo 7.1: </w:t>
      </w:r>
      <w:r>
        <w:rPr>
          <w:b w:val="0"/>
          <w:bCs w:val="0"/>
          <w:sz w:val="18"/>
          <w:szCs w:val="18"/>
        </w:rPr>
        <w:t>Performans Metrikleri — Ne Ölçer, Ne Zaman Kullanılır, Nasıl Yanıltır</w:t>
      </w:r>
    </w:p>
    <w:p w14:paraId="4AFF7333">
      <w:pPr>
        <w:spacing w:before="80" w:after="80"/>
        <w:jc w:val="center"/>
        <w:rPr>
          <w:b w:val="0"/>
          <w:bCs w:val="0"/>
          <w:sz w:val="18"/>
          <w:szCs w:val="18"/>
        </w:rPr>
      </w:pPr>
    </w:p>
    <w:p w14:paraId="798B45AA">
      <w:pPr>
        <w:spacing w:before="80" w:after="200"/>
        <w:jc w:val="both"/>
      </w:pPr>
      <w:r>
        <w:rPr>
          <w:sz w:val="22"/>
          <w:szCs w:val="22"/>
        </w:rPr>
        <w:t>Metrik seçimi de bir iş kararıdır, teknik karar değildir. Kanser tespitinde bir hastayı hasta değil diye sınıflandırmanın maliyeti (yüksek false negative, düşük recall) ile gereksiz biopsiye göndermekten (yüksek false positive, düşük precision) çok farklıdır. Bu iki hatanın iş maliyetini belirlemeden hangi metriği optimize edeceğinize karar veremezsiniz.</w:t>
      </w:r>
    </w:p>
    <w:p w14:paraId="7181CF4D">
      <w:pPr>
        <w:pStyle w:val="2"/>
        <w:rPr>
          <w:sz w:val="32"/>
          <w:szCs w:val="32"/>
        </w:rPr>
      </w:pPr>
      <w:r>
        <w:rPr>
          <w:sz w:val="32"/>
          <w:szCs w:val="32"/>
        </w:rPr>
        <w:t>8. Validation Stratejileri: Modeli Gerçekten Test Etmek</w:t>
      </w:r>
    </w:p>
    <w:p w14:paraId="25901CB5">
      <w:pPr>
        <w:spacing w:before="80" w:after="160"/>
        <w:jc w:val="both"/>
        <w:rPr>
          <w:sz w:val="22"/>
          <w:szCs w:val="22"/>
        </w:rPr>
      </w:pPr>
      <w:r>
        <w:rPr>
          <w:sz w:val="22"/>
          <w:szCs w:val="22"/>
        </w:rPr>
        <w:t>Bir modeli eğittikten sonra performansını değerlendirmek için ayrı bir veri seti kullanmak zorundasınızdır. Modelin eğitildiği veri üzerinden raporlanan başarı yanıltıcıdır; model bu veriyi ezberlemiş olabilir. Buna overfitting denir ve gerçek hayatta modelin hiç görmediği yeni örneklerde kötü performans anlamına gelir.</w:t>
      </w:r>
    </w:p>
    <w:p w14:paraId="73080879">
      <w:pPr>
        <w:spacing w:before="80" w:after="160"/>
        <w:jc w:val="both"/>
        <w:rPr>
          <w:sz w:val="22"/>
          <w:szCs w:val="22"/>
        </w:rPr>
      </w:pPr>
      <w:r>
        <w:rPr>
          <w:sz w:val="22"/>
          <w:szCs w:val="22"/>
        </w:rPr>
        <w:t>En temel yaklaşım hold-out validasyonudur: veriyi genellikle %70-80 eğitim, %20-30 test olarak bölersiniz. Test seti yalnızca son değerlendirme için bir kez kullanılır. Hiçbir zaman test setine bakıp modeli buna göre ayarlayıp tekrar test etmezsiniz; bu test setini fiilen training setine dönüştürür.</w:t>
      </w:r>
    </w:p>
    <w:p w14:paraId="7B6799AD">
      <w:pPr>
        <w:spacing w:before="80" w:after="160"/>
        <w:jc w:val="both"/>
        <w:rPr>
          <w:sz w:val="22"/>
          <w:szCs w:val="22"/>
        </w:rPr>
      </w:pPr>
      <w:r>
        <w:rPr>
          <w:sz w:val="22"/>
          <w:szCs w:val="22"/>
        </w:rPr>
        <w:t>K-Fold çapraz doğrulama daha güvenilir bir yaklaşımdır. Veri K eşit parçaya bölünür; K kez tekrarlanan eğitim-test döngüsünde her seferinde farklı bir parça test seti olarak kullanılır. K adet sonuç ortalamayla raporlanır. Bu yöntem, modelin farklı veri dilimlerindeki tutarlılığını ölçer.</w:t>
      </w:r>
    </w:p>
    <w:p w14:paraId="170AC49C">
      <w:pPr>
        <w:spacing w:before="80" w:after="200"/>
        <w:jc w:val="both"/>
      </w:pPr>
      <w:r>
        <w:rPr>
          <w:sz w:val="22"/>
          <w:szCs w:val="22"/>
        </w:rPr>
        <w:t>Zaman serisi verileri için hiçbir rastgele bölme yöntemi kullanılamaz. Gelecekteki veriyle geçmişte eğitilmiş modeli test etmek gerekir; bunun tersi data leakage'dır. TimeSeriesSplit bu durumu çözer: her fold, önceki tüm verilerle eğitilip bir sonraki zaman dilimiyle test edilir. Bu yaklaşım her zaman yerleşik olmalıdır.</w:t>
      </w:r>
    </w:p>
    <w:p w14:paraId="00266C3B">
      <w:pPr>
        <w:pStyle w:val="2"/>
        <w:rPr>
          <w:sz w:val="32"/>
          <w:szCs w:val="32"/>
        </w:rPr>
      </w:pPr>
      <w:r>
        <w:rPr>
          <w:sz w:val="32"/>
          <w:szCs w:val="32"/>
        </w:rPr>
        <w:t>9. Overfitting ve Underfitting: İki Temel Tehlike</w:t>
      </w:r>
    </w:p>
    <w:p w14:paraId="5DE22BC5">
      <w:pPr>
        <w:spacing w:before="80" w:after="160"/>
        <w:jc w:val="both"/>
        <w:rPr>
          <w:sz w:val="22"/>
          <w:szCs w:val="22"/>
        </w:rPr>
      </w:pPr>
      <w:r>
        <w:rPr>
          <w:sz w:val="22"/>
          <w:szCs w:val="22"/>
        </w:rPr>
        <w:t>Her makine öğrenmesi modelcisinin kaçınmaya çalıştığı iki temel hata vardır. Underfitting, modelin veriyi yeterince öğrenememesi durumudur; çok basit bir model kurulduğunda ya da özellikler yeterli bilgi taşımadığında ortaya çıkar. Eğitim doğruluğu düşüktür ve test doğruluğu da düşüktür.</w:t>
      </w:r>
    </w:p>
    <w:p w14:paraId="3A39A9AF">
      <w:pPr>
        <w:spacing w:before="80" w:after="160"/>
        <w:jc w:val="both"/>
        <w:rPr>
          <w:sz w:val="22"/>
          <w:szCs w:val="22"/>
        </w:rPr>
      </w:pPr>
      <w:r>
        <w:rPr>
          <w:sz w:val="22"/>
          <w:szCs w:val="22"/>
        </w:rPr>
        <w:t>Overfitting ise modelin eğitim verisini ezberlediği, genelleme yapamadığı durumudur. Eğitim doğruluğu çok yüksek, test doğruluğu belirgin biçimde düşüktür. Model, eğitim verisindeki gürültüyü ve tesadüfi örüntüleri de öğrenmiştir; yeni veriler geldiğinde bu "ezber" işe yaramaz.</w:t>
      </w:r>
    </w:p>
    <w:p w14:paraId="71CE7839">
      <w:pPr>
        <w:spacing w:before="80" w:after="200"/>
        <w:jc w:val="both"/>
      </w:pPr>
      <w:r>
        <w:rPr>
          <w:sz w:val="22"/>
          <w:szCs w:val="22"/>
        </w:rPr>
        <w:t>Çözüm regularization teknikleridir. Ridge ve Lasso, model katsayılarını sıfıra doğru iterek aşırı öğrenmeyi engeller. Dropout, sinir ağlarında eğitim sırasında rastgele nöronları devre dışı bırakarak modeli daha sağlam öğrenmeye zorlar. Early stopping ise doğrulama hatası artmaya başladığında eğitimi durdurur. Ağaç tabanlı modellerde max_depth, min_samples_leaf gibi parametreler ağacın büyümesini sınırlar. Bunların tamamı, modelin "çok iyi ezberlemesini" önlemek için tasarlanmış kısıtlardır.</w:t>
      </w:r>
    </w:p>
    <w:p w14:paraId="06094972">
      <w:pPr>
        <w:pStyle w:val="2"/>
        <w:rPr>
          <w:sz w:val="32"/>
          <w:szCs w:val="32"/>
        </w:rPr>
      </w:pPr>
      <w:r>
        <w:rPr>
          <w:sz w:val="32"/>
          <w:szCs w:val="32"/>
        </w:rPr>
        <w:t>10. Üretim Gerçekliğinde Sık Yapılan Hatalar</w:t>
      </w:r>
    </w:p>
    <w:p w14:paraId="45DC81CB">
      <w:pPr>
        <w:spacing w:before="80" w:after="160"/>
        <w:jc w:val="both"/>
        <w:rPr>
          <w:sz w:val="22"/>
          <w:szCs w:val="22"/>
        </w:rPr>
      </w:pPr>
      <w:r>
        <w:rPr>
          <w:sz w:val="22"/>
          <w:szCs w:val="22"/>
        </w:rPr>
        <w:t>Akademik başarı ile üretim başarısı arasındaki fark çoğunlukla algoritmada değil, süreç hatalarındadır. Aşağıdaki tablo, gerçek projelerde defalarca görülen, bazen fark edilmeden üretime giren ve ciddi sorunlara yol açan hataları ve doğru yaklaşımlarını özetlemektedir.</w:t>
      </w:r>
    </w:p>
    <w:p w14:paraId="4CDB10FC">
      <w:pPr>
        <w:spacing w:before="80" w:after="160"/>
        <w:jc w:val="both"/>
        <w:rPr>
          <w:sz w:val="22"/>
          <w:szCs w:val="22"/>
        </w:rPr>
      </w:pPr>
    </w:p>
    <w:tbl>
      <w:tblPr>
        <w:tblStyle w:val="9"/>
        <w:tblW w:w="98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93"/>
        <w:gridCol w:w="3662"/>
        <w:gridCol w:w="3852"/>
      </w:tblGrid>
      <w:tr w14:paraId="08E8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2293"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3AB81D6B">
            <w:pPr>
              <w:jc w:val="left"/>
            </w:pPr>
            <w:r>
              <w:rPr>
                <w:b/>
                <w:bCs/>
                <w:sz w:val="22"/>
                <w:szCs w:val="22"/>
              </w:rPr>
              <w:t>Hata</w:t>
            </w:r>
          </w:p>
        </w:tc>
        <w:tc>
          <w:tcPr>
            <w:tcW w:w="366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02CFB45E">
            <w:pPr>
              <w:jc w:val="left"/>
            </w:pPr>
            <w:r>
              <w:rPr>
                <w:b/>
                <w:bCs/>
                <w:sz w:val="22"/>
                <w:szCs w:val="22"/>
              </w:rPr>
              <w:t>Ne Olur?</w:t>
            </w:r>
          </w:p>
        </w:tc>
        <w:tc>
          <w:tcPr>
            <w:tcW w:w="385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14:paraId="159A829E">
            <w:pPr>
              <w:jc w:val="left"/>
            </w:pPr>
            <w:r>
              <w:rPr>
                <w:b/>
                <w:bCs/>
                <w:sz w:val="22"/>
                <w:szCs w:val="22"/>
              </w:rPr>
              <w:t>Doğrusu</w:t>
            </w:r>
          </w:p>
        </w:tc>
      </w:tr>
      <w:tr w14:paraId="4E82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229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D98C8BB">
            <w:pPr>
              <w:jc w:val="left"/>
            </w:pPr>
            <w:r>
              <w:rPr>
                <w:b w:val="0"/>
                <w:bCs w:val="0"/>
                <w:sz w:val="22"/>
                <w:szCs w:val="22"/>
              </w:rPr>
              <w:t>Test setine bak, model ayarla, tekrar test et</w:t>
            </w:r>
          </w:p>
        </w:tc>
        <w:tc>
          <w:tcPr>
            <w:tcW w:w="366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DB8BF50">
            <w:pPr>
              <w:jc w:val="left"/>
            </w:pPr>
            <w:r>
              <w:rPr>
                <w:b w:val="0"/>
                <w:bCs w:val="0"/>
                <w:sz w:val="22"/>
                <w:szCs w:val="22"/>
              </w:rPr>
              <w:t>Test seti artık training seti gibi davranır; model gerçek hayatta çöker</w:t>
            </w:r>
          </w:p>
        </w:tc>
        <w:tc>
          <w:tcPr>
            <w:tcW w:w="38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85B9D27">
            <w:pPr>
              <w:jc w:val="left"/>
            </w:pPr>
            <w:r>
              <w:rPr>
                <w:b w:val="0"/>
                <w:bCs w:val="0"/>
                <w:sz w:val="22"/>
                <w:szCs w:val="22"/>
              </w:rPr>
              <w:t>Test setini yalnızca son değerlendirme için bir kez aç; ayar için validation seti kullan</w:t>
            </w:r>
          </w:p>
        </w:tc>
      </w:tr>
      <w:tr w14:paraId="501B2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229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247DB5FD">
            <w:pPr>
              <w:jc w:val="left"/>
            </w:pPr>
            <w:r>
              <w:rPr>
                <w:b w:val="0"/>
                <w:bCs w:val="0"/>
                <w:sz w:val="22"/>
                <w:szCs w:val="22"/>
              </w:rPr>
              <w:t>Imbalanced veride accuracy kullan</w:t>
            </w:r>
          </w:p>
        </w:tc>
        <w:tc>
          <w:tcPr>
            <w:tcW w:w="366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462CEFC">
            <w:pPr>
              <w:jc w:val="left"/>
            </w:pPr>
            <w:r>
              <w:rPr>
                <w:b w:val="0"/>
                <w:bCs w:val="0"/>
                <w:sz w:val="22"/>
                <w:szCs w:val="22"/>
              </w:rPr>
              <w:t>%95 negatif veri → model hiç pozitif tahmin etmeden %95 accuracy alır</w:t>
            </w:r>
          </w:p>
        </w:tc>
        <w:tc>
          <w:tcPr>
            <w:tcW w:w="38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EBB7C71">
            <w:pPr>
              <w:jc w:val="left"/>
            </w:pPr>
            <w:r>
              <w:rPr>
                <w:b w:val="0"/>
                <w:bCs w:val="0"/>
                <w:sz w:val="22"/>
                <w:szCs w:val="22"/>
              </w:rPr>
              <w:t>PR-AUC, F1, Precision/Recall raporla; confusion matrix göster</w:t>
            </w:r>
          </w:p>
        </w:tc>
      </w:tr>
      <w:tr w14:paraId="6AEA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229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2D6B0E84">
            <w:pPr>
              <w:jc w:val="left"/>
            </w:pPr>
            <w:r>
              <w:rPr>
                <w:b w:val="0"/>
                <w:bCs w:val="0"/>
                <w:sz w:val="22"/>
                <w:szCs w:val="22"/>
              </w:rPr>
              <w:t>Zaman serisinde random CV kullan</w:t>
            </w:r>
          </w:p>
        </w:tc>
        <w:tc>
          <w:tcPr>
            <w:tcW w:w="366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73C81B8">
            <w:pPr>
              <w:jc w:val="left"/>
            </w:pPr>
            <w:r>
              <w:rPr>
                <w:b w:val="0"/>
                <w:bCs w:val="0"/>
                <w:sz w:val="22"/>
                <w:szCs w:val="22"/>
              </w:rPr>
              <w:t>Gelecek veri geçmiş modeli eğitir (data leakage); %99 lab, %60 üretim felaketi</w:t>
            </w:r>
          </w:p>
        </w:tc>
        <w:tc>
          <w:tcPr>
            <w:tcW w:w="38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981D31B">
            <w:pPr>
              <w:jc w:val="left"/>
            </w:pPr>
            <w:r>
              <w:rPr>
                <w:b w:val="0"/>
                <w:bCs w:val="0"/>
                <w:sz w:val="22"/>
                <w:szCs w:val="22"/>
              </w:rPr>
              <w:t>TimeSeriesSplit ile kronolojik bölme zorunlu</w:t>
            </w:r>
          </w:p>
        </w:tc>
      </w:tr>
      <w:tr w14:paraId="3776C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229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696C88D">
            <w:pPr>
              <w:jc w:val="left"/>
            </w:pPr>
            <w:r>
              <w:rPr>
                <w:b w:val="0"/>
                <w:bCs w:val="0"/>
                <w:sz w:val="22"/>
                <w:szCs w:val="22"/>
              </w:rPr>
              <w:t>SMOTE'u CV'den önce uygula</w:t>
            </w:r>
          </w:p>
        </w:tc>
        <w:tc>
          <w:tcPr>
            <w:tcW w:w="366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E14D5C8">
            <w:pPr>
              <w:jc w:val="left"/>
            </w:pPr>
            <w:r>
              <w:rPr>
                <w:b w:val="0"/>
                <w:bCs w:val="0"/>
                <w:sz w:val="22"/>
                <w:szCs w:val="22"/>
              </w:rPr>
              <w:t>Sentetik örnekler test setine sızar; model overfit, sonuçlar yanıltıcı</w:t>
            </w:r>
          </w:p>
        </w:tc>
        <w:tc>
          <w:tcPr>
            <w:tcW w:w="38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139D19C">
            <w:pPr>
              <w:jc w:val="left"/>
            </w:pPr>
            <w:r>
              <w:rPr>
                <w:b w:val="0"/>
                <w:bCs w:val="0"/>
                <w:sz w:val="22"/>
                <w:szCs w:val="22"/>
              </w:rPr>
              <w:t>SMOTE yalnızca training fold içinde uygulanmalı; pipeline içine al</w:t>
            </w:r>
          </w:p>
        </w:tc>
      </w:tr>
      <w:tr w14:paraId="787BD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229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227C55B7">
            <w:pPr>
              <w:jc w:val="left"/>
            </w:pPr>
            <w:r>
              <w:rPr>
                <w:b w:val="0"/>
                <w:bCs w:val="0"/>
                <w:sz w:val="22"/>
                <w:szCs w:val="22"/>
              </w:rPr>
              <w:t>Baseline model kurma</w:t>
            </w:r>
          </w:p>
        </w:tc>
        <w:tc>
          <w:tcPr>
            <w:tcW w:w="366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52A6929">
            <w:pPr>
              <w:jc w:val="left"/>
            </w:pPr>
            <w:r>
              <w:rPr>
                <w:b w:val="0"/>
                <w:bCs w:val="0"/>
                <w:sz w:val="22"/>
                <w:szCs w:val="22"/>
              </w:rPr>
              <w:t>XGBoost %85 doğruluk verdi mi iyi mi kötü mü? Bilinmez. Karşılaştırma yok.</w:t>
            </w:r>
          </w:p>
        </w:tc>
        <w:tc>
          <w:tcPr>
            <w:tcW w:w="38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BC6DFA0">
            <w:pPr>
              <w:jc w:val="left"/>
            </w:pPr>
            <w:r>
              <w:rPr>
                <w:b w:val="0"/>
                <w:bCs w:val="0"/>
                <w:sz w:val="22"/>
                <w:szCs w:val="22"/>
              </w:rPr>
              <w:t>Önce dummy/logistic baseline; karmaşık model ancak üstüne çıkınca kabul edilir</w:t>
            </w:r>
          </w:p>
        </w:tc>
      </w:tr>
      <w:tr w14:paraId="384D5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229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BA5BF8A">
            <w:pPr>
              <w:jc w:val="left"/>
            </w:pPr>
            <w:r>
              <w:rPr>
                <w:b w:val="0"/>
                <w:bCs w:val="0"/>
                <w:sz w:val="22"/>
                <w:szCs w:val="22"/>
              </w:rPr>
              <w:t>Tüm veriyi scale etmeden KNN / SVM kullan</w:t>
            </w:r>
          </w:p>
        </w:tc>
        <w:tc>
          <w:tcPr>
            <w:tcW w:w="366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F5EFC95">
            <w:pPr>
              <w:jc w:val="left"/>
            </w:pPr>
            <w:r>
              <w:rPr>
                <w:b w:val="0"/>
                <w:bCs w:val="0"/>
                <w:sz w:val="22"/>
                <w:szCs w:val="22"/>
              </w:rPr>
              <w:t>1-100.000 arası gelir ile 0-1 arası yaş → gelir her şeyi domine eder</w:t>
            </w:r>
          </w:p>
        </w:tc>
        <w:tc>
          <w:tcPr>
            <w:tcW w:w="38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01ED2DA">
            <w:pPr>
              <w:jc w:val="left"/>
            </w:pPr>
            <w:r>
              <w:rPr>
                <w:b w:val="0"/>
                <w:bCs w:val="0"/>
                <w:sz w:val="22"/>
                <w:szCs w:val="22"/>
              </w:rPr>
              <w:t>StandardScaler veya MinMaxScaler; ölçeklendirme training'e fit, test'e transform</w:t>
            </w:r>
          </w:p>
        </w:tc>
      </w:tr>
      <w:tr w14:paraId="0816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trPr>
        <w:tc>
          <w:tcPr>
            <w:tcW w:w="2293"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46687BDA">
            <w:pPr>
              <w:jc w:val="left"/>
            </w:pPr>
            <w:r>
              <w:rPr>
                <w:b w:val="0"/>
                <w:bCs w:val="0"/>
                <w:sz w:val="22"/>
                <w:szCs w:val="22"/>
              </w:rPr>
              <w:t>Feature engineering olmadan ham veriyle model kur</w:t>
            </w:r>
          </w:p>
        </w:tc>
        <w:tc>
          <w:tcPr>
            <w:tcW w:w="366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23E0E00">
            <w:pPr>
              <w:jc w:val="left"/>
            </w:pPr>
            <w:r>
              <w:rPr>
                <w:b w:val="0"/>
                <w:bCs w:val="0"/>
                <w:sz w:val="22"/>
                <w:szCs w:val="22"/>
              </w:rPr>
              <w:t>Model ham ham gürültüyü öğrenir; performans tavan yapar</w:t>
            </w:r>
          </w:p>
        </w:tc>
        <w:tc>
          <w:tcPr>
            <w:tcW w:w="38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B881E3D">
            <w:pPr>
              <w:jc w:val="left"/>
            </w:pPr>
            <w:r>
              <w:rPr>
                <w:b w:val="0"/>
                <w:bCs w:val="0"/>
                <w:sz w:val="22"/>
                <w:szCs w:val="22"/>
              </w:rPr>
              <w:t>Domain bilgisiyle türetilen özellikler çoğu zaman model karmaşıklığını düşürür</w:t>
            </w:r>
          </w:p>
        </w:tc>
      </w:tr>
    </w:tbl>
    <w:p w14:paraId="2605DE59">
      <w:pPr>
        <w:spacing w:before="80" w:after="80"/>
        <w:jc w:val="center"/>
        <w:rPr>
          <w:b w:val="0"/>
          <w:bCs w:val="0"/>
          <w:sz w:val="18"/>
          <w:szCs w:val="18"/>
        </w:rPr>
      </w:pPr>
      <w:r>
        <w:rPr>
          <w:b/>
          <w:bCs/>
          <w:sz w:val="18"/>
          <w:szCs w:val="18"/>
        </w:rPr>
        <w:t xml:space="preserve">Tablo 10.1: </w:t>
      </w:r>
      <w:r>
        <w:rPr>
          <w:b w:val="0"/>
          <w:bCs w:val="0"/>
          <w:sz w:val="18"/>
          <w:szCs w:val="18"/>
        </w:rPr>
        <w:t>Sık Yapılan Hatalar ve Doğru Yaklaşımlar</w:t>
      </w:r>
    </w:p>
    <w:p w14:paraId="15FCF0CA">
      <w:pPr>
        <w:spacing w:before="80" w:after="160"/>
        <w:jc w:val="both"/>
        <w:rPr>
          <w:sz w:val="24"/>
          <w:szCs w:val="24"/>
        </w:rPr>
      </w:pPr>
    </w:p>
    <w:p w14:paraId="5569F4E3">
      <w:pPr>
        <w:spacing w:before="80" w:after="160"/>
        <w:jc w:val="both"/>
        <w:rPr>
          <w:sz w:val="22"/>
          <w:szCs w:val="22"/>
        </w:rPr>
      </w:pPr>
      <w:r>
        <w:rPr>
          <w:sz w:val="22"/>
          <w:szCs w:val="22"/>
        </w:rPr>
        <w:t>Bu tablodaki ilk hata en sık ve en yıkıcı olanıdır: test setini görmek. Bir model geliştirirken doğal eğilim, modelin test setindeki sonucunu görüp buna göre düzeltme yapmaktır. Bu şüphesiz mantıklı hissettirir; ama istatistiksel olarak test setini dolaylı olarak eğitim sürecine dahil etmiş olursunuz. Gerçek dünyada bu model karşılaşacağı yeni verilerle o kadar iyi ilgilenemeyecektir.</w:t>
      </w:r>
    </w:p>
    <w:p w14:paraId="6BFCE3E3">
      <w:pPr>
        <w:spacing w:before="80" w:after="200"/>
        <w:jc w:val="both"/>
      </w:pPr>
      <w:r>
        <w:rPr>
          <w:sz w:val="22"/>
          <w:szCs w:val="22"/>
        </w:rPr>
        <w:t>Son olarak şunu belirtmek gerekir: makine öğrenmesi bir araçtır, hedef değildir. Her problem ML gerektirmez; bazen basit bir kural tabanlı sistem, bazen temel istatistik daha iyi iş görür. ML projesinin değeri, ürettiği modelin doğruluğuyla değil, çözdüğü iş problemiyle ölçülür. En iyi model, bakımı yapılabilen, izlenebilen, açıklanabilen ve iş kararlarını iyileştiren modeldir.</w:t>
      </w:r>
      <w:bookmarkStart w:id="0" w:name="_GoBack"/>
      <w:bookmarkEnd w:id="0"/>
    </w:p>
    <w:p w14:paraId="6DA6A84E">
      <w:pPr>
        <w:pStyle w:val="2"/>
        <w:rPr>
          <w:sz w:val="32"/>
          <w:szCs w:val="32"/>
        </w:rPr>
      </w:pPr>
      <w:r>
        <w:rPr>
          <w:sz w:val="32"/>
          <w:szCs w:val="32"/>
        </w:rPr>
        <w:t>11. Uçtan Uca Bir ML Projesi: Aşamaların Bütünü</w:t>
      </w:r>
    </w:p>
    <w:p w14:paraId="02E78AF3">
      <w:pPr>
        <w:spacing w:before="80" w:after="160"/>
        <w:jc w:val="both"/>
        <w:rPr>
          <w:sz w:val="22"/>
          <w:szCs w:val="22"/>
        </w:rPr>
      </w:pPr>
      <w:r>
        <w:rPr>
          <w:sz w:val="22"/>
          <w:szCs w:val="22"/>
        </w:rPr>
        <w:t>Bir makine öğrenmesi projesi, model eğitmekten çok daha fazlasıdır. Aşağıda tipik bir üretim ML projesinin aşamaları ve her aşamadaki kritik noktalar özetlenmiştir.</w:t>
      </w:r>
    </w:p>
    <w:p w14:paraId="07B7AB5E">
      <w:pPr>
        <w:pStyle w:val="3"/>
        <w:rPr>
          <w:sz w:val="24"/>
          <w:szCs w:val="24"/>
        </w:rPr>
      </w:pPr>
      <w:r>
        <w:rPr>
          <w:sz w:val="24"/>
          <w:szCs w:val="24"/>
        </w:rPr>
        <w:t>Aşama 1: Problem Tanımı</w:t>
      </w:r>
    </w:p>
    <w:p w14:paraId="6E79BFC5">
      <w:pPr>
        <w:spacing w:before="80" w:after="160"/>
        <w:jc w:val="both"/>
        <w:rPr>
          <w:sz w:val="22"/>
          <w:szCs w:val="22"/>
        </w:rPr>
      </w:pPr>
      <w:r>
        <w:rPr>
          <w:sz w:val="22"/>
          <w:szCs w:val="22"/>
        </w:rPr>
        <w:t>İş problemini net biçimde tanımlayın. Hangi kararı otomatikleştiriyorsunuz? Başarı nasıl ölçülecek? Hangi hata türü daha kabul edilemez? Modelin çıktısı kim tarafından nasıl kullanılacak? Bu soruları cevaplamadan teknik adımlara geçmek, doğru algoritma seçimini bile imkansız kılar.</w:t>
      </w:r>
    </w:p>
    <w:p w14:paraId="10DBDCF0">
      <w:pPr>
        <w:pStyle w:val="3"/>
        <w:rPr>
          <w:sz w:val="24"/>
          <w:szCs w:val="24"/>
        </w:rPr>
      </w:pPr>
      <w:r>
        <w:rPr>
          <w:sz w:val="24"/>
          <w:szCs w:val="24"/>
        </w:rPr>
        <w:t>Aşama 2: Veri Toplama ve Anlama</w:t>
      </w:r>
    </w:p>
    <w:p w14:paraId="17A5DEA5">
      <w:pPr>
        <w:spacing w:before="80" w:after="160"/>
        <w:jc w:val="both"/>
        <w:rPr>
          <w:sz w:val="22"/>
          <w:szCs w:val="22"/>
        </w:rPr>
      </w:pPr>
      <w:r>
        <w:rPr>
          <w:sz w:val="22"/>
          <w:szCs w:val="22"/>
        </w:rPr>
        <w:t>Veri nerede duruyor, kim üretiyor, nasıl toplanıyor? Hangi özellikler tahmin etmek istediğiniz şeyle gerçekten ilişkili? Geçmişe dönük veri var mı, ne kadar temiz? Etiketler nasıl üretildi ve güvenilirliği ne? Bu soruların cevapları, projenin fizibilitesini belirler.</w:t>
      </w:r>
    </w:p>
    <w:p w14:paraId="5623950A">
      <w:pPr>
        <w:pStyle w:val="3"/>
        <w:rPr>
          <w:sz w:val="24"/>
          <w:szCs w:val="24"/>
        </w:rPr>
      </w:pPr>
      <w:r>
        <w:rPr>
          <w:sz w:val="24"/>
          <w:szCs w:val="24"/>
        </w:rPr>
        <w:t>Aşama 3: EDA ve Veri Temizleme</w:t>
      </w:r>
    </w:p>
    <w:p w14:paraId="2432FF74">
      <w:pPr>
        <w:spacing w:before="80" w:after="160"/>
        <w:jc w:val="both"/>
        <w:rPr>
          <w:sz w:val="22"/>
          <w:szCs w:val="22"/>
        </w:rPr>
      </w:pPr>
      <w:r>
        <w:rPr>
          <w:sz w:val="22"/>
          <w:szCs w:val="22"/>
        </w:rPr>
        <w:t>Bölüm 5'teki EDA checklist'ini uygulayın. Eksik veriyi, aykırı değerleri, sınıf dengesizliğini, zaman bağımlılığını, leakage riskini ve özellik ilişkilerini inceleyin. Veri temizleme adımlarını belgelendirin; altı ay sonra aynı adımları tekrar uygulamanız gerekecektir.</w:t>
      </w:r>
    </w:p>
    <w:p w14:paraId="25993BAB">
      <w:pPr>
        <w:pStyle w:val="3"/>
        <w:rPr>
          <w:sz w:val="24"/>
          <w:szCs w:val="24"/>
        </w:rPr>
      </w:pPr>
      <w:r>
        <w:rPr>
          <w:sz w:val="24"/>
          <w:szCs w:val="24"/>
        </w:rPr>
        <w:t>Aşama 4: Özellik Mühendisliği</w:t>
      </w:r>
    </w:p>
    <w:p w14:paraId="4884A7A5">
      <w:pPr>
        <w:spacing w:before="80" w:after="160"/>
        <w:jc w:val="both"/>
        <w:rPr>
          <w:sz w:val="22"/>
          <w:szCs w:val="22"/>
        </w:rPr>
      </w:pPr>
      <w:r>
        <w:rPr>
          <w:sz w:val="22"/>
          <w:szCs w:val="22"/>
        </w:rPr>
        <w:t>Ham veriyi model için daha anlamlı temsilcilere dönüştürün. Tarihleri haftanın günü, ay, mevsim gibi bileşenlere ayırın. Kategorik değişkenleri encoding yöntemleriyle sayısal forma getirin. Yeni etkileşim özellikleri türetin. Özellik mühendisliği, algoritma seçiminden çoğunlukla daha büyük performans artışı sağlar.</w:t>
      </w:r>
    </w:p>
    <w:p w14:paraId="65E90AF9">
      <w:pPr>
        <w:pStyle w:val="3"/>
        <w:rPr>
          <w:sz w:val="24"/>
          <w:szCs w:val="24"/>
        </w:rPr>
      </w:pPr>
      <w:r>
        <w:rPr>
          <w:sz w:val="24"/>
          <w:szCs w:val="24"/>
        </w:rPr>
        <w:t>Aşama 5: Model Seçimi ve Eğitimi</w:t>
      </w:r>
    </w:p>
    <w:p w14:paraId="321A6A6F">
      <w:pPr>
        <w:spacing w:before="80" w:after="160"/>
        <w:jc w:val="both"/>
        <w:rPr>
          <w:sz w:val="22"/>
          <w:szCs w:val="22"/>
        </w:rPr>
      </w:pPr>
      <w:r>
        <w:rPr>
          <w:sz w:val="22"/>
          <w:szCs w:val="22"/>
        </w:rPr>
        <w:t>Basit bir baseline ile başlayın. Birden fazla algoritmayı karşılaştırın. Cross-validation ile değerlendirin. Hiperparametre optimizasyonu yapın. En iyi modeli kaydedin ve tüm deneyleri loglayın.</w:t>
      </w:r>
    </w:p>
    <w:p w14:paraId="22E6F220">
      <w:pPr>
        <w:pStyle w:val="3"/>
        <w:rPr>
          <w:sz w:val="24"/>
          <w:szCs w:val="24"/>
        </w:rPr>
      </w:pPr>
      <w:r>
        <w:rPr>
          <w:sz w:val="24"/>
          <w:szCs w:val="24"/>
        </w:rPr>
        <w:t>Aşama 6: Üretim Dağıtımı ve İzleme</w:t>
      </w:r>
    </w:p>
    <w:p w14:paraId="305A6BB9">
      <w:pPr>
        <w:spacing w:before="80" w:after="160"/>
        <w:jc w:val="both"/>
        <w:rPr>
          <w:sz w:val="22"/>
          <w:szCs w:val="22"/>
        </w:rPr>
      </w:pPr>
      <w:r>
        <w:rPr>
          <w:sz w:val="22"/>
          <w:szCs w:val="22"/>
        </w:rPr>
        <w:t>Model bir kez eğitilip dağıtıldıktan sonra iş bitmez. Gerçek hayatta veri dağılımı değişir (data drift), hedef değişkenin gerçek değerleri sapabilir (concept drift). Modelin performansını sürekli izleyin; belirli bir eşiğin altına düştüğünde yeniden eğitim yapın. Drift monitoring, üretim ML'inin hayatta kalma koşuludur.</w:t>
      </w:r>
    </w:p>
    <w:p w14:paraId="7823DAD1">
      <w:pPr>
        <w:spacing w:before="80" w:after="160"/>
        <w:jc w:val="both"/>
        <w:rPr>
          <w:sz w:val="22"/>
          <w:szCs w:val="22"/>
        </w:rPr>
      </w:pPr>
      <w:r>
        <w:rPr>
          <w:sz w:val="22"/>
          <w:szCs w:val="22"/>
        </w:rPr>
        <w:t>Bu belge, makine öğrenmesinin temel paradigmalarını, EDA'nın kritik rolünü, algoritma seçim mantığını ve üretim gerçekliğindeki tuzakları sıfırdan kapsamlı biçimde ele almıştır. Her bölüm birbirini tamamlamaktadır; algoritma tabloları EDA tablolarıyla, metrik seçimi de problem tipiyle birlikte anlam kazanır. Makine öğrenmesini öğrenmek bir gecede tamamlanmaz; ama doğru sorular sormayı öğrenmek, bu yolculuğun en hızlı başlangıç noktasıdır.</w:t>
      </w:r>
    </w:p>
    <w:sectPr>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documentProtection w:enforcement="0"/>
  <w:compat>
    <w:compatSetting w:name="compatibilityMode" w:uri="http://schemas.microsoft.com/office/word" w:val="15"/>
  </w:compat>
  <w:rsids>
    <w:rsidRoot w:val="00000000"/>
    <w:rsid w:val="5CDA7F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180"/>
      <w:outlineLvl w:val="0"/>
    </w:pPr>
    <w:rPr>
      <w:rFonts w:ascii="Arial" w:hAnsi="Arial" w:eastAsia="Arial" w:cs="Arial"/>
      <w:b/>
      <w:bCs/>
      <w:sz w:val="36"/>
      <w:szCs w:val="36"/>
    </w:rPr>
  </w:style>
  <w:style w:type="paragraph" w:styleId="3">
    <w:name w:val="heading 2"/>
    <w:next w:val="1"/>
    <w:qFormat/>
    <w:uiPriority w:val="0"/>
    <w:pPr>
      <w:spacing w:before="240" w:after="120"/>
      <w:outlineLvl w:val="1"/>
    </w:pPr>
    <w:rPr>
      <w:rFonts w:ascii="Arial" w:hAnsi="Arial" w:eastAsia="Arial" w:cs="Arial"/>
      <w:b/>
      <w:bCs/>
      <w:sz w:val="28"/>
      <w:szCs w:val="28"/>
    </w:rPr>
  </w:style>
  <w:style w:type="paragraph" w:styleId="4">
    <w:name w:val="heading 3"/>
    <w:next w:val="1"/>
    <w:qFormat/>
    <w:uiPriority w:val="0"/>
    <w:pPr>
      <w:spacing w:before="180" w:after="80"/>
      <w:outlineLvl w:val="2"/>
    </w:pPr>
    <w:rPr>
      <w:rFonts w:ascii="Arial" w:hAnsi="Arial" w:eastAsia="Arial" w:cs="Arial"/>
      <w:b/>
      <w:bCs/>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79</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2026-04-17T12:16:00Z</dcterms:created>
  <dc:creator>Un-named</dc:creator>
  <cp:lastModifiedBy>aysed</cp:lastModifiedBy>
  <dcterms:modified xsi:type="dcterms:W3CDTF">2026-05-08T14:44:27Z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94F8A60BA7CF4AFE96622587E132CBBA_12</vt:lpwstr>
  </property>
</Properties>
</file>