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proofErr w:type="spellStart"/>
      <w:r>
        <w:t>Notes_on_datasets</w:t>
      </w:r>
      <w:proofErr w:type="spellEnd"/>
    </w:p>
    <w:p w14:paraId="7C62E8D6" w14:textId="46EE39D2" w:rsidR="00752B15" w:rsidRDefault="00752B15">
      <w:r>
        <w:t>I use a text editor (</w:t>
      </w:r>
      <w:r w:rsidR="00797059">
        <w:t>S</w:t>
      </w:r>
      <w:r>
        <w:t>ublime</w:t>
      </w:r>
      <w:r w:rsidR="001062BA">
        <w:t xml:space="preserve"> Text</w:t>
      </w:r>
      <w:r>
        <w:t>) to help me count occurrences within datasets.</w:t>
      </w:r>
      <w:r w:rsidR="000A2696">
        <w:t xml:space="preserve"> Excel was helpful for quickly counting unique speakers.</w:t>
      </w:r>
    </w:p>
    <w:p w14:paraId="651E5BDD" w14:textId="38386CE1" w:rsidR="003F2EE4" w:rsidRDefault="003F2EE4">
      <w:r>
        <w:t>Unless otherwise noted, most of the quoted sections below are from the paper associated with that dataset.</w:t>
      </w:r>
    </w:p>
    <w:p w14:paraId="1051ACAF" w14:textId="3F17716C" w:rsidR="00C20628" w:rsidRDefault="00E23978" w:rsidP="00C20628">
      <w:pPr>
        <w:pStyle w:val="Heading1"/>
      </w:pPr>
      <w:proofErr w:type="spellStart"/>
      <w:r>
        <w:t>a</w:t>
      </w:r>
      <w:r w:rsidR="00C20628">
        <w:t>esdd</w:t>
      </w:r>
      <w:proofErr w:type="spellEnd"/>
    </w:p>
    <w:p w14:paraId="491AE235" w14:textId="0304790C" w:rsidR="00C20628" w:rsidRDefault="00C20628" w:rsidP="00C20628">
      <w:r>
        <w:t>From the readme</w:t>
      </w:r>
    </w:p>
    <w:p w14:paraId="2B715392" w14:textId="6C7F0337" w:rsidR="00C20628" w:rsidRDefault="00C20628" w:rsidP="00C20628">
      <w:pPr>
        <w:ind w:left="720"/>
      </w:pPr>
      <w:r>
        <w:t xml:space="preserve">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w:t>
      </w:r>
      <w:proofErr w:type="spellStart"/>
      <w:r>
        <w:t>that</w:t>
      </w:r>
      <w:proofErr w:type="spellEnd"/>
      <w:r>
        <w:t xml:space="preserve"> one takes were qualified. Consequently, around 500 utterances </w:t>
      </w:r>
      <w:proofErr w:type="spellStart"/>
      <w:r>
        <w:t>occured</w:t>
      </w:r>
      <w:proofErr w:type="spellEnd"/>
      <w:r>
        <w:t xml:space="preserve"> in the final database.</w:t>
      </w:r>
    </w:p>
    <w:p w14:paraId="5FAB3BB5" w14:textId="63A9932D"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7B801F2E" w14:textId="22E96DC6" w:rsidR="007A4901" w:rsidRDefault="007A4901" w:rsidP="00467338">
      <w:r>
        <w:t>“</w:t>
      </w:r>
      <w:r w:rsidRPr="007A4901">
        <w:t>The recordings took place in the sound studio of the Laboratory of Electronic Media (Aristotle University of Thessaloniki, Greece), offering an appropriate acoustic environment, thus ensuring high quality recordings. Since the current work is focused on theatrical productions, the spoken /recorded phrases had to derive from theatrical scripts. Specifically, 19 utterances were chosen from different theatrical plays for the database formulation, based on the criterion of the ambiguity of their emotional context. The actors expressed these 19 sentences in Greek language in 5 different emotional contexts, namely happiness, sadness, anger, fear and disgust, because of their undisputed form, as stated above. Moreover, for every emotion, one extra /improvised utterance was recorded, while more than one recording were used for some utterances, resulting in around 500 utterances of emotional speech (5 actors x 5 emotions x 20 utterances). As all actors recorded the same utterances for all 5 emotions, it is ensured that the training process is not user-dependent or the verbal content of the utterances. A scientific expert in dramatology was present in order to supervise the recordings, to guide the actors and to make the proper adjustments/ corrections when needed, ensuring the quality and suitability of the acted speech.</w:t>
      </w:r>
      <w:r>
        <w:t>”</w:t>
      </w:r>
    </w:p>
    <w:p w14:paraId="39479D36" w14:textId="6A4DEE01" w:rsidR="00C20628" w:rsidRDefault="00E23978" w:rsidP="002560E3">
      <w:pPr>
        <w:pStyle w:val="Heading1"/>
      </w:pPr>
      <w:proofErr w:type="spellStart"/>
      <w:r>
        <w:t>a</w:t>
      </w:r>
      <w:r w:rsidR="002560E3">
        <w:t>nad</w:t>
      </w:r>
      <w:proofErr w:type="spellEnd"/>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16408ACF" w14:textId="4519EFBB" w:rsidR="00632985" w:rsidRDefault="002A10AF" w:rsidP="000E087B">
      <w:r>
        <w:t>There are misspellings in the emotion labels.</w:t>
      </w:r>
    </w:p>
    <w:p w14:paraId="0904D42F" w14:textId="77AD7C8B" w:rsidR="000E087B" w:rsidRDefault="002A10AF" w:rsidP="000E087B">
      <w:r>
        <w:lastRenderedPageBreak/>
        <w:t>“Subject Label”, “Clip”, and “Clip Name” don’t always match</w:t>
      </w:r>
      <w:r w:rsidR="00632985">
        <w:t xml:space="preserve"> in the acted annotations: </w:t>
      </w:r>
      <w:r w:rsidR="00632985" w:rsidRPr="00632985">
        <w:t>S019_006, S019_008, S019_009, S019_010, S019_011, S019_012, S019_013, S019_014, S019_015, S019_016, S019_017, S019_018, S019_019, S019_020, S019_021, S019_022, S019_023</w:t>
      </w:r>
    </w:p>
    <w:p w14:paraId="558FD6CF" w14:textId="0AA03DDF" w:rsidR="00E55981" w:rsidRDefault="00E55981" w:rsidP="000E087B">
      <w:r>
        <w:t xml:space="preserve">I have manually corrected these in </w:t>
      </w:r>
      <w:proofErr w:type="spellStart"/>
      <w:r>
        <w:t>preclean.tsv</w:t>
      </w:r>
      <w:proofErr w:type="spellEnd"/>
    </w:p>
    <w:p w14:paraId="4072411F" w14:textId="6E0E202D" w:rsidR="0037151C" w:rsidRDefault="0037151C" w:rsidP="000E087B">
      <w:r>
        <w:t>Not all files appear in the annotations excel files</w:t>
      </w:r>
      <w:r w:rsidR="0048150A">
        <w:t>.</w:t>
      </w:r>
      <w:r w:rsidR="00F66E8A">
        <w:t xml:space="preserve"> </w:t>
      </w:r>
      <w:r w:rsidR="006866A3">
        <w:t xml:space="preserve">I looked and found </w:t>
      </w:r>
      <w:r w:rsidR="00B63F4E">
        <w:t>7</w:t>
      </w:r>
      <w:r w:rsidR="00EB5171">
        <w:t>2</w:t>
      </w:r>
      <w:r w:rsidR="00B63F4E">
        <w:t xml:space="preserve"> </w:t>
      </w:r>
      <w:r w:rsidR="00D37A3E">
        <w:t>such files</w:t>
      </w:r>
      <w:r w:rsidR="00CF3D1A">
        <w:t>.</w:t>
      </w:r>
    </w:p>
    <w:p w14:paraId="4139A7FD" w14:textId="6C2B17C8" w:rsidR="006866A3" w:rsidRDefault="006866A3" w:rsidP="000E087B">
      <w:r>
        <w:t xml:space="preserve">To recode these, I looked for other samples with </w:t>
      </w:r>
      <w:r w:rsidR="00D37A3E">
        <w:t>similar</w:t>
      </w:r>
      <w:r>
        <w:t xml:space="preserve"> elicitation prompt</w:t>
      </w:r>
      <w:r w:rsidR="00D37A3E">
        <w:t>s. This worked fine for the acted samples</w:t>
      </w:r>
      <w:r w:rsidR="00270E16">
        <w:t xml:space="preserve"> (8)</w:t>
      </w:r>
      <w:r w:rsidR="00D37A3E">
        <w:t xml:space="preserve">, but the spontaneous samples </w:t>
      </w:r>
      <w:r w:rsidR="00270E16">
        <w:t xml:space="preserve">(64) </w:t>
      </w:r>
      <w:r w:rsidR="00D37A3E">
        <w:t xml:space="preserve">are more </w:t>
      </w:r>
      <w:r w:rsidR="003A5260">
        <w:t xml:space="preserve">heterogenous. </w:t>
      </w:r>
      <w:r w:rsidR="00270E16">
        <w:t>I matched the subtitles of 3 of these exactly with others and carried over the labels.</w:t>
      </w:r>
      <w:r w:rsidR="00B06920">
        <w:t xml:space="preserve"> The rest were too subjective for me to feel confident rating them</w:t>
      </w:r>
      <w:r w:rsidR="0000261B">
        <w:t xml:space="preserve"> on my own</w:t>
      </w:r>
      <w:r w:rsidR="00B06920">
        <w:t>.</w:t>
      </w:r>
      <w:r w:rsidR="00787026">
        <w:t xml:space="preserve"> 61 records dropped</w:t>
      </w:r>
    </w:p>
    <w:p w14:paraId="769479EC" w14:textId="001170E4" w:rsidR="0073257A" w:rsidRDefault="00095A75" w:rsidP="000E087B">
      <w:r>
        <w:t>They made the actors watch some disturbing stuff to elicit emotions…</w:t>
      </w:r>
    </w:p>
    <w:p w14:paraId="0944DB05" w14:textId="11409B5A" w:rsidR="001755C5" w:rsidRDefault="001755C5" w:rsidP="000E087B">
      <w:r>
        <w:t>From the paper</w:t>
      </w:r>
    </w:p>
    <w:p w14:paraId="756CD621" w14:textId="47C9683B" w:rsidR="001755C5" w:rsidRDefault="001755C5" w:rsidP="001755C5">
      <w:pPr>
        <w:ind w:left="720"/>
      </w:pPr>
      <w:r>
        <w:t>The data was collected from 31 subjects, 17 of which are female, which are shown in Fig. 2. All subjects are native speakers of Turkish, and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xml:space="preserve">; </w:t>
      </w:r>
      <w:proofErr w:type="spellStart"/>
      <w:r w:rsidR="0056767E">
        <w:t>Kort</w:t>
      </w:r>
      <w:proofErr w:type="spellEnd"/>
      <w:r w:rsidR="0056767E">
        <w:t>, Reilly, &amp; Picard, 2001</w:t>
      </w:r>
      <w:r>
        <w:t>)</w:t>
      </w:r>
      <w:r w:rsidR="0058099A">
        <w:t xml:space="preserve">; Regan, </w:t>
      </w:r>
      <w:proofErr w:type="spellStart"/>
      <w:r w:rsidR="0058099A">
        <w:t>Mandryk</w:t>
      </w:r>
      <w:proofErr w:type="spellEnd"/>
      <w:r w:rsidR="0058099A">
        <w:t>, &amp; Atkins (2007)</w:t>
      </w:r>
    </w:p>
    <w:p w14:paraId="7B18BF18" w14:textId="615EAE0C" w:rsidR="004D3A18" w:rsidRDefault="004D3A18" w:rsidP="001755C5">
      <w:r>
        <w:t>Interest is mapped to positive valence (</w:t>
      </w:r>
      <w:proofErr w:type="spellStart"/>
      <w:r>
        <w:t>Kort</w:t>
      </w:r>
      <w:proofErr w:type="spellEnd"/>
      <w:r>
        <w:t>, Reilly, &amp; Picard, 2001)</w:t>
      </w:r>
      <w:r w:rsidR="004826CB">
        <w:t xml:space="preserve">; remapped to curiosity; see notes in </w:t>
      </w:r>
      <w:proofErr w:type="spellStart"/>
      <w:r w:rsidR="004826CB">
        <w:t>emoreact</w:t>
      </w:r>
      <w:proofErr w:type="spellEnd"/>
      <w:r w:rsidR="004826CB">
        <w:t xml:space="preserve"> section on curiosity</w:t>
      </w:r>
    </w:p>
    <w:p w14:paraId="01BE2137" w14:textId="46F462DB" w:rsidR="00C550EF" w:rsidRDefault="00C550EF" w:rsidP="001755C5">
      <w:r>
        <w:t>Contempt mapped to negative (</w:t>
      </w:r>
      <w:proofErr w:type="spellStart"/>
      <w:r>
        <w:t>Trnka</w:t>
      </w:r>
      <w:proofErr w:type="spellEnd"/>
      <w:r>
        <w:t xml:space="preserve">, Mana, &amp; </w:t>
      </w:r>
      <w:proofErr w:type="spellStart"/>
      <w:r>
        <w:t>Kuška</w:t>
      </w:r>
      <w:proofErr w:type="spellEnd"/>
      <w:r>
        <w:t>, 2021</w:t>
      </w:r>
      <w:r w:rsidR="00462FF6">
        <w:t xml:space="preserve">; </w:t>
      </w:r>
      <w:proofErr w:type="spellStart"/>
      <w:r w:rsidR="00462FF6">
        <w:t>Ferran</w:t>
      </w:r>
      <w:proofErr w:type="spellEnd"/>
      <w:r w:rsidR="00462FF6">
        <w:t xml:space="preserve"> 2017; </w:t>
      </w:r>
      <w:proofErr w:type="spellStart"/>
      <w:r w:rsidR="00EC1D7D">
        <w:t>Melwani</w:t>
      </w:r>
      <w:proofErr w:type="spellEnd"/>
      <w:r w:rsidR="00EC1D7D">
        <w:t>, Mueller, &amp; Overbeck, 2012</w:t>
      </w:r>
      <w:r>
        <w:t>)</w:t>
      </w:r>
    </w:p>
    <w:p w14:paraId="288144E0" w14:textId="41404C19" w:rsidR="00A30586" w:rsidRDefault="00A30586" w:rsidP="001755C5">
      <w:r>
        <w:t>Surprise is negative (</w:t>
      </w:r>
      <w:proofErr w:type="spellStart"/>
      <w:r>
        <w:t>Noordewier</w:t>
      </w:r>
      <w:proofErr w:type="spellEnd"/>
      <w:r>
        <w:t xml:space="preserve"> &amp; </w:t>
      </w:r>
      <w:proofErr w:type="spellStart"/>
      <w:r>
        <w:t>Breugelmans</w:t>
      </w:r>
      <w:proofErr w:type="spellEnd"/>
      <w:r>
        <w:t xml:space="preserve"> 2013; Koch, Alves, &amp; </w:t>
      </w:r>
      <w:proofErr w:type="spellStart"/>
      <w:r>
        <w:t>Krüger</w:t>
      </w:r>
      <w:proofErr w:type="spellEnd"/>
      <w:r>
        <w:t xml:space="preserve"> 2016; </w:t>
      </w:r>
      <w:proofErr w:type="spellStart"/>
      <w:r>
        <w:t>Noordewier</w:t>
      </w:r>
      <w:proofErr w:type="spellEnd"/>
      <w:r>
        <w:t xml:space="preserve">, </w:t>
      </w:r>
      <w:proofErr w:type="spellStart"/>
      <w:r>
        <w:t>Topolinski</w:t>
      </w:r>
      <w:proofErr w:type="spellEnd"/>
      <w:r>
        <w:t>, &amp; Van Dijk 2016)</w:t>
      </w:r>
    </w:p>
    <w:p w14:paraId="5AB43E5C" w14:textId="18DA631C" w:rsidR="00461261" w:rsidRDefault="00461261" w:rsidP="001755C5">
      <w:r>
        <w:lastRenderedPageBreak/>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411FBED4"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79E89F75" w14:textId="15EB39BD" w:rsidR="00427B05" w:rsidRDefault="00427B05" w:rsidP="0001770A">
      <w:r>
        <w:t>“</w:t>
      </w:r>
      <w:r w:rsidRPr="00427B05">
        <w:t>The sentences had to be emotionally neutral from a semantic point of view, yet well suited to be acted in various emotions. They also had to be reasonably easy to pronounce. Finally, they had to be composed of the same number of syllables so that neither one has more importance than the others.</w:t>
      </w:r>
      <w:r>
        <w:t>”</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t>Québec French</w:t>
      </w:r>
    </w:p>
    <w:p w14:paraId="75B862CF" w14:textId="2189820E" w:rsidR="00DC6FB9" w:rsidRDefault="00DC6FB9" w:rsidP="00DC6FB9">
      <w:pPr>
        <w:pStyle w:val="Heading1"/>
      </w:pPr>
      <w:r>
        <w:t>CREMA-D</w:t>
      </w:r>
    </w:p>
    <w:p w14:paraId="5F136B6E" w14:textId="77777777" w:rsidR="001F5F1E" w:rsidRDefault="001F5F1E" w:rsidP="00DC6FB9"/>
    <w:p w14:paraId="23A64C01" w14:textId="0640AD49" w:rsidR="001F5F1E" w:rsidRDefault="001F5F1E" w:rsidP="00DC6FB9">
      <w:r>
        <w:t xml:space="preserve">From </w:t>
      </w:r>
      <w:proofErr w:type="spellStart"/>
      <w:r>
        <w:t>livingstone</w:t>
      </w:r>
      <w:proofErr w:type="spellEnd"/>
      <w:r>
        <w:t xml:space="preserve"> &amp; </w:t>
      </w:r>
      <w:proofErr w:type="spellStart"/>
      <w:r>
        <w:t>russo</w:t>
      </w:r>
      <w:proofErr w:type="spellEnd"/>
      <w:r w:rsidR="00D236D9">
        <w:t xml:space="preserve"> 2018</w:t>
      </w:r>
      <w:r>
        <w:t>:</w:t>
      </w:r>
    </w:p>
    <w:p w14:paraId="7ECF0EC7" w14:textId="11919059" w:rsidR="001F5F1E" w:rsidRDefault="001F5F1E" w:rsidP="001F5F1E">
      <w:r>
        <w:t>“The CREMA-D consists of 91 English-speaking actors, expressing six spoken emotions. One sentence was produced at three levels of intensity, the other 11 sentences with unspecified intensity. This extensive set of 7442 recordings was validated by 2443 raters using crowdsourced participants (Survey Sampling International) in an Internet-presented format, providing approximately 10 ratings per clip.”</w:t>
      </w:r>
    </w:p>
    <w:p w14:paraId="334F0B82" w14:textId="070D4896"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lastRenderedPageBreak/>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r>
        <w:t>H:N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proofErr w:type="spellStart"/>
      <w:r>
        <w:t>VoiceVote</w:t>
      </w:r>
      <w:proofErr w:type="spellEnd"/>
      <w:r>
        <w:t xml:space="preserve"> valence</w:t>
      </w:r>
      <w:r w:rsidR="00875E7C">
        <w:t xml:space="preserve">, </w:t>
      </w:r>
      <w:proofErr w:type="spellStart"/>
      <w:r w:rsidR="00875E7C">
        <w:t>FaceVoteValence</w:t>
      </w:r>
      <w:proofErr w:type="spellEnd"/>
      <w:r w:rsidR="00875E7C">
        <w:t xml:space="preserve">, or </w:t>
      </w:r>
      <w:proofErr w:type="spellStart"/>
      <w:r>
        <w:t>MultiModalVote</w:t>
      </w:r>
      <w:proofErr w:type="spellEnd"/>
      <w:r>
        <w:t xml:space="preserve"> valence matches the intended valence</w:t>
      </w:r>
    </w:p>
    <w:p w14:paraId="564F5FBC" w14:textId="05840645" w:rsidR="00975FB8" w:rsidRDefault="00975FB8" w:rsidP="00975FB8">
      <w:r>
        <w:t>Discarded 569, kept 6873</w:t>
      </w:r>
    </w:p>
    <w:p w14:paraId="34F12AC2" w14:textId="36C9F9E9" w:rsidR="00B95AEA" w:rsidRDefault="00C70248" w:rsidP="00975FB8">
      <w:r>
        <w:t>Intended emotion used for final valence label</w:t>
      </w:r>
    </w:p>
    <w:p w14:paraId="7D853B47" w14:textId="59A9D535" w:rsidR="007C7820" w:rsidRDefault="007C7820" w:rsidP="00975FB8">
      <w:r w:rsidRPr="007C7820">
        <w:t xml:space="preserve"># </w:t>
      </w:r>
      <w:proofErr w:type="spellStart"/>
      <w:r w:rsidRPr="007C7820">
        <w:t>filelist</w:t>
      </w:r>
      <w:proofErr w:type="spellEnd"/>
      <w:r w:rsidRPr="007C7820">
        <w:t xml:space="preserve"> is copy-pasted from data_selection.xlsx</w:t>
      </w:r>
    </w:p>
    <w:p w14:paraId="066937D3" w14:textId="7A710859" w:rsidR="00411828" w:rsidRDefault="007972AE" w:rsidP="00411828">
      <w:pPr>
        <w:pStyle w:val="Heading1"/>
      </w:pPr>
      <w:proofErr w:type="spellStart"/>
      <w:r>
        <w:t>d</w:t>
      </w:r>
      <w:r w:rsidR="00411828">
        <w:t>zafic</w:t>
      </w:r>
      <w:proofErr w:type="spellEnd"/>
    </w:p>
    <w:p w14:paraId="2A72C572" w14:textId="7146A9D5" w:rsidR="00411828" w:rsidRDefault="00411828" w:rsidP="00411828">
      <w:r>
        <w:t xml:space="preserve">Just 6 samples, so I created the </w:t>
      </w:r>
      <w:proofErr w:type="spellStart"/>
      <w:r>
        <w:t>tsv</w:t>
      </w:r>
      <w:proofErr w:type="spellEnd"/>
      <w:r>
        <w:t xml:space="preserve"> manually</w:t>
      </w:r>
    </w:p>
    <w:p w14:paraId="3EEE389B" w14:textId="0B429A44" w:rsidR="00746E6F" w:rsidRDefault="007972AE" w:rsidP="007972AE">
      <w:pPr>
        <w:pStyle w:val="Heading1"/>
      </w:pPr>
      <w:proofErr w:type="spellStart"/>
      <w:r>
        <w:t>ekorpus</w:t>
      </w:r>
      <w:proofErr w:type="spellEnd"/>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 xml:space="preserve">Female voice, 44.1 </w:t>
      </w:r>
      <w:proofErr w:type="spellStart"/>
      <w:r>
        <w:t>KHz</w:t>
      </w:r>
      <w:proofErr w:type="spellEnd"/>
      <w:r>
        <w:t>, 16Bit, Mono;</w:t>
      </w:r>
    </w:p>
    <w:p w14:paraId="5F6036A3" w14:textId="77777777" w:rsidR="00DD33C4" w:rsidRDefault="00DD33C4" w:rsidP="00DD33C4">
      <w:r>
        <w:t xml:space="preserve">wav, </w:t>
      </w:r>
      <w:proofErr w:type="spellStart"/>
      <w:r>
        <w:t>textgrid</w:t>
      </w:r>
      <w:proofErr w:type="spellEnd"/>
      <w:r>
        <w:t>: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8" w:history="1">
        <w:r w:rsidR="00B778CB" w:rsidRPr="00612355">
          <w:rPr>
            <w:rStyle w:val="Hyperlink"/>
          </w:rPr>
          <w:t>https://metashare.ut.ee/repository/browse/estonian-emotional-speech-corpus/4d42d7a8463411e2a6e4005056b40024a19021a316b54b7fb707757d43d1a889/</w:t>
        </w:r>
      </w:hyperlink>
    </w:p>
    <w:p w14:paraId="3A7CB621" w14:textId="58317A4C" w:rsidR="00DD33C4" w:rsidRDefault="00DD33C4" w:rsidP="00DD33C4">
      <w:r>
        <w:t>Elicited spontaneously</w:t>
      </w:r>
      <w:r w:rsidR="001957A9">
        <w:t>, but they read from preselected materials</w:t>
      </w:r>
    </w:p>
    <w:p w14:paraId="336A27D8" w14:textId="7E1C91F0" w:rsidR="008B0BFC" w:rsidRDefault="008B0BFC" w:rsidP="00DD33C4">
      <w:r>
        <w:t xml:space="preserve">Used </w:t>
      </w:r>
      <w:hyperlink r:id="rId9" w:history="1">
        <w:r w:rsidRPr="00612355">
          <w:rPr>
            <w:rStyle w:val="Hyperlink"/>
          </w:rPr>
          <w:t>http://peeter.eki.ee:5000/reports/valence</w:t>
        </w:r>
      </w:hyperlink>
    </w:p>
    <w:p w14:paraId="5CF1EE98" w14:textId="4B33320B" w:rsidR="008B0BFC" w:rsidRDefault="008B0BFC" w:rsidP="00DD33C4">
      <w:r>
        <w:lastRenderedPageBreak/>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 xml:space="preserve">Used the corresponding </w:t>
      </w:r>
      <w:proofErr w:type="spellStart"/>
      <w:r>
        <w:t>textgrid</w:t>
      </w:r>
      <w:proofErr w:type="spellEnd"/>
      <w:r>
        <w:t xml:space="preserve">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proofErr w:type="spellStart"/>
      <w:r>
        <w:t>EmoDB</w:t>
      </w:r>
      <w:proofErr w:type="spellEnd"/>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lastRenderedPageBreak/>
        <w:t>The recordings were taken in an anechoic chamber with high-quality recording equipment. In addition to the sound electro-</w:t>
      </w:r>
      <w:proofErr w:type="spellStart"/>
      <w:r>
        <w:t>glottograms</w:t>
      </w:r>
      <w:proofErr w:type="spellEnd"/>
      <w:r>
        <w:t xml:space="preserve"> were recorded. The speech material comprises about 800 sentences (seven emotions * ten actors * ten sentences + some second versions).</w:t>
      </w:r>
    </w:p>
    <w:p w14:paraId="5BF71BE4" w14:textId="77777777" w:rsidR="000A10E8" w:rsidRDefault="000A10E8" w:rsidP="000A10E8">
      <w:r>
        <w:t xml:space="preserve">The complete database was evaluated in a perception test regarding the </w:t>
      </w:r>
      <w:proofErr w:type="spellStart"/>
      <w:r>
        <w:t>recognisability</w:t>
      </w:r>
      <w:proofErr w:type="spellEnd"/>
      <w:r>
        <w:t xml:space="preserve"> of emotions and their naturalness. Utterances </w:t>
      </w:r>
      <w:proofErr w:type="spellStart"/>
      <w:r>
        <w:t>recognised</w:t>
      </w:r>
      <w:proofErr w:type="spellEnd"/>
      <w:r>
        <w:t xml:space="preserve">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10"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11"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Positions 1-2: number of speaker</w:t>
      </w:r>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 xml:space="preserve">Position 6: emotion (sorry, letter stands for </w:t>
      </w:r>
      <w:proofErr w:type="spellStart"/>
      <w:r>
        <w:t>german</w:t>
      </w:r>
      <w:proofErr w:type="spellEnd"/>
      <w:r>
        <w:t xml:space="preserve">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w:t>
      </w:r>
      <w:proofErr w:type="spellStart"/>
      <w:r>
        <w:t>Freude</w:t>
      </w:r>
      <w:proofErr w:type="spellEnd"/>
      <w:r>
        <w:t>" (Happiness).</w:t>
      </w:r>
    </w:p>
    <w:p w14:paraId="4944B5B9" w14:textId="515BEB82" w:rsidR="00E87A85" w:rsidRDefault="00E87A85" w:rsidP="00E87A85">
      <w:r w:rsidRPr="00E87A85">
        <w:rPr>
          <w:noProof/>
        </w:rPr>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w:t>
      </w:r>
      <w:proofErr w:type="spellStart"/>
      <w:r>
        <w:t>val</w:t>
      </w:r>
      <w:proofErr w:type="spellEnd"/>
      <w:r>
        <w:t>-test split provided, keeping speakers separated between splits</w:t>
      </w:r>
    </w:p>
    <w:p w14:paraId="02F9FAF0" w14:textId="225CDEC1" w:rsidR="00486D3C" w:rsidRDefault="00274738" w:rsidP="00E87A85">
      <w:r>
        <w:lastRenderedPageBreak/>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 xml:space="preserve">Regan, </w:t>
      </w:r>
      <w:proofErr w:type="spellStart"/>
      <w:r>
        <w:t>Mandryk</w:t>
      </w:r>
      <w:proofErr w:type="spellEnd"/>
      <w:r>
        <w:t>,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 xml:space="preserve">nderson, Carleton, </w:t>
      </w:r>
      <w:proofErr w:type="spellStart"/>
      <w:r>
        <w:t>Diefenbach</w:t>
      </w:r>
      <w:proofErr w:type="spellEnd"/>
      <w:r>
        <w:t>, &amp; Han (2019): uncertainty is negative</w:t>
      </w:r>
    </w:p>
    <w:p w14:paraId="6A131783" w14:textId="551DE061" w:rsidR="00747697" w:rsidRDefault="00D7286C" w:rsidP="00DD4145">
      <w:r>
        <w:t xml:space="preserve">Curiosity gets mixed reviews: </w:t>
      </w:r>
      <w:r w:rsidR="00D44F50" w:rsidRPr="00D44F50">
        <w:t xml:space="preserve">van </w:t>
      </w:r>
      <w:proofErr w:type="spellStart"/>
      <w:r w:rsidR="00D44F50" w:rsidRPr="00D44F50">
        <w:t>Lieshout</w:t>
      </w:r>
      <w:proofErr w:type="spellEnd"/>
      <w:r w:rsidR="00D44F50" w:rsidRPr="00D44F50">
        <w:t xml:space="preserve">, </w:t>
      </w:r>
      <w:proofErr w:type="spellStart"/>
      <w:r w:rsidR="00D44F50" w:rsidRPr="00D44F50">
        <w:t>Traast</w:t>
      </w:r>
      <w:proofErr w:type="spellEnd"/>
      <w:r w:rsidR="00D44F50" w:rsidRPr="00D44F50">
        <w:t>, de Lange, Cools</w:t>
      </w:r>
      <w:r w:rsidR="00D44F50">
        <w:t xml:space="preserve"> (</w:t>
      </w:r>
      <w:r w:rsidR="00D44F50" w:rsidRPr="00D44F50">
        <w:t>2019</w:t>
      </w:r>
      <w:r w:rsidR="00D44F50">
        <w:t xml:space="preserve">); </w:t>
      </w:r>
      <w:r w:rsidR="00306E3A">
        <w:t>Shin &amp; Kim (2019)</w:t>
      </w:r>
      <w:r w:rsidR="001741A7">
        <w:t xml:space="preserve">; </w:t>
      </w:r>
      <w:proofErr w:type="spellStart"/>
      <w:r w:rsidR="00307FE2">
        <w:t>Noordewier</w:t>
      </w:r>
      <w:proofErr w:type="spellEnd"/>
      <w:r w:rsidR="00307FE2">
        <w:t xml:space="preserve"> &amp; van Dijk (2017)</w:t>
      </w:r>
    </w:p>
    <w:p w14:paraId="4AD947CD" w14:textId="1F212A48" w:rsidR="00D7286C" w:rsidRDefault="00A0637E" w:rsidP="00DD4145">
      <w:hyperlink r:id="rId13" w:history="1">
        <w:proofErr w:type="spellStart"/>
        <w:r w:rsidR="00D7286C" w:rsidRPr="00C1518E">
          <w:rPr>
            <w:rStyle w:val="Hyperlink"/>
          </w:rPr>
          <w:t>Nojavanasghari</w:t>
        </w:r>
        <w:proofErr w:type="spellEnd"/>
        <w:r w:rsidR="00D7286C" w:rsidRPr="00C1518E">
          <w:rPr>
            <w:rStyle w:val="Hyperlink"/>
          </w:rPr>
          <w:t xml:space="preserve">, </w:t>
        </w:r>
        <w:proofErr w:type="spellStart"/>
        <w:r w:rsidR="00D7286C" w:rsidRPr="00C1518E">
          <w:rPr>
            <w:rStyle w:val="Hyperlink"/>
          </w:rPr>
          <w:t>Baltrusaitis</w:t>
        </w:r>
        <w:proofErr w:type="spellEnd"/>
        <w:r w:rsidR="00D7286C" w:rsidRPr="00C1518E">
          <w:rPr>
            <w:rStyle w:val="Hyperlink"/>
          </w:rPr>
          <w:t xml:space="preserve">, Hughes, &amp; </w:t>
        </w:r>
        <w:proofErr w:type="spellStart"/>
        <w:r w:rsidR="00D7286C" w:rsidRPr="00C1518E">
          <w:rPr>
            <w:rStyle w:val="Hyperlink"/>
          </w:rPr>
          <w:t>Morency</w:t>
        </w:r>
        <w:proofErr w:type="spellEnd"/>
        <w:r w:rsidR="00D7286C" w:rsidRPr="00C1518E">
          <w:rPr>
            <w:rStyle w:val="Hyperlink"/>
          </w:rPr>
          <w:t xml:space="preserve"> (2016)</w:t>
        </w:r>
      </w:hyperlink>
      <w:r w:rsidR="00D7286C">
        <w:t xml:space="preserve"> looked at </w:t>
      </w:r>
      <w:proofErr w:type="spellStart"/>
      <w:r w:rsidR="00D7286C">
        <w:t>EmoReact</w:t>
      </w:r>
      <w:proofErr w:type="spellEnd"/>
      <w:r w:rsidR="00D7286C">
        <w:t xml:space="preserve"> and found that curiosity was associated with positive valence. </w:t>
      </w:r>
      <w:r w:rsidR="00BA01EB">
        <w:t xml:space="preserve">Hill, </w:t>
      </w:r>
      <w:proofErr w:type="spellStart"/>
      <w:r w:rsidR="00BA01EB">
        <w:t>Fombelle</w:t>
      </w:r>
      <w:proofErr w:type="spellEnd"/>
      <w:r w:rsidR="00BA01EB">
        <w:t xml:space="preserve">, &amp; </w:t>
      </w:r>
      <w:proofErr w:type="spellStart"/>
      <w:r w:rsidR="00BA01EB">
        <w:t>Sirianni</w:t>
      </w:r>
      <w:proofErr w:type="spellEnd"/>
      <w:r w:rsidR="00BA01EB">
        <w:t xml:space="preserve"> (2016) also treat it as positive.</w:t>
      </w:r>
      <w:r w:rsidR="001741A7">
        <w:t xml:space="preserve"> So for </w:t>
      </w:r>
      <w:proofErr w:type="spellStart"/>
      <w:r w:rsidR="001741A7">
        <w:t>EmoReact</w:t>
      </w:r>
      <w:proofErr w:type="spellEnd"/>
      <w:r w:rsidR="001741A7">
        <w:t xml:space="preserve">, curiosity </w:t>
      </w:r>
      <w:r w:rsidR="00CC6037">
        <w:t>c</w:t>
      </w:r>
      <w:r w:rsidR="001741A7">
        <w:t>ould be treated as positively valenced.</w:t>
      </w:r>
    </w:p>
    <w:p w14:paraId="565FC986" w14:textId="3BD1BAEB" w:rsidR="00620DCD" w:rsidRDefault="00620DCD" w:rsidP="00DD4145">
      <w:r>
        <w:t xml:space="preserve">I was going to treat them all as positively valenced samples, but MELD also allowed for multiple surprise valences. Therefore, surprise </w:t>
      </w:r>
      <w:r w:rsidR="00803ABA">
        <w:t xml:space="preserve">will </w:t>
      </w:r>
      <w:r>
        <w:t xml:space="preserve">not have a set valence </w:t>
      </w:r>
      <w:r w:rsidR="007962EA">
        <w:t>unless no valence score is provided by the dataset.</w:t>
      </w:r>
    </w:p>
    <w:p w14:paraId="76581110" w14:textId="4E6D6738" w:rsidR="001B5B6F" w:rsidRDefault="00C11AAA" w:rsidP="00DD4145">
      <w:r>
        <w:t>Not all emotions in the paper are in the dataset labels… because of v1?</w:t>
      </w:r>
    </w:p>
    <w:p w14:paraId="561DB3E6" w14:textId="1AFC319A" w:rsidR="00C11AAA" w:rsidRDefault="004B36D5" w:rsidP="00DD4145">
      <w:r>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w:t>
      </w:r>
      <w:proofErr w:type="spellStart"/>
      <w:r>
        <w:t>Schroff</w:t>
      </w:r>
      <w:proofErr w:type="spellEnd"/>
      <w:r>
        <w:t xml:space="preserve">, </w:t>
      </w:r>
      <w:proofErr w:type="spellStart"/>
      <w:r>
        <w:t>Kalenichenko</w:t>
      </w:r>
      <w:proofErr w:type="spellEnd"/>
      <w:r>
        <w:t>, &amp; Philbin 2015</w:t>
      </w:r>
      <w:r w:rsidR="00D76DE5">
        <w:t>: “A unified embedding for face recognition and</w:t>
      </w:r>
    </w:p>
    <w:p w14:paraId="32A6F6D4" w14:textId="43987C5B" w:rsidR="00D76DE5" w:rsidRDefault="00D76DE5" w:rsidP="00D76DE5">
      <w:r>
        <w:t>clustering.”, which doesn’t sound like it’s about annotating speaker identity/gender</w:t>
      </w:r>
      <w:r w:rsidR="00E821F3">
        <w:t>. There was no other Florian in the references, so I can’t trace this method.</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7E39F251" w:rsidR="007C224A" w:rsidRDefault="003F49A6" w:rsidP="00D76DE5">
      <w:r>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735D6E">
        <w:t xml:space="preserve">, </w:t>
      </w:r>
      <w:r w:rsidR="007F428D" w:rsidRPr="007F428D">
        <w:t>GAMEBOY29_2.mp4</w:t>
      </w:r>
      <w:r w:rsidR="007F428D">
        <w:t xml:space="preserve">, </w:t>
      </w:r>
      <w:r w:rsidR="0077534F" w:rsidRPr="0077534F">
        <w:t>KIMCHI65_2.mp4</w:t>
      </w:r>
      <w:r w:rsidR="0077534F">
        <w:t xml:space="preserve">, </w:t>
      </w:r>
      <w:r w:rsidR="00735D6E">
        <w:t>OLDCOMPUTERS128_2.mp4</w:t>
      </w:r>
      <w:r w:rsidR="00A74BD0">
        <w:t xml:space="preserve">, </w:t>
      </w:r>
      <w:r w:rsidR="00A74BD0" w:rsidRPr="00A74BD0">
        <w:t>TYPEWRITERS19_2.mp4</w:t>
      </w:r>
      <w:r w:rsidR="000D7E1B">
        <w:t xml:space="preserve">, </w:t>
      </w:r>
      <w:r w:rsidR="000D7E1B" w:rsidRPr="000D7E1B">
        <w:t>TYPEWRITERS28_2.mp4</w:t>
      </w:r>
      <w:r w:rsidR="00EC7D3E">
        <w:t>. I didn’t check every single one</w:t>
      </w:r>
      <w:r w:rsidR="00124943">
        <w:t>, however</w:t>
      </w:r>
      <w:r w:rsidR="00ED62AA">
        <w:t>. The interviewer is usually (always?) male sounding</w:t>
      </w:r>
      <w:r w:rsidR="009A0127">
        <w:t xml:space="preserve">. </w:t>
      </w:r>
      <w:r w:rsidR="009A0127" w:rsidRPr="009A0127">
        <w:t>REBECCA13_2.mp4</w:t>
      </w:r>
      <w:r w:rsidR="009A0127">
        <w:t xml:space="preserve"> is just ambient music.</w:t>
      </w:r>
    </w:p>
    <w:p w14:paraId="4DBE23F4" w14:textId="7962696C" w:rsidR="00735D6E" w:rsidRDefault="00735D6E" w:rsidP="00D76DE5">
      <w:r>
        <w:t>A lot of them have interviewer speech</w:t>
      </w:r>
    </w:p>
    <w:p w14:paraId="28252F92" w14:textId="1571E72B" w:rsidR="00A16EC2" w:rsidRDefault="003F49A6" w:rsidP="00D76DE5">
      <w:r>
        <w:t>Some are non-verbal vocalizations</w:t>
      </w:r>
    </w:p>
    <w:p w14:paraId="3B21C534" w14:textId="3B840F9B" w:rsidR="00D0621B" w:rsidRDefault="00F3575B" w:rsidP="00D76DE5">
      <w:r>
        <w:t>Every sample has a valence rating</w:t>
      </w:r>
    </w:p>
    <w:p w14:paraId="54578FEA" w14:textId="483A994D" w:rsidR="0042212B" w:rsidRDefault="0042212B" w:rsidP="00D76DE5">
      <w:r>
        <w:lastRenderedPageBreak/>
        <w:t>Multiple ethnicities, NA English</w:t>
      </w:r>
    </w:p>
    <w:p w14:paraId="0B17F49F" w14:textId="2192CEE0" w:rsidR="00C87DE1" w:rsidRDefault="00C87DE1" w:rsidP="00D76DE5">
      <w:r>
        <w:t xml:space="preserve">I went back and manually labeled speaker IDs for this dataset too. </w:t>
      </w:r>
      <w:r w:rsidR="00DC563C">
        <w:t>N</w:t>
      </w:r>
      <w:r>
        <w:t>o speaker appears in more than one split folder.</w:t>
      </w:r>
      <w:r w:rsidR="00C46AE0">
        <w:t xml:space="preserve"> </w:t>
      </w:r>
      <w:r w:rsidR="00DC563C">
        <w:t>There are supposed to be 21 unique speakers per split folder</w:t>
      </w:r>
    </w:p>
    <w:p w14:paraId="642796B0" w14:textId="407FBA0E" w:rsidR="00E64D94" w:rsidRDefault="00E64D94" w:rsidP="00D76DE5">
      <w:r>
        <w:t>This took forever but was necessary in order not to leak speakers between splits</w:t>
      </w:r>
    </w:p>
    <w:p w14:paraId="7F117689" w14:textId="0084464B" w:rsidR="00D7013D" w:rsidRDefault="00D7013D" w:rsidP="00D76DE5">
      <w:r>
        <w:t xml:space="preserve">I tried my best but </w:t>
      </w:r>
      <w:proofErr w:type="spellStart"/>
      <w:r>
        <w:t>tbh</w:t>
      </w:r>
      <w:proofErr w:type="spellEnd"/>
      <w:r>
        <w:t xml:space="preserve"> I wasn’t always 100% sure</w:t>
      </w:r>
    </w:p>
    <w:p w14:paraId="6D896B75" w14:textId="28919838" w:rsidR="00ED7230" w:rsidRDefault="00ED7230" w:rsidP="00D76DE5">
      <w:r>
        <w:t>Fuzzy votes…</w:t>
      </w:r>
    </w:p>
    <w:p w14:paraId="74897368" w14:textId="02EC1095" w:rsidR="00ED7230" w:rsidRDefault="00ED7230" w:rsidP="00D76DE5">
      <w:r>
        <w:t xml:space="preserve">Perceived emotion neutral + perceived valence non-zero ::&gt; </w:t>
      </w:r>
      <w:proofErr w:type="spellStart"/>
      <w:r>
        <w:t>unk</w:t>
      </w:r>
      <w:proofErr w:type="spellEnd"/>
      <w:r>
        <w:t>, +/- 1 (perceived valence)</w:t>
      </w:r>
    </w:p>
    <w:p w14:paraId="7650E00E" w14:textId="77580E92" w:rsidR="00ED7230" w:rsidRDefault="00ED7230" w:rsidP="00D76DE5">
      <w:r>
        <w:t>Perceived valence 0 + perceived emotion non-neutral ::&gt; perceived emotion, +/- 1 (valence of perceived emotion)</w:t>
      </w:r>
    </w:p>
    <w:p w14:paraId="0833EAA8" w14:textId="3C6BD212" w:rsidR="00D87310" w:rsidRDefault="00D87310" w:rsidP="00D76DE5">
      <w:r>
        <w:t>Basically, records were discarded only if the valence of a perceived emotion w/ unambiguous valence is cross-aligned with the perceived valence.</w:t>
      </w:r>
      <w:r w:rsidR="00723B57">
        <w:t xml:space="preserve"> Unaligned (but not cross aligned) records were aligned.</w:t>
      </w:r>
    </w:p>
    <w:p w14:paraId="6ABBA303" w14:textId="783389BF" w:rsidR="00550912" w:rsidRDefault="00550912" w:rsidP="00550912">
      <w:pPr>
        <w:pStyle w:val="Heading1"/>
      </w:pPr>
      <w:proofErr w:type="spellStart"/>
      <w:r w:rsidRPr="00550912">
        <w:t>Emotional_EMA</w:t>
      </w:r>
      <w:proofErr w:type="spellEnd"/>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t>Each sentence was produced five times for four different emotions, such as neutrality, anger, sadness and happiness.</w:t>
      </w:r>
    </w:p>
    <w:p w14:paraId="76554D6E" w14:textId="77777777" w:rsidR="00F95BAC" w:rsidRDefault="00F95BAC" w:rsidP="00F95BAC">
      <w:r>
        <w:t xml:space="preserve">In </w:t>
      </w:r>
      <w:proofErr w:type="spellStart"/>
      <w:r>
        <w:t>totol</w:t>
      </w:r>
      <w:proofErr w:type="spellEnd"/>
      <w:r>
        <w:t>,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 xml:space="preserve">Created </w:t>
      </w:r>
      <w:proofErr w:type="spellStart"/>
      <w:r>
        <w:t>valence_scores_per_sample</w:t>
      </w:r>
      <w:proofErr w:type="spellEnd"/>
      <w:r>
        <w:t xml:space="preserv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lastRenderedPageBreak/>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proofErr w:type="spellStart"/>
      <w:r w:rsidRPr="00DF3D43">
        <w:t>EmoV-DB_sorted</w:t>
      </w:r>
      <w:proofErr w:type="spellEnd"/>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w:t>
      </w:r>
      <w:proofErr w:type="spellStart"/>
      <w:r w:rsidRPr="00A941D9">
        <w:rPr>
          <w:rFonts w:ascii="Calibri" w:eastAsia="Times New Roman" w:hAnsi="Calibri" w:cs="Calibri"/>
          <w:color w:val="000000"/>
        </w:rPr>
        <w:t>en</w:t>
      </w:r>
      <w:proofErr w:type="spellEnd"/>
      <w:r w:rsidRPr="00A941D9">
        <w:rPr>
          <w:rFonts w:ascii="Calibri" w:eastAsia="Times New Roman" w:hAnsi="Calibri" w:cs="Calibri"/>
          <w:color w:val="000000"/>
        </w:rPr>
        <w:t>) and SIWIS (</w:t>
      </w:r>
      <w:proofErr w:type="spellStart"/>
      <w:r w:rsidRPr="00A941D9">
        <w:rPr>
          <w:rFonts w:ascii="Calibri" w:eastAsia="Times New Roman" w:hAnsi="Calibri" w:cs="Calibri"/>
          <w:color w:val="000000"/>
        </w:rPr>
        <w:t>fr</w:t>
      </w:r>
      <w:proofErr w:type="spellEnd"/>
      <w:r w:rsidRPr="00A941D9">
        <w:rPr>
          <w:rFonts w:ascii="Calibri" w:eastAsia="Times New Roman" w:hAnsi="Calibri" w:cs="Calibri"/>
          <w:color w:val="000000"/>
        </w:rPr>
        <w:t>)</w:t>
      </w:r>
    </w:p>
    <w:p w14:paraId="63997048" w14:textId="560E451A" w:rsidR="005E1078" w:rsidRDefault="005E1078" w:rsidP="00DF3D43"/>
    <w:p w14:paraId="7C7DE70F" w14:textId="2212F86B" w:rsidR="00206F00" w:rsidRDefault="00206F00" w:rsidP="00DF3D43">
      <w:r>
        <w:t>The download link I got only has 4 out of the 5 speakers mentioned in the paper.</w:t>
      </w:r>
    </w:p>
    <w:p w14:paraId="7EB056BE" w14:textId="7F1880F5" w:rsidR="002B1B28" w:rsidRDefault="002B1B28" w:rsidP="00DF3D43">
      <w:r>
        <w:t>The French speaker is missing, so all samples are English…</w:t>
      </w:r>
    </w:p>
    <w:p w14:paraId="6A182FF0" w14:textId="4AFA43BC" w:rsidR="00C163A2" w:rsidRDefault="00C163A2" w:rsidP="00DF3D43">
      <w:r w:rsidRPr="00C163A2">
        <w:rPr>
          <w:noProof/>
        </w:rPr>
        <w:drawing>
          <wp:inline distT="0" distB="0" distL="0" distR="0" wp14:anchorId="4BCDC746" wp14:editId="1A22FABF">
            <wp:extent cx="5943600" cy="244665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4"/>
                    <a:stretch>
                      <a:fillRect/>
                    </a:stretch>
                  </pic:blipFill>
                  <pic:spPr>
                    <a:xfrm>
                      <a:off x="0" y="0"/>
                      <a:ext cx="5943600" cy="2446655"/>
                    </a:xfrm>
                    <a:prstGeom prst="rect">
                      <a:avLst/>
                    </a:prstGeom>
                  </pic:spPr>
                </pic:pic>
              </a:graphicData>
            </a:graphic>
          </wp:inline>
        </w:drawing>
      </w:r>
    </w:p>
    <w:p w14:paraId="7E054EAC" w14:textId="0B1544EA" w:rsidR="00C163A2" w:rsidRDefault="00655588" w:rsidP="00DF3D43">
      <w:r>
        <w:t>“</w:t>
      </w:r>
      <w:r w:rsidRPr="00655588">
        <w:t xml:space="preserve">Amused speech can contain chuckling sounds which overlap and/or intermingle with speech called speech-laughs[22] or can be only amused smiled speech [10]. So, for the amused data in our database, in order to collect as much data as possible and considering the relatively limited time the actors provided us, we focused on amused speech with speech-laughs. This choice was motivated by our previous study showing that this type of amused speech was perceived is perceived as more amused than amused smiled speech (without speech-laugh). Also in another study, we show that including </w:t>
      </w:r>
      <w:r w:rsidRPr="00655588">
        <w:lastRenderedPageBreak/>
        <w:t>laughter in synthesized is always perceived as amused no matter the style of speech it is inserted in (neutral or smiled) [11]. Based on the previous studies made on amusement, the actors were encouraged, while simulating the other emotions, to use nonverbal expressions before and even while uttering the sentences if they felt the need to (e.g. yawning for sleepiness, affect bursts for anger and disgust).</w:t>
      </w:r>
      <w:r>
        <w:t>”</w:t>
      </w:r>
    </w:p>
    <w:p w14:paraId="154E812D" w14:textId="154F2C7D" w:rsidR="00B4078E" w:rsidRDefault="00EC494B" w:rsidP="00EC494B">
      <w:pPr>
        <w:pStyle w:val="Heading1"/>
      </w:pPr>
      <w:proofErr w:type="spellStart"/>
      <w:r w:rsidRPr="00EC494B">
        <w:t>enterface_db</w:t>
      </w:r>
      <w:proofErr w:type="spellEnd"/>
    </w:p>
    <w:p w14:paraId="211552AC" w14:textId="4E7A9889" w:rsidR="004D0911" w:rsidRDefault="004D0911" w:rsidP="00704CD8">
      <w:r>
        <w:t xml:space="preserve">from </w:t>
      </w:r>
      <w:proofErr w:type="spellStart"/>
      <w:r>
        <w:t>livingstone</w:t>
      </w:r>
      <w:proofErr w:type="spellEnd"/>
      <w:r>
        <w:t xml:space="preserve"> &amp; </w:t>
      </w:r>
      <w:proofErr w:type="spellStart"/>
      <w:r>
        <w:t>russo</w:t>
      </w:r>
      <w:proofErr w:type="spellEnd"/>
      <w:r>
        <w:t xml:space="preserve"> 2018:</w:t>
      </w:r>
    </w:p>
    <w:p w14:paraId="503AAF0A" w14:textId="6D52E43A" w:rsidR="004D0911" w:rsidRDefault="004D0911" w:rsidP="004D0911">
      <w:r>
        <w:t>“A fourth set, the eNTERFACE'05, also provides audiovisual expressions of vocal emotional communication [76]. The set consists of 42 English-speaking lay-expressers from different countries, expressing six emotions in scenario-elicited format. Five distinct sentences for each emotion were produced with unspecified intensity. Recordings were included based on the judgements of two trained investigators. However, no measures of accuracy or reliability were provided. As such, the set cannot be assessed and compared against the performance of the RAVDESS or other existing sets.”</w:t>
      </w:r>
    </w:p>
    <w:p w14:paraId="1499B855" w14:textId="77777777" w:rsidR="004D0911" w:rsidRDefault="004D0911" w:rsidP="00704CD8"/>
    <w:p w14:paraId="78AF38B9" w14:textId="4A114BE7" w:rsidR="00CC5A76" w:rsidRDefault="00704CD8" w:rsidP="00704CD8">
      <w:r>
        <w:t>“46 subjects were</w:t>
      </w:r>
      <w:r w:rsidR="00CC5A76">
        <w:t xml:space="preserve"> </w:t>
      </w:r>
      <w:r>
        <w:t>invited to react to six different situations, each of them</w:t>
      </w:r>
      <w:r w:rsidR="00CC5A76">
        <w:t xml:space="preserve"> </w:t>
      </w:r>
      <w:r>
        <w:t>eliciting one of the following emotions: happiness,</w:t>
      </w:r>
      <w:r w:rsidR="00CC5A76">
        <w:t xml:space="preserve"> </w:t>
      </w:r>
      <w:r>
        <w:t>sadness, surprise, anger, disgust and fear.”</w:t>
      </w:r>
    </w:p>
    <w:p w14:paraId="28842012" w14:textId="01F03F0B" w:rsidR="00704CD8" w:rsidRDefault="00704CD8" w:rsidP="00704CD8">
      <w:r>
        <w:t>“</w:t>
      </w:r>
      <w:r w:rsidRPr="00704CD8">
        <w:t>Two human experts decided whether or not the subject had expressed itself in such a way that an untrained human observer could without ambiguity recognize the emotion present in the reaction, for each of the emotions to be elicited. In a post-processing step, samples in which the emotion was not clearly recognized were discarded, so that the database would only contain video samples carrying relevant affective information. In this postprocessing step, decision was made to remove 4 subjects whose none of the video samples carried a believable affective message</w:t>
      </w:r>
      <w:r>
        <w:t>”</w:t>
      </w:r>
    </w:p>
    <w:p w14:paraId="0F077BE2" w14:textId="5D5BA431" w:rsidR="00704CD8" w:rsidRDefault="00AD1E60" w:rsidP="00AD1E60">
      <w:r>
        <w:t>“The final version of the database thus contains 42 subjects, coming from 14 different nationalities.”</w:t>
      </w:r>
    </w:p>
    <w:p w14:paraId="1FB6E5F0" w14:textId="18E15AAE" w:rsidR="001F2DA9" w:rsidRDefault="009B33CA" w:rsidP="009B33CA">
      <w:r>
        <w:t>“Among the 42 subjects, a percentage of 81% were men, while the remaining 19% were women.”</w:t>
      </w:r>
    </w:p>
    <w:p w14:paraId="1860837B" w14:textId="66799952" w:rsidR="00DE3E20" w:rsidRDefault="00DE3E20" w:rsidP="009B33CA">
      <w:r>
        <w:t>“</w:t>
      </w:r>
      <w:r w:rsidRPr="00DE3E20">
        <w:t>The recordings lasted for two weeks. All the experiments were driven in English. Each subject was told to listen to six successive short stories, each of them eliciting a particular emotion. They had then to react to each of the situations and two human experts judged whether the reaction expressed the emotion in an unambiguous way. If this was the case, the sample was added to the database. If not, it was discarded</w:t>
      </w:r>
      <w:r>
        <w:t>”</w:t>
      </w:r>
    </w:p>
    <w:p w14:paraId="61FBC91C" w14:textId="5C8C7CC9" w:rsidR="00DE3E20" w:rsidRDefault="009C14F7" w:rsidP="009C14F7">
      <w:r>
        <w:t>“Eventually, the database consists of a total of 1166 video sequences. Out of these 1166 video sequences, 264 concern women recordings (23%) and 902 men recordings (77%).”</w:t>
      </w:r>
    </w:p>
    <w:p w14:paraId="149C0CCE" w14:textId="11DDB1A3" w:rsidR="004413BD" w:rsidRDefault="00B97335" w:rsidP="009C14F7">
      <w:r>
        <w:t>Some of these .</w:t>
      </w:r>
      <w:proofErr w:type="spellStart"/>
      <w:r>
        <w:t>avi</w:t>
      </w:r>
      <w:proofErr w:type="spellEnd"/>
      <w:r>
        <w:t xml:space="preserve"> files are quite long, over 1.5 min. in some cases; there may need to be a downstream check</w:t>
      </w:r>
    </w:p>
    <w:p w14:paraId="00F46ED2" w14:textId="725013D9" w:rsidR="00B97335" w:rsidRDefault="0071404C" w:rsidP="009C14F7">
      <w:r>
        <w:t>File Naming anomalies for some of subject 3 and subject 11</w:t>
      </w:r>
      <w:r w:rsidR="00706419">
        <w:t xml:space="preserve"> and subject 6</w:t>
      </w:r>
    </w:p>
    <w:p w14:paraId="4EAC105E" w14:textId="4FE5BD4F" w:rsidR="0071404C" w:rsidRDefault="0071404C" w:rsidP="009C14F7">
      <w:r>
        <w:t>Subject 11 files are mislabeled as subject 12 files</w:t>
      </w:r>
    </w:p>
    <w:p w14:paraId="3B9C68AD" w14:textId="5DAAAF92" w:rsidR="0071404C" w:rsidRDefault="0071404C" w:rsidP="009C14F7">
      <w:r>
        <w:t>Subject 11 and 12 and both male speakers</w:t>
      </w:r>
    </w:p>
    <w:p w14:paraId="781E604F" w14:textId="43E00A30" w:rsidR="00364013" w:rsidRDefault="00364013" w:rsidP="009C14F7">
      <w:r>
        <w:lastRenderedPageBreak/>
        <w:t>I labeled the speaker genders myself.</w:t>
      </w:r>
    </w:p>
    <w:p w14:paraId="04F3BB4B" w14:textId="02B42760" w:rsidR="009F4C80" w:rsidRDefault="009F4C80" w:rsidP="009F4C80">
      <w:pPr>
        <w:pStyle w:val="Heading1"/>
      </w:pPr>
      <w:r>
        <w:t>Emotional Speech Dataset</w:t>
      </w:r>
    </w:p>
    <w:p w14:paraId="54572F84" w14:textId="7029B253" w:rsidR="009F4C80" w:rsidRDefault="009D7403" w:rsidP="009F4C80">
      <w:r>
        <w:t>English and Mandarin Chinese</w:t>
      </w:r>
    </w:p>
    <w:p w14:paraId="0AAB1616" w14:textId="5FBB7BCA" w:rsidR="009D7403" w:rsidRDefault="00AB3B47" w:rsidP="009F4C80">
      <w:r>
        <w:t>“</w:t>
      </w:r>
      <w:r w:rsidRPr="00AB3B47">
        <w:t>The dataset consists of 350 parallel utterances with an average duration of 2.9 seconds spoken by 10 native English and 10 native Mandarin speakers. For each language, the dataset consists of 5 male and 5 female speakers in five emotions summarized as follows: 1) happy, 2) sad, 3) neutral, 4) angry, and 5) surprise. Speech data are sampled at 16 kHz and saved in 16 bits.</w:t>
      </w:r>
      <w:r>
        <w:t>”</w:t>
      </w:r>
    </w:p>
    <w:p w14:paraId="3688D797" w14:textId="5863B79E" w:rsidR="00AB3B47" w:rsidRDefault="00332926" w:rsidP="009F4C80">
      <w:r>
        <w:t>I manually labeled speaker gender</w:t>
      </w:r>
    </w:p>
    <w:p w14:paraId="04880F21" w14:textId="7228D3FF" w:rsidR="00332926" w:rsidRDefault="00151046" w:rsidP="009F4C80">
      <w:r>
        <w:t>Speakers 1-10 are mandarin speakers, 11-20 are English speakers</w:t>
      </w:r>
    </w:p>
    <w:p w14:paraId="2359CD0F" w14:textId="2178AC0C" w:rsidR="00151046" w:rsidRDefault="00151046" w:rsidP="009F4C80">
      <w:r>
        <w:t>As a native speaker of both languages, it really sounds like PRC Mandarin and US English to me</w:t>
      </w:r>
    </w:p>
    <w:p w14:paraId="2D6D08F3" w14:textId="02980CB1" w:rsidR="00D557E1" w:rsidRDefault="00137051" w:rsidP="00137051">
      <w:pPr>
        <w:pStyle w:val="Heading1"/>
      </w:pPr>
      <w:r>
        <w:t>EYASE</w:t>
      </w:r>
    </w:p>
    <w:p w14:paraId="1E2B878B" w14:textId="6FF3950F" w:rsidR="00137051" w:rsidRDefault="00423D4E" w:rsidP="009F4C80">
      <w:r>
        <w:t>“</w:t>
      </w:r>
      <w:r w:rsidRPr="00423D4E">
        <w:t xml:space="preserve">In this work, an Egyptian Arabic speech emotion database is pre- </w:t>
      </w:r>
      <w:proofErr w:type="spellStart"/>
      <w:r w:rsidRPr="00423D4E">
        <w:t>sented</w:t>
      </w:r>
      <w:proofErr w:type="spellEnd"/>
      <w:r w:rsidRPr="00423D4E">
        <w:t xml:space="preserve"> that includes four different emotions: angry, happy, neutral and sad. The introduced database includes a total of 579 speech utterances for 3 male and 3 female subjects</w:t>
      </w:r>
      <w:r>
        <w:t>”</w:t>
      </w:r>
    </w:p>
    <w:p w14:paraId="6EAA4201" w14:textId="15CB4709" w:rsidR="00423D4E" w:rsidRDefault="004B7496" w:rsidP="009F4C80">
      <w:r>
        <w:t>“</w:t>
      </w:r>
      <w:r w:rsidRPr="004B7496">
        <w:t>In this work, an Egyptian Arabic semi-natural emotion speech database is created from the award winning Egyptian drama series Hatha Al-</w:t>
      </w:r>
      <w:proofErr w:type="spellStart"/>
      <w:r w:rsidRPr="004B7496">
        <w:t>Masaa</w:t>
      </w:r>
      <w:proofErr w:type="spellEnd"/>
      <w:r w:rsidRPr="004B7496">
        <w:t xml:space="preserve"> ( ) ( “Hatha </w:t>
      </w:r>
      <w:proofErr w:type="spellStart"/>
      <w:r w:rsidRPr="004B7496">
        <w:t>Almasaa</w:t>
      </w:r>
      <w:proofErr w:type="spellEnd"/>
      <w:r w:rsidRPr="004B7496">
        <w:t xml:space="preserve"> ”). Four basic emotions were considered in the introduced Egyptian Arabic speech emotion (EYASE) database: angry (A), happy (H), neutral (N) and sad (S). The EYASE database was recorded for three male and three female lead professional actors. At the time of filming, the actors were within the age range from 22 to 45 years old and had between 12 and 22 years of professional experience, with the exception of the youngest female actor who had about six years of acting experience. Initially, sound clips were recorded and labelled based on visual, audio and story narrative as well as on the depicted actor emotion.</w:t>
      </w:r>
      <w:r>
        <w:t>”</w:t>
      </w:r>
    </w:p>
    <w:p w14:paraId="3270F186" w14:textId="175F6D0B" w:rsidR="004B7496" w:rsidRDefault="00E75CC2" w:rsidP="009F4C80">
      <w:r>
        <w:t>“</w:t>
      </w:r>
      <w:r w:rsidRPr="00E75CC2">
        <w:t xml:space="preserve">In this work, a semi-natural Egyptian Arabic speech emotion (EYASE) database was introduced that includes 579 utterances from 3 male and 3 female pro- </w:t>
      </w:r>
      <w:proofErr w:type="spellStart"/>
      <w:r w:rsidRPr="00E75CC2">
        <w:t>fessional</w:t>
      </w:r>
      <w:proofErr w:type="spellEnd"/>
      <w:r w:rsidRPr="00E75CC2">
        <w:t xml:space="preserve"> actors for the angry, happy, neutral and sad emotions.</w:t>
      </w:r>
      <w:r>
        <w:t>”</w:t>
      </w:r>
    </w:p>
    <w:p w14:paraId="42E6EBE1" w14:textId="2C357536" w:rsidR="00E75CC2" w:rsidRDefault="0024332A" w:rsidP="0024332A">
      <w:pPr>
        <w:pStyle w:val="Heading1"/>
      </w:pPr>
      <w:proofErr w:type="spellStart"/>
      <w:r>
        <w:t>jl</w:t>
      </w:r>
      <w:proofErr w:type="spellEnd"/>
      <w:r>
        <w:t>-corpus</w:t>
      </w:r>
    </w:p>
    <w:p w14:paraId="19DE5935" w14:textId="7C112F53" w:rsidR="0024332A" w:rsidRDefault="0024332A" w:rsidP="0024332A">
      <w:r>
        <w:t>New Zealand English</w:t>
      </w:r>
    </w:p>
    <w:p w14:paraId="3A5186CD" w14:textId="6B3BD3B7" w:rsidR="0024332A" w:rsidRDefault="004F4298" w:rsidP="004F4298">
      <w:r>
        <w:t>“…the speech was recorded from 4 speakers. All the speakers (two male and two female) were trained voice actors (two current broadcasters, one broadcasting tutor and one broadcasting trainee) of New Zealand English”</w:t>
      </w:r>
    </w:p>
    <w:p w14:paraId="7135FE8D" w14:textId="750C3A78" w:rsidR="004F4298" w:rsidRDefault="003B171D" w:rsidP="003B171D">
      <w:r>
        <w:t>“The speech signal was sampled at 44.1kHz and stored as 16-bit numbers.”</w:t>
      </w:r>
    </w:p>
    <w:p w14:paraId="712BFBBC" w14:textId="32755A62" w:rsidR="003B171D" w:rsidRDefault="00B31CA4" w:rsidP="003B171D">
      <w:r>
        <w:t>“</w:t>
      </w:r>
      <w:r w:rsidRPr="00B31CA4">
        <w:t>In total, there are 4 (speakers) × 5 (primary emotions) × 2 (repetitions) × 15 (sentences) × 2 (sessions) = 1200 primary emotion sentences and 4 (speakers) × 5 (secondary emotions) × 2 (repetitions) × (13 (emotion neutral sentences) + 2 (emotion salient sentences)) × 2 (sessions) = 1200 secondary emotion sentences, making a total of 2400 sentences, with a footprint of 520 MB.</w:t>
      </w:r>
      <w:r>
        <w:t>”</w:t>
      </w:r>
    </w:p>
    <w:p w14:paraId="05664C72" w14:textId="1A0750BA" w:rsidR="002B2213" w:rsidRDefault="002B2213" w:rsidP="003B171D">
      <w:r>
        <w:lastRenderedPageBreak/>
        <w:t xml:space="preserve">I only have access to the “unchecked and unannotated” </w:t>
      </w:r>
      <w:proofErr w:type="spellStart"/>
      <w:r>
        <w:t>raws</w:t>
      </w:r>
      <w:proofErr w:type="spellEnd"/>
      <w:r w:rsidR="00845D89">
        <w:t>. So the emotion code is the intended emotion</w:t>
      </w:r>
    </w:p>
    <w:p w14:paraId="5D56C01B" w14:textId="77777777" w:rsidR="00834FF3" w:rsidRDefault="00834FF3" w:rsidP="00834FF3">
      <w:r>
        <w:t xml:space="preserve">  Default sample rate: 44100Hz</w:t>
      </w:r>
    </w:p>
    <w:p w14:paraId="6414A666" w14:textId="77777777" w:rsidR="00834FF3" w:rsidRDefault="00834FF3" w:rsidP="00834FF3"/>
    <w:p w14:paraId="074078B1" w14:textId="77777777" w:rsidR="00834FF3" w:rsidRDefault="00834FF3" w:rsidP="00834FF3">
      <w:r>
        <w:t xml:space="preserve">  Encoding: 16 bit PCM</w:t>
      </w:r>
    </w:p>
    <w:p w14:paraId="4F62C56A" w14:textId="77777777" w:rsidR="00834FF3" w:rsidRDefault="00834FF3" w:rsidP="00834FF3">
      <w:r>
        <w:t xml:space="preserve">  </w:t>
      </w:r>
    </w:p>
    <w:p w14:paraId="1B3C464E" w14:textId="77777777" w:rsidR="00834FF3" w:rsidRDefault="00834FF3" w:rsidP="00834FF3">
      <w:r>
        <w:t xml:space="preserve">  Chanel: Mono</w:t>
      </w:r>
    </w:p>
    <w:p w14:paraId="7261ED28" w14:textId="77777777" w:rsidR="00834FF3" w:rsidRDefault="00834FF3" w:rsidP="00834FF3">
      <w:r>
        <w:t xml:space="preserve">  </w:t>
      </w:r>
    </w:p>
    <w:p w14:paraId="31D41B08" w14:textId="77777777" w:rsidR="00834FF3" w:rsidRDefault="00834FF3" w:rsidP="00834FF3">
      <w:r>
        <w:t xml:space="preserve">  Format: WAV</w:t>
      </w:r>
    </w:p>
    <w:p w14:paraId="25B0AC7D" w14:textId="24122AB5" w:rsidR="00845D89" w:rsidRDefault="00834FF3" w:rsidP="00834FF3">
      <w:r>
        <w:t xml:space="preserve">  </w:t>
      </w:r>
      <w:r w:rsidR="00F9245E" w:rsidRPr="00F9245E">
        <w:t xml:space="preserve">  File naming rule: (Gender)(speaker.ID)_(Emotion)_(Sentence.ID)(session.ID)</w:t>
      </w:r>
    </w:p>
    <w:p w14:paraId="67FD1DC5" w14:textId="683B4941" w:rsidR="00F9245E" w:rsidRDefault="00F9245E" w:rsidP="00834FF3">
      <w:r w:rsidRPr="00F9245E">
        <w:rPr>
          <w:noProof/>
        </w:rPr>
        <w:drawing>
          <wp:inline distT="0" distB="0" distL="0" distR="0" wp14:anchorId="6D71CBBE" wp14:editId="41A227CF">
            <wp:extent cx="5020376" cy="3343742"/>
            <wp:effectExtent l="0" t="0" r="889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5"/>
                    <a:stretch>
                      <a:fillRect/>
                    </a:stretch>
                  </pic:blipFill>
                  <pic:spPr>
                    <a:xfrm>
                      <a:off x="0" y="0"/>
                      <a:ext cx="5020376" cy="3343742"/>
                    </a:xfrm>
                    <a:prstGeom prst="rect">
                      <a:avLst/>
                    </a:prstGeom>
                  </pic:spPr>
                </pic:pic>
              </a:graphicData>
            </a:graphic>
          </wp:inline>
        </w:drawing>
      </w:r>
    </w:p>
    <w:p w14:paraId="52924168" w14:textId="4B0BAE1B" w:rsidR="00907164" w:rsidRDefault="00907164" w:rsidP="00834FF3">
      <w:r>
        <w:t>No valence provided for encouraging, concerned, or assertive</w:t>
      </w:r>
      <w:r w:rsidR="00D80C2D">
        <w:t xml:space="preserve"> </w:t>
      </w:r>
      <w:r w:rsidR="00D80C2D">
        <w:sym w:font="Wingdings" w:char="F0E0"/>
      </w:r>
      <w:r w:rsidR="00D80C2D">
        <w:t xml:space="preserve"> discard</w:t>
      </w:r>
    </w:p>
    <w:p w14:paraId="1A2329A9" w14:textId="7E8A21EB" w:rsidR="00D80C2D" w:rsidRDefault="00791CC8" w:rsidP="00834FF3">
      <w:r>
        <w:t>There actually aren’t any samples labeled as enthusiastic</w:t>
      </w:r>
      <w:r w:rsidR="006E0C53">
        <w:t xml:space="preserve"> or pensive, so that isn’t helpful</w:t>
      </w:r>
    </w:p>
    <w:p w14:paraId="14443D58" w14:textId="23D71549" w:rsidR="0038129B" w:rsidRDefault="00BC3772" w:rsidP="00BC3772">
      <w:pPr>
        <w:pStyle w:val="Heading1"/>
      </w:pPr>
      <w:r>
        <w:t>LEGOv2</w:t>
      </w:r>
    </w:p>
    <w:p w14:paraId="0D5846DF" w14:textId="3449E036" w:rsidR="00BC3772" w:rsidRDefault="0058624B" w:rsidP="00BC3772">
      <w:r>
        <w:t>All the audio files from 20061122 look funny; not sure if they are usable</w:t>
      </w:r>
    </w:p>
    <w:p w14:paraId="112B38A8" w14:textId="127C229A" w:rsidR="0058624B" w:rsidRDefault="0058624B" w:rsidP="00BC3772">
      <w:r>
        <w:t xml:space="preserve">Some of these audio clips are very short, </w:t>
      </w:r>
      <w:r w:rsidR="009E4AD5">
        <w:t xml:space="preserve">not </w:t>
      </w:r>
      <w:r>
        <w:t>enough room for a full utterance or even a word</w:t>
      </w:r>
    </w:p>
    <w:p w14:paraId="7CFEBFFC" w14:textId="3920949B" w:rsidR="002758AE" w:rsidRDefault="009077E4" w:rsidP="009077E4">
      <w:r>
        <w:t>Abstract “Data from the Let’s Go Bus Information System from the Carnegie Mellon University in Pittsburgh has been formatted, parameterized and annotated with quality, emotion, and task success labels containing 347 dialogs with 9,083 system-user exchanges.”</w:t>
      </w:r>
    </w:p>
    <w:p w14:paraId="31F1CE68" w14:textId="4187D3F0" w:rsidR="009077E4" w:rsidRDefault="00562B62" w:rsidP="009077E4">
      <w:r w:rsidRPr="00562B62">
        <w:rPr>
          <w:noProof/>
        </w:rPr>
        <w:lastRenderedPageBreak/>
        <w:drawing>
          <wp:inline distT="0" distB="0" distL="0" distR="0" wp14:anchorId="77FC8CEB" wp14:editId="2EB71AB1">
            <wp:extent cx="5639587" cy="99073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639587" cy="990738"/>
                    </a:xfrm>
                    <a:prstGeom prst="rect">
                      <a:avLst/>
                    </a:prstGeom>
                  </pic:spPr>
                </pic:pic>
              </a:graphicData>
            </a:graphic>
          </wp:inline>
        </w:drawing>
      </w:r>
    </w:p>
    <w:p w14:paraId="12DA7DA6" w14:textId="545A21A4" w:rsidR="00562B62" w:rsidRDefault="009C6E62" w:rsidP="009077E4">
      <w:r>
        <w:t>“</w:t>
      </w:r>
      <w:r w:rsidRPr="009C6E62">
        <w:t>We further introduce the negative emotional state of the user that is manually annotated by a human rater who chooses one of the labels garbage, non-angry, slightly angry, very angry for each single user turn. From all 4,832 user turns, 68.5% were non-angry, 14.3% slightly angry, 5.0% very angry and 12.2% contained garbage, i.e., non-speech events.</w:t>
      </w:r>
      <w:r>
        <w:t>”</w:t>
      </w:r>
    </w:p>
    <w:p w14:paraId="20C9706A" w14:textId="52E4A825" w:rsidR="009C6E62" w:rsidRDefault="007E3703" w:rsidP="009077E4">
      <w:r>
        <w:t>The “neutral” labels are really labels for “non-angry”. Therefore, the valence of these is ambiguous.</w:t>
      </w:r>
      <w:r w:rsidR="00E677CB">
        <w:t xml:space="preserve"> We will have to discard these.</w:t>
      </w:r>
    </w:p>
    <w:p w14:paraId="745EACA8" w14:textId="38D08712" w:rsidR="002C444D" w:rsidRDefault="00E51C57" w:rsidP="009077E4">
      <w:r>
        <w:t>I keep the slightly and very angry samples as angry samples</w:t>
      </w:r>
      <w:r w:rsidR="00191A32">
        <w:t xml:space="preserve">: </w:t>
      </w:r>
      <w:r w:rsidR="00F7192B">
        <w:t>797 angry samples</w:t>
      </w:r>
    </w:p>
    <w:p w14:paraId="32DA8612" w14:textId="7C653C23" w:rsidR="00153022" w:rsidRDefault="00153022" w:rsidP="009077E4">
      <w:r>
        <w:t>I count the elicitation context as discourse.</w:t>
      </w:r>
    </w:p>
    <w:p w14:paraId="3828539B" w14:textId="78BF0D23" w:rsidR="00191A32" w:rsidRDefault="00516912" w:rsidP="00516912">
      <w:pPr>
        <w:pStyle w:val="Heading1"/>
      </w:pPr>
      <w:r>
        <w:t>MELD</w:t>
      </w:r>
    </w:p>
    <w:p w14:paraId="54680182" w14:textId="047FA96D" w:rsidR="00516912" w:rsidRDefault="004B17D4" w:rsidP="009077E4">
      <w:r>
        <w:t xml:space="preserve">Data are clips from </w:t>
      </w:r>
      <w:r>
        <w:rPr>
          <w:i/>
          <w:iCs/>
        </w:rPr>
        <w:t>Friends</w:t>
      </w:r>
    </w:p>
    <w:p w14:paraId="309374F8" w14:textId="768C4E0F" w:rsidR="004B17D4" w:rsidRDefault="000F522D" w:rsidP="009077E4">
      <w:r>
        <w:t>This dataset allows for negative surprise and positive surprise. What the authors describe here as sentiment closely matches the idea of valence.</w:t>
      </w:r>
    </w:p>
    <w:p w14:paraId="7F9B8A42" w14:textId="1DBA4122" w:rsidR="000F522D" w:rsidRDefault="00234EC2" w:rsidP="009077E4">
      <w:r>
        <w:t>“</w:t>
      </w:r>
      <w:r w:rsidR="00CD35CE" w:rsidRPr="00CD35CE">
        <w:t xml:space="preserve">The MELD dataset has evolved from the </w:t>
      </w:r>
      <w:proofErr w:type="spellStart"/>
      <w:r w:rsidR="00CD35CE" w:rsidRPr="00CD35CE">
        <w:t>EmotionLines</w:t>
      </w:r>
      <w:proofErr w:type="spellEnd"/>
      <w:r w:rsidR="00CD35CE" w:rsidRPr="00CD35CE">
        <w:t xml:space="preserve"> dataset developed by Chen et al. (2018). </w:t>
      </w:r>
      <w:proofErr w:type="spellStart"/>
      <w:r w:rsidR="00CD35CE" w:rsidRPr="00CD35CE">
        <w:t>EmotionLines</w:t>
      </w:r>
      <w:proofErr w:type="spellEnd"/>
      <w:r w:rsidR="00CD35CE" w:rsidRPr="00CD35CE">
        <w:t xml:space="preserve"> contains dialogues from the popular sitcom Friends, where each dialogue contains utterances from multiple speakers. </w:t>
      </w:r>
      <w:proofErr w:type="spellStart"/>
      <w:r w:rsidR="00CD35CE" w:rsidRPr="00CD35CE">
        <w:t>EmotionLines</w:t>
      </w:r>
      <w:proofErr w:type="spellEnd"/>
      <w:r w:rsidR="00CD35CE" w:rsidRPr="00CD35CE">
        <w:t xml:space="preserve"> was created by crawling the dialogues from each episode and then grouping them based on the number of utterances in a dialogue into four groups of [5, 9], [10, 14], [15, 19], and [20, 24] utterances respectively. Finally, 250 dialogues were sampled randomly from each of these groups, resulting in the final dataset of 1,000 dialogues.</w:t>
      </w:r>
      <w:r w:rsidR="00CD35CE">
        <w:t>”</w:t>
      </w:r>
    </w:p>
    <w:p w14:paraId="0D617A84" w14:textId="1072362D" w:rsidR="00CD35CE" w:rsidRDefault="00A55BA0" w:rsidP="009077E4">
      <w:r>
        <w:t>“</w:t>
      </w:r>
      <w:r w:rsidRPr="00A55BA0">
        <w:t>The utterances in each dialogue were annotated with the most appropriate emotion category. For this purpose, Ekman’s six universal emotions (Joy, Sadness, Fear, Anger, Surprise, and Disgust) were considered as annotation labels. This annotation list was extended with two additional emotion labels: Neutral and Non-Neutral.</w:t>
      </w:r>
      <w:r>
        <w:t>”</w:t>
      </w:r>
    </w:p>
    <w:p w14:paraId="08951299" w14:textId="3F049A4B" w:rsidR="00A55BA0" w:rsidRDefault="00A55BA0" w:rsidP="009077E4">
      <w:r>
        <w:t xml:space="preserve">5 </w:t>
      </w:r>
      <w:proofErr w:type="spellStart"/>
      <w:r>
        <w:t>mTurk</w:t>
      </w:r>
      <w:proofErr w:type="spellEnd"/>
      <w:r>
        <w:t xml:space="preserve"> raters</w:t>
      </w:r>
    </w:p>
    <w:p w14:paraId="52AEC663" w14:textId="0D4CFECA" w:rsidR="0022144C" w:rsidRDefault="00690BC5" w:rsidP="00690BC5">
      <w:pPr>
        <w:autoSpaceDE w:val="0"/>
        <w:autoSpaceDN w:val="0"/>
        <w:adjustRightInd w:val="0"/>
        <w:spacing w:after="0" w:line="240" w:lineRule="auto"/>
        <w:rPr>
          <w:rFonts w:ascii="NimbusRomNo9L-Regu" w:hAnsi="NimbusRomNo9L-Regu" w:cs="NimbusRomNo9L-Regu"/>
        </w:rPr>
      </w:pPr>
      <w:r>
        <w:t>“</w:t>
      </w:r>
      <w:r>
        <w:rPr>
          <w:rFonts w:ascii="NimbusRomNo9L-Regu" w:hAnsi="NimbusRomNo9L-Regu" w:cs="NimbusRomNo9L-Regu"/>
        </w:rPr>
        <w:t>We format the audio files as 16-bit PCM WAV files for further processing.”</w:t>
      </w:r>
    </w:p>
    <w:p w14:paraId="5DD73A70" w14:textId="24E9B73A" w:rsidR="0022144C" w:rsidRDefault="0022144C" w:rsidP="00690BC5">
      <w:pPr>
        <w:autoSpaceDE w:val="0"/>
        <w:autoSpaceDN w:val="0"/>
        <w:adjustRightInd w:val="0"/>
        <w:spacing w:after="0" w:line="240" w:lineRule="auto"/>
        <w:rPr>
          <w:rFonts w:ascii="NimbusRomNo9L-Regu" w:hAnsi="NimbusRomNo9L-Regu" w:cs="NimbusRomNo9L-Regu"/>
        </w:rPr>
      </w:pPr>
    </w:p>
    <w:p w14:paraId="3526EC0F" w14:textId="22AE75F3" w:rsidR="0022144C" w:rsidRDefault="0022144C"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“These scenarios justify both </w:t>
      </w:r>
      <w:r>
        <w:rPr>
          <w:rFonts w:ascii="NimbusRomNo9L-ReguItal" w:hAnsi="NimbusRomNo9L-ReguItal" w:cs="NimbusRomNo9L-ReguItal"/>
        </w:rPr>
        <w:t xml:space="preserve">context </w:t>
      </w:r>
      <w:r>
        <w:rPr>
          <w:rFonts w:ascii="NimbusRomNo9L-Regu" w:hAnsi="NimbusRomNo9L-Regu" w:cs="NimbusRomNo9L-Regu"/>
        </w:rPr>
        <w:t xml:space="preserve">and </w:t>
      </w:r>
      <w:r>
        <w:rPr>
          <w:rFonts w:ascii="NimbusRomNo9L-ReguItal" w:hAnsi="NimbusRomNo9L-ReguItal" w:cs="NimbusRomNo9L-ReguItal"/>
        </w:rPr>
        <w:t xml:space="preserve">multimodality </w:t>
      </w:r>
      <w:r>
        <w:rPr>
          <w:rFonts w:ascii="NimbusRomNo9L-Regu" w:hAnsi="NimbusRomNo9L-Regu" w:cs="NimbusRomNo9L-Regu"/>
        </w:rPr>
        <w:t>to be important aspects for emotion recognition in conversation.” &lt;- context and multimodality will be unavailable to me</w:t>
      </w:r>
    </w:p>
    <w:p w14:paraId="19EFB9BB" w14:textId="3CB65E79" w:rsidR="0022144C" w:rsidRDefault="0022144C" w:rsidP="0022144C">
      <w:pPr>
        <w:autoSpaceDE w:val="0"/>
        <w:autoSpaceDN w:val="0"/>
        <w:adjustRightInd w:val="0"/>
        <w:spacing w:after="0" w:line="240" w:lineRule="auto"/>
        <w:rPr>
          <w:rFonts w:ascii="NimbusRomNo9L-Regu" w:hAnsi="NimbusRomNo9L-Regu" w:cs="NimbusRomNo9L-Regu"/>
        </w:rPr>
      </w:pPr>
    </w:p>
    <w:p w14:paraId="3B532B16" w14:textId="1BA73889" w:rsidR="00FE2849" w:rsidRDefault="00FE2849"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FE2849">
        <w:rPr>
          <w:rFonts w:ascii="NimbusRomNo9L-Regu" w:hAnsi="NimbusRomNo9L-Regu" w:cs="NimbusRomNo9L-Regu"/>
        </w:rPr>
        <w:t xml:space="preserve">...we use seven emotions for the annotation, i.e., anger, disgust, fear, joy, neutral, sadness, and surprise, across the training, development, and testing splits (see Table 4). It can be seen that the emotion distribution in the dataset is expectedly non-uniform with the majority emotion being neutral. We have also converted these fine-grained emotion labels into more coarse-grained sentiment classes by considering anger, disgust, fear, sadness as negative, joy as positive, and neutral as neutral </w:t>
      </w:r>
      <w:r w:rsidRPr="00FE2849">
        <w:rPr>
          <w:rFonts w:ascii="NimbusRomNo9L-Regu" w:hAnsi="NimbusRomNo9L-Regu" w:cs="NimbusRomNo9L-Regu"/>
        </w:rPr>
        <w:lastRenderedPageBreak/>
        <w:t>sentiment-bearing class. Surprise is an example of a complex emotion which can be expressed with both positive and negative sentiment. The three annotators who performed the utterance annotation further annotated the surprise utterances into either positive or negative sentiment classes.</w:t>
      </w:r>
      <w:r>
        <w:rPr>
          <w:rFonts w:ascii="NimbusRomNo9L-Regu" w:hAnsi="NimbusRomNo9L-Regu" w:cs="NimbusRomNo9L-Regu"/>
        </w:rPr>
        <w:t>”</w:t>
      </w:r>
    </w:p>
    <w:p w14:paraId="7930AB4B" w14:textId="5B28600B" w:rsidR="00FE2849" w:rsidRDefault="00FE2849" w:rsidP="0022144C">
      <w:pPr>
        <w:autoSpaceDE w:val="0"/>
        <w:autoSpaceDN w:val="0"/>
        <w:adjustRightInd w:val="0"/>
        <w:spacing w:after="0" w:line="240" w:lineRule="auto"/>
        <w:rPr>
          <w:rFonts w:ascii="NimbusRomNo9L-Regu" w:hAnsi="NimbusRomNo9L-Regu" w:cs="NimbusRomNo9L-Regu"/>
        </w:rPr>
      </w:pPr>
    </w:p>
    <w:p w14:paraId="36F97351" w14:textId="12438C39" w:rsidR="00FE2849" w:rsidRDefault="006541F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“Multiple infrequent speakers (</w:t>
      </w:r>
      <w:r>
        <w:rPr>
          <w:rFonts w:ascii="MnSymbol10" w:hAnsi="MnSymbol10" w:cs="MnSymbol10"/>
        </w:rPr>
        <w:t xml:space="preserve">&lt; </w:t>
      </w:r>
      <w:r>
        <w:rPr>
          <w:rFonts w:ascii="CMR10" w:hAnsi="CMR10" w:cs="CMR10"/>
        </w:rPr>
        <w:t xml:space="preserve">1% </w:t>
      </w:r>
      <w:r>
        <w:rPr>
          <w:rFonts w:ascii="NimbusRomNo9L-Regu" w:hAnsi="NimbusRomNo9L-Regu" w:cs="NimbusRomNo9L-Regu"/>
        </w:rPr>
        <w:t xml:space="preserve">utterances) are grouped as </w:t>
      </w:r>
      <w:r>
        <w:rPr>
          <w:rFonts w:ascii="NimbusRomNo9L-ReguItal" w:hAnsi="NimbusRomNo9L-ReguItal" w:cs="NimbusRomNo9L-ReguItal"/>
        </w:rPr>
        <w:t>Others</w:t>
      </w:r>
      <w:r>
        <w:rPr>
          <w:rFonts w:ascii="NimbusRomNo9L-Regu" w:hAnsi="NimbusRomNo9L-Regu" w:cs="NimbusRomNo9L-Regu"/>
        </w:rPr>
        <w:t>.”</w:t>
      </w:r>
    </w:p>
    <w:p w14:paraId="446715C3" w14:textId="77E0D17C" w:rsidR="006541F6" w:rsidRDefault="00BC1F6C" w:rsidP="006541F6">
      <w:pPr>
        <w:autoSpaceDE w:val="0"/>
        <w:autoSpaceDN w:val="0"/>
        <w:adjustRightInd w:val="0"/>
        <w:spacing w:after="0" w:line="240" w:lineRule="auto"/>
        <w:rPr>
          <w:rFonts w:ascii="NimbusRomNo9L-Regu" w:hAnsi="NimbusRomNo9L-Regu" w:cs="NimbusRomNo9L-Regu"/>
        </w:rPr>
      </w:pPr>
      <w:r w:rsidRPr="00BC1F6C">
        <w:rPr>
          <w:rFonts w:ascii="NimbusRomNo9L-Regu" w:hAnsi="NimbusRomNo9L-Regu" w:cs="NimbusRomNo9L-Regu"/>
          <w:noProof/>
        </w:rPr>
        <w:drawing>
          <wp:inline distT="0" distB="0" distL="0" distR="0" wp14:anchorId="6814C67A" wp14:editId="000F255E">
            <wp:extent cx="4410691" cy="2686425"/>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stretch>
                      <a:fillRect/>
                    </a:stretch>
                  </pic:blipFill>
                  <pic:spPr>
                    <a:xfrm>
                      <a:off x="0" y="0"/>
                      <a:ext cx="4410691" cy="2686425"/>
                    </a:xfrm>
                    <a:prstGeom prst="rect">
                      <a:avLst/>
                    </a:prstGeom>
                  </pic:spPr>
                </pic:pic>
              </a:graphicData>
            </a:graphic>
          </wp:inline>
        </w:drawing>
      </w:r>
      <w:r w:rsidR="003A385E" w:rsidRPr="003A385E">
        <w:rPr>
          <w:rFonts w:ascii="NimbusRomNo9L-Regu" w:hAnsi="NimbusRomNo9L-Regu" w:cs="NimbusRomNo9L-Regu"/>
          <w:noProof/>
        </w:rPr>
        <w:drawing>
          <wp:inline distT="0" distB="0" distL="0" distR="0" wp14:anchorId="4DBBC258" wp14:editId="026F035E">
            <wp:extent cx="5943600" cy="261429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8"/>
                    <a:stretch>
                      <a:fillRect/>
                    </a:stretch>
                  </pic:blipFill>
                  <pic:spPr>
                    <a:xfrm>
                      <a:off x="0" y="0"/>
                      <a:ext cx="5943600" cy="2614295"/>
                    </a:xfrm>
                    <a:prstGeom prst="rect">
                      <a:avLst/>
                    </a:prstGeom>
                  </pic:spPr>
                </pic:pic>
              </a:graphicData>
            </a:graphic>
          </wp:inline>
        </w:drawing>
      </w:r>
    </w:p>
    <w:p w14:paraId="33506252" w14:textId="77777777" w:rsidR="005D59B8" w:rsidRDefault="005D59B8" w:rsidP="006541F6">
      <w:pPr>
        <w:autoSpaceDE w:val="0"/>
        <w:autoSpaceDN w:val="0"/>
        <w:adjustRightInd w:val="0"/>
        <w:spacing w:after="0" w:line="240" w:lineRule="auto"/>
        <w:rPr>
          <w:rFonts w:ascii="NimbusRomNo9L-Regu" w:hAnsi="NimbusRomNo9L-Regu" w:cs="NimbusRomNo9L-Regu"/>
        </w:rPr>
      </w:pPr>
    </w:p>
    <w:p w14:paraId="06D185ED" w14:textId="17AFFB94" w:rsidR="003A385E"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actual dev files are missing from dev_sent_emo.csv</w:t>
      </w:r>
    </w:p>
    <w:p w14:paraId="55531C27" w14:textId="4111F6AA" w:rsidR="005D59B8"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Train file count matches</w:t>
      </w:r>
    </w:p>
    <w:p w14:paraId="69309D70" w14:textId="014A3F1E" w:rsidR="005D59B8" w:rsidRDefault="005D59B8" w:rsidP="006541F6">
      <w:pPr>
        <w:autoSpaceDE w:val="0"/>
        <w:autoSpaceDN w:val="0"/>
        <w:adjustRightInd w:val="0"/>
        <w:spacing w:after="0" w:line="240" w:lineRule="auto"/>
        <w:rPr>
          <w:rFonts w:ascii="NimbusRomNo9L-Regu" w:hAnsi="NimbusRomNo9L-Regu" w:cs="NimbusRomNo9L-Regu"/>
        </w:rPr>
      </w:pPr>
    </w:p>
    <w:p w14:paraId="18640ABD" w14:textId="5C62A8AE" w:rsidR="0031054D" w:rsidRDefault="0031054D"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“non-neutral” was not present in </w:t>
      </w:r>
      <w:proofErr w:type="spellStart"/>
      <w:r>
        <w:rPr>
          <w:rFonts w:ascii="NimbusRomNo9L-Regu" w:hAnsi="NimbusRomNo9L-Regu" w:cs="NimbusRomNo9L-Regu"/>
        </w:rPr>
        <w:t>datasets.yaml</w:t>
      </w:r>
      <w:proofErr w:type="spellEnd"/>
      <w:r>
        <w:rPr>
          <w:rFonts w:ascii="NimbusRomNo9L-Regu" w:hAnsi="NimbusRomNo9L-Regu" w:cs="NimbusRomNo9L-Regu"/>
        </w:rPr>
        <w:t xml:space="preserve">. I think the authors recoded the </w:t>
      </w:r>
      <w:proofErr w:type="spellStart"/>
      <w:r>
        <w:rPr>
          <w:rFonts w:ascii="NimbusRomNo9L-Regu" w:hAnsi="NimbusRomNo9L-Regu" w:cs="NimbusRomNo9L-Regu"/>
        </w:rPr>
        <w:t>EmotionLines</w:t>
      </w:r>
      <w:proofErr w:type="spellEnd"/>
      <w:r>
        <w:rPr>
          <w:rFonts w:ascii="NimbusRomNo9L-Regu" w:hAnsi="NimbusRomNo9L-Regu" w:cs="NimbusRomNo9L-Regu"/>
        </w:rPr>
        <w:t xml:space="preserve"> data with multimodal context.</w:t>
      </w:r>
    </w:p>
    <w:p w14:paraId="4FEE1472" w14:textId="7B932F34" w:rsidR="00EF2126" w:rsidRDefault="00EF2126" w:rsidP="006541F6">
      <w:pPr>
        <w:autoSpaceDE w:val="0"/>
        <w:autoSpaceDN w:val="0"/>
        <w:adjustRightInd w:val="0"/>
        <w:spacing w:after="0" w:line="240" w:lineRule="auto"/>
        <w:rPr>
          <w:rFonts w:ascii="NimbusRomNo9L-Regu" w:hAnsi="NimbusRomNo9L-Regu" w:cs="NimbusRomNo9L-Regu"/>
        </w:rPr>
      </w:pPr>
    </w:p>
    <w:p w14:paraId="5886DD44" w14:textId="55482E4D" w:rsidR="00EF2126" w:rsidRDefault="00EF212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5 </w:t>
      </w:r>
      <w:r w:rsidR="00443822">
        <w:rPr>
          <w:rFonts w:ascii="NimbusRomNo9L-Regu" w:hAnsi="NimbusRomNo9L-Regu" w:cs="NimbusRomNo9L-Regu"/>
        </w:rPr>
        <w:t xml:space="preserve">test </w:t>
      </w:r>
      <w:r>
        <w:rPr>
          <w:rFonts w:ascii="NimbusRomNo9L-Regu" w:hAnsi="NimbusRomNo9L-Regu" w:cs="NimbusRomNo9L-Regu"/>
        </w:rPr>
        <w:t xml:space="preserve">files were present in the dataset but missing from </w:t>
      </w:r>
      <w:proofErr w:type="spellStart"/>
      <w:r>
        <w:rPr>
          <w:rFonts w:ascii="NimbusRomNo9L-Regu" w:hAnsi="NimbusRomNo9L-Regu" w:cs="NimbusRomNo9L-Regu"/>
        </w:rPr>
        <w:t>datasets.yaml</w:t>
      </w:r>
      <w:proofErr w:type="spellEnd"/>
      <w:r>
        <w:rPr>
          <w:rFonts w:ascii="NimbusRomNo9L-Regu" w:hAnsi="NimbusRomNo9L-Regu" w:cs="NimbusRomNo9L-Regu"/>
        </w:rPr>
        <w:t>:</w:t>
      </w:r>
    </w:p>
    <w:p w14:paraId="1D2798D2"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
    <w:p w14:paraId="131E7740"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/dia93_utt5.mp4</w:t>
      </w:r>
    </w:p>
    <w:p w14:paraId="2390A029" w14:textId="77777777" w:rsidR="00F62FF1" w:rsidRDefault="00F62FF1" w:rsidP="00F62FF1">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/dia93_utt6.mp4</w:t>
      </w:r>
    </w:p>
    <w:p w14:paraId="09AF63A7" w14:textId="77777777" w:rsidR="00F62FF1" w:rsidRPr="00EF2126" w:rsidRDefault="00F62FF1" w:rsidP="00F62FF1">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/dia93_utt7.mp4</w:t>
      </w:r>
    </w:p>
    <w:p w14:paraId="12D18641" w14:textId="52C193E9"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lastRenderedPageBreak/>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/dia108_utt1.mp4</w:t>
      </w:r>
    </w:p>
    <w:p w14:paraId="37C3C326"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/dia108_utt2.mp4</w:t>
      </w:r>
    </w:p>
    <w:p w14:paraId="1E61F9C8" w14:textId="66253C15" w:rsidR="00EF2126" w:rsidRDefault="00EF2126" w:rsidP="00EF2126">
      <w:pPr>
        <w:autoSpaceDE w:val="0"/>
        <w:autoSpaceDN w:val="0"/>
        <w:adjustRightInd w:val="0"/>
        <w:spacing w:after="0" w:line="240" w:lineRule="auto"/>
        <w:rPr>
          <w:rFonts w:ascii="NimbusRomNo9L-Regu" w:hAnsi="NimbusRomNo9L-Regu" w:cs="NimbusRomNo9L-Regu"/>
        </w:rPr>
      </w:pPr>
    </w:p>
    <w:p w14:paraId="3D7EDF1A" w14:textId="3C96E3C4"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in the test split</w:t>
      </w:r>
    </w:p>
    <w:p w14:paraId="03ACB3F1" w14:textId="0B4124C2"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from dialogue #93 (x3) or #108 (x2)</w:t>
      </w:r>
    </w:p>
    <w:p w14:paraId="7F710D46" w14:textId="7DE7424D" w:rsidR="00892A3F" w:rsidRDefault="004605B0"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I </w:t>
      </w:r>
      <w:r w:rsidR="00F62FF1">
        <w:rPr>
          <w:rFonts w:ascii="NimbusRomNo9L-Regu" w:hAnsi="NimbusRomNo9L-Regu" w:cs="NimbusRomNo9L-Regu"/>
        </w:rPr>
        <w:t>compared the</w:t>
      </w:r>
      <w:r>
        <w:rPr>
          <w:rFonts w:ascii="NimbusRomNo9L-Regu" w:hAnsi="NimbusRomNo9L-Regu" w:cs="NimbusRomNo9L-Regu"/>
        </w:rPr>
        <w:t xml:space="preserve"> records from ./</w:t>
      </w:r>
      <w:r w:rsidRPr="004605B0">
        <w:rPr>
          <w:rFonts w:ascii="NimbusRomNo9L-Regu" w:hAnsi="NimbusRomNo9L-Regu" w:cs="NimbusRomNo9L-Regu"/>
        </w:rPr>
        <w:t>test_sent_emo.csv</w:t>
      </w:r>
      <w:r>
        <w:rPr>
          <w:rFonts w:ascii="NimbusRomNo9L-Regu" w:hAnsi="NimbusRomNo9L-Regu" w:cs="NimbusRomNo9L-Regu"/>
        </w:rPr>
        <w:t xml:space="preserve"> and ./</w:t>
      </w:r>
      <w:r w:rsidRPr="004605B0">
        <w:t xml:space="preserve"> </w:t>
      </w:r>
      <w:proofErr w:type="spellStart"/>
      <w:r w:rsidRPr="004605B0">
        <w:rPr>
          <w:rFonts w:ascii="NimbusRomNo9L-Regu" w:hAnsi="NimbusRomNo9L-Regu" w:cs="NimbusRomNo9L-Regu"/>
        </w:rPr>
        <w:t>MELD.Raw</w:t>
      </w:r>
      <w:proofErr w:type="spellEnd"/>
      <w:r>
        <w:rPr>
          <w:rFonts w:ascii="NimbusRomNo9L-Regu" w:hAnsi="NimbusRomNo9L-Regu" w:cs="NimbusRomNo9L-Regu"/>
        </w:rPr>
        <w:t>/test/</w:t>
      </w:r>
      <w:r w:rsidRPr="004605B0">
        <w:rPr>
          <w:rFonts w:ascii="NimbusRomNo9L-Regu" w:hAnsi="NimbusRomNo9L-Regu" w:cs="NimbusRomNo9L-Regu"/>
        </w:rPr>
        <w:t>test_sent_emo.csv</w:t>
      </w:r>
      <w:r w:rsidR="00F62FF1">
        <w:rPr>
          <w:rFonts w:ascii="NimbusRomNo9L-Regu" w:hAnsi="NimbusRomNo9L-Regu" w:cs="NimbusRomNo9L-Regu"/>
        </w:rPr>
        <w:t xml:space="preserve"> for dialogues #93 and #108 and the were the same (but for some special punctuation characters). In fact, the five files above were missing from both as well.</w:t>
      </w:r>
    </w:p>
    <w:p w14:paraId="2BE77D6F" w14:textId="6AC3CFBB" w:rsidR="00F62FF1" w:rsidRDefault="00F62FF1" w:rsidP="00F62FF1">
      <w:pPr>
        <w:autoSpaceDE w:val="0"/>
        <w:autoSpaceDN w:val="0"/>
        <w:adjustRightInd w:val="0"/>
        <w:spacing w:after="0" w:line="240" w:lineRule="auto"/>
        <w:rPr>
          <w:rFonts w:ascii="NimbusRomNo9L-Regu" w:hAnsi="NimbusRomNo9L-Regu" w:cs="NimbusRomNo9L-Regu"/>
        </w:rPr>
      </w:pPr>
    </w:p>
    <w:p w14:paraId="750532EA" w14:textId="4441DA42" w:rsidR="00F62FF1" w:rsidRDefault="00D3418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Here’s what’s up with these</w:t>
      </w:r>
    </w:p>
    <w:p w14:paraId="3C52EE0C" w14:textId="09913D28" w:rsidR="00D3418F" w:rsidRDefault="00D3418F" w:rsidP="00F62FF1">
      <w:pPr>
        <w:autoSpaceDE w:val="0"/>
        <w:autoSpaceDN w:val="0"/>
        <w:adjustRightInd w:val="0"/>
        <w:spacing w:after="0" w:line="240" w:lineRule="auto"/>
        <w:rPr>
          <w:rFonts w:ascii="NimbusRomNo9L-Regu" w:hAnsi="NimbusRomNo9L-Regu" w:cs="NimbusRomNo9L-Regu"/>
        </w:rPr>
      </w:pPr>
    </w:p>
    <w:p w14:paraId="23E3D205" w14:textId="575D2AFA" w:rsidR="00D3418F" w:rsidRDefault="00D3418F"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dia108_utt1</w:t>
      </w:r>
      <w:r>
        <w:rPr>
          <w:rFonts w:ascii="NimbusRomNo9L-Regu" w:hAnsi="NimbusRomNo9L-Regu" w:cs="NimbusRomNo9L-Regu"/>
        </w:rPr>
        <w:t xml:space="preserve"> and </w:t>
      </w:r>
      <w:r w:rsidRPr="00EF2126">
        <w:rPr>
          <w:rFonts w:ascii="NimbusRomNo9L-Regu" w:hAnsi="NimbusRomNo9L-Regu" w:cs="NimbusRomNo9L-Regu"/>
        </w:rPr>
        <w:t>dia108_utt1</w:t>
      </w:r>
      <w:r>
        <w:rPr>
          <w:rFonts w:ascii="NimbusRomNo9L-Regu" w:hAnsi="NimbusRomNo9L-Regu" w:cs="NimbusRomNo9L-Regu"/>
        </w:rPr>
        <w:t xml:space="preserve"> are identical</w:t>
      </w:r>
      <w:r w:rsidR="00AC6FCF">
        <w:rPr>
          <w:rFonts w:ascii="NimbusRomNo9L-Regu" w:hAnsi="NimbusRomNo9L-Regu" w:cs="NimbusRomNo9L-Regu"/>
        </w:rPr>
        <w:t xml:space="preserve">: I </w:t>
      </w:r>
      <w:proofErr w:type="spellStart"/>
      <w:r w:rsidR="00AC6FCF">
        <w:rPr>
          <w:rFonts w:ascii="NimbusRomNo9L-Regu" w:hAnsi="NimbusRomNo9L-Regu" w:cs="NimbusRomNo9L-Regu"/>
        </w:rPr>
        <w:t>dunno</w:t>
      </w:r>
      <w:proofErr w:type="spellEnd"/>
      <w:r w:rsidR="00AC6FCF">
        <w:rPr>
          <w:rFonts w:ascii="NimbusRomNo9L-Regu" w:hAnsi="NimbusRomNo9L-Regu" w:cs="NimbusRomNo9L-Regu"/>
        </w:rPr>
        <w:t xml:space="preserve"> Monica it feels funny just being here.</w:t>
      </w:r>
    </w:p>
    <w:p w14:paraId="67D5AE34" w14:textId="71DAA44C"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also match </w:t>
      </w:r>
      <w:r w:rsidRPr="00AC6FCF">
        <w:rPr>
          <w:rFonts w:ascii="NimbusRomNo9L-Regu" w:hAnsi="NimbusRomNo9L-Regu" w:cs="NimbusRomNo9L-Regu"/>
        </w:rPr>
        <w:t>dia108_utt0</w:t>
      </w:r>
      <w:r>
        <w:rPr>
          <w:rFonts w:ascii="NimbusRomNo9L-Regu" w:hAnsi="NimbusRomNo9L-Regu" w:cs="NimbusRomNo9L-Regu"/>
        </w:rPr>
        <w:t xml:space="preserve">, which was not missing. The text transcription of the utterance is incorrect in </w:t>
      </w:r>
      <w:proofErr w:type="spellStart"/>
      <w:r>
        <w:rPr>
          <w:rFonts w:ascii="NimbusRomNo9L-Regu" w:hAnsi="NimbusRomNo9L-Regu" w:cs="NimbusRomNo9L-Regu"/>
        </w:rPr>
        <w:t>datasets.yaml</w:t>
      </w:r>
      <w:proofErr w:type="spellEnd"/>
      <w:r>
        <w:rPr>
          <w:rFonts w:ascii="NimbusRomNo9L-Regu" w:hAnsi="NimbusRomNo9L-Regu" w:cs="NimbusRomNo9L-Regu"/>
        </w:rPr>
        <w:t>, but this is irrelevant for me since the emotion label seems fine.</w:t>
      </w:r>
    </w:p>
    <w:p w14:paraId="6BDDE1A1" w14:textId="44CA3D73"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Context: “</w:t>
      </w:r>
      <w:r w:rsidRPr="00AC6FCF">
        <w:rPr>
          <w:rFonts w:ascii="NimbusRomNo9L-Regu" w:hAnsi="NimbusRomNo9L-Regu" w:cs="NimbusRomNo9L-Regu"/>
        </w:rPr>
        <w:t>When Monica buys a new bed from Janice's ex-husband's store, she doesn't get the bed she expected. Meanwhile, Rachel and Ross go out for dinner with her father, and Joey teaches a soap opera acting class.</w:t>
      </w:r>
      <w:r>
        <w:rPr>
          <w:rFonts w:ascii="NimbusRomNo9L-Regu" w:hAnsi="NimbusRomNo9L-Regu" w:cs="NimbusRomNo9L-Regu"/>
        </w:rPr>
        <w:t xml:space="preserve">” </w:t>
      </w:r>
      <w:hyperlink r:id="rId19" w:history="1">
        <w:r w:rsidRPr="006F5527">
          <w:rPr>
            <w:rStyle w:val="Hyperlink"/>
            <w:rFonts w:ascii="NimbusRomNo9L-Regu" w:hAnsi="NimbusRomNo9L-Regu" w:cs="NimbusRomNo9L-Regu"/>
          </w:rPr>
          <w:t>https://tvquot.es/friends/the-one-with-the-race-car-bed/</w:t>
        </w:r>
      </w:hyperlink>
    </w:p>
    <w:p w14:paraId="040975FB" w14:textId="13A789D7" w:rsidR="00334637" w:rsidRP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334637">
        <w:rPr>
          <w:rFonts w:ascii="NimbusRomNo9L-Regu" w:hAnsi="NimbusRomNo9L-Regu" w:cs="NimbusRomNo9L-Regu"/>
        </w:rPr>
        <w:t xml:space="preserve">Phoebe: </w:t>
      </w:r>
      <w:r w:rsidRPr="0014421C">
        <w:rPr>
          <w:rFonts w:ascii="NimbusRomNo9L-Regu" w:hAnsi="NimbusRomNo9L-Regu" w:cs="NimbusRomNo9L-Regu"/>
          <w:b/>
          <w:bCs/>
        </w:rPr>
        <w:t>I don't know, Monica. It feels funny just being here.</w:t>
      </w:r>
      <w:r w:rsidRPr="00334637">
        <w:rPr>
          <w:rFonts w:ascii="NimbusRomNo9L-Regu" w:hAnsi="NimbusRomNo9L-Regu" w:cs="NimbusRomNo9L-Regu"/>
        </w:rPr>
        <w:t xml:space="preserve"> If you buy a bed from Janice's ex-husband, it's like betraying Chandler.</w:t>
      </w:r>
    </w:p>
    <w:p w14:paraId="29857894" w14:textId="2B052295" w:rsidR="00AC6FCF"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rPr>
        <w:t>Monica: Not at these prices.</w:t>
      </w:r>
      <w:r>
        <w:rPr>
          <w:rFonts w:ascii="NimbusRomNo9L-Regu" w:hAnsi="NimbusRomNo9L-Regu" w:cs="NimbusRomNo9L-Regu"/>
        </w:rPr>
        <w:t>”</w:t>
      </w:r>
    </w:p>
    <w:p w14:paraId="7F0C7588" w14:textId="38EB473B" w:rsidR="00334637"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noProof/>
        </w:rPr>
        <w:drawing>
          <wp:inline distT="0" distB="0" distL="0" distR="0" wp14:anchorId="3E9162FD" wp14:editId="6A8F5B0D">
            <wp:extent cx="1571844" cy="1848108"/>
            <wp:effectExtent l="0" t="0" r="9525" b="0"/>
            <wp:docPr id="7" name="Picture 7"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person&#10;&#10;Description automatically generated"/>
                    <pic:cNvPicPr/>
                  </pic:nvPicPr>
                  <pic:blipFill>
                    <a:blip r:embed="rId20"/>
                    <a:stretch>
                      <a:fillRect/>
                    </a:stretch>
                  </pic:blipFill>
                  <pic:spPr>
                    <a:xfrm>
                      <a:off x="0" y="0"/>
                      <a:ext cx="1571844" cy="1848108"/>
                    </a:xfrm>
                    <a:prstGeom prst="rect">
                      <a:avLst/>
                    </a:prstGeom>
                  </pic:spPr>
                </pic:pic>
              </a:graphicData>
            </a:graphic>
          </wp:inline>
        </w:drawing>
      </w:r>
      <w:r>
        <w:rPr>
          <w:rFonts w:ascii="NimbusRomNo9L-Regu" w:hAnsi="NimbusRomNo9L-Regu" w:cs="NimbusRomNo9L-Regu"/>
        </w:rPr>
        <w:t xml:space="preserve"> </w:t>
      </w:r>
      <w:r w:rsidR="00FF4015">
        <w:rPr>
          <w:rFonts w:ascii="NimbusRomNo9L-Regu" w:hAnsi="NimbusRomNo9L-Regu" w:cs="NimbusRomNo9L-Regu"/>
        </w:rPr>
        <w:t>Phoebe looks</w:t>
      </w:r>
      <w:r>
        <w:rPr>
          <w:rFonts w:ascii="NimbusRomNo9L-Regu" w:hAnsi="NimbusRomNo9L-Regu" w:cs="NimbusRomNo9L-Regu"/>
        </w:rPr>
        <w:t xml:space="preserve"> disgust</w:t>
      </w:r>
      <w:r w:rsidR="00FF4015">
        <w:rPr>
          <w:rFonts w:ascii="NimbusRomNo9L-Regu" w:hAnsi="NimbusRomNo9L-Regu" w:cs="NimbusRomNo9L-Regu"/>
        </w:rPr>
        <w:t>ed</w:t>
      </w:r>
      <w:r>
        <w:rPr>
          <w:rFonts w:ascii="NimbusRomNo9L-Regu" w:hAnsi="NimbusRomNo9L-Regu" w:cs="NimbusRomNo9L-Regu"/>
        </w:rPr>
        <w:t xml:space="preserve"> </w:t>
      </w:r>
      <w:r w:rsidR="00FF4015">
        <w:rPr>
          <w:rFonts w:ascii="NimbusRomNo9L-Regu" w:hAnsi="NimbusRomNo9L-Regu" w:cs="NimbusRomNo9L-Regu"/>
        </w:rPr>
        <w:t>to</w:t>
      </w:r>
      <w:r>
        <w:rPr>
          <w:rFonts w:ascii="NimbusRomNo9L-Regu" w:hAnsi="NimbusRomNo9L-Regu" w:cs="NimbusRomNo9L-Regu"/>
        </w:rPr>
        <w:t xml:space="preserve"> me?</w:t>
      </w:r>
    </w:p>
    <w:p w14:paraId="53C2135D" w14:textId="49F85585" w:rsid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valence label is definitely alright anyways.</w:t>
      </w:r>
    </w:p>
    <w:p w14:paraId="6113668D" w14:textId="01FDBCB6" w:rsidR="00D3418F" w:rsidRDefault="00D3418F" w:rsidP="00F62FF1">
      <w:pPr>
        <w:autoSpaceDE w:val="0"/>
        <w:autoSpaceDN w:val="0"/>
        <w:adjustRightInd w:val="0"/>
        <w:spacing w:after="0" w:line="240" w:lineRule="auto"/>
        <w:rPr>
          <w:rFonts w:ascii="NimbusRomNo9L-Regu" w:hAnsi="NimbusRomNo9L-Regu" w:cs="NimbusRomNo9L-Regu"/>
        </w:rPr>
      </w:pPr>
    </w:p>
    <w:p w14:paraId="1639A0CC" w14:textId="2D5EE075" w:rsidR="00E90B4C" w:rsidRDefault="00E90B4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Anyways, there shouldn’t be a problem with this sample.</w:t>
      </w:r>
    </w:p>
    <w:p w14:paraId="2BD5B11C" w14:textId="3FF85963" w:rsidR="00E90B4C" w:rsidRDefault="00E90B4C" w:rsidP="00F62FF1">
      <w:pPr>
        <w:autoSpaceDE w:val="0"/>
        <w:autoSpaceDN w:val="0"/>
        <w:adjustRightInd w:val="0"/>
        <w:spacing w:after="0" w:line="240" w:lineRule="auto"/>
        <w:rPr>
          <w:rFonts w:ascii="NimbusRomNo9L-Regu" w:hAnsi="NimbusRomNo9L-Regu" w:cs="NimbusRomNo9L-Regu"/>
        </w:rPr>
      </w:pPr>
    </w:p>
    <w:p w14:paraId="0926B8B0" w14:textId="4070EAB8" w:rsidR="00E90B4C" w:rsidRDefault="00E90B4C" w:rsidP="00E90B4C">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dia93_utt5</w:t>
      </w:r>
      <w:r>
        <w:rPr>
          <w:rFonts w:ascii="NimbusRomNo9L-Regu" w:hAnsi="NimbusRomNo9L-Regu" w:cs="NimbusRomNo9L-Regu"/>
        </w:rPr>
        <w:t xml:space="preserve"> and </w:t>
      </w:r>
      <w:r w:rsidRPr="00EF2126">
        <w:rPr>
          <w:rFonts w:ascii="NimbusRomNo9L-Regu" w:hAnsi="NimbusRomNo9L-Regu" w:cs="NimbusRomNo9L-Regu"/>
        </w:rPr>
        <w:t>dia93_utt</w:t>
      </w:r>
      <w:r>
        <w:rPr>
          <w:rFonts w:ascii="NimbusRomNo9L-Regu" w:hAnsi="NimbusRomNo9L-Regu" w:cs="NimbusRomNo9L-Regu"/>
        </w:rPr>
        <w:t xml:space="preserve">6 were identical. </w:t>
      </w:r>
      <w:r w:rsidRPr="00EF2126">
        <w:rPr>
          <w:rFonts w:ascii="NimbusRomNo9L-Regu" w:hAnsi="NimbusRomNo9L-Regu" w:cs="NimbusRomNo9L-Regu"/>
        </w:rPr>
        <w:t>dia93_utt</w:t>
      </w:r>
      <w:r>
        <w:rPr>
          <w:rFonts w:ascii="NimbusRomNo9L-Regu" w:hAnsi="NimbusRomNo9L-Regu" w:cs="NimbusRomNo9L-Regu"/>
        </w:rPr>
        <w:t>7 had no audio.</w:t>
      </w:r>
    </w:p>
    <w:p w14:paraId="3589F91E" w14:textId="40F467F1" w:rsidR="00E90B4C" w:rsidRDefault="0014421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were also identical to </w:t>
      </w:r>
      <w:r w:rsidRPr="00EF2126">
        <w:rPr>
          <w:rFonts w:ascii="NimbusRomNo9L-Regu" w:hAnsi="NimbusRomNo9L-Regu" w:cs="NimbusRomNo9L-Regu"/>
        </w:rPr>
        <w:t>dia93_utt</w:t>
      </w:r>
      <w:r>
        <w:rPr>
          <w:rFonts w:ascii="NimbusRomNo9L-Regu" w:hAnsi="NimbusRomNo9L-Regu" w:cs="NimbusRomNo9L-Regu"/>
        </w:rPr>
        <w:t xml:space="preserve">4: “I don’t want to talk to you, Wayne. I hate you. You ruined my life.” </w:t>
      </w:r>
      <w:r w:rsidR="00FF4015">
        <w:rPr>
          <w:rFonts w:ascii="NimbusRomNo9L-Regu" w:hAnsi="NimbusRomNo9L-Regu" w:cs="NimbusRomNo9L-Regu"/>
        </w:rPr>
        <w:t>Joey</w:t>
      </w:r>
      <w:r>
        <w:rPr>
          <w:rFonts w:ascii="NimbusRomNo9L-Regu" w:hAnsi="NimbusRomNo9L-Regu" w:cs="NimbusRomNo9L-Regu"/>
        </w:rPr>
        <w:t xml:space="preserve"> sounds pretty angry:</w:t>
      </w:r>
    </w:p>
    <w:p w14:paraId="259A799A" w14:textId="17B7B301" w:rsidR="0014421C" w:rsidRDefault="0014421C" w:rsidP="00F62FF1">
      <w:pPr>
        <w:autoSpaceDE w:val="0"/>
        <w:autoSpaceDN w:val="0"/>
        <w:adjustRightInd w:val="0"/>
        <w:spacing w:after="0" w:line="240" w:lineRule="auto"/>
        <w:rPr>
          <w:rFonts w:ascii="NimbusRomNo9L-Regu" w:hAnsi="NimbusRomNo9L-Regu" w:cs="NimbusRomNo9L-Regu"/>
        </w:rPr>
      </w:pPr>
      <w:r w:rsidRPr="0014421C">
        <w:rPr>
          <w:rFonts w:ascii="NimbusRomNo9L-Regu" w:hAnsi="NimbusRomNo9L-Regu" w:cs="NimbusRomNo9L-Regu"/>
          <w:noProof/>
        </w:rPr>
        <w:lastRenderedPageBreak/>
        <w:drawing>
          <wp:inline distT="0" distB="0" distL="0" distR="0" wp14:anchorId="42C301F8" wp14:editId="6E3042E7">
            <wp:extent cx="1028295" cy="1905000"/>
            <wp:effectExtent l="0" t="0" r="635" b="0"/>
            <wp:docPr id="8" name="Picture 8" descr="A person with his arms cross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his arms crossed&#10;&#10;Description automatically generated with medium confidence"/>
                    <pic:cNvPicPr/>
                  </pic:nvPicPr>
                  <pic:blipFill>
                    <a:blip r:embed="rId21"/>
                    <a:stretch>
                      <a:fillRect/>
                    </a:stretch>
                  </pic:blipFill>
                  <pic:spPr>
                    <a:xfrm>
                      <a:off x="0" y="0"/>
                      <a:ext cx="1029455" cy="1907149"/>
                    </a:xfrm>
                    <a:prstGeom prst="rect">
                      <a:avLst/>
                    </a:prstGeom>
                  </pic:spPr>
                </pic:pic>
              </a:graphicData>
            </a:graphic>
          </wp:inline>
        </w:drawing>
      </w:r>
    </w:p>
    <w:p w14:paraId="7D5AD991" w14:textId="1B6BF52F" w:rsidR="004F1AFA" w:rsidRDefault="004F1AFA"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label for test/</w:t>
      </w:r>
      <w:r w:rsidRPr="00EF2126">
        <w:rPr>
          <w:rFonts w:ascii="NimbusRomNo9L-Regu" w:hAnsi="NimbusRomNo9L-Regu" w:cs="NimbusRomNo9L-Regu"/>
        </w:rPr>
        <w:t>dia93_utt</w:t>
      </w:r>
      <w:r>
        <w:rPr>
          <w:rFonts w:ascii="NimbusRomNo9L-Regu" w:hAnsi="NimbusRomNo9L-Regu" w:cs="NimbusRomNo9L-Regu"/>
        </w:rPr>
        <w:t xml:space="preserve">4 in </w:t>
      </w:r>
      <w:proofErr w:type="spellStart"/>
      <w:r>
        <w:rPr>
          <w:rFonts w:ascii="NimbusRomNo9L-Regu" w:hAnsi="NimbusRomNo9L-Regu" w:cs="NimbusRomNo9L-Regu"/>
        </w:rPr>
        <w:t>datasets.yaml</w:t>
      </w:r>
      <w:proofErr w:type="spellEnd"/>
      <w:r>
        <w:rPr>
          <w:rFonts w:ascii="NimbusRomNo9L-Regu" w:hAnsi="NimbusRomNo9L-Regu" w:cs="NimbusRomNo9L-Regu"/>
        </w:rPr>
        <w:t xml:space="preserve"> is incorrect!</w:t>
      </w:r>
      <w:r w:rsidR="00D06A04">
        <w:rPr>
          <w:rFonts w:ascii="NimbusRomNo9L-Regu" w:hAnsi="NimbusRomNo9L-Regu" w:cs="NimbusRomNo9L-Regu"/>
        </w:rPr>
        <w:t xml:space="preserve"> On inspection, the test/</w:t>
      </w:r>
      <w:r w:rsidR="00D06A04" w:rsidRPr="00EF2126">
        <w:rPr>
          <w:rFonts w:ascii="NimbusRomNo9L-Regu" w:hAnsi="NimbusRomNo9L-Regu" w:cs="NimbusRomNo9L-Regu"/>
        </w:rPr>
        <w:t>dia93_utt</w:t>
      </w:r>
      <w:r w:rsidR="00D06A04">
        <w:rPr>
          <w:rFonts w:ascii="NimbusRomNo9L-Regu" w:hAnsi="NimbusRomNo9L-Regu" w:cs="NimbusRomNo9L-Regu"/>
        </w:rPr>
        <w:t>8 and test/</w:t>
      </w:r>
      <w:r w:rsidR="00D06A04" w:rsidRPr="00EF2126">
        <w:rPr>
          <w:rFonts w:ascii="NimbusRomNo9L-Regu" w:hAnsi="NimbusRomNo9L-Regu" w:cs="NimbusRomNo9L-Regu"/>
        </w:rPr>
        <w:t>dia93_utt</w:t>
      </w:r>
      <w:r w:rsidR="00D06A04">
        <w:rPr>
          <w:rFonts w:ascii="NimbusRomNo9L-Regu" w:hAnsi="NimbusRomNo9L-Regu" w:cs="NimbusRomNo9L-Regu"/>
        </w:rPr>
        <w:t>9 videos are identical.</w:t>
      </w:r>
      <w:r w:rsidR="00C95FDC">
        <w:rPr>
          <w:rFonts w:ascii="NimbusRomNo9L-Regu" w:hAnsi="NimbusRomNo9L-Regu" w:cs="NimbusRomNo9L-Regu"/>
        </w:rPr>
        <w:t xml:space="preserve"> The actual dialogue in this self-same footage is the concatenation of Joey’s utterances from </w:t>
      </w:r>
      <w:r w:rsidR="00C95FDC" w:rsidRPr="00FF4015">
        <w:rPr>
          <w:rFonts w:ascii="NimbusRomNo9L-Regu" w:hAnsi="NimbusRomNo9L-Regu" w:cs="NimbusRomNo9L-Regu"/>
        </w:rPr>
        <w:t>dia93_utt</w:t>
      </w:r>
      <w:r w:rsidR="00C95FDC">
        <w:rPr>
          <w:rFonts w:ascii="NimbusRomNo9L-Regu" w:hAnsi="NimbusRomNo9L-Regu" w:cs="NimbusRomNo9L-Regu"/>
        </w:rPr>
        <w:t xml:space="preserve">8 and </w:t>
      </w:r>
      <w:r w:rsidR="00C95FDC" w:rsidRPr="00FF4015">
        <w:rPr>
          <w:rFonts w:ascii="NimbusRomNo9L-Regu" w:hAnsi="NimbusRomNo9L-Regu" w:cs="NimbusRomNo9L-Regu"/>
        </w:rPr>
        <w:t>dia93_utt</w:t>
      </w:r>
      <w:r w:rsidR="00C95FDC">
        <w:rPr>
          <w:rFonts w:ascii="NimbusRomNo9L-Regu" w:hAnsi="NimbusRomNo9L-Regu" w:cs="NimbusRomNo9L-Regu"/>
        </w:rPr>
        <w:t xml:space="preserve">9 in </w:t>
      </w:r>
      <w:proofErr w:type="spellStart"/>
      <w:r w:rsidR="00C95FDC">
        <w:rPr>
          <w:rFonts w:ascii="NimbusRomNo9L-Regu" w:hAnsi="NimbusRomNo9L-Regu" w:cs="NimbusRomNo9L-Regu"/>
        </w:rPr>
        <w:t>datasets.yaml</w:t>
      </w:r>
      <w:proofErr w:type="spellEnd"/>
      <w:r w:rsidR="004D03FA">
        <w:rPr>
          <w:rFonts w:ascii="NimbusRomNo9L-Regu" w:hAnsi="NimbusRomNo9L-Regu" w:cs="NimbusRomNo9L-Regu"/>
        </w:rPr>
        <w:t xml:space="preserve"> (plus a little Chandler speech not noted). </w:t>
      </w:r>
      <w:r w:rsidR="004D03FA" w:rsidRPr="00FF4015">
        <w:rPr>
          <w:rFonts w:ascii="NimbusRomNo9L-Regu" w:hAnsi="NimbusRomNo9L-Regu" w:cs="NimbusRomNo9L-Regu"/>
        </w:rPr>
        <w:t>dia93_utt</w:t>
      </w:r>
      <w:r w:rsidR="004D03FA">
        <w:rPr>
          <w:rFonts w:ascii="NimbusRomNo9L-Regu" w:hAnsi="NimbusRomNo9L-Regu" w:cs="NimbusRomNo9L-Regu"/>
        </w:rPr>
        <w:t xml:space="preserve">8 </w:t>
      </w:r>
      <w:r w:rsidR="004D03FA" w:rsidRPr="00FF4015">
        <w:rPr>
          <w:rFonts w:ascii="NimbusRomNo9L-Regu" w:hAnsi="NimbusRomNo9L-Regu" w:cs="NimbusRomNo9L-Regu"/>
        </w:rPr>
        <w:t>dia93_utt</w:t>
      </w:r>
      <w:r w:rsidR="004D03FA">
        <w:rPr>
          <w:rFonts w:ascii="NimbusRomNo9L-Regu" w:hAnsi="NimbusRomNo9L-Regu" w:cs="NimbusRomNo9L-Regu"/>
        </w:rPr>
        <w:t>9 of the test split are both neutral (emotion and valence) Joey utterances.</w:t>
      </w:r>
    </w:p>
    <w:p w14:paraId="6D54239D" w14:textId="4FE726DC" w:rsidR="004515BC" w:rsidRDefault="004515BC" w:rsidP="00F62FF1">
      <w:pPr>
        <w:autoSpaceDE w:val="0"/>
        <w:autoSpaceDN w:val="0"/>
        <w:adjustRightInd w:val="0"/>
        <w:spacing w:after="0" w:line="240" w:lineRule="auto"/>
        <w:rPr>
          <w:rFonts w:ascii="NimbusRomNo9L-Regu" w:hAnsi="NimbusRomNo9L-Regu" w:cs="NimbusRomNo9L-Regu"/>
        </w:rPr>
      </w:pPr>
    </w:p>
    <w:p w14:paraId="71CAA441" w14:textId="281E7070" w:rsidR="004515BC" w:rsidRDefault="004515B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Some of the timestamps in this dataset aren’t great. For example, some samples contain more laugh track than any speech audio although the corresponding </w:t>
      </w:r>
      <w:proofErr w:type="spellStart"/>
      <w:r>
        <w:rPr>
          <w:rFonts w:ascii="NimbusRomNo9L-Regu" w:hAnsi="NimbusRomNo9L-Regu" w:cs="NimbusRomNo9L-Regu"/>
        </w:rPr>
        <w:t>datasets.yaml</w:t>
      </w:r>
      <w:proofErr w:type="spellEnd"/>
      <w:r>
        <w:rPr>
          <w:rFonts w:ascii="NimbusRomNo9L-Regu" w:hAnsi="NimbusRomNo9L-Regu" w:cs="NimbusRomNo9L-Regu"/>
        </w:rPr>
        <w:t xml:space="preserve"> entry says there should be words.</w:t>
      </w:r>
    </w:p>
    <w:p w14:paraId="32CC31DC" w14:textId="5EA18F19" w:rsidR="004515BC" w:rsidRDefault="004515BC" w:rsidP="00F62FF1">
      <w:pPr>
        <w:autoSpaceDE w:val="0"/>
        <w:autoSpaceDN w:val="0"/>
        <w:adjustRightInd w:val="0"/>
        <w:spacing w:after="0" w:line="240" w:lineRule="auto"/>
        <w:rPr>
          <w:rFonts w:ascii="NimbusRomNo9L-Regu" w:hAnsi="NimbusRomNo9L-Regu" w:cs="NimbusRomNo9L-Regu"/>
        </w:rPr>
      </w:pPr>
    </w:p>
    <w:p w14:paraId="76FBAB8A" w14:textId="69019ABC" w:rsidR="004515BC"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test/</w:t>
      </w:r>
      <w:r w:rsidRPr="00FF4015">
        <w:rPr>
          <w:rFonts w:ascii="NimbusRomNo9L-Regu" w:hAnsi="NimbusRomNo9L-Regu" w:cs="NimbusRomNo9L-Regu"/>
        </w:rPr>
        <w:t>dia93_utt10</w:t>
      </w:r>
      <w:r>
        <w:rPr>
          <w:rFonts w:ascii="NimbusRomNo9L-Regu" w:hAnsi="NimbusRomNo9L-Regu" w:cs="NimbusRomNo9L-Regu"/>
        </w:rPr>
        <w:t xml:space="preserve"> is one of those that only has laugh track. The utterance transcription is not present in the audio.</w:t>
      </w:r>
    </w:p>
    <w:p w14:paraId="7D9A0DC9" w14:textId="1A0FE304" w:rsidR="00FF4015" w:rsidRDefault="00FF4015" w:rsidP="00F62FF1">
      <w:pPr>
        <w:autoSpaceDE w:val="0"/>
        <w:autoSpaceDN w:val="0"/>
        <w:adjustRightInd w:val="0"/>
        <w:spacing w:after="0" w:line="240" w:lineRule="auto"/>
        <w:rPr>
          <w:rFonts w:ascii="NimbusRomNo9L-Regu" w:hAnsi="NimbusRomNo9L-Regu" w:cs="NimbusRomNo9L-Regu"/>
        </w:rPr>
      </w:pPr>
    </w:p>
    <w:p w14:paraId="1C357B71" w14:textId="77777777" w:rsidR="00417CFF"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Actions taken:</w:t>
      </w:r>
    </w:p>
    <w:p w14:paraId="6E84C1D4" w14:textId="4ACD4CE1" w:rsidR="00FF4015" w:rsidRDefault="00FF4015"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w:t>
      </w:r>
      <w:r>
        <w:rPr>
          <w:rFonts w:ascii="NimbusRomNo9L-Regu" w:hAnsi="NimbusRomNo9L-Regu" w:cs="NimbusRomNo9L-Regu"/>
        </w:rPr>
        <w:t xml:space="preserve">4 manually recoded: </w:t>
      </w:r>
      <w:r w:rsidR="00417CFF">
        <w:rPr>
          <w:rFonts w:ascii="NimbusRomNo9L-Regu" w:hAnsi="NimbusRomNo9L-Regu" w:cs="NimbusRomNo9L-Regu"/>
        </w:rPr>
        <w:t>emotion ang, sentiment negative, speaker Joey</w:t>
      </w:r>
    </w:p>
    <w:p w14:paraId="410B41BC" w14:textId="0F203F58" w:rsidR="00417CFF" w:rsidRDefault="00C95FDC" w:rsidP="00F62FF1">
      <w:pPr>
        <w:autoSpaceDE w:val="0"/>
        <w:autoSpaceDN w:val="0"/>
        <w:adjustRightInd w:val="0"/>
        <w:spacing w:after="0" w:line="240" w:lineRule="auto"/>
        <w:rPr>
          <w:rFonts w:ascii="NimbusRomNo9L-Regu" w:hAnsi="NimbusRomNo9L-Regu" w:cs="NimbusRomNo9L-Regu"/>
        </w:rPr>
      </w:pPr>
      <w:r w:rsidRPr="00FF4015">
        <w:rPr>
          <w:rFonts w:ascii="NimbusRomNo9L-Regu" w:hAnsi="NimbusRomNo9L-Regu" w:cs="NimbusRomNo9L-Regu"/>
        </w:rPr>
        <w:t>dia93_utt</w:t>
      </w:r>
      <w:r>
        <w:rPr>
          <w:rFonts w:ascii="NimbusRomNo9L-Regu" w:hAnsi="NimbusRomNo9L-Regu" w:cs="NimbusRomNo9L-Regu"/>
        </w:rPr>
        <w:t xml:space="preserve">9 and </w:t>
      </w:r>
      <w:r w:rsidR="004D02BA" w:rsidRPr="00FF4015">
        <w:rPr>
          <w:rFonts w:ascii="NimbusRomNo9L-Regu" w:hAnsi="NimbusRomNo9L-Regu" w:cs="NimbusRomNo9L-Regu"/>
        </w:rPr>
        <w:t>dia93_utt10</w:t>
      </w:r>
      <w:r w:rsidR="004D02BA">
        <w:rPr>
          <w:rFonts w:ascii="NimbusRomNo9L-Regu" w:hAnsi="NimbusRomNo9L-Regu" w:cs="NimbusRomNo9L-Regu"/>
        </w:rPr>
        <w:t xml:space="preserve"> specifically discarded</w:t>
      </w:r>
    </w:p>
    <w:p w14:paraId="632AC073" w14:textId="2820ED2D" w:rsidR="00C95FDC" w:rsidRDefault="00C95FDC" w:rsidP="00F62FF1">
      <w:pPr>
        <w:autoSpaceDE w:val="0"/>
        <w:autoSpaceDN w:val="0"/>
        <w:adjustRightInd w:val="0"/>
        <w:spacing w:after="0" w:line="240" w:lineRule="auto"/>
        <w:rPr>
          <w:rFonts w:ascii="NimbusRomNo9L-Regu" w:hAnsi="NimbusRomNo9L-Regu" w:cs="NimbusRomNo9L-Regu"/>
        </w:rPr>
      </w:pPr>
    </w:p>
    <w:p w14:paraId="1237AA99" w14:textId="049D4954" w:rsidR="008A48A1" w:rsidRDefault="008A48A1"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of the samples in this dataset may have multiple speakers saying the same thing in unison. I kept these since ostensibly the valence is expressed in unison too</w:t>
      </w:r>
    </w:p>
    <w:p w14:paraId="2112C939" w14:textId="68BE61E7" w:rsidR="009D4CB2" w:rsidRDefault="009D4CB2" w:rsidP="00F62FF1">
      <w:pPr>
        <w:autoSpaceDE w:val="0"/>
        <w:autoSpaceDN w:val="0"/>
        <w:adjustRightInd w:val="0"/>
        <w:spacing w:after="0" w:line="240" w:lineRule="auto"/>
        <w:rPr>
          <w:rFonts w:ascii="NimbusRomNo9L-Regu" w:hAnsi="NimbusRomNo9L-Regu" w:cs="NimbusRomNo9L-Regu"/>
        </w:rPr>
      </w:pPr>
    </w:p>
    <w:p w14:paraId="6ABEBEB8" w14:textId="1FF34613" w:rsidR="009D4CB2" w:rsidRDefault="009D4CB2"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 manually annotated speaker gender. Luckily, I’ve seen the show and can Google a lot of the characters</w:t>
      </w:r>
      <w:r w:rsidR="00E605A4">
        <w:rPr>
          <w:rFonts w:ascii="NimbusRomNo9L-Regu" w:hAnsi="NimbusRomNo9L-Regu" w:cs="NimbusRomNo9L-Regu"/>
        </w:rPr>
        <w:t>. A lot of the names are unambiguously gendered anyways</w:t>
      </w:r>
    </w:p>
    <w:p w14:paraId="52D4004C" w14:textId="140D88A9" w:rsidR="00522F9C" w:rsidRDefault="00522F9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e.g. </w:t>
      </w:r>
      <w:hyperlink r:id="rId22" w:history="1">
        <w:r w:rsidR="00A96726" w:rsidRPr="0096234D">
          <w:rPr>
            <w:rStyle w:val="Hyperlink"/>
            <w:rFonts w:ascii="NimbusRomNo9L-Regu" w:hAnsi="NimbusRomNo9L-Regu" w:cs="NimbusRomNo9L-Regu"/>
          </w:rPr>
          <w:t>https://friends.fandom.com/wiki/Dr._Harad</w:t>
        </w:r>
      </w:hyperlink>
    </w:p>
    <w:p w14:paraId="76464372" w14:textId="3569D852" w:rsidR="00A96726" w:rsidRDefault="00A96726" w:rsidP="00F62FF1">
      <w:pPr>
        <w:autoSpaceDE w:val="0"/>
        <w:autoSpaceDN w:val="0"/>
        <w:adjustRightInd w:val="0"/>
        <w:spacing w:after="0" w:line="240" w:lineRule="auto"/>
        <w:rPr>
          <w:rFonts w:ascii="NimbusRomNo9L-Regu" w:hAnsi="NimbusRomNo9L-Regu" w:cs="NimbusRomNo9L-Regu"/>
        </w:rPr>
      </w:pPr>
    </w:p>
    <w:p w14:paraId="389C90C4" w14:textId="6F35FE5B" w:rsidR="00A96726" w:rsidRDefault="00A96726" w:rsidP="00A96726">
      <w:pPr>
        <w:rPr>
          <w:rFonts w:ascii="Calibri" w:eastAsia="Times New Roman" w:hAnsi="Calibri" w:cs="Calibri"/>
          <w:color w:val="000000"/>
        </w:rPr>
      </w:pPr>
      <w:r>
        <w:rPr>
          <w:rFonts w:ascii="NimbusRomNo9L-Regu" w:hAnsi="NimbusRomNo9L-Regu" w:cs="NimbusRomNo9L-Regu"/>
        </w:rPr>
        <w:t>“</w:t>
      </w:r>
      <w:r w:rsidRPr="00A96726">
        <w:rPr>
          <w:rFonts w:ascii="Calibri" w:eastAsia="Times New Roman" w:hAnsi="Calibri" w:cs="Calibri"/>
          <w:color w:val="000000"/>
        </w:rPr>
        <w:t xml:space="preserve">Dr. </w:t>
      </w:r>
      <w:proofErr w:type="spellStart"/>
      <w:r w:rsidRPr="00A96726">
        <w:rPr>
          <w:rFonts w:ascii="Calibri" w:eastAsia="Times New Roman" w:hAnsi="Calibri" w:cs="Calibri"/>
          <w:color w:val="000000"/>
        </w:rPr>
        <w:t>Leedbetter</w:t>
      </w:r>
      <w:proofErr w:type="spellEnd"/>
      <w:r>
        <w:rPr>
          <w:rFonts w:ascii="Calibri" w:eastAsia="Times New Roman" w:hAnsi="Calibri" w:cs="Calibri"/>
          <w:color w:val="000000"/>
        </w:rPr>
        <w:t>” is a typo for “</w:t>
      </w:r>
      <w:r w:rsidRPr="00A96726">
        <w:rPr>
          <w:rFonts w:ascii="Calibri" w:eastAsia="Times New Roman" w:hAnsi="Calibri" w:cs="Calibri"/>
          <w:color w:val="000000"/>
        </w:rPr>
        <w:t>Dr. Ledbetter</w:t>
      </w:r>
      <w:r>
        <w:rPr>
          <w:rFonts w:ascii="Calibri" w:eastAsia="Times New Roman" w:hAnsi="Calibri" w:cs="Calibri"/>
          <w:color w:val="000000"/>
        </w:rPr>
        <w:t>” (speakers)</w:t>
      </w:r>
    </w:p>
    <w:p w14:paraId="056BE631" w14:textId="57AC61E4" w:rsidR="00A96726" w:rsidRDefault="00464A5D" w:rsidP="00A96726">
      <w:pPr>
        <w:rPr>
          <w:rFonts w:ascii="Calibri" w:eastAsia="Times New Roman" w:hAnsi="Calibri" w:cs="Calibri"/>
          <w:color w:val="000000"/>
        </w:rPr>
      </w:pPr>
      <w:r>
        <w:rPr>
          <w:rFonts w:ascii="Calibri" w:eastAsia="Times New Roman" w:hAnsi="Calibri" w:cs="Calibri"/>
          <w:color w:val="000000"/>
        </w:rPr>
        <w:t>The Stripper is from s04e22 (F)</w:t>
      </w:r>
    </w:p>
    <w:p w14:paraId="0B345022" w14:textId="43B290A8" w:rsidR="001F0307" w:rsidRDefault="001F0307" w:rsidP="00A96726">
      <w:pPr>
        <w:rPr>
          <w:rFonts w:ascii="Calibri" w:eastAsia="Times New Roman" w:hAnsi="Calibri" w:cs="Calibri"/>
          <w:color w:val="000000"/>
        </w:rPr>
      </w:pPr>
      <w:r>
        <w:rPr>
          <w:rFonts w:ascii="Calibri" w:eastAsia="Times New Roman" w:hAnsi="Calibri" w:cs="Calibri"/>
          <w:color w:val="000000"/>
        </w:rPr>
        <w:t>These laugh tracks might be problematic.</w:t>
      </w:r>
    </w:p>
    <w:p w14:paraId="34645273" w14:textId="437478D2" w:rsidR="0011444B" w:rsidRDefault="0011444B" w:rsidP="00A96726">
      <w:pPr>
        <w:rPr>
          <w:rFonts w:ascii="Calibri" w:eastAsia="Times New Roman" w:hAnsi="Calibri" w:cs="Calibri"/>
          <w:color w:val="000000"/>
        </w:rPr>
      </w:pPr>
      <w:r>
        <w:rPr>
          <w:rFonts w:ascii="Calibri" w:eastAsia="Times New Roman" w:hAnsi="Calibri" w:cs="Calibri"/>
          <w:color w:val="000000"/>
        </w:rPr>
        <w:t>“a waiter” and “the waiter” are the same speaker</w:t>
      </w:r>
    </w:p>
    <w:p w14:paraId="664BD898" w14:textId="6B492F6C" w:rsidR="00916C5F" w:rsidRDefault="00916C5F" w:rsidP="00A96726">
      <w:pPr>
        <w:rPr>
          <w:rFonts w:ascii="Calibri" w:eastAsia="Times New Roman" w:hAnsi="Calibri" w:cs="Calibri"/>
          <w:color w:val="000000"/>
        </w:rPr>
      </w:pPr>
      <w:r>
        <w:rPr>
          <w:rFonts w:ascii="Calibri" w:eastAsia="Times New Roman" w:hAnsi="Calibri" w:cs="Calibri"/>
          <w:color w:val="000000"/>
        </w:rPr>
        <w:t>I’m generally assuming that the same speaker label appearing in the same episode is actually the same speaker.</w:t>
      </w:r>
    </w:p>
    <w:p w14:paraId="71AD40B6" w14:textId="1891427D" w:rsidR="00A10A8D" w:rsidRDefault="00A10A8D" w:rsidP="00A96726">
      <w:pPr>
        <w:rPr>
          <w:rFonts w:ascii="Calibri" w:eastAsia="Times New Roman" w:hAnsi="Calibri" w:cs="Calibri"/>
          <w:color w:val="000000"/>
        </w:rPr>
      </w:pPr>
      <w:r>
        <w:rPr>
          <w:rFonts w:ascii="Calibri" w:eastAsia="Times New Roman" w:hAnsi="Calibri" w:cs="Calibri"/>
          <w:color w:val="000000"/>
        </w:rPr>
        <w:t xml:space="preserve">Test/dia71_utt1 and Test/dia71_utt2 videos are identical. dia71_utt2 has the correct annotation in </w:t>
      </w:r>
      <w:proofErr w:type="spellStart"/>
      <w:r>
        <w:rPr>
          <w:rFonts w:ascii="Calibri" w:eastAsia="Times New Roman" w:hAnsi="Calibri" w:cs="Calibri"/>
          <w:color w:val="000000"/>
        </w:rPr>
        <w:t>datasets.yaml</w:t>
      </w:r>
      <w:proofErr w:type="spellEnd"/>
      <w:r>
        <w:rPr>
          <w:rFonts w:ascii="Calibri" w:eastAsia="Times New Roman" w:hAnsi="Calibri" w:cs="Calibri"/>
          <w:color w:val="000000"/>
        </w:rPr>
        <w:t>, so Test/dia71_utt1 is manually excluded.</w:t>
      </w:r>
    </w:p>
    <w:p w14:paraId="17B06CDC" w14:textId="5A77EC4E" w:rsidR="006350A0" w:rsidRDefault="006350A0" w:rsidP="00A96726">
      <w:pPr>
        <w:rPr>
          <w:rFonts w:ascii="Calibri" w:eastAsia="Times New Roman" w:hAnsi="Calibri" w:cs="Calibri"/>
          <w:color w:val="000000"/>
        </w:rPr>
      </w:pPr>
      <w:r>
        <w:rPr>
          <w:rFonts w:ascii="Calibri" w:eastAsia="Times New Roman" w:hAnsi="Calibri" w:cs="Calibri"/>
          <w:color w:val="000000"/>
        </w:rPr>
        <w:t>I had to merge some identities like “Ross and Joey” with “Joey and Ross”.</w:t>
      </w:r>
    </w:p>
    <w:p w14:paraId="45B15D41" w14:textId="67D6E8D4" w:rsidR="006A3751" w:rsidRDefault="006A3751" w:rsidP="00A96726">
      <w:pPr>
        <w:rPr>
          <w:rFonts w:ascii="Calibri" w:eastAsia="Times New Roman" w:hAnsi="Calibri" w:cs="Calibri"/>
          <w:color w:val="000000"/>
        </w:rPr>
      </w:pPr>
      <w:r>
        <w:rPr>
          <w:rFonts w:ascii="Calibri" w:eastAsia="Times New Roman" w:hAnsi="Calibri" w:cs="Calibri"/>
          <w:color w:val="000000"/>
        </w:rPr>
        <w:lastRenderedPageBreak/>
        <w:t>Some of the video begin/end timings are so off they ruin the sample. Consider t</w:t>
      </w:r>
      <w:r w:rsidR="00816A55">
        <w:rPr>
          <w:rFonts w:ascii="Calibri" w:eastAsia="Times New Roman" w:hAnsi="Calibri" w:cs="Calibri"/>
          <w:color w:val="000000"/>
        </w:rPr>
        <w:t>rain</w:t>
      </w:r>
      <w:r>
        <w:rPr>
          <w:rFonts w:ascii="Calibri" w:eastAsia="Times New Roman" w:hAnsi="Calibri" w:cs="Calibri"/>
          <w:color w:val="000000"/>
        </w:rPr>
        <w:t>/dia503_utt10. Sentiment and emotion match the text and speaker. But the actual mp4 contains the next speaker’s utterance, which is clearly negatively valenced.</w:t>
      </w:r>
      <w:r w:rsidR="000D2C7A">
        <w:rPr>
          <w:rFonts w:ascii="Calibri" w:eastAsia="Times New Roman" w:hAnsi="Calibri" w:cs="Calibri"/>
          <w:color w:val="000000"/>
        </w:rPr>
        <w:t xml:space="preserve"> I didn’t go searching for these, but this one I manually omitted.</w:t>
      </w:r>
    </w:p>
    <w:p w14:paraId="3AAEF072" w14:textId="22DCE840" w:rsidR="00B72D81" w:rsidRDefault="00B72D81" w:rsidP="00A96726">
      <w:pPr>
        <w:rPr>
          <w:rFonts w:ascii="Calibri" w:eastAsia="Times New Roman" w:hAnsi="Calibri" w:cs="Calibri"/>
          <w:color w:val="000000"/>
        </w:rPr>
      </w:pPr>
      <w:r>
        <w:rPr>
          <w:rFonts w:ascii="Calibri" w:eastAsia="Times New Roman" w:hAnsi="Calibri" w:cs="Calibri"/>
          <w:color w:val="000000"/>
        </w:rPr>
        <w:t>Train/dia715_utt0 is mislabeled. Phoebe: “Thank you! Thanks, Mon. Oh but Mon, if you touch my guitar… [one more time…]” is the actual audio. It’s mostly positive, but it looks like it’s transitioning to negative. This is too ambiguous, so I discard it.</w:t>
      </w:r>
    </w:p>
    <w:p w14:paraId="0E898F53" w14:textId="6DB97AF7" w:rsidR="00443822" w:rsidRDefault="00443822" w:rsidP="00A96726">
      <w:pPr>
        <w:rPr>
          <w:rFonts w:ascii="Calibri" w:eastAsia="Times New Roman" w:hAnsi="Calibri" w:cs="Calibri"/>
          <w:color w:val="000000"/>
        </w:rPr>
      </w:pPr>
      <w:r>
        <w:rPr>
          <w:rFonts w:ascii="Calibri" w:eastAsia="Times New Roman" w:hAnsi="Calibri" w:cs="Calibri"/>
          <w:color w:val="000000"/>
        </w:rPr>
        <w:t xml:space="preserve">5 dev files were present in the dataset but not in </w:t>
      </w:r>
      <w:proofErr w:type="spellStart"/>
      <w:r>
        <w:rPr>
          <w:rFonts w:ascii="Calibri" w:eastAsia="Times New Roman" w:hAnsi="Calibri" w:cs="Calibri"/>
          <w:color w:val="000000"/>
        </w:rPr>
        <w:t>datasets.yaml</w:t>
      </w:r>
      <w:proofErr w:type="spellEnd"/>
      <w:r>
        <w:rPr>
          <w:rFonts w:ascii="Calibri" w:eastAsia="Times New Roman" w:hAnsi="Calibri" w:cs="Calibri"/>
          <w:color w:val="000000"/>
        </w:rPr>
        <w:t>:</w:t>
      </w:r>
    </w:p>
    <w:p w14:paraId="124E22E2" w14:textId="77777777"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/dia49_utt4.mp4</w:t>
      </w:r>
    </w:p>
    <w:p w14:paraId="5A9D050D" w14:textId="77777777"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/dia49_utt5.mp4</w:t>
      </w:r>
    </w:p>
    <w:p w14:paraId="7A020917" w14:textId="77777777" w:rsidR="00A16E42" w:rsidRDefault="00A16E42" w:rsidP="00A16E4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/dia66_utt9.mp4</w:t>
      </w:r>
    </w:p>
    <w:p w14:paraId="54D7B277" w14:textId="737BEDFB"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/dia66_utt10.mp4</w:t>
      </w:r>
    </w:p>
    <w:p w14:paraId="1B3F24FF" w14:textId="68F9058F" w:rsidR="001C3B8C" w:rsidRDefault="001C3B8C" w:rsidP="00443822">
      <w:pPr>
        <w:rPr>
          <w:rFonts w:ascii="Calibri" w:eastAsia="Times New Roman" w:hAnsi="Calibri" w:cs="Calibri"/>
          <w:color w:val="000000"/>
        </w:rPr>
      </w:pPr>
    </w:p>
    <w:p w14:paraId="34573CC1" w14:textId="7A2BED91" w:rsidR="008B639E" w:rsidRDefault="008B639E" w:rsidP="00443822">
      <w:pPr>
        <w:rPr>
          <w:rFonts w:ascii="Calibri" w:eastAsia="Times New Roman" w:hAnsi="Calibri" w:cs="Calibri"/>
          <w:color w:val="000000"/>
        </w:rPr>
      </w:pPr>
      <w:r>
        <w:rPr>
          <w:rFonts w:ascii="Calibri" w:eastAsia="Times New Roman" w:hAnsi="Calibri" w:cs="Calibri"/>
          <w:color w:val="000000"/>
        </w:rPr>
        <w:t>Dev/</w:t>
      </w:r>
      <w:r w:rsidRPr="00443822">
        <w:rPr>
          <w:rFonts w:ascii="Calibri" w:eastAsia="Times New Roman" w:hAnsi="Calibri" w:cs="Calibri"/>
          <w:color w:val="000000"/>
        </w:rPr>
        <w:t>dia66_utt9</w:t>
      </w:r>
      <w:r>
        <w:rPr>
          <w:rFonts w:ascii="Calibri" w:eastAsia="Times New Roman" w:hAnsi="Calibri" w:cs="Calibri"/>
          <w:color w:val="000000"/>
        </w:rPr>
        <w:t xml:space="preserve"> and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10 are darn near identical to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8</w:t>
      </w:r>
      <w:r w:rsidR="001E4151">
        <w:rPr>
          <w:rFonts w:ascii="Calibri" w:eastAsia="Times New Roman" w:hAnsi="Calibri" w:cs="Calibri"/>
          <w:color w:val="000000"/>
        </w:rPr>
        <w:t xml:space="preserve">, which is coded just fine. </w:t>
      </w:r>
      <w:r w:rsidR="001E4151" w:rsidRPr="00443822">
        <w:rPr>
          <w:rFonts w:ascii="Calibri" w:eastAsia="Times New Roman" w:hAnsi="Calibri" w:cs="Calibri"/>
          <w:color w:val="000000"/>
        </w:rPr>
        <w:t>dia66_utt9</w:t>
      </w:r>
      <w:r w:rsidR="001E4151">
        <w:rPr>
          <w:rFonts w:ascii="Calibri" w:eastAsia="Times New Roman" w:hAnsi="Calibri" w:cs="Calibri"/>
          <w:color w:val="000000"/>
        </w:rPr>
        <w:t xml:space="preserve"> and </w:t>
      </w:r>
      <w:r w:rsidR="001E4151" w:rsidRPr="00443822">
        <w:rPr>
          <w:rFonts w:ascii="Calibri" w:eastAsia="Times New Roman" w:hAnsi="Calibri" w:cs="Calibri"/>
          <w:color w:val="000000"/>
        </w:rPr>
        <w:t>dia66_utt</w:t>
      </w:r>
      <w:r w:rsidR="001E4151">
        <w:rPr>
          <w:rFonts w:ascii="Calibri" w:eastAsia="Times New Roman" w:hAnsi="Calibri" w:cs="Calibri"/>
          <w:color w:val="000000"/>
        </w:rPr>
        <w:t>10 are dropped</w:t>
      </w:r>
    </w:p>
    <w:p w14:paraId="7040B0FE" w14:textId="77777777" w:rsidR="008B639E" w:rsidRDefault="008B639E" w:rsidP="00443822">
      <w:pPr>
        <w:rPr>
          <w:rFonts w:ascii="Calibri" w:eastAsia="Times New Roman" w:hAnsi="Calibri" w:cs="Calibri"/>
          <w:color w:val="000000"/>
        </w:rPr>
      </w:pPr>
    </w:p>
    <w:p w14:paraId="275737FC" w14:textId="25330676" w:rsidR="00443822" w:rsidRDefault="00505903" w:rsidP="00443822">
      <w:pPr>
        <w:rPr>
          <w:rFonts w:ascii="Calibri" w:eastAsia="Times New Roman" w:hAnsi="Calibri" w:cs="Calibri"/>
          <w:color w:val="000000"/>
        </w:rPr>
      </w:pPr>
      <w:r w:rsidRPr="00443822">
        <w:rPr>
          <w:rFonts w:ascii="Calibri" w:eastAsia="Times New Roman" w:hAnsi="Calibri" w:cs="Calibri"/>
          <w:color w:val="000000"/>
        </w:rPr>
        <w:t>dia49_utt4</w:t>
      </w:r>
      <w:r>
        <w:rPr>
          <w:rFonts w:ascii="Calibri" w:eastAsia="Times New Roman" w:hAnsi="Calibri" w:cs="Calibri"/>
          <w:color w:val="000000"/>
        </w:rPr>
        <w:t xml:space="preserve"> and </w:t>
      </w:r>
      <w:r w:rsidRPr="00443822">
        <w:rPr>
          <w:rFonts w:ascii="Calibri" w:eastAsia="Times New Roman" w:hAnsi="Calibri" w:cs="Calibri"/>
          <w:color w:val="000000"/>
        </w:rPr>
        <w:t>dia49_utt</w:t>
      </w:r>
      <w:r>
        <w:rPr>
          <w:rFonts w:ascii="Calibri" w:eastAsia="Times New Roman" w:hAnsi="Calibri" w:cs="Calibri"/>
          <w:color w:val="000000"/>
        </w:rPr>
        <w:t>5 are identical.</w:t>
      </w:r>
      <w:r w:rsidR="00494BE4">
        <w:rPr>
          <w:rFonts w:ascii="Calibri" w:eastAsia="Times New Roman" w:hAnsi="Calibri" w:cs="Calibri"/>
          <w:color w:val="000000"/>
        </w:rPr>
        <w:t xml:space="preserve"> It’s from an angry exchange between Ross and Susan:</w:t>
      </w:r>
    </w:p>
    <w:p w14:paraId="55B077F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Please. This is so your fault.</w:t>
      </w:r>
    </w:p>
    <w:p w14:paraId="225DEBC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How, how is this my fault?</w:t>
      </w:r>
    </w:p>
    <w:p w14:paraId="6D404013" w14:textId="34316F01"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Look, Carol never threw me out of her room before you came</w:t>
      </w:r>
      <w:r>
        <w:rPr>
          <w:rFonts w:ascii="Calibri" w:eastAsia="Times New Roman" w:hAnsi="Calibri" w:cs="Calibri"/>
          <w:color w:val="000000"/>
        </w:rPr>
        <w:t xml:space="preserve"> </w:t>
      </w:r>
      <w:r w:rsidRPr="00494BE4">
        <w:rPr>
          <w:rFonts w:ascii="Calibri" w:eastAsia="Times New Roman" w:hAnsi="Calibri" w:cs="Calibri"/>
          <w:color w:val="000000"/>
        </w:rPr>
        <w:t>along.</w:t>
      </w:r>
    </w:p>
    <w:p w14:paraId="4155CF27" w14:textId="2634F336"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Yeah? Well, there's a lot of things Carol never did before</w:t>
      </w:r>
      <w:r>
        <w:rPr>
          <w:rFonts w:ascii="Calibri" w:eastAsia="Times New Roman" w:hAnsi="Calibri" w:cs="Calibri"/>
          <w:color w:val="000000"/>
        </w:rPr>
        <w:t xml:space="preserve"> </w:t>
      </w:r>
      <w:r w:rsidRPr="00494BE4">
        <w:rPr>
          <w:rFonts w:ascii="Calibri" w:eastAsia="Times New Roman" w:hAnsi="Calibri" w:cs="Calibri"/>
          <w:color w:val="000000"/>
        </w:rPr>
        <w:t>I came along.</w:t>
      </w:r>
    </w:p>
    <w:p w14:paraId="4F3F8658" w14:textId="71659314"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 xml:space="preserve">ROSS: You </w:t>
      </w:r>
      <w:proofErr w:type="spellStart"/>
      <w:r w:rsidRPr="00494BE4">
        <w:rPr>
          <w:rFonts w:ascii="Calibri" w:eastAsia="Times New Roman" w:hAnsi="Calibri" w:cs="Calibri"/>
          <w:b/>
          <w:bCs/>
          <w:color w:val="000000"/>
        </w:rPr>
        <w:t>tryin</w:t>
      </w:r>
      <w:proofErr w:type="spellEnd"/>
      <w:r w:rsidRPr="00494BE4">
        <w:rPr>
          <w:rFonts w:ascii="Calibri" w:eastAsia="Times New Roman" w:hAnsi="Calibri" w:cs="Calibri"/>
          <w:b/>
          <w:bCs/>
          <w:color w:val="000000"/>
        </w:rPr>
        <w:t>' to be clever?</w:t>
      </w:r>
    </w:p>
    <w:p w14:paraId="6C7732D5" w14:textId="77777777"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SUSAN: You know what your problem is? You are so threatened by me.</w:t>
      </w:r>
    </w:p>
    <w:p w14:paraId="1847BB6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Oh, I'm threatened by you?</w:t>
      </w:r>
    </w:p>
    <w:p w14:paraId="13964715"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Yes.</w:t>
      </w:r>
    </w:p>
    <w:p w14:paraId="1258A5F6" w14:textId="318BAA7E" w:rsidR="00494BE4" w:rsidRDefault="00494BE4" w:rsidP="00494BE4">
      <w:pPr>
        <w:rPr>
          <w:rFonts w:ascii="Calibri" w:eastAsia="Times New Roman" w:hAnsi="Calibri" w:cs="Calibri"/>
          <w:color w:val="000000"/>
        </w:rPr>
      </w:pPr>
      <w:r w:rsidRPr="00494BE4">
        <w:rPr>
          <w:rFonts w:ascii="Calibri" w:eastAsia="Times New Roman" w:hAnsi="Calibri" w:cs="Calibri"/>
          <w:color w:val="000000"/>
        </w:rPr>
        <w:t>PHOEBE: Hey, hey, ok, all right, that's it!</w:t>
      </w:r>
    </w:p>
    <w:p w14:paraId="56188481" w14:textId="28A534EB" w:rsidR="00494BE4" w:rsidRDefault="00494BE4" w:rsidP="00494BE4">
      <w:pPr>
        <w:rPr>
          <w:rFonts w:ascii="Calibri" w:eastAsia="Times New Roman" w:hAnsi="Calibri" w:cs="Calibri"/>
          <w:color w:val="000000"/>
        </w:rPr>
      </w:pPr>
      <w:r>
        <w:rPr>
          <w:rFonts w:ascii="Calibri" w:eastAsia="Times New Roman" w:hAnsi="Calibri" w:cs="Calibri"/>
          <w:color w:val="000000"/>
        </w:rPr>
        <w:t>That’s clearly angry talk</w:t>
      </w:r>
      <w:r w:rsidR="00C87437">
        <w:rPr>
          <w:rFonts w:ascii="Calibri" w:eastAsia="Times New Roman" w:hAnsi="Calibri" w:cs="Calibri"/>
          <w:color w:val="000000"/>
        </w:rPr>
        <w:t xml:space="preserve"> that sounds angry.</w:t>
      </w:r>
    </w:p>
    <w:p w14:paraId="64EBF4D5" w14:textId="395FA4A4" w:rsidR="001C3B8C" w:rsidRDefault="001C3B8C" w:rsidP="00494BE4">
      <w:pPr>
        <w:rPr>
          <w:rFonts w:ascii="Calibri" w:eastAsia="Times New Roman" w:hAnsi="Calibri" w:cs="Calibri"/>
          <w:color w:val="000000"/>
        </w:rPr>
      </w:pPr>
    </w:p>
    <w:p w14:paraId="05761845" w14:textId="51AD8382" w:rsidR="001C3B8C" w:rsidRDefault="001C3B8C" w:rsidP="001C3B8C">
      <w:pPr>
        <w:autoSpaceDE w:val="0"/>
        <w:autoSpaceDN w:val="0"/>
        <w:adjustRightInd w:val="0"/>
        <w:spacing w:after="0" w:line="240" w:lineRule="auto"/>
        <w:rPr>
          <w:rFonts w:ascii="Calibri" w:eastAsia="Times New Roman" w:hAnsi="Calibri" w:cs="Calibri"/>
          <w:color w:val="000000"/>
        </w:rPr>
      </w:pPr>
      <w:r>
        <w:rPr>
          <w:rFonts w:ascii="Calibri" w:eastAsia="Times New Roman" w:hAnsi="Calibri" w:cs="Calibri"/>
          <w:color w:val="000000"/>
        </w:rPr>
        <w:t>a</w:t>
      </w:r>
      <w:r w:rsidR="00C4036E">
        <w:rPr>
          <w:rFonts w:ascii="Calibri" w:eastAsia="Times New Roman" w:hAnsi="Calibri" w:cs="Calibri"/>
          <w:color w:val="000000"/>
        </w:rPr>
        <w:t>c</w:t>
      </w:r>
      <w:r>
        <w:rPr>
          <w:rFonts w:ascii="Calibri" w:eastAsia="Times New Roman" w:hAnsi="Calibri" w:cs="Calibri"/>
          <w:color w:val="000000"/>
        </w:rPr>
        <w:t>tion: dev/</w:t>
      </w:r>
      <w:r w:rsidRPr="00443822">
        <w:rPr>
          <w:rFonts w:ascii="Calibri" w:eastAsia="Times New Roman" w:hAnsi="Calibri" w:cs="Calibri"/>
          <w:color w:val="000000"/>
        </w:rPr>
        <w:t>dia49_utt4</w:t>
      </w:r>
      <w:r>
        <w:rPr>
          <w:rFonts w:ascii="Calibri" w:eastAsia="Times New Roman" w:hAnsi="Calibri" w:cs="Calibri"/>
          <w:color w:val="000000"/>
        </w:rPr>
        <w:t xml:space="preserve"> </w:t>
      </w:r>
      <w:r>
        <w:rPr>
          <w:rFonts w:ascii="NimbusRomNo9L-Regu" w:hAnsi="NimbusRomNo9L-Regu" w:cs="NimbusRomNo9L-Regu"/>
        </w:rPr>
        <w:t>manually coded: emotion ang, sentiment negative, speaker Ross and Susan (unique)</w:t>
      </w:r>
      <w:r w:rsidR="00C4036E">
        <w:rPr>
          <w:rFonts w:ascii="NimbusRomNo9L-Regu" w:hAnsi="NimbusRomNo9L-Regu" w:cs="NimbusRomNo9L-Regu"/>
        </w:rPr>
        <w:t>, gender u</w:t>
      </w:r>
      <w:r w:rsidR="00012AB5">
        <w:rPr>
          <w:rFonts w:ascii="NimbusRomNo9L-Regu" w:hAnsi="NimbusRomNo9L-Regu" w:cs="NimbusRomNo9L-Regu"/>
        </w:rPr>
        <w:t xml:space="preserve">; </w:t>
      </w:r>
      <w:r w:rsidR="00012AB5">
        <w:rPr>
          <w:rFonts w:ascii="Calibri" w:eastAsia="Times New Roman" w:hAnsi="Calibri" w:cs="Calibri"/>
          <w:color w:val="000000"/>
        </w:rPr>
        <w:t>dev/</w:t>
      </w:r>
      <w:r w:rsidR="00012AB5" w:rsidRPr="00443822">
        <w:rPr>
          <w:rFonts w:ascii="Calibri" w:eastAsia="Times New Roman" w:hAnsi="Calibri" w:cs="Calibri"/>
          <w:color w:val="000000"/>
        </w:rPr>
        <w:t>dia49_utt</w:t>
      </w:r>
      <w:r w:rsidR="00012AB5">
        <w:rPr>
          <w:rFonts w:ascii="Calibri" w:eastAsia="Times New Roman" w:hAnsi="Calibri" w:cs="Calibri"/>
          <w:color w:val="000000"/>
        </w:rPr>
        <w:t>5 ignored</w:t>
      </w:r>
    </w:p>
    <w:p w14:paraId="089AE6E6" w14:textId="3998C2C6" w:rsidR="00CA6C1D" w:rsidRDefault="00CA6C1D" w:rsidP="001C3B8C">
      <w:pPr>
        <w:autoSpaceDE w:val="0"/>
        <w:autoSpaceDN w:val="0"/>
        <w:adjustRightInd w:val="0"/>
        <w:spacing w:after="0" w:line="240" w:lineRule="auto"/>
        <w:rPr>
          <w:rFonts w:ascii="Calibri" w:eastAsia="Times New Roman" w:hAnsi="Calibri" w:cs="Calibri"/>
          <w:color w:val="000000"/>
        </w:rPr>
      </w:pPr>
    </w:p>
    <w:p w14:paraId="3474E8C4" w14:textId="2BEA5430" w:rsidR="00CA6C1D" w:rsidRDefault="00CA6C1D" w:rsidP="001C3B8C">
      <w:pPr>
        <w:autoSpaceDE w:val="0"/>
        <w:autoSpaceDN w:val="0"/>
        <w:adjustRightInd w:val="0"/>
        <w:spacing w:after="0" w:line="240" w:lineRule="auto"/>
        <w:rPr>
          <w:rFonts w:ascii="NimbusRomNo9L-Regu" w:hAnsi="NimbusRomNo9L-Regu" w:cs="NimbusRomNo9L-Regu"/>
        </w:rPr>
      </w:pPr>
      <w:r>
        <w:rPr>
          <w:rFonts w:ascii="Calibri" w:eastAsia="Times New Roman" w:hAnsi="Calibri" w:cs="Calibri"/>
          <w:color w:val="000000"/>
        </w:rPr>
        <w:t xml:space="preserve">there are two </w:t>
      </w:r>
      <w:r w:rsidRPr="00CA6C1D">
        <w:rPr>
          <w:rFonts w:ascii="Calibri" w:eastAsia="Times New Roman" w:hAnsi="Calibri" w:cs="Calibri"/>
          <w:color w:val="000000"/>
        </w:rPr>
        <w:t>dia201_utt1</w:t>
      </w:r>
      <w:r>
        <w:rPr>
          <w:rFonts w:ascii="Calibri" w:eastAsia="Times New Roman" w:hAnsi="Calibri" w:cs="Calibri"/>
          <w:color w:val="000000"/>
        </w:rPr>
        <w:t>, one in train and another in test</w:t>
      </w:r>
    </w:p>
    <w:p w14:paraId="253C04F1" w14:textId="34D0211C" w:rsidR="001C3B8C" w:rsidRDefault="00733B33" w:rsidP="00494BE4">
      <w:pPr>
        <w:rPr>
          <w:rFonts w:ascii="Calibri" w:eastAsia="Times New Roman" w:hAnsi="Calibri" w:cs="Calibri"/>
          <w:color w:val="000000"/>
        </w:rPr>
      </w:pPr>
      <w:r>
        <w:rPr>
          <w:rFonts w:ascii="Calibri" w:eastAsia="Times New Roman" w:hAnsi="Calibri" w:cs="Calibri"/>
          <w:color w:val="000000"/>
        </w:rPr>
        <w:lastRenderedPageBreak/>
        <w:t>dia4_utt1 exists in all 3</w:t>
      </w:r>
    </w:p>
    <w:p w14:paraId="210AE0D2" w14:textId="2DEAD6C3" w:rsidR="001C3B8C" w:rsidRDefault="001D7E88" w:rsidP="00494BE4">
      <w:pPr>
        <w:rPr>
          <w:rFonts w:ascii="Calibri" w:eastAsia="Times New Roman" w:hAnsi="Calibri" w:cs="Calibri"/>
          <w:color w:val="000000"/>
        </w:rPr>
      </w:pPr>
      <w:r>
        <w:rPr>
          <w:rFonts w:ascii="Calibri" w:eastAsia="Times New Roman" w:hAnsi="Calibri" w:cs="Calibri"/>
          <w:color w:val="000000"/>
        </w:rPr>
        <w:t xml:space="preserve">train/dia4_utt1 has </w:t>
      </w:r>
      <w:r w:rsidR="00310CE6">
        <w:rPr>
          <w:rFonts w:ascii="Calibri" w:eastAsia="Times New Roman" w:hAnsi="Calibri" w:cs="Calibri"/>
          <w:color w:val="000000"/>
        </w:rPr>
        <w:t xml:space="preserve">usable </w:t>
      </w:r>
      <w:r>
        <w:rPr>
          <w:rFonts w:ascii="Calibri" w:eastAsia="Times New Roman" w:hAnsi="Calibri" w:cs="Calibri"/>
          <w:color w:val="000000"/>
        </w:rPr>
        <w:t>no audio</w:t>
      </w:r>
    </w:p>
    <w:p w14:paraId="253DC704" w14:textId="188E648C" w:rsidR="00A541EF" w:rsidRDefault="00A541EF" w:rsidP="00494BE4">
      <w:pPr>
        <w:rPr>
          <w:rFonts w:ascii="Calibri" w:eastAsia="Times New Roman" w:hAnsi="Calibri" w:cs="Calibri"/>
          <w:color w:val="000000"/>
        </w:rPr>
      </w:pPr>
      <w:r>
        <w:rPr>
          <w:rFonts w:ascii="Calibri" w:eastAsia="Times New Roman" w:hAnsi="Calibri" w:cs="Calibri"/>
          <w:color w:val="000000"/>
        </w:rPr>
        <w:t>the annotations for test/dia27_utt0 and test/dia27_utt1 are wrong. They are both of a clip of Joey mid-utterance saying “badges” excitedly. The valence is too ambiguous for me, so I’m discarding both of these.</w:t>
      </w:r>
    </w:p>
    <w:p w14:paraId="29B4058F" w14:textId="7A46095A" w:rsidR="000516D2" w:rsidRDefault="000516D2" w:rsidP="00494BE4">
      <w:pPr>
        <w:rPr>
          <w:rFonts w:ascii="Calibri" w:eastAsia="Times New Roman" w:hAnsi="Calibri" w:cs="Calibri"/>
          <w:color w:val="000000"/>
        </w:rPr>
      </w:pPr>
    </w:p>
    <w:p w14:paraId="6BE1A9B2" w14:textId="2B70871C" w:rsidR="000516D2" w:rsidRDefault="000516D2" w:rsidP="00494BE4">
      <w:pPr>
        <w:rPr>
          <w:rFonts w:ascii="Calibri" w:eastAsia="Times New Roman" w:hAnsi="Calibri" w:cs="Calibri"/>
          <w:color w:val="000000"/>
        </w:rPr>
      </w:pPr>
      <w:r>
        <w:rPr>
          <w:rFonts w:ascii="Calibri" w:eastAsia="Times New Roman" w:hAnsi="Calibri" w:cs="Calibri"/>
          <w:color w:val="000000"/>
        </w:rPr>
        <w:t>Every speaker named “All” is treated as a new speaker per clip</w:t>
      </w:r>
    </w:p>
    <w:p w14:paraId="2BA0ACAE" w14:textId="6FB3892D" w:rsidR="00A43ADB" w:rsidRDefault="00A43ADB" w:rsidP="001238AC">
      <w:pPr>
        <w:pStyle w:val="Heading1"/>
      </w:pPr>
      <w:r>
        <w:t>MESS</w:t>
      </w:r>
    </w:p>
    <w:p w14:paraId="55A26CEC" w14:textId="4B49F18B" w:rsidR="00A43ADB" w:rsidRDefault="004D35CF" w:rsidP="00A43ADB">
      <w:r>
        <w:t>Angry, happy, calm, sad</w:t>
      </w:r>
    </w:p>
    <w:p w14:paraId="6EC434F7" w14:textId="04D2A765" w:rsidR="004D35CF" w:rsidRDefault="004D35CF" w:rsidP="00A43ADB">
      <w:r>
        <w:t>Calm is pleasant here</w:t>
      </w:r>
    </w:p>
    <w:p w14:paraId="206C8271" w14:textId="7A56B2FB" w:rsidR="004D35CF" w:rsidRDefault="004F7406" w:rsidP="00A43ADB">
      <w:r>
        <w:t>Only 1 speaker is Canadian and the rest spoke American English</w:t>
      </w:r>
    </w:p>
    <w:p w14:paraId="6B1D4270" w14:textId="4D5AADF1" w:rsidR="004F7406" w:rsidRDefault="00EC4FDD" w:rsidP="00A43ADB">
      <w:r>
        <w:t>“</w:t>
      </w:r>
      <w:r w:rsidRPr="00EC4FDD">
        <w:t xml:space="preserve">The 1,080 Theo–Victor–Michael (TVM) sentences used by Helfer and </w:t>
      </w:r>
      <w:proofErr w:type="spellStart"/>
      <w:r w:rsidRPr="00EC4FDD">
        <w:t>Freyman</w:t>
      </w:r>
      <w:proofErr w:type="spellEnd"/>
      <w:r w:rsidRPr="00EC4FDD">
        <w:t xml:space="preserve"> (2009) were used in the present work. These sentences were originally designed to investigate effects of speech-on-speech auditory processing, which requires a cue name to which the listener may be primed to identify a target talker amidst other distracting talkers using similar speech materials. For example, a listener would be instructed to listen to the sentence that starts with the cue name “Theo,” while three sentences are presented, each with a unique cue name. These sentences are structured as follows: “[Cue name] discussed the [word 1] and the [word 2] today,” where the cue name was replaced with the name “Theo,” “Victor,” or “Michael,” and the word placeholders were filled with one- or two-syllable common nouns. The specific structure of these sentences lends to experiments related to auditory perception, and these sentence features may be utilized in future research endeavors studying the effects of emotion on other aspects of auditory perception (e.g., competing speech paradigms with emotional targets and distractors).</w:t>
      </w:r>
      <w:r>
        <w:t>”</w:t>
      </w:r>
    </w:p>
    <w:p w14:paraId="2ACFE1ED" w14:textId="57381DAF" w:rsidR="00EC4FDD" w:rsidRDefault="001D484B" w:rsidP="00A43ADB">
      <w:r>
        <w:t>“</w:t>
      </w:r>
      <w:r w:rsidRPr="001D484B">
        <w:t>All recruiting was carried out using procedures approved by the University of Utah Institutional Review Board (IRB). Six participants (three men, three women) for recording were recruited from the Department of Theater, University of Utah. Participants were all Caucasian young adult students (aged 19–21 years, M = 20 years, SD = 0.8 years) who were native speakers of American English and had completed all coursework in vocal production offered by their program. This population was targeted for recruitment to ensure that they had received some formal training on vocal emotion production and would be able to accurately and consistently produce the emotions desired for the study.</w:t>
      </w:r>
      <w:r>
        <w:t>”</w:t>
      </w:r>
    </w:p>
    <w:p w14:paraId="55689FEC" w14:textId="42DE3B59" w:rsidR="00E83FD0" w:rsidRDefault="00E83FD0" w:rsidP="00A43ADB">
      <w:r>
        <w:t>“</w:t>
      </w:r>
      <w:r w:rsidRPr="00E83FD0">
        <w:t xml:space="preserve">The talkers produced TVM sentences in four emotional styles. The emotion categories Angry, Happy, Sad, and Calm each represent a quadrant of the activation/pleasantness dimensional space, similar to the arousal/valence plane (Russell, 1980). Specifically, Angry is a high-activation, low-pleasantness emotion; Happy is a high-activation, high-pleasantness emotion; Sad is a low-activation, </w:t>
      </w:r>
      <w:proofErr w:type="spellStart"/>
      <w:r w:rsidRPr="00E83FD0">
        <w:t>lowpleasantness</w:t>
      </w:r>
      <w:proofErr w:type="spellEnd"/>
      <w:r w:rsidRPr="00E83FD0">
        <w:t xml:space="preserve"> emotion; and Calm is a low-activation, </w:t>
      </w:r>
      <w:proofErr w:type="spellStart"/>
      <w:r w:rsidRPr="00E83FD0">
        <w:t>highpleasantness</w:t>
      </w:r>
      <w:proofErr w:type="spellEnd"/>
      <w:r w:rsidRPr="00E83FD0">
        <w:t xml:space="preserve"> emotion. Previous studies typically employ Neutral as a fourth category instead of Calm; however, neutral speech has been demonstrated to contain a negative valence (Scherer, </w:t>
      </w:r>
      <w:proofErr w:type="spellStart"/>
      <w:r w:rsidRPr="00E83FD0">
        <w:t>Banse</w:t>
      </w:r>
      <w:proofErr w:type="spellEnd"/>
      <w:r w:rsidRPr="00E83FD0">
        <w:t xml:space="preserve">, </w:t>
      </w:r>
      <w:proofErr w:type="spellStart"/>
      <w:r w:rsidRPr="00E83FD0">
        <w:t>Wallbott</w:t>
      </w:r>
      <w:proofErr w:type="spellEnd"/>
      <w:r w:rsidRPr="00E83FD0">
        <w:t xml:space="preserve">, &amp; </w:t>
      </w:r>
      <w:proofErr w:type="spellStart"/>
      <w:r w:rsidRPr="00E83FD0">
        <w:t>Goldbeck</w:t>
      </w:r>
      <w:proofErr w:type="spellEnd"/>
      <w:r w:rsidRPr="00E83FD0">
        <w:t xml:space="preserve">, 1991), and so Calm was included in place of Neutral as an emotion that contrasts from the others in activation and </w:t>
      </w:r>
      <w:r w:rsidRPr="00E83FD0">
        <w:lastRenderedPageBreak/>
        <w:t>pleasantness. Other recent work has also proposed the use of Calm as a reference emotion category similar to Neutral with which other emotions may be compared (Livingstone &amp; Russo, 2018).</w:t>
      </w:r>
      <w:r>
        <w:t>”</w:t>
      </w:r>
    </w:p>
    <w:p w14:paraId="6297A790" w14:textId="39DFDE46" w:rsidR="00E83FD0" w:rsidRDefault="00674073" w:rsidP="00A43ADB">
      <w:r>
        <w:t>“</w:t>
      </w:r>
      <w:r w:rsidRPr="00674073">
        <w:t>The 1,080 TVM sentences include 360 sentences for each talker of a given gender. The 360 sentences were divided into 90 sentences for each emotion, resulting in 30 sentences for each cue name, emotion, and talker (30 sentences × 3 cue names × 4 emotions × 3 talkers = 1,080 sentences).</w:t>
      </w:r>
      <w:r>
        <w:t>”</w:t>
      </w:r>
    </w:p>
    <w:p w14:paraId="5C5EFA1F" w14:textId="062AA33C" w:rsidR="008E316C" w:rsidRPr="00A43ADB" w:rsidRDefault="008E316C" w:rsidP="00A43ADB">
      <w:r>
        <w:t>Honestly, Canadian English isn’t that different from US English unless you’re talking about the out-about-house diphthong raising, which is present in only certain dialects of Canadian English and US English dialects spoken in some of the northern states.</w:t>
      </w:r>
      <w:r w:rsidR="00573E64">
        <w:t xml:space="preserve"> But the conservative option is to leave it marked as English unqualified.</w:t>
      </w:r>
    </w:p>
    <w:p w14:paraId="2277AF8E" w14:textId="1808FB62" w:rsidR="004D02BA" w:rsidRDefault="001238AC" w:rsidP="001238AC">
      <w:pPr>
        <w:pStyle w:val="Heading1"/>
      </w:pPr>
      <w:r>
        <w:t>orea</w:t>
      </w:r>
      <w:r w:rsidR="009E72DE">
        <w:t>u</w:t>
      </w:r>
      <w:r>
        <w:t>2</w:t>
      </w:r>
    </w:p>
    <w:p w14:paraId="63E1AAC2" w14:textId="7A1F10C1" w:rsidR="001238AC" w:rsidRDefault="003F25B9" w:rsidP="001238AC">
      <w:r>
        <w:t>I’m using version 2 of this dataset, which contains only those that passed a perception check</w:t>
      </w:r>
    </w:p>
    <w:p w14:paraId="14D2AC0F" w14:textId="7A701857" w:rsidR="00A455B0" w:rsidRDefault="00A455B0" w:rsidP="001238AC">
      <w:r>
        <w:t>I don’t think the speaker table at the end of Documentation.docx is fully accurate.</w:t>
      </w:r>
    </w:p>
    <w:p w14:paraId="3962B179" w14:textId="198C4B07" w:rsidR="007C4CE1" w:rsidRDefault="007C4CE1" w:rsidP="001238AC">
      <w:r>
        <w:t>“</w:t>
      </w:r>
      <w:r w:rsidRPr="007C4CE1">
        <w:t xml:space="preserve">32 speakers (8 female and 24 male), between the ages of  22  and 27, were  participated  in  the  design  of  </w:t>
      </w:r>
      <w:proofErr w:type="spellStart"/>
      <w:r w:rsidRPr="007C4CE1">
        <w:t>Oréau</w:t>
      </w:r>
      <w:proofErr w:type="spellEnd"/>
      <w:r w:rsidRPr="007C4CE1">
        <w:t xml:space="preserve"> database</w:t>
      </w:r>
      <w:r>
        <w:t>”</w:t>
      </w:r>
    </w:p>
    <w:p w14:paraId="3626FCEC" w14:textId="5B765DF1" w:rsidR="007C4CE1" w:rsidRDefault="003774B0" w:rsidP="001238AC">
      <w:r>
        <w:t>79 quotidian sentences</w:t>
      </w:r>
    </w:p>
    <w:p w14:paraId="5202B4E8" w14:textId="77777777" w:rsidR="00651257" w:rsidRDefault="00651257" w:rsidP="001238AC"/>
    <w:p w14:paraId="66FEC87B" w14:textId="70BB06D9" w:rsidR="003774B0" w:rsidRDefault="00651257" w:rsidP="001238AC">
      <w:r>
        <w:t>Actual file nomenclature:</w:t>
      </w:r>
    </w:p>
    <w:p w14:paraId="269477C3" w14:textId="7FA4A40E" w:rsidR="00651257" w:rsidRDefault="00651257" w:rsidP="001238AC">
      <w:r>
        <w:t>&lt;speaker_gender&gt;/sess&lt;emo_char&gt;/&lt;speaker_##&gt;a&lt;utterance_##&gt;&lt;EMO_CHAR&gt;a.wav</w:t>
      </w:r>
    </w:p>
    <w:p w14:paraId="6A36BAC6" w14:textId="3B03B6CD" w:rsidR="00651257" w:rsidRDefault="00651257" w:rsidP="001238AC">
      <w:r>
        <w:t>Example: f/</w:t>
      </w:r>
      <w:proofErr w:type="spellStart"/>
      <w:r>
        <w:t>sessp</w:t>
      </w:r>
      <w:proofErr w:type="spellEnd"/>
      <w:r>
        <w:t>/</w:t>
      </w:r>
      <w:r w:rsidRPr="00651257">
        <w:t>11a06Pa.wav</w:t>
      </w:r>
    </w:p>
    <w:p w14:paraId="1888A9A5" w14:textId="4CF413F0" w:rsidR="00651257" w:rsidRDefault="00651257" w:rsidP="001238AC">
      <w:r>
        <w:t>Speaker gender is f</w:t>
      </w:r>
    </w:p>
    <w:p w14:paraId="4AADBE9F" w14:textId="5E956A14" w:rsidR="00651257" w:rsidRDefault="00651257" w:rsidP="001238AC">
      <w:r>
        <w:t>Emotion is fear (</w:t>
      </w:r>
      <w:proofErr w:type="spellStart"/>
      <w:r>
        <w:t>peur</w:t>
      </w:r>
      <w:proofErr w:type="spellEnd"/>
      <w:r>
        <w:t>)</w:t>
      </w:r>
    </w:p>
    <w:p w14:paraId="2513570F" w14:textId="0612639D" w:rsidR="00651257" w:rsidRDefault="00651257" w:rsidP="001238AC">
      <w:r>
        <w:t>Speaker #11</w:t>
      </w:r>
    </w:p>
    <w:p w14:paraId="774054A8" w14:textId="6B9BA55D" w:rsidR="00651257" w:rsidRDefault="00651257" w:rsidP="001238AC">
      <w:r>
        <w:t>Utterance #6</w:t>
      </w:r>
    </w:p>
    <w:p w14:paraId="4D23C7F6" w14:textId="4CE30EB5" w:rsidR="00651257" w:rsidRDefault="00651257" w:rsidP="001238AC"/>
    <w:p w14:paraId="3DB81B35" w14:textId="0EA49D12" w:rsidR="00651257" w:rsidRDefault="00191498" w:rsidP="00191498">
      <w:r>
        <w:t xml:space="preserve">“Utterances </w:t>
      </w:r>
      <w:proofErr w:type="spellStart"/>
      <w:r>
        <w:t>recognised</w:t>
      </w:r>
      <w:proofErr w:type="spellEnd"/>
      <w:r>
        <w:t xml:space="preserve"> better than 50% and judged as natural by listeners were retained, which constitutes the second version of database (OréauFR_02).”</w:t>
      </w:r>
    </w:p>
    <w:p w14:paraId="5C2A71F0" w14:textId="1CB02CF0" w:rsidR="00191498" w:rsidRDefault="00641929" w:rsidP="00191498">
      <w:r>
        <w:t>Surprise is negative for these</w:t>
      </w:r>
    </w:p>
    <w:p w14:paraId="2DB8A504" w14:textId="1F9F5C47" w:rsidR="009A5362" w:rsidRDefault="009A5362" w:rsidP="00191498"/>
    <w:p w14:paraId="3FA3D0C2" w14:textId="43C5752B" w:rsidR="009A5362" w:rsidRDefault="009A5362" w:rsidP="00191498">
      <w:r>
        <w:t>Not too many surprises in this dataset</w:t>
      </w:r>
    </w:p>
    <w:p w14:paraId="092CD049" w14:textId="7B66FA7C" w:rsidR="009A5362" w:rsidRDefault="00AA3364" w:rsidP="00AA3364">
      <w:pPr>
        <w:pStyle w:val="Heading1"/>
      </w:pPr>
      <w:proofErr w:type="spellStart"/>
      <w:r>
        <w:t>ravdess</w:t>
      </w:r>
      <w:proofErr w:type="spellEnd"/>
    </w:p>
    <w:p w14:paraId="28057BCE" w14:textId="77338C12" w:rsidR="00AA3364" w:rsidRDefault="00E66B34" w:rsidP="00E66B34">
      <w:r>
        <w:t xml:space="preserve">abstract: </w:t>
      </w:r>
      <w:r w:rsidR="00013083">
        <w:t>“</w:t>
      </w:r>
      <w:r>
        <w:t>The RAVDESS is a validated multimodal database of emotional speech and song. The database</w:t>
      </w:r>
      <w:r w:rsidR="00013083">
        <w:t xml:space="preserve"> </w:t>
      </w:r>
      <w:r>
        <w:t>is gender balanced consisting of 24 professional actors, vocalizing lexically-matched</w:t>
      </w:r>
      <w:r w:rsidR="00013083">
        <w:t xml:space="preserve"> </w:t>
      </w:r>
      <w:r>
        <w:t xml:space="preserve">statements in a </w:t>
      </w:r>
      <w:r>
        <w:lastRenderedPageBreak/>
        <w:t>neutral North American accent. Speech includes calm, happy, sad, angry,</w:t>
      </w:r>
      <w:r w:rsidR="00013083">
        <w:t xml:space="preserve"> </w:t>
      </w:r>
      <w:r>
        <w:t>fearful, surprise, and disgust expressions, and song contains calm, happy, sad, angry, and</w:t>
      </w:r>
      <w:r w:rsidR="00013083">
        <w:t xml:space="preserve"> </w:t>
      </w:r>
      <w:r>
        <w:t>fearful emotions. Each expression is produced at two levels of emotional intensity, with an</w:t>
      </w:r>
      <w:r w:rsidR="00013083">
        <w:t xml:space="preserve"> </w:t>
      </w:r>
      <w:r>
        <w:t>additional neutral expression. All conditions are available in face-and-voice, face-only,</w:t>
      </w:r>
      <w:r w:rsidR="00013083">
        <w:t xml:space="preserve"> </w:t>
      </w:r>
      <w:r>
        <w:t>and voice-only formats. The set of 7356 recordings were each rated 10 times on emotional</w:t>
      </w:r>
      <w:r w:rsidR="00013083">
        <w:t xml:space="preserve"> </w:t>
      </w:r>
      <w:r>
        <w:t>validity, intensity, and genuineness. Ratings were provided by 247 individuals who were</w:t>
      </w:r>
      <w:r w:rsidR="00013083">
        <w:t xml:space="preserve"> </w:t>
      </w:r>
      <w:r>
        <w:t>characteristic of untrained research participants from North America. A further set of 72 participants</w:t>
      </w:r>
      <w:r w:rsidR="00013083">
        <w:t xml:space="preserve"> </w:t>
      </w:r>
      <w:r>
        <w:t xml:space="preserve">provided test-retest data. High levels of emotional validity and test-retest </w:t>
      </w:r>
      <w:proofErr w:type="spellStart"/>
      <w:r>
        <w:t>intrarater</w:t>
      </w:r>
      <w:proofErr w:type="spellEnd"/>
      <w:r w:rsidR="00013083">
        <w:t xml:space="preserve"> </w:t>
      </w:r>
      <w:r>
        <w:t>reliability were reported. Corrected accuracy and composite "goodness" measures are presented</w:t>
      </w:r>
      <w:r w:rsidR="00013083">
        <w:t xml:space="preserve"> </w:t>
      </w:r>
      <w:r>
        <w:t>to assist researchers in the selection of stimuli. All recordings are made freely available</w:t>
      </w:r>
      <w:r w:rsidR="00013083">
        <w:t xml:space="preserve"> </w:t>
      </w:r>
      <w:r>
        <w:t xml:space="preserve">under a Creative Commons license and can be downloaded at </w:t>
      </w:r>
      <w:hyperlink r:id="rId23" w:history="1">
        <w:r w:rsidR="00013083" w:rsidRPr="00210EDF">
          <w:rPr>
            <w:rStyle w:val="Hyperlink"/>
          </w:rPr>
          <w:t>https://doi.org/10.5281/</w:t>
        </w:r>
      </w:hyperlink>
      <w:r w:rsidR="00013083">
        <w:t xml:space="preserve"> </w:t>
      </w:r>
      <w:r>
        <w:t>zenodo.1188976.</w:t>
      </w:r>
      <w:r w:rsidR="00013083">
        <w:t>”</w:t>
      </w:r>
    </w:p>
    <w:p w14:paraId="1913AF61" w14:textId="76117A5E" w:rsidR="00E66B34" w:rsidRDefault="00E66B34" w:rsidP="00E66B34">
      <w:r>
        <w:t>“Filename convention. Each RAVDESS file has a unique filename. The filename consists of seven two-digit numerical identifiers, separated by hyphens (e.g., 02-01-06-01-02-01-12. mp4). Each two-digit numerical identifier defines the level of a different experimental factor. The identifiers are ordered: Modality±Channel±Emotion±Intensity±Statement±Repetition±Actor.mp4 or .wav. The numerical coding of levels is described in Table 1. For example, the filename ª02-01-06-01-02-01-12.mp4º refers to: Video-only (02)±Speech (01)±Fearful (06)± Intensity normal (01)±Statement ªdogsº (02)±First repetition (01)±Twelfth actor, female (12).”</w:t>
      </w:r>
    </w:p>
    <w:p w14:paraId="179054F2" w14:textId="02461AB2" w:rsidR="00312EF7" w:rsidRDefault="00312EF7" w:rsidP="00E66B34">
      <w:r w:rsidRPr="00312EF7">
        <w:rPr>
          <w:noProof/>
        </w:rPr>
        <w:drawing>
          <wp:inline distT="0" distB="0" distL="0" distR="0" wp14:anchorId="2D9DF0C6" wp14:editId="3A12E774">
            <wp:extent cx="5943600" cy="2508885"/>
            <wp:effectExtent l="0" t="0" r="0" b="571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4"/>
                    <a:stretch>
                      <a:fillRect/>
                    </a:stretch>
                  </pic:blipFill>
                  <pic:spPr>
                    <a:xfrm>
                      <a:off x="0" y="0"/>
                      <a:ext cx="5943600" cy="2508885"/>
                    </a:xfrm>
                    <a:prstGeom prst="rect">
                      <a:avLst/>
                    </a:prstGeom>
                  </pic:spPr>
                </pic:pic>
              </a:graphicData>
            </a:graphic>
          </wp:inline>
        </w:drawing>
      </w:r>
    </w:p>
    <w:p w14:paraId="260A4B02" w14:textId="264BA9C4" w:rsidR="00D560BE" w:rsidRDefault="00D560BE" w:rsidP="00F328A1">
      <w:r>
        <w:t>I have access to only 03 audio-only modality</w:t>
      </w:r>
    </w:p>
    <w:p w14:paraId="567AD210" w14:textId="2C1B153B" w:rsidR="00312EF7" w:rsidRDefault="00F328A1" w:rsidP="00F328A1">
      <w:r>
        <w:t>“The gender of the actor is coded by the actor's number, where odd numbered actors are male, even numbered actors are female.”</w:t>
      </w:r>
    </w:p>
    <w:p w14:paraId="1F1E024E" w14:textId="5C52501A" w:rsidR="003E25FB" w:rsidRDefault="003E25FB" w:rsidP="003E25FB">
      <w:r>
        <w:t>“Experimental design. The RAVDESS contains 7356 recordings of 24 actors (12 male, 12 female). All actors produced 104 distinct vocalizations, consisting of 60 spoken utterances and 44 sung utterances. Each of the 104 vocalizations was exported to create three separate modality conditions: audio-video (face and voice), video-only (face, but no voice), and audio-only (voice, but no face). This produced 312 files per actor (104 × 3). The song recordings of one female participant were lost due to technical issues (132 files). Thus, 24 × 312±132 = 7356 files. This set is composed of 4320 speech recordings and 3036 song recordings.”</w:t>
      </w:r>
    </w:p>
    <w:p w14:paraId="294A6D5C" w14:textId="3B1E93EF" w:rsidR="00E37217" w:rsidRDefault="00E37217" w:rsidP="00E37217">
      <w:r>
        <w:lastRenderedPageBreak/>
        <w:t>“Actors vocalized two distinct statements in the speech and song conditions. The two statements were each spoken with eight emotional intentions (neutral, calm, happy, sad, angry, fearful, surprise, and disgust), and sung with six emotional intentions (neutral, calm, happy, sad, angry, and fearful). All emotional conditions except neutral were vocalized at two levels of emotional intensity, normal and strong. Actors repeated each vocalization twice.”</w:t>
      </w:r>
    </w:p>
    <w:p w14:paraId="70F0FA3B" w14:textId="79351CD5" w:rsidR="00E37217" w:rsidRDefault="007C0DB4" w:rsidP="00E37217">
      <w:r>
        <w:t>“</w:t>
      </w:r>
      <w:r w:rsidRPr="007C0DB4">
        <w:t>This set is composed of 4320 speech recordings and 3036 song recordings</w:t>
      </w:r>
      <w:r>
        <w:t>”</w:t>
      </w:r>
    </w:p>
    <w:p w14:paraId="05A019FC" w14:textId="29A2CF47" w:rsidR="007C0DB4" w:rsidRDefault="00853071" w:rsidP="00853071">
      <w:r>
        <w:t>“Twenty-four professional actors, working in Toronto, Ontario, Canada were hired for stimulus creation (M = 26.0 years; SD = 3.75; age range = 21±33; 12 males and 12 females). Actors self-identified as Caucasian (N = 20), East-Asian (N = 2), and Mixed (N = 2, East-Asian Caucasian, and Black-Canadian First nations Caucasian). To be eligible, actors needed to have English as their first language, speak with a neutral North American accent, and to not possess any distinctive features (e.g., beards, facial tattoos, hair colorings, facial piercings). Participants were also required to identify text presented at 1.5 m distance without wearing glasses.”</w:t>
      </w:r>
    </w:p>
    <w:p w14:paraId="65F6A23E" w14:textId="3D876963" w:rsidR="00853071" w:rsidRDefault="00BA232D" w:rsidP="00BA232D">
      <w:r>
        <w:t xml:space="preserve">“The microphone track for each actor was peak-normalized to -3 </w:t>
      </w:r>
      <w:proofErr w:type="spellStart"/>
      <w:r>
        <w:t>dBFS</w:t>
      </w:r>
      <w:proofErr w:type="spellEnd"/>
      <w:r>
        <w:t xml:space="preserve"> using Adobe Audition CS6. Peak normalization was chosen to retain the natural variation in loudness between emotional conditions [95, 126, 133]. The singing audio track was imported into </w:t>
      </w:r>
      <w:proofErr w:type="spellStart"/>
      <w:r>
        <w:t>Melodyne</w:t>
      </w:r>
      <w:proofErr w:type="spellEnd"/>
      <w:r>
        <w:t xml:space="preserve"> for pitch adjustment to ensure that the three melodies remained perceptually distinct. Intervals are perceived as ªin tuneº when mistuned by up to 35 cents [134, 135], and ªout of tuneº when …”</w:t>
      </w:r>
    </w:p>
    <w:p w14:paraId="0EE2C153" w14:textId="145CE058" w:rsidR="00BA232D" w:rsidRDefault="00DA18BA" w:rsidP="00BA232D">
      <w:r>
        <w:t>The emotional valence of song utterances… there is an underlying philosophical question here I am sidestepping; if the samples have passed some kind of perception test, I’ll chalk that up as empirical validation</w:t>
      </w:r>
    </w:p>
    <w:p w14:paraId="4A1758E0" w14:textId="40AA28CF" w:rsidR="00DA18BA" w:rsidRDefault="00EE361F" w:rsidP="00BA232D">
      <w:r>
        <w:t>Use the previous literature to justify surprise as negative</w:t>
      </w:r>
    </w:p>
    <w:p w14:paraId="5AEC5145" w14:textId="473FD137" w:rsidR="00EE361F" w:rsidRDefault="00F97586" w:rsidP="00F97586">
      <w:r>
        <w:t>“Two baseline emotions. Third, the RAVDESS includes two baseline emotions, neutral and calm. Many studies incorporate a neutral or ªno emotionº control condition. However, neutral expressions have produced mixed perceptual results [70], at times conveying a negative emotional valence [71]. Researchers have suggested that this may be due to uncertainty on the part of the performer as to how neutral should be conveyed [66]. To compensate for this a calm baseline condition has been included, which is perceptually like neutral, but may be perceived as having a mild positive valence. To our knowledge, the calm expression is not contained in any other set of dynamic conversational expressions, and is present in one static facial image set [29].”</w:t>
      </w:r>
    </w:p>
    <w:p w14:paraId="7649FCB9" w14:textId="70C64B58" w:rsidR="00F97586" w:rsidRDefault="00F97586" w:rsidP="00F97586">
      <w:r>
        <w:t>^ Accordingly, calm is mapped to 0 valence since it was intended as a baseline emotion</w:t>
      </w:r>
    </w:p>
    <w:p w14:paraId="02456A14" w14:textId="7BF02A2A" w:rsidR="006E27BD" w:rsidRDefault="006E27BD" w:rsidP="00F97586">
      <w:r>
        <w:t>Speakers recruited from Toronto</w:t>
      </w:r>
    </w:p>
    <w:p w14:paraId="478E939B" w14:textId="29F5FAA2" w:rsidR="00B652D5" w:rsidRDefault="00B652D5" w:rsidP="00F97586">
      <w:r>
        <w:t>I might consider dropping the song files to see what difference it makes. Also, calm might be recoded to positive.</w:t>
      </w:r>
    </w:p>
    <w:p w14:paraId="5C9CD9BD" w14:textId="321C948A" w:rsidR="004C6523" w:rsidRDefault="004C6523" w:rsidP="00F97586">
      <w:r>
        <w:t>“</w:t>
      </w:r>
      <w:r w:rsidRPr="004C6523">
        <w:t xml:space="preserve">Stimuli. Two neutral statements were used (ªKids are talking by the doorº, ªDogs are sitting by the doorº). Statements were seven syllables in length and were matched in word frequency and familiarity using the MRC psycholinguistic database [102]. For the singing trials, statements were associated with melodies that were sounded using piano MIDI tones of fixed acoustic intensity, consisting of six eighth notes (300 </w:t>
      </w:r>
      <w:proofErr w:type="spellStart"/>
      <w:r w:rsidRPr="004C6523">
        <w:t>ms</w:t>
      </w:r>
      <w:proofErr w:type="spellEnd"/>
      <w:r w:rsidRPr="004C6523">
        <w:t xml:space="preserve">) and ending with a quarter note (600 </w:t>
      </w:r>
      <w:proofErr w:type="spellStart"/>
      <w:r w:rsidRPr="004C6523">
        <w:t>ms</w:t>
      </w:r>
      <w:proofErr w:type="spellEnd"/>
      <w:r w:rsidRPr="004C6523">
        <w:t xml:space="preserve">). The tonality of melodies associated with each </w:t>
      </w:r>
      <w:r w:rsidRPr="004C6523">
        <w:lastRenderedPageBreak/>
        <w:t>emotion was tailored to be consistent with emotional association [103, 104]. The melody associated with the positively valenced emotions calm and happy was in the major mode (F3, F3, A3, A3, F3, E3, F3). The melody associated with the negatively valenced emotions sad, angry, and fearful was in the minor mode (F3, F3, Ab3, Ab3, F3, E3, F3). The melody associated with neutral emotion did not contain the third scale degree (F3, F3, G3, G3, F3, E3, F3) and was designed to be ambiguous in terms of major or minor mode. The perceived valence of song melodies was validated in a separate a perceptual task. Eight participants (5 female, 3 male, mean age = 27.4, SD = 9.2), from Ryerson University, Toronto volunteered to participate. Raters had varied amounts of private musical instruction (mean = 9.0 years, SD = 7.1). Participants were asked to rate the perceived valence of each of the three melodies (major-mode, neutral, minor-mode), using a 9-point valence scale from the self-</w:t>
      </w:r>
      <w:proofErr w:type="spellStart"/>
      <w:r w:rsidRPr="004C6523">
        <w:t>assessmentmanikin</w:t>
      </w:r>
      <w:proofErr w:type="spellEnd"/>
      <w:r w:rsidRPr="004C6523">
        <w:t xml:space="preserve"> (SAM) [105]. Results confirmed that the major-mode melody (M = 7.88, SD = 1.13) was rated as more positive than the neutral melody (M = 5.13, SD = 1.55), which in turn was rated as more positive than the negative melody (M = 3.0, SD = 1.77).</w:t>
      </w:r>
      <w:r>
        <w:t>”</w:t>
      </w:r>
    </w:p>
    <w:p w14:paraId="54DA6286" w14:textId="5A70C0D5" w:rsidR="00AE7451" w:rsidRDefault="00AE7451" w:rsidP="00AE7451">
      <w:pPr>
        <w:pStyle w:val="Heading1"/>
      </w:pPr>
      <w:proofErr w:type="spellStart"/>
      <w:r>
        <w:t>savee</w:t>
      </w:r>
      <w:proofErr w:type="spellEnd"/>
    </w:p>
    <w:p w14:paraId="1204C937" w14:textId="6E5F131B" w:rsidR="00AE7451" w:rsidRDefault="003F22A2" w:rsidP="00F97586">
      <w:r>
        <w:t xml:space="preserve">from </w:t>
      </w:r>
      <w:proofErr w:type="spellStart"/>
      <w:r>
        <w:t>audiodata</w:t>
      </w:r>
      <w:proofErr w:type="spellEnd"/>
      <w:r>
        <w:t>/info.txt:</w:t>
      </w:r>
    </w:p>
    <w:p w14:paraId="22E2E8BA" w14:textId="77777777" w:rsidR="003F22A2" w:rsidRDefault="003F22A2" w:rsidP="003F22A2">
      <w:r>
        <w:t>“</w:t>
      </w:r>
    </w:p>
    <w:p w14:paraId="2EED70EE" w14:textId="0FBB6373" w:rsidR="003F22A2" w:rsidRDefault="003F22A2" w:rsidP="003F22A2">
      <w:r>
        <w:t>--------------------------------------</w:t>
      </w:r>
    </w:p>
    <w:p w14:paraId="66122802" w14:textId="77777777" w:rsidR="003F22A2" w:rsidRDefault="003F22A2" w:rsidP="003F22A2">
      <w:r>
        <w:t>Speakers</w:t>
      </w:r>
    </w:p>
    <w:p w14:paraId="6195D4DA" w14:textId="77777777" w:rsidR="003F22A2" w:rsidRDefault="003F22A2" w:rsidP="003F22A2">
      <w:r>
        <w:t>--------------------------------------</w:t>
      </w:r>
    </w:p>
    <w:p w14:paraId="4C13A043" w14:textId="77777777" w:rsidR="003F22A2" w:rsidRDefault="003F22A2" w:rsidP="003F22A2">
      <w:r>
        <w:t>'DC', 'JE', 'JK' and 'KL' are four male speakers recorded for the SAVEE database</w:t>
      </w:r>
    </w:p>
    <w:p w14:paraId="27F807DA" w14:textId="77777777" w:rsidR="003F22A2" w:rsidRDefault="003F22A2" w:rsidP="003F22A2"/>
    <w:p w14:paraId="7152040B" w14:textId="77777777" w:rsidR="003F22A2" w:rsidRDefault="003F22A2" w:rsidP="003F22A2"/>
    <w:p w14:paraId="72720FA1" w14:textId="77777777" w:rsidR="003F22A2" w:rsidRDefault="003F22A2" w:rsidP="003F22A2">
      <w:r>
        <w:t>--------------------------------------</w:t>
      </w:r>
    </w:p>
    <w:p w14:paraId="1CCE9A96" w14:textId="77777777" w:rsidR="003F22A2" w:rsidRDefault="003F22A2" w:rsidP="003F22A2">
      <w:r>
        <w:t xml:space="preserve">Audio data </w:t>
      </w:r>
    </w:p>
    <w:p w14:paraId="3D0D3326" w14:textId="77777777" w:rsidR="003F22A2" w:rsidRDefault="003F22A2" w:rsidP="003F22A2">
      <w:r>
        <w:t>--------------------------------------</w:t>
      </w:r>
    </w:p>
    <w:p w14:paraId="3E701DA9" w14:textId="77777777" w:rsidR="003F22A2" w:rsidRDefault="003F22A2" w:rsidP="003F22A2">
      <w:r>
        <w:t>Audio files consist of audio WAV files sampled at 44.1 kHz</w:t>
      </w:r>
    </w:p>
    <w:p w14:paraId="6E2EA29A" w14:textId="77777777" w:rsidR="003F22A2" w:rsidRDefault="003F22A2" w:rsidP="003F22A2"/>
    <w:p w14:paraId="0E20CF5B" w14:textId="77777777" w:rsidR="003F22A2" w:rsidRDefault="003F22A2" w:rsidP="003F22A2">
      <w:r>
        <w:t>There are 15 sentences for each of the 7 emotion categories.</w:t>
      </w:r>
    </w:p>
    <w:p w14:paraId="1BBF8EA2" w14:textId="77777777" w:rsidR="003F22A2" w:rsidRDefault="003F22A2" w:rsidP="003F22A2">
      <w:r>
        <w:t>The initial letter(s) of the file name represents the emotion class, and the following digits represent the sentence number.</w:t>
      </w:r>
    </w:p>
    <w:p w14:paraId="1ECF95A6" w14:textId="77777777" w:rsidR="003F22A2" w:rsidRDefault="003F22A2" w:rsidP="003F22A2">
      <w:r>
        <w:t>The letters 'a', 'd', 'f', 'h', 'n', '</w:t>
      </w:r>
      <w:proofErr w:type="spellStart"/>
      <w:r>
        <w:t>sa</w:t>
      </w:r>
      <w:proofErr w:type="spellEnd"/>
      <w:r>
        <w:t>' and '</w:t>
      </w:r>
      <w:proofErr w:type="spellStart"/>
      <w:r>
        <w:t>su</w:t>
      </w:r>
      <w:proofErr w:type="spellEnd"/>
      <w:r>
        <w:t xml:space="preserve">' represent 'anger', 'disgust', 'fear', 'happiness', 'neutral', 'sadness' and 'surprise' emotion classes respectively. </w:t>
      </w:r>
    </w:p>
    <w:p w14:paraId="1CACCF02" w14:textId="77777777" w:rsidR="003F22A2" w:rsidRDefault="003F22A2" w:rsidP="003F22A2">
      <w:r>
        <w:t xml:space="preserve">E.g., 'd03.wav' is the 3rd disgust sentence. </w:t>
      </w:r>
    </w:p>
    <w:p w14:paraId="44465EE6" w14:textId="5DD9E5D6" w:rsidR="003F22A2" w:rsidRDefault="003F22A2" w:rsidP="00F97586">
      <w:r>
        <w:t>“</w:t>
      </w:r>
    </w:p>
    <w:p w14:paraId="7A3ABE22" w14:textId="781D0FF8" w:rsidR="00F74682" w:rsidRDefault="00521836" w:rsidP="00F97586">
      <w:r w:rsidRPr="00521836">
        <w:rPr>
          <w:noProof/>
        </w:rPr>
        <w:lastRenderedPageBreak/>
        <w:drawing>
          <wp:inline distT="0" distB="0" distL="0" distR="0" wp14:anchorId="4238CF08" wp14:editId="362E8428">
            <wp:extent cx="5943600" cy="3816985"/>
            <wp:effectExtent l="0" t="0" r="0" b="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25"/>
                    <a:stretch>
                      <a:fillRect/>
                    </a:stretch>
                  </pic:blipFill>
                  <pic:spPr>
                    <a:xfrm>
                      <a:off x="0" y="0"/>
                      <a:ext cx="5943600" cy="3816985"/>
                    </a:xfrm>
                    <a:prstGeom prst="rect">
                      <a:avLst/>
                    </a:prstGeom>
                  </pic:spPr>
                </pic:pic>
              </a:graphicData>
            </a:graphic>
          </wp:inline>
        </w:drawing>
      </w:r>
      <w:r w:rsidRPr="00521836">
        <w:rPr>
          <w:noProof/>
        </w:rPr>
        <w:drawing>
          <wp:inline distT="0" distB="0" distL="0" distR="0" wp14:anchorId="56EC003A" wp14:editId="5769277F">
            <wp:extent cx="5943600" cy="788670"/>
            <wp:effectExtent l="0" t="0" r="0" b="0"/>
            <wp:docPr id="11" name="Picture 11"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document&#10;&#10;Description automatically generated with low confidence"/>
                    <pic:cNvPicPr/>
                  </pic:nvPicPr>
                  <pic:blipFill>
                    <a:blip r:embed="rId26"/>
                    <a:stretch>
                      <a:fillRect/>
                    </a:stretch>
                  </pic:blipFill>
                  <pic:spPr>
                    <a:xfrm>
                      <a:off x="0" y="0"/>
                      <a:ext cx="5943600" cy="788670"/>
                    </a:xfrm>
                    <a:prstGeom prst="rect">
                      <a:avLst/>
                    </a:prstGeom>
                  </pic:spPr>
                </pic:pic>
              </a:graphicData>
            </a:graphic>
          </wp:inline>
        </w:drawing>
      </w:r>
    </w:p>
    <w:p w14:paraId="2EE6D71B" w14:textId="77777777" w:rsidR="00533AAE" w:rsidRDefault="00533AAE" w:rsidP="00F97586"/>
    <w:p w14:paraId="0DFA9F53" w14:textId="54191609" w:rsidR="00521836" w:rsidRDefault="00533AAE" w:rsidP="00F97586">
      <w:r>
        <w:t>Can I use the .</w:t>
      </w:r>
      <w:proofErr w:type="spellStart"/>
      <w:r>
        <w:t>wmv</w:t>
      </w:r>
      <w:proofErr w:type="spellEnd"/>
      <w:r>
        <w:t xml:space="preserve"> files in </w:t>
      </w:r>
      <w:proofErr w:type="spellStart"/>
      <w:r>
        <w:t>MetaData</w:t>
      </w:r>
      <w:proofErr w:type="spellEnd"/>
      <w:r>
        <w:t>? These appear to be TV/movie clips used as prompts for elicitation or evaluation. So they should be fine as additional samples.</w:t>
      </w:r>
    </w:p>
    <w:p w14:paraId="616F2C3D" w14:textId="79DBDB8E" w:rsidR="00FF51D3" w:rsidRDefault="00EF2AE6" w:rsidP="00F97586">
      <w:r>
        <w:t>d</w:t>
      </w:r>
      <w:r w:rsidR="00FF51D3">
        <w:t>isgust01.wmv is a 35-second dialogue between two male speakers (Harold &amp; Kumar?)</w:t>
      </w:r>
      <w:r>
        <w:t>, who are the same speakers in fear04.wmv</w:t>
      </w:r>
      <w:r w:rsidR="00FF51D3">
        <w:t xml:space="preserve">. The entire scene is arguably negatively valenced. You might say the interlocutors are expressing concurrent fear and disgust and anger and surprise. It’s not on the utterance level. I’m choosing to keep it since the valence is consistent </w:t>
      </w:r>
      <w:r w:rsidR="00715A4E">
        <w:t>(</w:t>
      </w:r>
      <w:r w:rsidR="00FF51D3">
        <w:t>and gender is unambiguous</w:t>
      </w:r>
      <w:r w:rsidR="00715A4E">
        <w:t>)</w:t>
      </w:r>
      <w:r w:rsidR="00FF51D3">
        <w:t>. Although disgust is the focal emotion, I wouldn’t label it as just that.</w:t>
      </w:r>
      <w:r w:rsidR="00AB07EF">
        <w:t xml:space="preserve"> Ideally, I would manually crop the video/audio by speaker turns. But honestly that’s just too much work. If I did it here, I would feel compelled to do the same for all the messy speaker splits from the MELD </w:t>
      </w:r>
      <w:r w:rsidR="00AB07EF" w:rsidRPr="00AB07EF">
        <w:rPr>
          <w:i/>
          <w:iCs/>
        </w:rPr>
        <w:t>Friends</w:t>
      </w:r>
      <w:r w:rsidR="00AB07EF">
        <w:t xml:space="preserve"> dataset.</w:t>
      </w:r>
    </w:p>
    <w:p w14:paraId="3D413CAB" w14:textId="7BE7E426" w:rsidR="00D55C51" w:rsidRDefault="00D55C51" w:rsidP="00F97586">
      <w:r>
        <w:t>Anyways, the assumption is that short dialogue (between same-gendered interlocuters) with constant (and contiguous?) valence can be roughly treated as equivalent to some other unambiguously valenced (possibly ambiguous emotion category label) at the utterance level for valence detection in training and evaluation</w:t>
      </w:r>
    </w:p>
    <w:p w14:paraId="27A1B05E" w14:textId="7C47C3AE" w:rsidR="00FF51D3" w:rsidRDefault="000F2A94" w:rsidP="00F97586">
      <w:r w:rsidRPr="000F2A94">
        <w:t>sadness03.wmv</w:t>
      </w:r>
      <w:r>
        <w:t xml:space="preserve"> contains no vocals. Discard</w:t>
      </w:r>
    </w:p>
    <w:p w14:paraId="447393AE" w14:textId="46BBF4F1" w:rsidR="000F2A94" w:rsidRDefault="000F2A94" w:rsidP="00F97586"/>
    <w:p w14:paraId="33B0A0A3" w14:textId="1772818A" w:rsidR="00884F27" w:rsidRDefault="00884F27" w:rsidP="00F97586">
      <w:r>
        <w:lastRenderedPageBreak/>
        <w:t xml:space="preserve">I added 7 unique speakers from the </w:t>
      </w:r>
      <w:proofErr w:type="spellStart"/>
      <w:r>
        <w:t>MetaData</w:t>
      </w:r>
      <w:proofErr w:type="spellEnd"/>
      <w:r>
        <w:t xml:space="preserve"> folder</w:t>
      </w:r>
      <w:r w:rsidR="00DD466A">
        <w:t>.</w:t>
      </w:r>
    </w:p>
    <w:p w14:paraId="591456BC" w14:textId="77777777" w:rsidR="00884F27" w:rsidRDefault="00884F27" w:rsidP="00F97586"/>
    <w:p w14:paraId="52EC3977" w14:textId="51F89D84" w:rsidR="00FF51D3" w:rsidRDefault="00E92B96" w:rsidP="00F97586">
      <w:r>
        <w:t>maybe I should only keep surprise if the valence is coded?</w:t>
      </w:r>
    </w:p>
    <w:p w14:paraId="49BFBEDF" w14:textId="2FD99772" w:rsidR="00E92B96" w:rsidRDefault="00E92B96" w:rsidP="00F97586">
      <w:r>
        <w:t xml:space="preserve">Maybe I could save the emotional samples with ambiguous valence, train on the others, predict on the ambiguous for </w:t>
      </w:r>
      <w:proofErr w:type="spellStart"/>
      <w:r>
        <w:t>pseudolabels</w:t>
      </w:r>
      <w:proofErr w:type="spellEnd"/>
      <w:r>
        <w:t>, and then proceed</w:t>
      </w:r>
      <w:r w:rsidR="002B55AB">
        <w:t xml:space="preserve"> with a juiced up dataset?</w:t>
      </w:r>
    </w:p>
    <w:p w14:paraId="31A381A8" w14:textId="77777777" w:rsidR="002C6EF0" w:rsidRDefault="002C6EF0" w:rsidP="00F97586">
      <w:r>
        <w:t>Nah, surprise should be default negative.</w:t>
      </w:r>
    </w:p>
    <w:p w14:paraId="4993BFEA" w14:textId="68B1DACD" w:rsidR="002C6EF0" w:rsidRDefault="002C6EF0" w:rsidP="00F97586">
      <w:r>
        <w:t xml:space="preserve">See </w:t>
      </w:r>
      <w:proofErr w:type="spellStart"/>
      <w:r>
        <w:t>noordewier</w:t>
      </w:r>
      <w:proofErr w:type="spellEnd"/>
      <w:r>
        <w:t xml:space="preserve"> &amp; </w:t>
      </w:r>
      <w:proofErr w:type="spellStart"/>
      <w:r>
        <w:t>breugelmans</w:t>
      </w:r>
      <w:proofErr w:type="spellEnd"/>
      <w:r>
        <w:t xml:space="preserve"> 2013:</w:t>
      </w:r>
    </w:p>
    <w:p w14:paraId="0A23E356" w14:textId="06711E42" w:rsidR="002C6EF0" w:rsidRDefault="002C6EF0" w:rsidP="00F97586">
      <w:r>
        <w:tab/>
        <w:t>“</w:t>
      </w:r>
      <w:r w:rsidRPr="002C6EF0">
        <w:t>we explored the possibility that surprise may be a (mildly) negative emotion in a study of autobiographical recall of unexpected and surprising events (Experiment 1) and in two studies of facial expressions of surprise (Experiments 2 and 3a/b). The studies show that experience of surprise and the perception of surprise in others may indeed be initially negative.</w:t>
      </w:r>
      <w:r>
        <w:t>”</w:t>
      </w:r>
    </w:p>
    <w:p w14:paraId="3CA2706A" w14:textId="5DDF12C8" w:rsidR="002C6EF0" w:rsidRDefault="002C6EF0" w:rsidP="00F97586">
      <w:r>
        <w:t xml:space="preserve">See </w:t>
      </w:r>
      <w:r w:rsidR="004D78C4">
        <w:t>Neta, Davis, &amp; Whalen 2011:</w:t>
      </w:r>
    </w:p>
    <w:p w14:paraId="51E074EC" w14:textId="1F4CCCA8" w:rsidR="004D78C4" w:rsidRDefault="004D78C4" w:rsidP="00F97586">
      <w:r>
        <w:tab/>
        <w:t>“</w:t>
      </w:r>
      <w:r w:rsidRPr="004D78C4">
        <w:t>We offer evidence that the default interpretation of surprise is negative, as participants were faster to detect surprised faces when presented within a happy context (Exp. 2). Finally, we kept the valence of the contexts constant (i.e., surprised faces) and showed that participants were faster to detect happy than angry faces (Exp. 3). Together, these experiments demonstrate the utility of the oddball paradigm to serve as an implicit context to resolve the valence ambiguity of surprised facial expressions, but that this implicit context does not completely override the default negativity.</w:t>
      </w:r>
      <w:r>
        <w:t>”</w:t>
      </w:r>
    </w:p>
    <w:p w14:paraId="1FEDA8E2" w14:textId="29F00BB5" w:rsidR="00DD466A" w:rsidRDefault="00DD466A" w:rsidP="00DD466A">
      <w:pPr>
        <w:pStyle w:val="Heading1"/>
      </w:pPr>
      <w:proofErr w:type="spellStart"/>
      <w:r>
        <w:t>ShEMO</w:t>
      </w:r>
      <w:proofErr w:type="spellEnd"/>
    </w:p>
    <w:p w14:paraId="46734F10" w14:textId="33BDC5A1" w:rsidR="00DD466A" w:rsidRDefault="00223346" w:rsidP="00223346">
      <w:r>
        <w:t>“This paper introduces a large-scale, validated database for Persian called Sharif Emotional Speech Database (</w:t>
      </w:r>
      <w:proofErr w:type="spellStart"/>
      <w:r>
        <w:t>ShEMO</w:t>
      </w:r>
      <w:proofErr w:type="spellEnd"/>
      <w:r>
        <w:t xml:space="preserve">). The database includes3000 semi-natural utterances, equivalent to 3 hours and 25 minutes of speech data extracted from online radio plays. The </w:t>
      </w:r>
      <w:proofErr w:type="spellStart"/>
      <w:r>
        <w:t>ShEMO</w:t>
      </w:r>
      <w:proofErr w:type="spellEnd"/>
      <w:r>
        <w:t xml:space="preserve"> covers speech samples of 87 native-Persian speakers for five basic emotions including anger, fear, happiness, sadness and surprise, as well as neutral state. Twelve annotators label the underlying emotional state of utterances and majority voting is used to decide on the final labels. According to the kappa measure, the inter-annotator agreement is 64% which is interpreted as “substantial agreement".”</w:t>
      </w:r>
    </w:p>
    <w:p w14:paraId="12539047" w14:textId="11A7A061" w:rsidR="00182114" w:rsidRDefault="00093C9D" w:rsidP="00223346">
      <w:r>
        <w:t xml:space="preserve">From </w:t>
      </w:r>
      <w:r w:rsidR="005C0727">
        <w:t xml:space="preserve">radio </w:t>
      </w:r>
      <w:r>
        <w:t>plays</w:t>
      </w:r>
      <w:r w:rsidR="005C0727">
        <w:t xml:space="preserve"> broadcast online: </w:t>
      </w:r>
      <w:r w:rsidR="005C0727" w:rsidRPr="005C0727">
        <w:t>4 www.radionamayesh.ir</w:t>
      </w:r>
    </w:p>
    <w:p w14:paraId="468A31D1" w14:textId="15812A73" w:rsidR="00093C9D" w:rsidRDefault="00922E50" w:rsidP="00922E50">
      <w:r>
        <w:t>“We segmented each stream into smaller parts such that each segment would cover the speech sample of only one speaker without any background noise or effect. We recruited 12 annotators (6 males, 6 females) to label the affective state of the utterances on a 7-point scale (including anger, fear, neutrality, happiness, sadness, surprise, and none of the above). The annotators were all native speakers of Persian with no hearing impairment or psychological problems. The mean age of the annotators was 24.25 years (SD = 5.25 years), ranging from 17 to 33 years.”</w:t>
      </w:r>
    </w:p>
    <w:p w14:paraId="1746366D" w14:textId="31A8AD8D" w:rsidR="00922E50" w:rsidRDefault="00705AE2" w:rsidP="00922E50">
      <w:r w:rsidRPr="00705AE2">
        <w:t>"Sharif Emotional Speech Database (</w:t>
      </w:r>
      <w:proofErr w:type="spellStart"/>
      <w:r w:rsidRPr="00705AE2">
        <w:t>ShEMO</w:t>
      </w:r>
      <w:proofErr w:type="spellEnd"/>
      <w:r w:rsidRPr="00705AE2">
        <w:t xml:space="preserve">) is a large-scale semi-natural database for Persian which contains 3 hours and 25 minutes of speech data from 87 native-Persian speakers (31 females, 56 males). There are 3000 utterances in .wav format, 16 bit, 44.1 kHz and mono which cover five basic emotions of </w:t>
      </w:r>
      <w:r w:rsidRPr="00705AE2">
        <w:lastRenderedPageBreak/>
        <w:t>anger, fear, happiness, sadness and surprise, as well as neutral state. The utterances are extracted from radio plays which are broadcast online 4."</w:t>
      </w:r>
    </w:p>
    <w:p w14:paraId="2F16D82F" w14:textId="7A1267AB" w:rsidR="009E44B9" w:rsidRDefault="009E44B9" w:rsidP="00922E50">
      <w:r w:rsidRPr="009E44B9">
        <w:t xml:space="preserve">"We selected 50 radio plays of various genres including comedy, romantic, crime, thrilled and drama as potential sources of emotional speech. We balanced out the differences of the audio streams using a free open-source audio editor software application, named Audacity. Since most streams (about 90% of them) had a sampling frequency of 44.1kHz, we </w:t>
      </w:r>
      <w:proofErr w:type="spellStart"/>
      <w:r w:rsidRPr="009E44B9">
        <w:t>upsampled</w:t>
      </w:r>
      <w:proofErr w:type="spellEnd"/>
      <w:r w:rsidRPr="009E44B9">
        <w:t xml:space="preserve"> the streams which had a lower sampling rate using cubic interpolation technique. We also converted the stereo-recorded streams to mono."</w:t>
      </w:r>
    </w:p>
    <w:p w14:paraId="16D71B65" w14:textId="012910B9" w:rsidR="008C7F6E" w:rsidRDefault="008C7F6E" w:rsidP="008C7F6E">
      <w:r>
        <w:t>“</w:t>
      </w:r>
    </w:p>
    <w:p w14:paraId="3D91B5A6" w14:textId="58CBA072" w:rsidR="008C7F6E" w:rsidRDefault="008C7F6E" w:rsidP="008C7F6E">
      <w:r>
        <w:t>The characters used in the label of the utterances and their corresponding meaning:</w:t>
      </w:r>
    </w:p>
    <w:p w14:paraId="19F285A3" w14:textId="77777777" w:rsidR="008C7F6E" w:rsidRDefault="008C7F6E" w:rsidP="008C7F6E"/>
    <w:p w14:paraId="07FD7A03" w14:textId="77777777" w:rsidR="008C7F6E" w:rsidRDefault="008C7F6E" w:rsidP="008C7F6E">
      <w:r>
        <w:t>A: anger emotion</w:t>
      </w:r>
    </w:p>
    <w:p w14:paraId="223E769F" w14:textId="77777777" w:rsidR="008C7F6E" w:rsidRDefault="008C7F6E" w:rsidP="008C7F6E">
      <w:r>
        <w:t>F: female speaker (if used at the beginning of the label e.g.F14A09) or fear (if used in the middle of the label e.g. M02F01)</w:t>
      </w:r>
    </w:p>
    <w:p w14:paraId="515967B6" w14:textId="77777777" w:rsidR="008C7F6E" w:rsidRDefault="008C7F6E" w:rsidP="008C7F6E">
      <w:r>
        <w:t>H : happiness</w:t>
      </w:r>
    </w:p>
    <w:p w14:paraId="6DEC8290" w14:textId="77777777" w:rsidR="008C7F6E" w:rsidRDefault="008C7F6E" w:rsidP="008C7F6E">
      <w:r>
        <w:t>M : male speaker</w:t>
      </w:r>
    </w:p>
    <w:p w14:paraId="2559B92A" w14:textId="77777777" w:rsidR="008C7F6E" w:rsidRDefault="008C7F6E" w:rsidP="008C7F6E">
      <w:r>
        <w:t>N : neutral</w:t>
      </w:r>
    </w:p>
    <w:p w14:paraId="7E2134A1" w14:textId="77777777" w:rsidR="008C7F6E" w:rsidRDefault="008C7F6E" w:rsidP="008C7F6E">
      <w:r>
        <w:t>S : sadness</w:t>
      </w:r>
    </w:p>
    <w:p w14:paraId="5AED036A" w14:textId="77777777" w:rsidR="008C7F6E" w:rsidRDefault="008C7F6E" w:rsidP="008C7F6E">
      <w:r>
        <w:t>W : surprise</w:t>
      </w:r>
    </w:p>
    <w:p w14:paraId="2F20064E" w14:textId="1F7333B2" w:rsidR="009E44B9" w:rsidRDefault="008C7F6E" w:rsidP="008C7F6E">
      <w:r>
        <w:t>e.g. F03S02 F means the speaker is female, 03 denotes the speaker code, S refers to the underlying emotion of the utterance which is sadness, 02 means this is the second utterance for this speaker in sad emotion.</w:t>
      </w:r>
    </w:p>
    <w:p w14:paraId="2192E6C5" w14:textId="53F49674" w:rsidR="008C7F6E" w:rsidRDefault="008C7F6E" w:rsidP="008C7F6E">
      <w:r>
        <w:t>“</w:t>
      </w:r>
    </w:p>
    <w:p w14:paraId="693CC79D" w14:textId="22F8BEAF" w:rsidR="000D2944" w:rsidRDefault="000D2944" w:rsidP="008C7F6E">
      <w:r>
        <w:t>Iranian Persian, as the radio show website is .</w:t>
      </w:r>
      <w:proofErr w:type="spellStart"/>
      <w:r>
        <w:t>ir</w:t>
      </w:r>
      <w:proofErr w:type="spellEnd"/>
      <w:r>
        <w:t xml:space="preserve"> (</w:t>
      </w:r>
      <w:r w:rsidRPr="000D2944">
        <w:t>All rights reserved to the Voice of the Islamic Republic of Iran</w:t>
      </w:r>
      <w:r>
        <w:t>) and the researchers are affiliated with an Iranian university</w:t>
      </w:r>
    </w:p>
    <w:p w14:paraId="3BB813F2" w14:textId="456274BB" w:rsidR="00EF550D" w:rsidRDefault="00256ABB" w:rsidP="008C7F6E">
      <w:r>
        <w:t>I’ll call this a discourse context.</w:t>
      </w:r>
      <w:r w:rsidR="000D25E1">
        <w:t xml:space="preserve"> I have a feeling a lot of the datasets with recordings from discourse contexts already have some silence trimmed, however.</w:t>
      </w:r>
      <w:r w:rsidR="00883485">
        <w:t xml:space="preserve"> But silence should be trimmed on both sides for standalone utterances and only on the left for utterances from discourse.</w:t>
      </w:r>
    </w:p>
    <w:p w14:paraId="25315D75" w14:textId="00B3291B" w:rsidR="00A020E6" w:rsidRDefault="00A020E6" w:rsidP="00A020E6">
      <w:pPr>
        <w:pStyle w:val="Heading1"/>
      </w:pPr>
      <w:proofErr w:type="spellStart"/>
      <w:r>
        <w:t>tess</w:t>
      </w:r>
      <w:proofErr w:type="spellEnd"/>
    </w:p>
    <w:p w14:paraId="7D8B3E20" w14:textId="0FEFC81A" w:rsidR="00A020E6" w:rsidRDefault="000B4C96" w:rsidP="008C7F6E">
      <w:r>
        <w:t>Toronto, Canada</w:t>
      </w:r>
    </w:p>
    <w:p w14:paraId="7CDC390D" w14:textId="6B4E4831" w:rsidR="000B4C96" w:rsidRDefault="000B4C96" w:rsidP="008C7F6E">
      <w:r>
        <w:t>2 female speakers</w:t>
      </w:r>
    </w:p>
    <w:p w14:paraId="35346C39" w14:textId="22304548" w:rsidR="000B4C96" w:rsidRDefault="00AB6368" w:rsidP="008C7F6E">
      <w:r w:rsidRPr="00AB6368">
        <w:t>anger, disgust, fear,</w:t>
      </w:r>
      <w:r>
        <w:t xml:space="preserve"> </w:t>
      </w:r>
      <w:r w:rsidRPr="00AB6368">
        <w:t>happiness, pleasant surprise, sadness, and neutra</w:t>
      </w:r>
      <w:r>
        <w:t>l</w:t>
      </w:r>
    </w:p>
    <w:p w14:paraId="30DEABA1" w14:textId="07F1FAAF" w:rsidR="00AB6368" w:rsidRDefault="001F19BF" w:rsidP="008C7F6E">
      <w:r>
        <w:t>“</w:t>
      </w:r>
      <w:r w:rsidRPr="001F19BF">
        <w:t>A set of 200 target words were spoken in the carrier phrase "Say the word _____' by two actresses (aged 26 and</w:t>
      </w:r>
      <w:r w:rsidR="00635895">
        <w:t xml:space="preserve"> </w:t>
      </w:r>
      <w:r w:rsidRPr="001F19BF">
        <w:t xml:space="preserve">64 years) and recordings were made of the set portraying each of seven emotions (anger, </w:t>
      </w:r>
      <w:r w:rsidRPr="001F19BF">
        <w:lastRenderedPageBreak/>
        <w:t>disgust, fear,</w:t>
      </w:r>
      <w:r>
        <w:t xml:space="preserve"> </w:t>
      </w:r>
      <w:r w:rsidRPr="001F19BF">
        <w:t>happiness, pleasant surprise, sadness, and neutral). There are 2800 stimuli in total. Two actresses were</w:t>
      </w:r>
      <w:r>
        <w:t xml:space="preserve"> </w:t>
      </w:r>
      <w:r w:rsidRPr="001F19BF">
        <w:t>recruited from the Toronto area. Both actresses speak English as their first language, are university educated,</w:t>
      </w:r>
      <w:r>
        <w:t xml:space="preserve"> </w:t>
      </w:r>
      <w:r w:rsidRPr="001F19BF">
        <w:t>and have musical training. Audiometric testing indicated that both actresses have thresholds within the normal</w:t>
      </w:r>
      <w:r>
        <w:t xml:space="preserve"> </w:t>
      </w:r>
      <w:r w:rsidRPr="001F19BF">
        <w:t>range</w:t>
      </w:r>
      <w:r>
        <w:t>.”</w:t>
      </w:r>
    </w:p>
    <w:p w14:paraId="40E1A3B9" w14:textId="47094930" w:rsidR="00F032A9" w:rsidRDefault="00F032A9" w:rsidP="008C7F6E">
      <w:r>
        <w:t>Surprise is “pleasant surprise”, so definitely positive</w:t>
      </w:r>
      <w:r w:rsidR="00184F37">
        <w:t xml:space="preserve"> for </w:t>
      </w:r>
      <w:proofErr w:type="spellStart"/>
      <w:r w:rsidR="00184F37">
        <w:t>tess</w:t>
      </w:r>
      <w:proofErr w:type="spellEnd"/>
    </w:p>
    <w:p w14:paraId="33AB8CAA" w14:textId="61EB416D" w:rsidR="0012691B" w:rsidRDefault="0012691B" w:rsidP="008C7F6E">
      <w:r>
        <w:t>Single words</w:t>
      </w:r>
    </w:p>
    <w:p w14:paraId="0EC041C3" w14:textId="4A3CAE9C" w:rsidR="00FD2E1B" w:rsidRDefault="00FD2E1B" w:rsidP="00FD2E1B">
      <w:pPr>
        <w:pStyle w:val="Heading1"/>
      </w:pPr>
      <w:proofErr w:type="spellStart"/>
      <w:r>
        <w:t>urdu</w:t>
      </w:r>
      <w:proofErr w:type="spellEnd"/>
    </w:p>
    <w:p w14:paraId="5D3D993B" w14:textId="77777777" w:rsidR="00E344F6" w:rsidRDefault="00E344F6" w:rsidP="00E344F6">
      <w:r>
        <w:t>from readme: “URDU dataset contains emotional utterances of Urdu speech gathered from Urdu talk shows. It contains 400 utterances of four basic emotions: Angry, Happy, Neutral, and Emotion. There are 38 speakers (27 male and 11 female).</w:t>
      </w:r>
    </w:p>
    <w:p w14:paraId="1F2C4394" w14:textId="77777777" w:rsidR="00E344F6" w:rsidRDefault="00E344F6" w:rsidP="00E344F6"/>
    <w:p w14:paraId="002941C3" w14:textId="77777777" w:rsidR="00E344F6" w:rsidRDefault="00E344F6" w:rsidP="00E344F6">
      <w:r>
        <w:t xml:space="preserve">This data is created from </w:t>
      </w:r>
      <w:proofErr w:type="spellStart"/>
      <w:r>
        <w:t>Youtube</w:t>
      </w:r>
      <w:proofErr w:type="spellEnd"/>
      <w:r>
        <w:t xml:space="preserve">. Speakers are selected randomly. Anyone can use this data only for research purposes. </w:t>
      </w:r>
    </w:p>
    <w:p w14:paraId="365FD931" w14:textId="60812AAD" w:rsidR="00FD2E1B" w:rsidRDefault="00E344F6" w:rsidP="00E344F6">
      <w:r>
        <w:t>Nomenclature followed while naming the files in the dataset is to provide information about the speaker, gender, number of the file for that speaker and overall numbering of the file in particular emotion. Files are named as follows:”</w:t>
      </w:r>
    </w:p>
    <w:p w14:paraId="564F2096" w14:textId="34A2105B" w:rsidR="00E344F6" w:rsidRDefault="00E344F6" w:rsidP="00E344F6"/>
    <w:p w14:paraId="485A422F" w14:textId="38612939" w:rsidR="00E344F6" w:rsidRDefault="00DF4C98" w:rsidP="00E344F6">
      <w:r>
        <w:t>“</w:t>
      </w:r>
      <w:r w:rsidRPr="00DF4C98">
        <w:t>We have collected the first custom dataset of spontaneous emotional speech in the Urdu language. The data consists of audio recordings collected from the Urdu TV talk shows. There are overall 400 utterances for four basic emotions: angry, happy, sad, and neutral. There are 38 speakers (27 males and 11 females). This corpus contains spontaneous emotional excerpts from authentic and unscripted discussions between different guests of TV talk show.</w:t>
      </w:r>
      <w:r>
        <w:t>”</w:t>
      </w:r>
    </w:p>
    <w:p w14:paraId="027750E5" w14:textId="521A68BE" w:rsidR="00045442" w:rsidRDefault="00045442" w:rsidP="00E344F6">
      <w:r>
        <w:t xml:space="preserve">“…video clips are collected </w:t>
      </w:r>
      <w:r w:rsidRPr="00045442">
        <w:t>from YouTube based on the discussion and situations going on in the talk shows. Although emotional corpus formulation from TV shows is an easy and abundant task but obtaining samples in different emotions is very difficult. Sometimes the presence of music and other noise accompanies make the data collection worse. We cannot have all the emotional state compared to other databases that are recorded by experts in studio condition, therefore, we only collected videos on four basic emotions (i.e., happy, sad, angry, and neutral). After collecting video clips, we mixed and gave these files to four students from NUST3 and CIIT4 universities. They were asked to annotate the data with emotional labels to the speakers’ state using both audio and video content. Final labels were given to each utterance when at least 2 annotators assigned them same emotion. This dataset is publicly available for research purposes5.</w:t>
      </w:r>
      <w:r>
        <w:t>”</w:t>
      </w:r>
    </w:p>
    <w:p w14:paraId="4F1FB74F" w14:textId="6FAA13C9" w:rsidR="0024625D" w:rsidRDefault="0024625D" w:rsidP="00E344F6">
      <w:r>
        <w:t xml:space="preserve">My unique speaker count is different. I have 11 female speakers and </w:t>
      </w:r>
      <w:r w:rsidR="00243ACC">
        <w:t>18 male speakers for 29 total.</w:t>
      </w:r>
      <w:r w:rsidR="00C2136D">
        <w:t xml:space="preserve"> I have female speakers SF1–SF11 and male speakers SM1–7 and SM17–27, so I’m missing male speakers 8 through 16</w:t>
      </w:r>
      <w:r w:rsidR="0059582A">
        <w:t xml:space="preserve"> (nine male speakers)</w:t>
      </w:r>
      <w:r w:rsidR="005B17B6">
        <w:t>, however, utterance count is the same (400).</w:t>
      </w:r>
    </w:p>
    <w:p w14:paraId="5EE47C9F" w14:textId="3B91572F" w:rsidR="000E7BFE" w:rsidRDefault="000E7BFE" w:rsidP="000E7BFE">
      <w:pPr>
        <w:pStyle w:val="Heading1"/>
      </w:pPr>
      <w:proofErr w:type="spellStart"/>
      <w:r>
        <w:t>vivae</w:t>
      </w:r>
      <w:proofErr w:type="spellEnd"/>
    </w:p>
    <w:p w14:paraId="21FB8DBE" w14:textId="78927513" w:rsidR="000E7BFE" w:rsidRPr="00690BC5" w:rsidRDefault="009B6A40" w:rsidP="00E344F6">
      <w:r>
        <w:t xml:space="preserve">last one unless </w:t>
      </w:r>
      <w:r w:rsidR="00126A17">
        <w:t xml:space="preserve">Persian ESD </w:t>
      </w:r>
      <w:r>
        <w:t>comes through</w:t>
      </w:r>
    </w:p>
    <w:sectPr w:rsidR="000E7BFE" w:rsidRPr="00690B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1F837" w14:textId="77777777" w:rsidR="00A0637E" w:rsidRDefault="00A0637E" w:rsidP="0024332A">
      <w:pPr>
        <w:spacing w:after="0" w:line="240" w:lineRule="auto"/>
      </w:pPr>
      <w:r>
        <w:separator/>
      </w:r>
    </w:p>
  </w:endnote>
  <w:endnote w:type="continuationSeparator" w:id="0">
    <w:p w14:paraId="438AFDAA" w14:textId="77777777" w:rsidR="00A0637E" w:rsidRDefault="00A0637E" w:rsidP="0024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MnSymbol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47A7B" w14:textId="77777777" w:rsidR="00A0637E" w:rsidRDefault="00A0637E" w:rsidP="0024332A">
      <w:pPr>
        <w:spacing w:after="0" w:line="240" w:lineRule="auto"/>
      </w:pPr>
      <w:r>
        <w:separator/>
      </w:r>
    </w:p>
  </w:footnote>
  <w:footnote w:type="continuationSeparator" w:id="0">
    <w:p w14:paraId="4594507B" w14:textId="77777777" w:rsidR="00A0637E" w:rsidRDefault="00A0637E" w:rsidP="0024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0261B"/>
    <w:rsid w:val="00012AB5"/>
    <w:rsid w:val="00013083"/>
    <w:rsid w:val="0001770A"/>
    <w:rsid w:val="00045442"/>
    <w:rsid w:val="000516D2"/>
    <w:rsid w:val="00072BF1"/>
    <w:rsid w:val="00082943"/>
    <w:rsid w:val="00093C9D"/>
    <w:rsid w:val="00095A75"/>
    <w:rsid w:val="000A10E8"/>
    <w:rsid w:val="000A2696"/>
    <w:rsid w:val="000B0192"/>
    <w:rsid w:val="000B4C96"/>
    <w:rsid w:val="000D25E1"/>
    <w:rsid w:val="000D2944"/>
    <w:rsid w:val="000D2C7A"/>
    <w:rsid w:val="000D7E1B"/>
    <w:rsid w:val="000E087B"/>
    <w:rsid w:val="000E7BFE"/>
    <w:rsid w:val="000F2A94"/>
    <w:rsid w:val="000F522D"/>
    <w:rsid w:val="001062BA"/>
    <w:rsid w:val="0011444B"/>
    <w:rsid w:val="001238AC"/>
    <w:rsid w:val="00124943"/>
    <w:rsid w:val="0012691B"/>
    <w:rsid w:val="00126A17"/>
    <w:rsid w:val="001328EF"/>
    <w:rsid w:val="00137051"/>
    <w:rsid w:val="001432E8"/>
    <w:rsid w:val="00144053"/>
    <w:rsid w:val="0014421C"/>
    <w:rsid w:val="00151046"/>
    <w:rsid w:val="00153022"/>
    <w:rsid w:val="00153E6B"/>
    <w:rsid w:val="001741A7"/>
    <w:rsid w:val="001755C5"/>
    <w:rsid w:val="00182114"/>
    <w:rsid w:val="00184F37"/>
    <w:rsid w:val="00191498"/>
    <w:rsid w:val="00191A32"/>
    <w:rsid w:val="001957A9"/>
    <w:rsid w:val="00196122"/>
    <w:rsid w:val="001A185D"/>
    <w:rsid w:val="001B4224"/>
    <w:rsid w:val="001B5B6F"/>
    <w:rsid w:val="001C3B8C"/>
    <w:rsid w:val="001D3263"/>
    <w:rsid w:val="001D484B"/>
    <w:rsid w:val="001D7E88"/>
    <w:rsid w:val="001E4151"/>
    <w:rsid w:val="001F0292"/>
    <w:rsid w:val="001F0307"/>
    <w:rsid w:val="001F05E1"/>
    <w:rsid w:val="001F19BF"/>
    <w:rsid w:val="001F2DA9"/>
    <w:rsid w:val="001F5F1E"/>
    <w:rsid w:val="00202781"/>
    <w:rsid w:val="0020591E"/>
    <w:rsid w:val="00206F00"/>
    <w:rsid w:val="0022144C"/>
    <w:rsid w:val="00223346"/>
    <w:rsid w:val="00234EC2"/>
    <w:rsid w:val="0024332A"/>
    <w:rsid w:val="00243ACC"/>
    <w:rsid w:val="0024625D"/>
    <w:rsid w:val="002560E3"/>
    <w:rsid w:val="00256ABB"/>
    <w:rsid w:val="0026050D"/>
    <w:rsid w:val="00270E16"/>
    <w:rsid w:val="00274738"/>
    <w:rsid w:val="002758AE"/>
    <w:rsid w:val="002A10AF"/>
    <w:rsid w:val="002A4967"/>
    <w:rsid w:val="002B1B28"/>
    <w:rsid w:val="002B2213"/>
    <w:rsid w:val="002B3DFA"/>
    <w:rsid w:val="002B55AB"/>
    <w:rsid w:val="002C444D"/>
    <w:rsid w:val="002C6EF0"/>
    <w:rsid w:val="00306E3A"/>
    <w:rsid w:val="0030744D"/>
    <w:rsid w:val="00307FE2"/>
    <w:rsid w:val="0031054D"/>
    <w:rsid w:val="00310CE6"/>
    <w:rsid w:val="00312EF7"/>
    <w:rsid w:val="00325E8A"/>
    <w:rsid w:val="00332926"/>
    <w:rsid w:val="00334637"/>
    <w:rsid w:val="00351EF6"/>
    <w:rsid w:val="00364013"/>
    <w:rsid w:val="0037151C"/>
    <w:rsid w:val="003774B0"/>
    <w:rsid w:val="0038129B"/>
    <w:rsid w:val="00386972"/>
    <w:rsid w:val="003A385E"/>
    <w:rsid w:val="003A5260"/>
    <w:rsid w:val="003B171D"/>
    <w:rsid w:val="003C1D10"/>
    <w:rsid w:val="003E00D1"/>
    <w:rsid w:val="003E228C"/>
    <w:rsid w:val="003E25FB"/>
    <w:rsid w:val="003F22A2"/>
    <w:rsid w:val="003F25B9"/>
    <w:rsid w:val="003F2EE4"/>
    <w:rsid w:val="003F49A6"/>
    <w:rsid w:val="00411828"/>
    <w:rsid w:val="00417CFF"/>
    <w:rsid w:val="0042212B"/>
    <w:rsid w:val="00423D4E"/>
    <w:rsid w:val="0042688B"/>
    <w:rsid w:val="00427B05"/>
    <w:rsid w:val="004413BD"/>
    <w:rsid w:val="00443822"/>
    <w:rsid w:val="00447CC5"/>
    <w:rsid w:val="004515BC"/>
    <w:rsid w:val="004605B0"/>
    <w:rsid w:val="00461261"/>
    <w:rsid w:val="00462FF6"/>
    <w:rsid w:val="00464A5D"/>
    <w:rsid w:val="00467338"/>
    <w:rsid w:val="0048150A"/>
    <w:rsid w:val="004826CB"/>
    <w:rsid w:val="00484359"/>
    <w:rsid w:val="004856E7"/>
    <w:rsid w:val="00486B01"/>
    <w:rsid w:val="00486D3C"/>
    <w:rsid w:val="00494BE4"/>
    <w:rsid w:val="004A060D"/>
    <w:rsid w:val="004B14D4"/>
    <w:rsid w:val="004B17D4"/>
    <w:rsid w:val="004B36D5"/>
    <w:rsid w:val="004B7496"/>
    <w:rsid w:val="004C4630"/>
    <w:rsid w:val="004C6523"/>
    <w:rsid w:val="004D02BA"/>
    <w:rsid w:val="004D03FA"/>
    <w:rsid w:val="004D0911"/>
    <w:rsid w:val="004D35CF"/>
    <w:rsid w:val="004D3A18"/>
    <w:rsid w:val="004D78C4"/>
    <w:rsid w:val="004F1AFA"/>
    <w:rsid w:val="004F4298"/>
    <w:rsid w:val="004F7406"/>
    <w:rsid w:val="004F7A46"/>
    <w:rsid w:val="00505903"/>
    <w:rsid w:val="00516912"/>
    <w:rsid w:val="00521836"/>
    <w:rsid w:val="00522F9C"/>
    <w:rsid w:val="005271D0"/>
    <w:rsid w:val="00533AAE"/>
    <w:rsid w:val="00550912"/>
    <w:rsid w:val="005610FC"/>
    <w:rsid w:val="00562B62"/>
    <w:rsid w:val="0056767E"/>
    <w:rsid w:val="005729DF"/>
    <w:rsid w:val="00573E64"/>
    <w:rsid w:val="0058099A"/>
    <w:rsid w:val="0058624B"/>
    <w:rsid w:val="0059582A"/>
    <w:rsid w:val="005B17B6"/>
    <w:rsid w:val="005C0727"/>
    <w:rsid w:val="005D59B8"/>
    <w:rsid w:val="005E1078"/>
    <w:rsid w:val="005E760C"/>
    <w:rsid w:val="005F5354"/>
    <w:rsid w:val="005F6D95"/>
    <w:rsid w:val="00604B7D"/>
    <w:rsid w:val="00605C6E"/>
    <w:rsid w:val="00620DCD"/>
    <w:rsid w:val="0062798B"/>
    <w:rsid w:val="00632985"/>
    <w:rsid w:val="006350A0"/>
    <w:rsid w:val="00635895"/>
    <w:rsid w:val="00641929"/>
    <w:rsid w:val="00644651"/>
    <w:rsid w:val="00651257"/>
    <w:rsid w:val="006541F6"/>
    <w:rsid w:val="00655399"/>
    <w:rsid w:val="00655588"/>
    <w:rsid w:val="00663271"/>
    <w:rsid w:val="0066520A"/>
    <w:rsid w:val="00674073"/>
    <w:rsid w:val="006866A3"/>
    <w:rsid w:val="00690BC5"/>
    <w:rsid w:val="006A3751"/>
    <w:rsid w:val="006E0C53"/>
    <w:rsid w:val="006E27BD"/>
    <w:rsid w:val="006E5900"/>
    <w:rsid w:val="00704CD8"/>
    <w:rsid w:val="00705AE2"/>
    <w:rsid w:val="00706419"/>
    <w:rsid w:val="0071022A"/>
    <w:rsid w:val="0071404C"/>
    <w:rsid w:val="00715A4E"/>
    <w:rsid w:val="00720D70"/>
    <w:rsid w:val="007218D7"/>
    <w:rsid w:val="00723B57"/>
    <w:rsid w:val="00724ED9"/>
    <w:rsid w:val="007308E1"/>
    <w:rsid w:val="0073257A"/>
    <w:rsid w:val="00733B33"/>
    <w:rsid w:val="00735D6E"/>
    <w:rsid w:val="00746E6F"/>
    <w:rsid w:val="00747697"/>
    <w:rsid w:val="0075269D"/>
    <w:rsid w:val="00752B15"/>
    <w:rsid w:val="007543A7"/>
    <w:rsid w:val="0077169A"/>
    <w:rsid w:val="0077534F"/>
    <w:rsid w:val="00786D5D"/>
    <w:rsid w:val="00787026"/>
    <w:rsid w:val="00791CC8"/>
    <w:rsid w:val="007962EA"/>
    <w:rsid w:val="00797059"/>
    <w:rsid w:val="007972AE"/>
    <w:rsid w:val="007A4901"/>
    <w:rsid w:val="007C0DB4"/>
    <w:rsid w:val="007C224A"/>
    <w:rsid w:val="007C4CE1"/>
    <w:rsid w:val="007C7820"/>
    <w:rsid w:val="007D783E"/>
    <w:rsid w:val="007E3703"/>
    <w:rsid w:val="007F428D"/>
    <w:rsid w:val="00803A0A"/>
    <w:rsid w:val="00803ABA"/>
    <w:rsid w:val="00816A55"/>
    <w:rsid w:val="00827D31"/>
    <w:rsid w:val="00834FF3"/>
    <w:rsid w:val="00845D89"/>
    <w:rsid w:val="0085007B"/>
    <w:rsid w:val="00853071"/>
    <w:rsid w:val="008666D1"/>
    <w:rsid w:val="00875E7C"/>
    <w:rsid w:val="00883485"/>
    <w:rsid w:val="00884F27"/>
    <w:rsid w:val="00892A3F"/>
    <w:rsid w:val="008A48A1"/>
    <w:rsid w:val="008B0BFC"/>
    <w:rsid w:val="008B5924"/>
    <w:rsid w:val="008B639E"/>
    <w:rsid w:val="008C7F6E"/>
    <w:rsid w:val="008E316C"/>
    <w:rsid w:val="00905579"/>
    <w:rsid w:val="00907164"/>
    <w:rsid w:val="0090737E"/>
    <w:rsid w:val="009077E4"/>
    <w:rsid w:val="00916C5F"/>
    <w:rsid w:val="00922E50"/>
    <w:rsid w:val="00970048"/>
    <w:rsid w:val="00973725"/>
    <w:rsid w:val="00975FB8"/>
    <w:rsid w:val="00985736"/>
    <w:rsid w:val="00997301"/>
    <w:rsid w:val="009A0127"/>
    <w:rsid w:val="009A5362"/>
    <w:rsid w:val="009B33CA"/>
    <w:rsid w:val="009B6A40"/>
    <w:rsid w:val="009C14F7"/>
    <w:rsid w:val="009C6774"/>
    <w:rsid w:val="009C6E62"/>
    <w:rsid w:val="009D4CB2"/>
    <w:rsid w:val="009D54E5"/>
    <w:rsid w:val="009D7403"/>
    <w:rsid w:val="009E44B9"/>
    <w:rsid w:val="009E4AD5"/>
    <w:rsid w:val="009E72DE"/>
    <w:rsid w:val="009F4C80"/>
    <w:rsid w:val="00A020E6"/>
    <w:rsid w:val="00A0637E"/>
    <w:rsid w:val="00A10A8D"/>
    <w:rsid w:val="00A16E42"/>
    <w:rsid w:val="00A16EC2"/>
    <w:rsid w:val="00A30586"/>
    <w:rsid w:val="00A43ADB"/>
    <w:rsid w:val="00A455B0"/>
    <w:rsid w:val="00A541EF"/>
    <w:rsid w:val="00A55BA0"/>
    <w:rsid w:val="00A63E8E"/>
    <w:rsid w:val="00A659D0"/>
    <w:rsid w:val="00A67AAA"/>
    <w:rsid w:val="00A74BD0"/>
    <w:rsid w:val="00A776F0"/>
    <w:rsid w:val="00A83FFB"/>
    <w:rsid w:val="00A87442"/>
    <w:rsid w:val="00A941D9"/>
    <w:rsid w:val="00A96726"/>
    <w:rsid w:val="00AA1069"/>
    <w:rsid w:val="00AA3364"/>
    <w:rsid w:val="00AB07EF"/>
    <w:rsid w:val="00AB1080"/>
    <w:rsid w:val="00AB3B47"/>
    <w:rsid w:val="00AB6368"/>
    <w:rsid w:val="00AC6FCF"/>
    <w:rsid w:val="00AD1E60"/>
    <w:rsid w:val="00AE7451"/>
    <w:rsid w:val="00B0581B"/>
    <w:rsid w:val="00B06920"/>
    <w:rsid w:val="00B10681"/>
    <w:rsid w:val="00B24C79"/>
    <w:rsid w:val="00B31CA4"/>
    <w:rsid w:val="00B4078E"/>
    <w:rsid w:val="00B50C11"/>
    <w:rsid w:val="00B56CCA"/>
    <w:rsid w:val="00B63F4E"/>
    <w:rsid w:val="00B652D5"/>
    <w:rsid w:val="00B664B7"/>
    <w:rsid w:val="00B66EE8"/>
    <w:rsid w:val="00B72D81"/>
    <w:rsid w:val="00B778CB"/>
    <w:rsid w:val="00B84FFB"/>
    <w:rsid w:val="00B9245E"/>
    <w:rsid w:val="00B95AEA"/>
    <w:rsid w:val="00B97335"/>
    <w:rsid w:val="00BA01EB"/>
    <w:rsid w:val="00BA232D"/>
    <w:rsid w:val="00BC1F6C"/>
    <w:rsid w:val="00BC2762"/>
    <w:rsid w:val="00BC3772"/>
    <w:rsid w:val="00C11AAA"/>
    <w:rsid w:val="00C1518E"/>
    <w:rsid w:val="00C163A2"/>
    <w:rsid w:val="00C20628"/>
    <w:rsid w:val="00C2136D"/>
    <w:rsid w:val="00C2460D"/>
    <w:rsid w:val="00C32776"/>
    <w:rsid w:val="00C4036E"/>
    <w:rsid w:val="00C46AE0"/>
    <w:rsid w:val="00C550EF"/>
    <w:rsid w:val="00C56EA5"/>
    <w:rsid w:val="00C67E46"/>
    <w:rsid w:val="00C70248"/>
    <w:rsid w:val="00C87437"/>
    <w:rsid w:val="00C87DE1"/>
    <w:rsid w:val="00C94E98"/>
    <w:rsid w:val="00C95FDC"/>
    <w:rsid w:val="00CA3511"/>
    <w:rsid w:val="00CA6C1D"/>
    <w:rsid w:val="00CC1791"/>
    <w:rsid w:val="00CC2F47"/>
    <w:rsid w:val="00CC5A76"/>
    <w:rsid w:val="00CC6037"/>
    <w:rsid w:val="00CD1D5B"/>
    <w:rsid w:val="00CD35CE"/>
    <w:rsid w:val="00CF3D1A"/>
    <w:rsid w:val="00D0621B"/>
    <w:rsid w:val="00D06A04"/>
    <w:rsid w:val="00D20444"/>
    <w:rsid w:val="00D216E8"/>
    <w:rsid w:val="00D236D9"/>
    <w:rsid w:val="00D33D8D"/>
    <w:rsid w:val="00D3418F"/>
    <w:rsid w:val="00D37A3E"/>
    <w:rsid w:val="00D402CE"/>
    <w:rsid w:val="00D44F50"/>
    <w:rsid w:val="00D46BD8"/>
    <w:rsid w:val="00D557E1"/>
    <w:rsid w:val="00D55C51"/>
    <w:rsid w:val="00D560BE"/>
    <w:rsid w:val="00D631D9"/>
    <w:rsid w:val="00D7013D"/>
    <w:rsid w:val="00D7286C"/>
    <w:rsid w:val="00D76DE5"/>
    <w:rsid w:val="00D80C2D"/>
    <w:rsid w:val="00D86D79"/>
    <w:rsid w:val="00D87310"/>
    <w:rsid w:val="00DA18BA"/>
    <w:rsid w:val="00DB7757"/>
    <w:rsid w:val="00DC563C"/>
    <w:rsid w:val="00DC5E8E"/>
    <w:rsid w:val="00DC6FB9"/>
    <w:rsid w:val="00DD33C4"/>
    <w:rsid w:val="00DD4145"/>
    <w:rsid w:val="00DD466A"/>
    <w:rsid w:val="00DE34F8"/>
    <w:rsid w:val="00DE3E20"/>
    <w:rsid w:val="00DF3D43"/>
    <w:rsid w:val="00DF4C98"/>
    <w:rsid w:val="00E23978"/>
    <w:rsid w:val="00E344F6"/>
    <w:rsid w:val="00E37217"/>
    <w:rsid w:val="00E51C57"/>
    <w:rsid w:val="00E55981"/>
    <w:rsid w:val="00E57F7A"/>
    <w:rsid w:val="00E605A4"/>
    <w:rsid w:val="00E609E6"/>
    <w:rsid w:val="00E60C19"/>
    <w:rsid w:val="00E64D94"/>
    <w:rsid w:val="00E66B34"/>
    <w:rsid w:val="00E677CB"/>
    <w:rsid w:val="00E75CC2"/>
    <w:rsid w:val="00E821F3"/>
    <w:rsid w:val="00E83FD0"/>
    <w:rsid w:val="00E87A85"/>
    <w:rsid w:val="00E90B4C"/>
    <w:rsid w:val="00E92B96"/>
    <w:rsid w:val="00E96E59"/>
    <w:rsid w:val="00E971D4"/>
    <w:rsid w:val="00EA6CE6"/>
    <w:rsid w:val="00EA7F73"/>
    <w:rsid w:val="00EB35CE"/>
    <w:rsid w:val="00EB5171"/>
    <w:rsid w:val="00EC1D7D"/>
    <w:rsid w:val="00EC494B"/>
    <w:rsid w:val="00EC4FDD"/>
    <w:rsid w:val="00EC7D3E"/>
    <w:rsid w:val="00ED62AA"/>
    <w:rsid w:val="00ED7230"/>
    <w:rsid w:val="00EE0444"/>
    <w:rsid w:val="00EE361F"/>
    <w:rsid w:val="00EF2126"/>
    <w:rsid w:val="00EF2AE6"/>
    <w:rsid w:val="00EF550D"/>
    <w:rsid w:val="00F032A9"/>
    <w:rsid w:val="00F11C99"/>
    <w:rsid w:val="00F121C1"/>
    <w:rsid w:val="00F17F28"/>
    <w:rsid w:val="00F328A1"/>
    <w:rsid w:val="00F3575B"/>
    <w:rsid w:val="00F62FF1"/>
    <w:rsid w:val="00F66E8A"/>
    <w:rsid w:val="00F7192B"/>
    <w:rsid w:val="00F74682"/>
    <w:rsid w:val="00F825F1"/>
    <w:rsid w:val="00F9245E"/>
    <w:rsid w:val="00F95BAC"/>
    <w:rsid w:val="00F97586"/>
    <w:rsid w:val="00FA10DC"/>
    <w:rsid w:val="00FA171C"/>
    <w:rsid w:val="00FD2E1B"/>
    <w:rsid w:val="00FE2849"/>
    <w:rsid w:val="00FF4015"/>
    <w:rsid w:val="00FF5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B8C"/>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 w:type="paragraph" w:styleId="Header">
    <w:name w:val="header"/>
    <w:basedOn w:val="Normal"/>
    <w:link w:val="HeaderChar"/>
    <w:uiPriority w:val="99"/>
    <w:unhideWhenUsed/>
    <w:rsid w:val="0024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32A"/>
  </w:style>
  <w:style w:type="paragraph" w:styleId="Footer">
    <w:name w:val="footer"/>
    <w:basedOn w:val="Normal"/>
    <w:link w:val="FooterChar"/>
    <w:uiPriority w:val="99"/>
    <w:unhideWhenUsed/>
    <w:rsid w:val="0024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476847203">
      <w:bodyDiv w:val="1"/>
      <w:marLeft w:val="0"/>
      <w:marRight w:val="0"/>
      <w:marTop w:val="0"/>
      <w:marBottom w:val="0"/>
      <w:divBdr>
        <w:top w:val="none" w:sz="0" w:space="0" w:color="auto"/>
        <w:left w:val="none" w:sz="0" w:space="0" w:color="auto"/>
        <w:bottom w:val="none" w:sz="0" w:space="0" w:color="auto"/>
        <w:right w:val="none" w:sz="0" w:space="0" w:color="auto"/>
      </w:divBdr>
      <w:divsChild>
        <w:div w:id="1374422374">
          <w:marLeft w:val="0"/>
          <w:marRight w:val="0"/>
          <w:marTop w:val="0"/>
          <w:marBottom w:val="0"/>
          <w:divBdr>
            <w:top w:val="none" w:sz="0" w:space="0" w:color="auto"/>
            <w:left w:val="none" w:sz="0" w:space="0" w:color="auto"/>
            <w:bottom w:val="none" w:sz="0" w:space="0" w:color="auto"/>
            <w:right w:val="none" w:sz="0" w:space="0" w:color="auto"/>
          </w:divBdr>
          <w:divsChild>
            <w:div w:id="3962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1384">
      <w:bodyDiv w:val="1"/>
      <w:marLeft w:val="0"/>
      <w:marRight w:val="0"/>
      <w:marTop w:val="0"/>
      <w:marBottom w:val="0"/>
      <w:divBdr>
        <w:top w:val="none" w:sz="0" w:space="0" w:color="auto"/>
        <w:left w:val="none" w:sz="0" w:space="0" w:color="auto"/>
        <w:bottom w:val="none" w:sz="0" w:space="0" w:color="auto"/>
        <w:right w:val="none" w:sz="0" w:space="0" w:color="auto"/>
      </w:divBdr>
    </w:div>
    <w:div w:id="829565532">
      <w:bodyDiv w:val="1"/>
      <w:marLeft w:val="0"/>
      <w:marRight w:val="0"/>
      <w:marTop w:val="0"/>
      <w:marBottom w:val="0"/>
      <w:divBdr>
        <w:top w:val="none" w:sz="0" w:space="0" w:color="auto"/>
        <w:left w:val="none" w:sz="0" w:space="0" w:color="auto"/>
        <w:bottom w:val="none" w:sz="0" w:space="0" w:color="auto"/>
        <w:right w:val="none" w:sz="0" w:space="0" w:color="auto"/>
      </w:divBdr>
      <w:divsChild>
        <w:div w:id="2105495222">
          <w:marLeft w:val="0"/>
          <w:marRight w:val="0"/>
          <w:marTop w:val="0"/>
          <w:marBottom w:val="0"/>
          <w:divBdr>
            <w:top w:val="none" w:sz="0" w:space="0" w:color="auto"/>
            <w:left w:val="none" w:sz="0" w:space="0" w:color="auto"/>
            <w:bottom w:val="none" w:sz="0" w:space="0" w:color="auto"/>
            <w:right w:val="none" w:sz="0" w:space="0" w:color="auto"/>
          </w:divBdr>
          <w:divsChild>
            <w:div w:id="1594899805">
              <w:marLeft w:val="0"/>
              <w:marRight w:val="0"/>
              <w:marTop w:val="0"/>
              <w:marBottom w:val="0"/>
              <w:divBdr>
                <w:top w:val="none" w:sz="0" w:space="0" w:color="auto"/>
                <w:left w:val="none" w:sz="0" w:space="0" w:color="auto"/>
                <w:bottom w:val="none" w:sz="0" w:space="0" w:color="auto"/>
                <w:right w:val="none" w:sz="0" w:space="0" w:color="auto"/>
              </w:divBdr>
            </w:div>
            <w:div w:id="8833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 w:id="1752196988">
      <w:bodyDiv w:val="1"/>
      <w:marLeft w:val="0"/>
      <w:marRight w:val="0"/>
      <w:marTop w:val="0"/>
      <w:marBottom w:val="0"/>
      <w:divBdr>
        <w:top w:val="none" w:sz="0" w:space="0" w:color="auto"/>
        <w:left w:val="none" w:sz="0" w:space="0" w:color="auto"/>
        <w:bottom w:val="none" w:sz="0" w:space="0" w:color="auto"/>
        <w:right w:val="none" w:sz="0" w:space="0" w:color="auto"/>
      </w:divBdr>
    </w:div>
    <w:div w:id="186590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share.ut.ee/repository/browse/estonian-emotional-speech-corpus/4d42d7a8463411e2a6e4005056b40024a19021a316b54b7fb707757d43d1a889/" TargetMode="External"/><Relationship Id="rId13" Type="http://schemas.openxmlformats.org/officeDocument/2006/relationships/hyperlink" Target="https://www.researchgate.net/profile/Behnaz-Nojavanasghari/publication/305945989_The_Future_Belongs_to_the_Curious_Towards_Automatic_Understanding_and_Recognition_of_Curiosity_in_Children/links/57a6fd0f08ae455e8542cbe7/The-Future-Belongs-to-the-Curious-Towards-Automatic-Understanding-and-Recognition-of-Curiosity-in-Children.pdf" TargetMode="Externa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piyushagni5/berlin-database-of-emotional-speech-emodb"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5281/" TargetMode="External"/><Relationship Id="rId28" Type="http://schemas.openxmlformats.org/officeDocument/2006/relationships/theme" Target="theme/theme1.xml"/><Relationship Id="rId10" Type="http://schemas.openxmlformats.org/officeDocument/2006/relationships/hyperlink" Target="http://www.expressive-speech.net/emodb/" TargetMode="External"/><Relationship Id="rId19" Type="http://schemas.openxmlformats.org/officeDocument/2006/relationships/hyperlink" Target="https://tvquot.es/friends/the-one-with-the-race-car-bed/" TargetMode="External"/><Relationship Id="rId4" Type="http://schemas.openxmlformats.org/officeDocument/2006/relationships/webSettings" Target="webSettings.xml"/><Relationship Id="rId9" Type="http://schemas.openxmlformats.org/officeDocument/2006/relationships/hyperlink" Target="http://peeter.eki.ee:5000/reports/valence" TargetMode="External"/><Relationship Id="rId14" Type="http://schemas.openxmlformats.org/officeDocument/2006/relationships/image" Target="media/image3.png"/><Relationship Id="rId22" Type="http://schemas.openxmlformats.org/officeDocument/2006/relationships/hyperlink" Target="https://friends.fandom.com/wiki/Dr._Hara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15656</TotalTime>
  <Pages>26</Pages>
  <Words>8342</Words>
  <Characters>47552</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405</cp:revision>
  <dcterms:created xsi:type="dcterms:W3CDTF">2021-05-14T05:20:00Z</dcterms:created>
  <dcterms:modified xsi:type="dcterms:W3CDTF">2021-09-21T06:04:00Z</dcterms:modified>
</cp:coreProperties>
</file>