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F8F6D" w14:textId="77777777" w:rsidR="00180F2B" w:rsidRPr="00585E44" w:rsidRDefault="00000000">
      <w:pPr>
        <w:pStyle w:val="aa"/>
        <w:rPr>
          <w:lang w:val="ru-RU"/>
        </w:rPr>
      </w:pPr>
      <w:r w:rsidRPr="00585E44">
        <w:rPr>
          <w:b/>
          <w:color w:val="18253E"/>
          <w:sz w:val="36"/>
          <w:lang w:val="ru-RU"/>
        </w:rPr>
        <w:t>Мини-паспорт проекта</w:t>
      </w:r>
    </w:p>
    <w:p w14:paraId="7D9E0A15" w14:textId="77777777" w:rsidR="00180F2B" w:rsidRPr="00585E44" w:rsidRDefault="00000000">
      <w:pPr>
        <w:pStyle w:val="ac"/>
        <w:rPr>
          <w:lang w:val="ru-RU"/>
        </w:rPr>
      </w:pPr>
      <w:r w:rsidRPr="00585E44">
        <w:rPr>
          <w:lang w:val="ru-RU"/>
        </w:rPr>
        <w:t xml:space="preserve">Разработка </w:t>
      </w:r>
      <w:r>
        <w:t>MVP</w:t>
      </w:r>
      <w:r w:rsidRPr="00585E44">
        <w:rPr>
          <w:lang w:val="ru-RU"/>
        </w:rPr>
        <w:t xml:space="preserve"> сервиса анализа тональности отзывов об операторе связи</w:t>
      </w:r>
    </w:p>
    <w:p w14:paraId="32F5D565" w14:textId="77777777" w:rsidR="00180F2B" w:rsidRPr="00585E44" w:rsidRDefault="00000000">
      <w:pPr>
        <w:pStyle w:val="21"/>
        <w:rPr>
          <w:lang w:val="ru-RU"/>
        </w:rPr>
      </w:pPr>
      <w:r w:rsidRPr="00585E44">
        <w:rPr>
          <w:lang w:val="ru-RU"/>
        </w:rPr>
        <w:t>Исходная ситуация</w:t>
      </w:r>
    </w:p>
    <w:p w14:paraId="1C0850A5" w14:textId="77777777" w:rsidR="00180F2B" w:rsidRPr="00585E44" w:rsidRDefault="00000000">
      <w:pPr>
        <w:rPr>
          <w:lang w:val="ru-RU"/>
        </w:rPr>
      </w:pPr>
      <w:r w:rsidRPr="00585E44">
        <w:rPr>
          <w:lang w:val="ru-RU"/>
        </w:rPr>
        <w:t xml:space="preserve">Оператор связи получает текстовые отзывы и обращения клиентов. При большом объёме сообщений ручной просмотр затрудняет своевременное выявление негативных отзывов. Для учебного кейса рассматривается </w:t>
      </w:r>
      <w:r>
        <w:t>MVP</w:t>
      </w:r>
      <w:r w:rsidRPr="00585E44">
        <w:rPr>
          <w:lang w:val="ru-RU"/>
        </w:rPr>
        <w:t xml:space="preserve"> автоматической классификации тональности и отбора отзывов для дальнейшего разбора.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6803"/>
      </w:tblGrid>
      <w:tr w:rsidR="00180F2B" w14:paraId="2B3B6C62" w14:textId="77777777">
        <w:tc>
          <w:tcPr>
            <w:tcW w:w="2494" w:type="dxa"/>
            <w:shd w:val="clear" w:color="auto" w:fill="243650"/>
            <w:vAlign w:val="center"/>
          </w:tcPr>
          <w:p w14:paraId="060A9253" w14:textId="77777777" w:rsidR="00180F2B" w:rsidRDefault="00000000">
            <w:pPr>
              <w:spacing w:after="20"/>
            </w:pPr>
            <w:proofErr w:type="spellStart"/>
            <w:r>
              <w:rPr>
                <w:b/>
                <w:color w:val="FFFFFF"/>
                <w:sz w:val="18"/>
              </w:rPr>
              <w:t>Поле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паспорта</w:t>
            </w:r>
            <w:proofErr w:type="spellEnd"/>
          </w:p>
        </w:tc>
        <w:tc>
          <w:tcPr>
            <w:tcW w:w="6803" w:type="dxa"/>
            <w:shd w:val="clear" w:color="auto" w:fill="243650"/>
            <w:vAlign w:val="center"/>
          </w:tcPr>
          <w:p w14:paraId="5E9C3F76" w14:textId="77777777" w:rsidR="00180F2B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180F2B" w:rsidRPr="003D009E" w14:paraId="7A598FF5" w14:textId="77777777">
        <w:tc>
          <w:tcPr>
            <w:tcW w:w="2494" w:type="dxa"/>
            <w:shd w:val="clear" w:color="auto" w:fill="EEF2F6"/>
            <w:vAlign w:val="center"/>
          </w:tcPr>
          <w:p w14:paraId="21B9AF44" w14:textId="77777777" w:rsidR="00180F2B" w:rsidRDefault="00000000">
            <w:pPr>
              <w:spacing w:after="20"/>
            </w:pPr>
            <w:r>
              <w:rPr>
                <w:b/>
                <w:sz w:val="18"/>
              </w:rPr>
              <w:t>Название проекта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6B857800" w14:textId="77777777" w:rsidR="00180F2B" w:rsidRPr="00585E44" w:rsidRDefault="00000000">
            <w:pPr>
              <w:spacing w:after="20"/>
              <w:rPr>
                <w:lang w:val="ru-RU"/>
              </w:rPr>
            </w:pPr>
            <w:r w:rsidRPr="00585E44">
              <w:rPr>
                <w:sz w:val="18"/>
                <w:lang w:val="ru-RU"/>
              </w:rPr>
              <w:t xml:space="preserve">Разработка </w:t>
            </w:r>
            <w:r>
              <w:rPr>
                <w:sz w:val="18"/>
              </w:rPr>
              <w:t>MVP</w:t>
            </w:r>
            <w:r w:rsidRPr="00585E44">
              <w:rPr>
                <w:sz w:val="18"/>
                <w:lang w:val="ru-RU"/>
              </w:rPr>
              <w:t xml:space="preserve"> сервиса анализа тональности отзывов об операторе связи</w:t>
            </w:r>
          </w:p>
        </w:tc>
      </w:tr>
      <w:tr w:rsidR="00180F2B" w:rsidRPr="003D009E" w14:paraId="1F30A813" w14:textId="77777777">
        <w:tc>
          <w:tcPr>
            <w:tcW w:w="2494" w:type="dxa"/>
            <w:shd w:val="clear" w:color="auto" w:fill="EEF2F6"/>
            <w:vAlign w:val="center"/>
          </w:tcPr>
          <w:p w14:paraId="58F4A2DD" w14:textId="77777777" w:rsidR="00180F2B" w:rsidRDefault="00000000">
            <w:pPr>
              <w:spacing w:after="20"/>
            </w:pPr>
            <w:proofErr w:type="spellStart"/>
            <w:r>
              <w:rPr>
                <w:b/>
                <w:sz w:val="18"/>
              </w:rPr>
              <w:t>Заказчик</w:t>
            </w:r>
            <w:proofErr w:type="spellEnd"/>
          </w:p>
        </w:tc>
        <w:tc>
          <w:tcPr>
            <w:tcW w:w="6803" w:type="dxa"/>
            <w:shd w:val="clear" w:color="auto" w:fill="FAFBFD"/>
            <w:vAlign w:val="center"/>
          </w:tcPr>
          <w:p w14:paraId="3C18D1AD" w14:textId="15E7D007" w:rsidR="00180F2B" w:rsidRPr="00585E44" w:rsidRDefault="00000000">
            <w:pPr>
              <w:spacing w:after="20"/>
              <w:rPr>
                <w:lang w:val="ru-RU"/>
              </w:rPr>
            </w:pPr>
            <w:r w:rsidRPr="00585E44">
              <w:rPr>
                <w:sz w:val="18"/>
                <w:lang w:val="ru-RU"/>
              </w:rPr>
              <w:t>Руководитель клиентского сервиса оператора связи</w:t>
            </w:r>
            <w:r w:rsidR="00585E44">
              <w:rPr>
                <w:sz w:val="18"/>
                <w:lang w:val="ru-RU"/>
              </w:rPr>
              <w:t>.</w:t>
            </w:r>
          </w:p>
        </w:tc>
      </w:tr>
      <w:tr w:rsidR="00180F2B" w:rsidRPr="003D009E" w14:paraId="595DAE9C" w14:textId="77777777">
        <w:tc>
          <w:tcPr>
            <w:tcW w:w="2494" w:type="dxa"/>
            <w:shd w:val="clear" w:color="auto" w:fill="EEF2F6"/>
            <w:vAlign w:val="center"/>
          </w:tcPr>
          <w:p w14:paraId="28ACACA8" w14:textId="77777777" w:rsidR="00180F2B" w:rsidRDefault="00000000">
            <w:pPr>
              <w:spacing w:after="20"/>
            </w:pPr>
            <w:proofErr w:type="spellStart"/>
            <w:r>
              <w:rPr>
                <w:b/>
                <w:sz w:val="18"/>
              </w:rPr>
              <w:t>Пользователи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результата</w:t>
            </w:r>
            <w:proofErr w:type="spellEnd"/>
          </w:p>
        </w:tc>
        <w:tc>
          <w:tcPr>
            <w:tcW w:w="6803" w:type="dxa"/>
            <w:shd w:val="clear" w:color="auto" w:fill="FFFFFF"/>
            <w:vAlign w:val="center"/>
          </w:tcPr>
          <w:p w14:paraId="03687503" w14:textId="77777777" w:rsidR="00180F2B" w:rsidRPr="00585E44" w:rsidRDefault="00000000">
            <w:pPr>
              <w:spacing w:after="20"/>
              <w:rPr>
                <w:lang w:val="ru-RU"/>
              </w:rPr>
            </w:pPr>
            <w:r w:rsidRPr="00585E44">
              <w:rPr>
                <w:sz w:val="18"/>
                <w:lang w:val="ru-RU"/>
              </w:rPr>
              <w:t xml:space="preserve">Аналитик </w:t>
            </w:r>
            <w:r>
              <w:rPr>
                <w:sz w:val="18"/>
              </w:rPr>
              <w:t>CX</w:t>
            </w:r>
            <w:r w:rsidRPr="00585E44">
              <w:rPr>
                <w:sz w:val="18"/>
                <w:lang w:val="ru-RU"/>
              </w:rPr>
              <w:t>, специалист поддержки; руководитель клиентского сервиса использует сводные результаты.</w:t>
            </w:r>
          </w:p>
        </w:tc>
      </w:tr>
      <w:tr w:rsidR="00180F2B" w:rsidRPr="003D009E" w14:paraId="5E733C91" w14:textId="77777777">
        <w:tc>
          <w:tcPr>
            <w:tcW w:w="2494" w:type="dxa"/>
            <w:shd w:val="clear" w:color="auto" w:fill="EEF2F6"/>
            <w:vAlign w:val="center"/>
          </w:tcPr>
          <w:p w14:paraId="7A006B30" w14:textId="77777777" w:rsidR="00180F2B" w:rsidRDefault="00000000">
            <w:pPr>
              <w:spacing w:after="20"/>
            </w:pPr>
            <w:proofErr w:type="spellStart"/>
            <w:r>
              <w:rPr>
                <w:b/>
                <w:sz w:val="18"/>
              </w:rPr>
              <w:t>Проблема</w:t>
            </w:r>
            <w:proofErr w:type="spellEnd"/>
          </w:p>
        </w:tc>
        <w:tc>
          <w:tcPr>
            <w:tcW w:w="6803" w:type="dxa"/>
            <w:shd w:val="clear" w:color="auto" w:fill="FAFBFD"/>
            <w:vAlign w:val="center"/>
          </w:tcPr>
          <w:p w14:paraId="7D1D0C71" w14:textId="77777777" w:rsidR="00180F2B" w:rsidRPr="00585E44" w:rsidRDefault="00000000">
            <w:pPr>
              <w:spacing w:after="20"/>
              <w:rPr>
                <w:lang w:val="ru-RU"/>
              </w:rPr>
            </w:pPr>
            <w:r w:rsidRPr="00585E44">
              <w:rPr>
                <w:sz w:val="18"/>
                <w:lang w:val="ru-RU"/>
              </w:rPr>
              <w:t>Без автоматической первичной классификации сотрудникам приходится вручную просматривать множество текстов, что задерживает обнаружение негативных отзывов и затрудняет анализ повторяющихся жалоб.</w:t>
            </w:r>
          </w:p>
        </w:tc>
      </w:tr>
      <w:tr w:rsidR="00180F2B" w:rsidRPr="003D009E" w14:paraId="3BA47E05" w14:textId="77777777">
        <w:tc>
          <w:tcPr>
            <w:tcW w:w="2494" w:type="dxa"/>
            <w:shd w:val="clear" w:color="auto" w:fill="EEF2F6"/>
            <w:vAlign w:val="center"/>
          </w:tcPr>
          <w:p w14:paraId="05E767B6" w14:textId="77777777" w:rsidR="00180F2B" w:rsidRDefault="00000000">
            <w:pPr>
              <w:spacing w:after="20"/>
            </w:pPr>
            <w:proofErr w:type="spellStart"/>
            <w:r>
              <w:rPr>
                <w:b/>
                <w:sz w:val="18"/>
              </w:rPr>
              <w:t>Цель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проекта</w:t>
            </w:r>
            <w:proofErr w:type="spellEnd"/>
          </w:p>
        </w:tc>
        <w:tc>
          <w:tcPr>
            <w:tcW w:w="6803" w:type="dxa"/>
            <w:shd w:val="clear" w:color="auto" w:fill="FFFFFF"/>
            <w:vAlign w:val="center"/>
          </w:tcPr>
          <w:p w14:paraId="19826D36" w14:textId="489D3658" w:rsidR="00180F2B" w:rsidRPr="00585E44" w:rsidRDefault="00000000">
            <w:pPr>
              <w:spacing w:after="20"/>
              <w:rPr>
                <w:lang w:val="ru-RU"/>
              </w:rPr>
            </w:pPr>
            <w:r w:rsidRPr="00585E44">
              <w:rPr>
                <w:sz w:val="18"/>
                <w:lang w:val="ru-RU"/>
              </w:rPr>
              <w:t xml:space="preserve">К концу учебного семестра разработать и продемонстрировать </w:t>
            </w:r>
            <w:r>
              <w:rPr>
                <w:sz w:val="18"/>
              </w:rPr>
              <w:t>MVP</w:t>
            </w:r>
            <w:r w:rsidRPr="00585E44">
              <w:rPr>
                <w:sz w:val="18"/>
                <w:lang w:val="ru-RU"/>
              </w:rPr>
              <w:t>, который классифицирует загруженные отзывы по тональности и позволяет выделить негативные</w:t>
            </w:r>
            <w:r w:rsidR="00585E44">
              <w:rPr>
                <w:sz w:val="18"/>
                <w:lang w:val="ru-RU"/>
              </w:rPr>
              <w:t xml:space="preserve"> отзывы</w:t>
            </w:r>
            <w:r w:rsidRPr="00585E44">
              <w:rPr>
                <w:sz w:val="18"/>
                <w:lang w:val="ru-RU"/>
              </w:rPr>
              <w:t xml:space="preserve"> для разбора.</w:t>
            </w:r>
          </w:p>
        </w:tc>
      </w:tr>
      <w:tr w:rsidR="00180F2B" w:rsidRPr="00585E44" w14:paraId="0382563B" w14:textId="77777777">
        <w:tc>
          <w:tcPr>
            <w:tcW w:w="2494" w:type="dxa"/>
            <w:shd w:val="clear" w:color="auto" w:fill="EEF2F6"/>
            <w:vAlign w:val="center"/>
          </w:tcPr>
          <w:p w14:paraId="308351A5" w14:textId="77777777" w:rsidR="00180F2B" w:rsidRDefault="00000000">
            <w:pPr>
              <w:spacing w:after="20"/>
            </w:pP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проекта</w:t>
            </w:r>
            <w:proofErr w:type="spellEnd"/>
          </w:p>
        </w:tc>
        <w:tc>
          <w:tcPr>
            <w:tcW w:w="6803" w:type="dxa"/>
            <w:shd w:val="clear" w:color="auto" w:fill="FAFBFD"/>
            <w:vAlign w:val="center"/>
          </w:tcPr>
          <w:p w14:paraId="38DFF9E3" w14:textId="5420CD39" w:rsidR="00180F2B" w:rsidRPr="00585E44" w:rsidRDefault="00585E44">
            <w:pPr>
              <w:spacing w:after="20"/>
              <w:rPr>
                <w:rFonts w:eastAsia="SimSun"/>
                <w:lang w:val="ru-RU" w:eastAsia="zh-CN"/>
              </w:rPr>
            </w:pPr>
            <w:r>
              <w:rPr>
                <w:sz w:val="18"/>
                <w:lang w:val="ru-RU"/>
              </w:rPr>
              <w:t>Репозиторий с воспроизводимыми экспериментами</w:t>
            </w:r>
          </w:p>
        </w:tc>
      </w:tr>
      <w:tr w:rsidR="00180F2B" w:rsidRPr="003D009E" w14:paraId="0AB80409" w14:textId="77777777">
        <w:tc>
          <w:tcPr>
            <w:tcW w:w="2494" w:type="dxa"/>
            <w:shd w:val="clear" w:color="auto" w:fill="EEF2F6"/>
            <w:vAlign w:val="center"/>
          </w:tcPr>
          <w:p w14:paraId="3A32C3F7" w14:textId="77777777" w:rsidR="00180F2B" w:rsidRDefault="00000000">
            <w:pPr>
              <w:spacing w:after="20"/>
            </w:pPr>
            <w:r>
              <w:rPr>
                <w:b/>
                <w:sz w:val="18"/>
              </w:rPr>
              <w:t>Бизнес-эффект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4894ACDA" w14:textId="3DD6D9A7" w:rsidR="00180F2B" w:rsidRPr="00585E44" w:rsidRDefault="00000000">
            <w:pPr>
              <w:spacing w:after="20"/>
              <w:rPr>
                <w:lang w:val="ru-RU"/>
              </w:rPr>
            </w:pPr>
            <w:r w:rsidRPr="00585E44">
              <w:rPr>
                <w:sz w:val="18"/>
                <w:lang w:val="ru-RU"/>
              </w:rPr>
              <w:t xml:space="preserve">Предполагаемое сокращение времени первичного отбора негативных отзывов; эффект проверяется сравнением на одной тестовой партии с ручной обработкой, </w:t>
            </w:r>
            <w:r w:rsidR="00585E44" w:rsidRPr="00585E44">
              <w:rPr>
                <w:sz w:val="18"/>
                <w:lang w:val="ru-RU"/>
              </w:rPr>
              <w:t>Конкретные бизнес-</w:t>
            </w:r>
            <w:r w:rsidR="00585E44" w:rsidRPr="00585E44">
              <w:rPr>
                <w:sz w:val="18"/>
              </w:rPr>
              <w:t>KPI</w:t>
            </w:r>
            <w:r w:rsidR="00585E44" w:rsidRPr="00585E44">
              <w:rPr>
                <w:sz w:val="18"/>
                <w:lang w:val="ru-RU"/>
              </w:rPr>
              <w:t xml:space="preserve"> уточняются на этапе требований</w:t>
            </w:r>
            <w:r w:rsidRPr="00585E44">
              <w:rPr>
                <w:sz w:val="18"/>
                <w:lang w:val="ru-RU"/>
              </w:rPr>
              <w:t>.</w:t>
            </w:r>
          </w:p>
        </w:tc>
      </w:tr>
      <w:tr w:rsidR="00180F2B" w:rsidRPr="00585E44" w14:paraId="16EBD0E4" w14:textId="77777777">
        <w:tc>
          <w:tcPr>
            <w:tcW w:w="2494" w:type="dxa"/>
            <w:shd w:val="clear" w:color="auto" w:fill="EEF2F6"/>
            <w:vAlign w:val="center"/>
          </w:tcPr>
          <w:p w14:paraId="507F82C5" w14:textId="77777777" w:rsidR="00180F2B" w:rsidRDefault="00000000">
            <w:pPr>
              <w:spacing w:after="20"/>
            </w:pPr>
            <w:r>
              <w:rPr>
                <w:b/>
                <w:sz w:val="18"/>
              </w:rPr>
              <w:t>Срок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46C88D91" w14:textId="7668A312" w:rsidR="00180F2B" w:rsidRPr="00585E44" w:rsidRDefault="00000000">
            <w:pPr>
              <w:spacing w:after="20"/>
              <w:rPr>
                <w:lang w:val="ru-RU"/>
              </w:rPr>
            </w:pPr>
            <w:r w:rsidRPr="00585E44">
              <w:rPr>
                <w:sz w:val="18"/>
                <w:lang w:val="ru-RU"/>
              </w:rPr>
              <w:t>Один учебный семестр.</w:t>
            </w:r>
          </w:p>
        </w:tc>
      </w:tr>
      <w:tr w:rsidR="00180F2B" w:rsidRPr="003D009E" w14:paraId="298D7874" w14:textId="77777777">
        <w:tc>
          <w:tcPr>
            <w:tcW w:w="2494" w:type="dxa"/>
            <w:shd w:val="clear" w:color="auto" w:fill="EEF2F6"/>
            <w:vAlign w:val="center"/>
          </w:tcPr>
          <w:p w14:paraId="6FB96CCD" w14:textId="77777777" w:rsidR="00180F2B" w:rsidRDefault="00000000">
            <w:pPr>
              <w:spacing w:after="20"/>
            </w:pPr>
            <w:proofErr w:type="spellStart"/>
            <w:r>
              <w:rPr>
                <w:b/>
                <w:sz w:val="18"/>
              </w:rPr>
              <w:t>Входит</w:t>
            </w:r>
            <w:proofErr w:type="spellEnd"/>
            <w:r>
              <w:rPr>
                <w:b/>
                <w:sz w:val="18"/>
              </w:rPr>
              <w:t xml:space="preserve"> в </w:t>
            </w:r>
            <w:proofErr w:type="spellStart"/>
            <w:r>
              <w:rPr>
                <w:b/>
                <w:sz w:val="18"/>
              </w:rPr>
              <w:t>проект</w:t>
            </w:r>
            <w:proofErr w:type="spellEnd"/>
          </w:p>
        </w:tc>
        <w:tc>
          <w:tcPr>
            <w:tcW w:w="6803" w:type="dxa"/>
            <w:shd w:val="clear" w:color="auto" w:fill="FFFFFF"/>
            <w:vAlign w:val="center"/>
          </w:tcPr>
          <w:p w14:paraId="378FFA98" w14:textId="77777777" w:rsidR="00180F2B" w:rsidRPr="00585E44" w:rsidRDefault="00000000">
            <w:pPr>
              <w:spacing w:after="20"/>
              <w:rPr>
                <w:lang w:val="ru-RU"/>
              </w:rPr>
            </w:pPr>
            <w:r w:rsidRPr="00585E44">
              <w:rPr>
                <w:sz w:val="18"/>
                <w:lang w:val="ru-RU"/>
              </w:rPr>
              <w:t xml:space="preserve">Уточнение требований; подготовка разрешённого набора данных; обучение и сравнение с </w:t>
            </w:r>
            <w:r>
              <w:rPr>
                <w:sz w:val="18"/>
              </w:rPr>
              <w:t>baseline</w:t>
            </w:r>
            <w:r w:rsidRPr="00585E44">
              <w:rPr>
                <w:sz w:val="18"/>
                <w:lang w:val="ru-RU"/>
              </w:rPr>
              <w:t xml:space="preserve">; оценка качества; загрузка </w:t>
            </w:r>
            <w:r>
              <w:rPr>
                <w:sz w:val="18"/>
              </w:rPr>
              <w:t>CSV</w:t>
            </w:r>
            <w:r w:rsidRPr="00585E44">
              <w:rPr>
                <w:sz w:val="18"/>
                <w:lang w:val="ru-RU"/>
              </w:rPr>
              <w:t>; классификация; фильтр негативных отзывов; тестирование; демонстрация и документация.</w:t>
            </w:r>
          </w:p>
        </w:tc>
      </w:tr>
      <w:tr w:rsidR="00180F2B" w:rsidRPr="003D009E" w14:paraId="1EA7C17F" w14:textId="77777777">
        <w:tc>
          <w:tcPr>
            <w:tcW w:w="2494" w:type="dxa"/>
            <w:shd w:val="clear" w:color="auto" w:fill="EEF2F6"/>
            <w:vAlign w:val="center"/>
          </w:tcPr>
          <w:p w14:paraId="3352CED0" w14:textId="77777777" w:rsidR="00180F2B" w:rsidRDefault="00000000">
            <w:pPr>
              <w:spacing w:after="20"/>
            </w:pPr>
            <w:proofErr w:type="spellStart"/>
            <w:r>
              <w:rPr>
                <w:b/>
                <w:sz w:val="18"/>
              </w:rPr>
              <w:t>Не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входит</w:t>
            </w:r>
            <w:proofErr w:type="spellEnd"/>
            <w:r>
              <w:rPr>
                <w:b/>
                <w:sz w:val="18"/>
              </w:rPr>
              <w:t xml:space="preserve"> в </w:t>
            </w:r>
            <w:proofErr w:type="spellStart"/>
            <w:r>
              <w:rPr>
                <w:b/>
                <w:sz w:val="18"/>
              </w:rPr>
              <w:t>проект</w:t>
            </w:r>
            <w:proofErr w:type="spellEnd"/>
          </w:p>
        </w:tc>
        <w:tc>
          <w:tcPr>
            <w:tcW w:w="6803" w:type="dxa"/>
            <w:shd w:val="clear" w:color="auto" w:fill="FAFBFD"/>
            <w:vAlign w:val="center"/>
          </w:tcPr>
          <w:p w14:paraId="0AD4BEC8" w14:textId="77777777" w:rsidR="00180F2B" w:rsidRPr="00585E44" w:rsidRDefault="00000000">
            <w:pPr>
              <w:spacing w:after="20"/>
              <w:rPr>
                <w:lang w:val="ru-RU"/>
              </w:rPr>
            </w:pPr>
            <w:r w:rsidRPr="00585E44">
              <w:rPr>
                <w:sz w:val="18"/>
                <w:lang w:val="ru-RU"/>
              </w:rPr>
              <w:t xml:space="preserve">Интеграция с </w:t>
            </w:r>
            <w:r>
              <w:rPr>
                <w:sz w:val="18"/>
              </w:rPr>
              <w:t>CRM</w:t>
            </w:r>
            <w:r w:rsidRPr="00585E44">
              <w:rPr>
                <w:sz w:val="18"/>
                <w:lang w:val="ru-RU"/>
              </w:rPr>
              <w:t xml:space="preserve"> и внешними платформами; автоматические ответы клиентам; обработка обращений в реальном времени; промышленный мониторинг и круглосуточная поддержка; полноценная тематическая классификация жалоб.</w:t>
            </w:r>
          </w:p>
        </w:tc>
      </w:tr>
      <w:tr w:rsidR="00180F2B" w:rsidRPr="003D009E" w14:paraId="00C07FD6" w14:textId="77777777">
        <w:tc>
          <w:tcPr>
            <w:tcW w:w="2494" w:type="dxa"/>
            <w:shd w:val="clear" w:color="auto" w:fill="EEF2F6"/>
            <w:vAlign w:val="center"/>
          </w:tcPr>
          <w:p w14:paraId="24B6D983" w14:textId="77777777" w:rsidR="00180F2B" w:rsidRDefault="00000000">
            <w:pPr>
              <w:spacing w:after="20"/>
            </w:pPr>
            <w:proofErr w:type="spellStart"/>
            <w:r>
              <w:rPr>
                <w:b/>
                <w:sz w:val="18"/>
              </w:rPr>
              <w:t>Ключевые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стейкхолдеры</w:t>
            </w:r>
            <w:proofErr w:type="spellEnd"/>
          </w:p>
        </w:tc>
        <w:tc>
          <w:tcPr>
            <w:tcW w:w="6803" w:type="dxa"/>
            <w:shd w:val="clear" w:color="auto" w:fill="FFFFFF"/>
            <w:vAlign w:val="center"/>
          </w:tcPr>
          <w:p w14:paraId="15C34F28" w14:textId="77777777" w:rsidR="00180F2B" w:rsidRPr="00585E44" w:rsidRDefault="00000000">
            <w:pPr>
              <w:spacing w:after="20"/>
              <w:rPr>
                <w:lang w:val="ru-RU"/>
              </w:rPr>
            </w:pPr>
            <w:r w:rsidRPr="00585E44">
              <w:rPr>
                <w:sz w:val="18"/>
                <w:lang w:val="ru-RU"/>
              </w:rPr>
              <w:t xml:space="preserve">Руководитель клиентского сервиса, руководитель </w:t>
            </w:r>
            <w:r>
              <w:rPr>
                <w:sz w:val="18"/>
              </w:rPr>
              <w:t>CX</w:t>
            </w:r>
            <w:r w:rsidRPr="00585E44">
              <w:rPr>
                <w:sz w:val="18"/>
                <w:lang w:val="ru-RU"/>
              </w:rPr>
              <w:t xml:space="preserve">, аналитик </w:t>
            </w:r>
            <w:r>
              <w:rPr>
                <w:sz w:val="18"/>
              </w:rPr>
              <w:t>CX</w:t>
            </w:r>
            <w:r w:rsidRPr="00585E44">
              <w:rPr>
                <w:sz w:val="18"/>
                <w:lang w:val="ru-RU"/>
              </w:rPr>
              <w:t>, специалист поддержки, владелец данных/ИБ, команда разработки, преподаватель как представитель учебной приёмки.</w:t>
            </w:r>
          </w:p>
        </w:tc>
      </w:tr>
      <w:tr w:rsidR="00180F2B" w:rsidRPr="003D009E" w14:paraId="1E36F8D9" w14:textId="77777777">
        <w:tc>
          <w:tcPr>
            <w:tcW w:w="2494" w:type="dxa"/>
            <w:shd w:val="clear" w:color="auto" w:fill="EEF2F6"/>
            <w:vAlign w:val="center"/>
          </w:tcPr>
          <w:p w14:paraId="73F4E119" w14:textId="77777777" w:rsidR="00180F2B" w:rsidRDefault="00000000">
            <w:pPr>
              <w:spacing w:after="20"/>
            </w:pPr>
            <w:proofErr w:type="spellStart"/>
            <w:r>
              <w:rPr>
                <w:b/>
                <w:sz w:val="18"/>
              </w:rPr>
              <w:t>Ограничения</w:t>
            </w:r>
            <w:proofErr w:type="spellEnd"/>
          </w:p>
        </w:tc>
        <w:tc>
          <w:tcPr>
            <w:tcW w:w="6803" w:type="dxa"/>
            <w:shd w:val="clear" w:color="auto" w:fill="FAFBFD"/>
            <w:vAlign w:val="center"/>
          </w:tcPr>
          <w:p w14:paraId="146C6A4E" w14:textId="77777777" w:rsidR="00180F2B" w:rsidRPr="00585E44" w:rsidRDefault="00000000">
            <w:pPr>
              <w:spacing w:after="20"/>
              <w:rPr>
                <w:lang w:val="ru-RU"/>
              </w:rPr>
            </w:pPr>
            <w:r w:rsidRPr="00585E44">
              <w:rPr>
                <w:sz w:val="18"/>
                <w:lang w:val="ru-RU"/>
              </w:rPr>
              <w:t>Семестр, учебные вычислительные ресурсы, ограниченный доступ к реальным отзывам; недопустимо использовать реальные персональные данные без разрешения.</w:t>
            </w:r>
          </w:p>
        </w:tc>
      </w:tr>
      <w:tr w:rsidR="00180F2B" w:rsidRPr="003D009E" w14:paraId="40F1CC2A" w14:textId="77777777">
        <w:tc>
          <w:tcPr>
            <w:tcW w:w="2494" w:type="dxa"/>
            <w:shd w:val="clear" w:color="auto" w:fill="EEF2F6"/>
            <w:vAlign w:val="center"/>
          </w:tcPr>
          <w:p w14:paraId="3DF54D63" w14:textId="77777777" w:rsidR="00180F2B" w:rsidRDefault="00000000">
            <w:pPr>
              <w:spacing w:after="20"/>
            </w:pPr>
            <w:proofErr w:type="spellStart"/>
            <w:r>
              <w:rPr>
                <w:b/>
                <w:sz w:val="18"/>
              </w:rPr>
              <w:t>Допущения</w:t>
            </w:r>
            <w:proofErr w:type="spellEnd"/>
          </w:p>
        </w:tc>
        <w:tc>
          <w:tcPr>
            <w:tcW w:w="6803" w:type="dxa"/>
            <w:shd w:val="clear" w:color="auto" w:fill="FFFFFF"/>
            <w:vAlign w:val="center"/>
          </w:tcPr>
          <w:p w14:paraId="06A69D6B" w14:textId="77777777" w:rsidR="00180F2B" w:rsidRPr="00585E44" w:rsidRDefault="00000000">
            <w:pPr>
              <w:spacing w:after="20"/>
              <w:rPr>
                <w:lang w:val="ru-RU"/>
              </w:rPr>
            </w:pPr>
            <w:r w:rsidRPr="00585E44">
              <w:rPr>
                <w:sz w:val="18"/>
                <w:lang w:val="ru-RU"/>
              </w:rPr>
              <w:t xml:space="preserve">Будет доступен корректно размеченный набор отзывов; классы тональности и формат </w:t>
            </w:r>
            <w:r>
              <w:rPr>
                <w:sz w:val="18"/>
              </w:rPr>
              <w:t>CSV</w:t>
            </w:r>
            <w:r w:rsidRPr="00585E44">
              <w:rPr>
                <w:sz w:val="18"/>
                <w:lang w:val="ru-RU"/>
              </w:rPr>
              <w:t xml:space="preserve"> можно согласовать; представитель заказчика сможет оценить демонстрацию.</w:t>
            </w:r>
          </w:p>
        </w:tc>
      </w:tr>
      <w:tr w:rsidR="00180F2B" w:rsidRPr="003D009E" w14:paraId="7D8F20C9" w14:textId="77777777">
        <w:tc>
          <w:tcPr>
            <w:tcW w:w="2494" w:type="dxa"/>
            <w:shd w:val="clear" w:color="auto" w:fill="EEF2F6"/>
            <w:vAlign w:val="center"/>
          </w:tcPr>
          <w:p w14:paraId="17324D3D" w14:textId="77777777" w:rsidR="00180F2B" w:rsidRDefault="00000000">
            <w:pPr>
              <w:spacing w:after="20"/>
            </w:pPr>
            <w:proofErr w:type="spellStart"/>
            <w:r>
              <w:rPr>
                <w:b/>
                <w:sz w:val="18"/>
              </w:rPr>
              <w:t>Основные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риски</w:t>
            </w:r>
            <w:proofErr w:type="spellEnd"/>
          </w:p>
        </w:tc>
        <w:tc>
          <w:tcPr>
            <w:tcW w:w="6803" w:type="dxa"/>
            <w:shd w:val="clear" w:color="auto" w:fill="FAFBFD"/>
            <w:vAlign w:val="center"/>
          </w:tcPr>
          <w:p w14:paraId="7FC9D8CD" w14:textId="77777777" w:rsidR="00180F2B" w:rsidRPr="00585E44" w:rsidRDefault="00000000">
            <w:pPr>
              <w:spacing w:after="20"/>
              <w:rPr>
                <w:lang w:val="ru-RU"/>
              </w:rPr>
            </w:pPr>
            <w:r w:rsidRPr="00585E44">
              <w:rPr>
                <w:sz w:val="18"/>
                <w:lang w:val="ru-RU"/>
              </w:rPr>
              <w:t xml:space="preserve">Несовпадение учебных данных с реальными отзывами; дисбаланс классов; ошибки на сарказме и коротких текстах; низкий </w:t>
            </w:r>
            <w:r>
              <w:rPr>
                <w:sz w:val="18"/>
              </w:rPr>
              <w:t>recall</w:t>
            </w:r>
            <w:r w:rsidRPr="00585E44">
              <w:rPr>
                <w:sz w:val="18"/>
                <w:lang w:val="ru-RU"/>
              </w:rPr>
              <w:t xml:space="preserve"> негативного класса; отсутствие доступа к подходящему корпусу.</w:t>
            </w:r>
          </w:p>
        </w:tc>
      </w:tr>
      <w:tr w:rsidR="00180F2B" w:rsidRPr="003D009E" w14:paraId="15AE35D5" w14:textId="77777777">
        <w:tc>
          <w:tcPr>
            <w:tcW w:w="2494" w:type="dxa"/>
            <w:shd w:val="clear" w:color="auto" w:fill="EEF2F6"/>
            <w:vAlign w:val="center"/>
          </w:tcPr>
          <w:p w14:paraId="76E9CA02" w14:textId="77777777" w:rsidR="00180F2B" w:rsidRDefault="00000000">
            <w:pPr>
              <w:spacing w:after="20"/>
            </w:pPr>
            <w:proofErr w:type="spellStart"/>
            <w:r>
              <w:rPr>
                <w:b/>
                <w:sz w:val="18"/>
              </w:rPr>
              <w:t>Критерии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успеха</w:t>
            </w:r>
            <w:proofErr w:type="spellEnd"/>
          </w:p>
        </w:tc>
        <w:tc>
          <w:tcPr>
            <w:tcW w:w="6803" w:type="dxa"/>
            <w:shd w:val="clear" w:color="auto" w:fill="FFFFFF"/>
            <w:vAlign w:val="center"/>
          </w:tcPr>
          <w:p w14:paraId="01F7ACD6" w14:textId="77777777" w:rsidR="00180F2B" w:rsidRPr="00585E44" w:rsidRDefault="00000000">
            <w:pPr>
              <w:spacing w:after="20"/>
              <w:rPr>
                <w:lang w:val="ru-RU"/>
              </w:rPr>
            </w:pPr>
            <w:r>
              <w:rPr>
                <w:sz w:val="18"/>
              </w:rPr>
              <w:t>MVP</w:t>
            </w:r>
            <w:r w:rsidRPr="00585E44">
              <w:rPr>
                <w:sz w:val="18"/>
                <w:lang w:val="ru-RU"/>
              </w:rPr>
              <w:t xml:space="preserve"> запускается по инструкции; проходит проверки </w:t>
            </w:r>
            <w:r>
              <w:rPr>
                <w:sz w:val="18"/>
              </w:rPr>
              <w:t>Must</w:t>
            </w:r>
            <w:r w:rsidRPr="00585E44">
              <w:rPr>
                <w:sz w:val="18"/>
                <w:lang w:val="ru-RU"/>
              </w:rPr>
              <w:t xml:space="preserve"> из реестра; метрики рассчитаны на отложенной выборке и сопоставлены с </w:t>
            </w:r>
            <w:r>
              <w:rPr>
                <w:sz w:val="18"/>
              </w:rPr>
              <w:t>baseline</w:t>
            </w:r>
            <w:r w:rsidRPr="00585E44">
              <w:rPr>
                <w:sz w:val="18"/>
                <w:lang w:val="ru-RU"/>
              </w:rPr>
              <w:t>; ограничения модели описаны; результат продемонстрирован условному заказчику.</w:t>
            </w:r>
          </w:p>
        </w:tc>
      </w:tr>
      <w:tr w:rsidR="00180F2B" w:rsidRPr="003D009E" w14:paraId="54D31B2B" w14:textId="77777777">
        <w:tc>
          <w:tcPr>
            <w:tcW w:w="2494" w:type="dxa"/>
            <w:shd w:val="clear" w:color="auto" w:fill="EEF2F6"/>
            <w:vAlign w:val="center"/>
          </w:tcPr>
          <w:p w14:paraId="5753E6AD" w14:textId="77777777" w:rsidR="00180F2B" w:rsidRDefault="00000000">
            <w:pPr>
              <w:spacing w:after="20"/>
            </w:pPr>
            <w:proofErr w:type="spellStart"/>
            <w:r>
              <w:rPr>
                <w:b/>
                <w:sz w:val="18"/>
              </w:rPr>
              <w:t>Неопределённости</w:t>
            </w:r>
            <w:proofErr w:type="spellEnd"/>
            <w:r>
              <w:rPr>
                <w:b/>
                <w:sz w:val="18"/>
              </w:rPr>
              <w:t xml:space="preserve"> / TBD</w:t>
            </w:r>
          </w:p>
        </w:tc>
        <w:tc>
          <w:tcPr>
            <w:tcW w:w="6803" w:type="dxa"/>
            <w:shd w:val="clear" w:color="auto" w:fill="FAFBFD"/>
            <w:vAlign w:val="center"/>
          </w:tcPr>
          <w:p w14:paraId="48C55177" w14:textId="77777777" w:rsidR="00180F2B" w:rsidRPr="00585E44" w:rsidRDefault="00000000">
            <w:pPr>
              <w:spacing w:after="20"/>
              <w:rPr>
                <w:lang w:val="ru-RU"/>
              </w:rPr>
            </w:pPr>
            <w:r w:rsidRPr="00585E44">
              <w:rPr>
                <w:sz w:val="18"/>
                <w:lang w:val="ru-RU"/>
              </w:rPr>
              <w:t xml:space="preserve">Реальный корпус и его лицензия; итоговые пороги </w:t>
            </w:r>
            <w:r>
              <w:rPr>
                <w:sz w:val="18"/>
              </w:rPr>
              <w:t>ML</w:t>
            </w:r>
            <w:r w:rsidRPr="00585E44">
              <w:rPr>
                <w:sz w:val="18"/>
                <w:lang w:val="ru-RU"/>
              </w:rPr>
              <w:t>-метрик; допустимые форматы и объём партии; бизнес-</w:t>
            </w:r>
            <w:r>
              <w:rPr>
                <w:sz w:val="18"/>
              </w:rPr>
              <w:t>KPI</w:t>
            </w:r>
            <w:r w:rsidRPr="00585E44">
              <w:rPr>
                <w:sz w:val="18"/>
                <w:lang w:val="ru-RU"/>
              </w:rPr>
              <w:t>; представитель заказчика и результаты интервью.</w:t>
            </w:r>
          </w:p>
        </w:tc>
      </w:tr>
    </w:tbl>
    <w:p w14:paraId="41C631C3" w14:textId="1BCE8909" w:rsidR="00180F2B" w:rsidRPr="00585E44" w:rsidRDefault="00180F2B">
      <w:pPr>
        <w:rPr>
          <w:lang w:val="ru-RU"/>
        </w:rPr>
      </w:pPr>
    </w:p>
    <w:sectPr w:rsidR="00180F2B" w:rsidRPr="00585E4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2CD65" w14:textId="77777777" w:rsidR="005515A4" w:rsidRDefault="005515A4">
      <w:pPr>
        <w:spacing w:after="0" w:line="240" w:lineRule="auto"/>
      </w:pPr>
      <w:r>
        <w:separator/>
      </w:r>
    </w:p>
  </w:endnote>
  <w:endnote w:type="continuationSeparator" w:id="0">
    <w:p w14:paraId="02543AC0" w14:textId="77777777" w:rsidR="005515A4" w:rsidRDefault="00551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CB42C" w14:textId="77777777" w:rsidR="003D009E" w:rsidRDefault="003D009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34826" w14:textId="5F57DF02" w:rsidR="00180F2B" w:rsidRPr="00585E44" w:rsidRDefault="00180F2B">
    <w:pPr>
      <w:pStyle w:val="a7"/>
      <w:jc w:val="center"/>
      <w:rPr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98DC2" w14:textId="77777777" w:rsidR="003D009E" w:rsidRDefault="003D009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E40E" w14:textId="77777777" w:rsidR="005515A4" w:rsidRDefault="005515A4">
      <w:pPr>
        <w:spacing w:after="0" w:line="240" w:lineRule="auto"/>
      </w:pPr>
      <w:r>
        <w:separator/>
      </w:r>
    </w:p>
  </w:footnote>
  <w:footnote w:type="continuationSeparator" w:id="0">
    <w:p w14:paraId="4449885B" w14:textId="77777777" w:rsidR="005515A4" w:rsidRDefault="00551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F95C" w14:textId="77777777" w:rsidR="003D009E" w:rsidRDefault="003D009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09D88" w14:textId="77777777" w:rsidR="003D009E" w:rsidRDefault="003D009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10A67" w14:textId="77777777" w:rsidR="003D009E" w:rsidRDefault="003D009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126916">
    <w:abstractNumId w:val="8"/>
  </w:num>
  <w:num w:numId="2" w16cid:durableId="1659068300">
    <w:abstractNumId w:val="6"/>
  </w:num>
  <w:num w:numId="3" w16cid:durableId="43599464">
    <w:abstractNumId w:val="5"/>
  </w:num>
  <w:num w:numId="4" w16cid:durableId="854879501">
    <w:abstractNumId w:val="4"/>
  </w:num>
  <w:num w:numId="5" w16cid:durableId="205797885">
    <w:abstractNumId w:val="7"/>
  </w:num>
  <w:num w:numId="6" w16cid:durableId="1431660462">
    <w:abstractNumId w:val="3"/>
  </w:num>
  <w:num w:numId="7" w16cid:durableId="1855462502">
    <w:abstractNumId w:val="2"/>
  </w:num>
  <w:num w:numId="8" w16cid:durableId="1205826820">
    <w:abstractNumId w:val="1"/>
  </w:num>
  <w:num w:numId="9" w16cid:durableId="1755318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9B9"/>
    <w:rsid w:val="0015074B"/>
    <w:rsid w:val="00180F2B"/>
    <w:rsid w:val="00226C8A"/>
    <w:rsid w:val="0029639D"/>
    <w:rsid w:val="00326F90"/>
    <w:rsid w:val="003D009E"/>
    <w:rsid w:val="00462CE7"/>
    <w:rsid w:val="004D1CED"/>
    <w:rsid w:val="005515A4"/>
    <w:rsid w:val="00585E44"/>
    <w:rsid w:val="0086330C"/>
    <w:rsid w:val="00AA1D8D"/>
    <w:rsid w:val="00B47730"/>
    <w:rsid w:val="00CB0664"/>
    <w:rsid w:val="00F31C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F075AAC"/>
  <w14:defaultImageDpi w14:val="300"/>
  <w15:docId w15:val="{C005337A-8CF2-44FD-B8EB-134E8726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1B2736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Дан-Хаяа Лакпажап</cp:lastModifiedBy>
  <cp:revision>4</cp:revision>
  <dcterms:created xsi:type="dcterms:W3CDTF">2026-10-10T11:29:00Z</dcterms:created>
  <dcterms:modified xsi:type="dcterms:W3CDTF">2026-10-10T11:46:00Z</dcterms:modified>
  <cp:category/>
</cp:coreProperties>
</file>