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5C6C9" w14:textId="77777777" w:rsidR="007D1BB4" w:rsidRPr="007D1BB4" w:rsidRDefault="007D1BB4" w:rsidP="007D1BB4">
      <w:pPr>
        <w:jc w:val="center"/>
        <w:rPr>
          <w:rFonts w:ascii="Bodoni MT" w:hAnsi="Bodoni MT"/>
          <w:b/>
          <w:bCs/>
        </w:rPr>
      </w:pPr>
      <w:r w:rsidRPr="007D1BB4">
        <w:rPr>
          <w:rFonts w:ascii="Bodoni MT" w:hAnsi="Bodoni MT"/>
          <w:b/>
          <w:bCs/>
        </w:rPr>
        <w:t>AML TRANSACTION &amp; FRAUD ANALYSIS DASHBOARD</w:t>
      </w:r>
    </w:p>
    <w:p w14:paraId="5207FAB7" w14:textId="77777777" w:rsidR="007D1BB4" w:rsidRPr="007D1BB4" w:rsidRDefault="007D1BB4" w:rsidP="007D1BB4">
      <w:pPr>
        <w:jc w:val="center"/>
        <w:rPr>
          <w:rFonts w:ascii="Bodoni MT" w:hAnsi="Bodoni MT"/>
          <w:b/>
          <w:bCs/>
        </w:rPr>
      </w:pPr>
      <w:r w:rsidRPr="007D1BB4">
        <w:rPr>
          <w:rFonts w:ascii="Bodoni MT" w:hAnsi="Bodoni MT"/>
          <w:b/>
          <w:bCs/>
        </w:rPr>
        <w:t>USING MICROSOFT POWER BI</w:t>
      </w:r>
    </w:p>
    <w:p w14:paraId="172A1553" w14:textId="77777777" w:rsidR="007D1BB4" w:rsidRPr="007D1BB4" w:rsidRDefault="007D1BB4" w:rsidP="007D1BB4">
      <w:pPr>
        <w:jc w:val="center"/>
        <w:rPr>
          <w:rFonts w:ascii="Bodoni MT" w:hAnsi="Bodoni MT"/>
          <w:b/>
          <w:bCs/>
        </w:rPr>
      </w:pPr>
      <w:r w:rsidRPr="007D1BB4">
        <w:rPr>
          <w:rFonts w:ascii="Bodoni MT" w:hAnsi="Bodoni MT"/>
          <w:b/>
          <w:bCs/>
        </w:rPr>
        <w:t>PROJECT REPORT</w:t>
      </w:r>
    </w:p>
    <w:p w14:paraId="4480D8A2" w14:textId="77777777" w:rsidR="007D1BB4" w:rsidRPr="007D1BB4" w:rsidRDefault="007D1BB4" w:rsidP="007D1BB4">
      <w:pPr>
        <w:rPr>
          <w:rFonts w:ascii="Bodoni MT" w:hAnsi="Bodoni MT"/>
        </w:rPr>
      </w:pPr>
      <w:r w:rsidRPr="007D1BB4">
        <w:rPr>
          <w:rFonts w:ascii="Bodoni MT" w:hAnsi="Bodoni MT"/>
          <w:b/>
          <w:bCs/>
        </w:rPr>
        <w:t>Submitted By</w:t>
      </w:r>
    </w:p>
    <w:p w14:paraId="1E03A3A2" w14:textId="4C883B3B" w:rsidR="007D1BB4" w:rsidRPr="007D1BB4" w:rsidRDefault="007D1BB4" w:rsidP="007D1BB4">
      <w:pPr>
        <w:rPr>
          <w:rFonts w:ascii="Bodoni MT" w:hAnsi="Bodoni MT"/>
        </w:rPr>
      </w:pPr>
      <w:r w:rsidRPr="007D1BB4">
        <w:rPr>
          <w:rFonts w:ascii="Bodoni MT" w:hAnsi="Bodoni MT"/>
          <w:b/>
          <w:bCs/>
        </w:rPr>
        <w:t>Name</w:t>
      </w:r>
      <w:r>
        <w:rPr>
          <w:rFonts w:ascii="Bodoni MT" w:hAnsi="Bodoni MT"/>
          <w:b/>
          <w:bCs/>
        </w:rPr>
        <w:tab/>
      </w:r>
      <w:r>
        <w:rPr>
          <w:rFonts w:ascii="Bodoni MT" w:hAnsi="Bodoni MT"/>
          <w:b/>
          <w:bCs/>
        </w:rPr>
        <w:tab/>
      </w:r>
      <w:r w:rsidRPr="007D1BB4">
        <w:rPr>
          <w:rFonts w:ascii="Bodoni MT" w:hAnsi="Bodoni MT"/>
          <w:b/>
          <w:bCs/>
        </w:rPr>
        <w:t>:</w:t>
      </w:r>
      <w:r w:rsidRPr="007D1BB4">
        <w:rPr>
          <w:rFonts w:ascii="Bodoni MT" w:hAnsi="Bodoni MT"/>
        </w:rPr>
        <w:t xml:space="preserve"> DHARSHINI</w:t>
      </w:r>
      <w:r w:rsidRPr="007D1BB4">
        <w:rPr>
          <w:rFonts w:ascii="Bodoni MT" w:hAnsi="Bodoni MT"/>
        </w:rPr>
        <w:br/>
      </w:r>
      <w:r w:rsidRPr="007D1BB4">
        <w:rPr>
          <w:rFonts w:ascii="Bodoni MT" w:hAnsi="Bodoni MT"/>
          <w:b/>
          <w:bCs/>
        </w:rPr>
        <w:t>Tool Used</w:t>
      </w:r>
      <w:r>
        <w:rPr>
          <w:rFonts w:ascii="Bodoni MT" w:hAnsi="Bodoni MT"/>
          <w:b/>
          <w:bCs/>
        </w:rPr>
        <w:tab/>
      </w:r>
      <w:r w:rsidRPr="007D1BB4">
        <w:rPr>
          <w:rFonts w:ascii="Bodoni MT" w:hAnsi="Bodoni MT"/>
          <w:b/>
          <w:bCs/>
        </w:rPr>
        <w:t>:</w:t>
      </w:r>
      <w:r w:rsidRPr="007D1BB4">
        <w:rPr>
          <w:rFonts w:ascii="Bodoni MT" w:hAnsi="Bodoni MT"/>
        </w:rPr>
        <w:t xml:space="preserve"> Microsoft Power BI Desktop</w:t>
      </w:r>
    </w:p>
    <w:p w14:paraId="2D9C0373" w14:textId="77777777" w:rsidR="007D1BB4" w:rsidRDefault="007D1BB4" w:rsidP="007D1BB4">
      <w:pPr>
        <w:jc w:val="center"/>
        <w:rPr>
          <w:rFonts w:ascii="Bodoni MT" w:hAnsi="Bodoni MT"/>
          <w:b/>
          <w:bCs/>
        </w:rPr>
      </w:pPr>
    </w:p>
    <w:p w14:paraId="539980E2" w14:textId="154906F1" w:rsidR="007D1BB4" w:rsidRPr="007D1BB4" w:rsidRDefault="007D1BB4" w:rsidP="007D1BB4">
      <w:pPr>
        <w:jc w:val="center"/>
        <w:rPr>
          <w:rFonts w:ascii="Bodoni MT" w:hAnsi="Bodoni MT"/>
        </w:rPr>
      </w:pPr>
      <w:r w:rsidRPr="007D1BB4">
        <w:rPr>
          <w:rFonts w:ascii="Bodoni MT" w:hAnsi="Bodoni MT"/>
          <w:b/>
          <w:bCs/>
        </w:rPr>
        <w:t>Introduction</w:t>
      </w:r>
    </w:p>
    <w:p w14:paraId="42F23CA9" w14:textId="77777777" w:rsidR="007D1BB4" w:rsidRPr="007D1BB4" w:rsidRDefault="007D1BB4" w:rsidP="007D1BB4">
      <w:pPr>
        <w:rPr>
          <w:rFonts w:ascii="Bodoni MT" w:hAnsi="Bodoni MT"/>
        </w:rPr>
      </w:pPr>
      <w:r w:rsidRPr="007D1BB4">
        <w:rPr>
          <w:rFonts w:ascii="Bodoni MT" w:hAnsi="Bodoni MT"/>
        </w:rPr>
        <w:t>For this project, I created an interactive AML Transaction &amp; Fraud Analysis Dashboard using Microsoft Power BI Desktop. The main aim of this project was to analyse financial transactions and understand how data can be used to identify and monitor fraudulent activities.</w:t>
      </w:r>
    </w:p>
    <w:p w14:paraId="620E0213" w14:textId="77777777" w:rsidR="007D1BB4" w:rsidRPr="007D1BB4" w:rsidRDefault="007D1BB4" w:rsidP="007D1BB4">
      <w:pPr>
        <w:rPr>
          <w:rFonts w:ascii="Bodoni MT" w:hAnsi="Bodoni MT"/>
        </w:rPr>
      </w:pPr>
      <w:r w:rsidRPr="007D1BB4">
        <w:rPr>
          <w:rFonts w:ascii="Bodoni MT" w:hAnsi="Bodoni MT"/>
        </w:rPr>
        <w:t>AML stands for Anti-Money Laundering. It refers to the process of identifying and preventing illegal financial activities, including money laundering and suspicious transactions. Financial institutions handle a large number of transactions every day, so analysing all the transactions manually can be difficult. Data analysis and visualisation tools can help in understanding transaction patterns and identifying activities that may require further investigation.</w:t>
      </w:r>
    </w:p>
    <w:p w14:paraId="4E727535" w14:textId="77777777" w:rsidR="007D1BB4" w:rsidRPr="007D1BB4" w:rsidRDefault="007D1BB4" w:rsidP="007D1BB4">
      <w:pPr>
        <w:rPr>
          <w:rFonts w:ascii="Bodoni MT" w:hAnsi="Bodoni MT"/>
        </w:rPr>
      </w:pPr>
      <w:r w:rsidRPr="007D1BB4">
        <w:rPr>
          <w:rFonts w:ascii="Bodoni MT" w:hAnsi="Bodoni MT"/>
        </w:rPr>
        <w:t>The dataset used for this project contains information about financial transactions, transaction amounts, timestamps, account details, fraud status, and alert types. Using these details, I analysed the overall transaction activities and examined the distribution of fraudulent and non-fraudulent transactions.</w:t>
      </w:r>
    </w:p>
    <w:p w14:paraId="18075816" w14:textId="77777777" w:rsidR="007D1BB4" w:rsidRPr="007D1BB4" w:rsidRDefault="007D1BB4" w:rsidP="007D1BB4">
      <w:pPr>
        <w:rPr>
          <w:rFonts w:ascii="Bodoni MT" w:hAnsi="Bodoni MT"/>
        </w:rPr>
      </w:pPr>
      <w:r w:rsidRPr="007D1BB4">
        <w:rPr>
          <w:rFonts w:ascii="Bodoni MT" w:hAnsi="Bodoni MT"/>
        </w:rPr>
        <w:t>First, I imported the dataset into Power BI and checked the available columns. After preparing the data, I created different KPI cards, charts, and slicers to present the information in a simple visual format.</w:t>
      </w:r>
    </w:p>
    <w:p w14:paraId="6CCAF1B2" w14:textId="77777777" w:rsidR="007D1BB4" w:rsidRPr="007D1BB4" w:rsidRDefault="007D1BB4" w:rsidP="007D1BB4">
      <w:pPr>
        <w:rPr>
          <w:rFonts w:ascii="Bodoni MT" w:hAnsi="Bodoni MT"/>
        </w:rPr>
      </w:pPr>
      <w:r w:rsidRPr="007D1BB4">
        <w:rPr>
          <w:rFonts w:ascii="Bodoni MT" w:hAnsi="Bodoni MT"/>
        </w:rPr>
        <w:t xml:space="preserve">The dashboard includes total transaction amount, total number of transactions, total accounts, and fraudulent transactions. It also contains charts showing transaction volume over time, fraudulent transaction volume, transaction value based on fraud status, and the number of alerts under different alert types such as Cycle and </w:t>
      </w:r>
      <w:proofErr w:type="spellStart"/>
      <w:r w:rsidRPr="007D1BB4">
        <w:rPr>
          <w:rFonts w:ascii="Bodoni MT" w:hAnsi="Bodoni MT"/>
        </w:rPr>
        <w:t>Fan_in</w:t>
      </w:r>
      <w:proofErr w:type="spellEnd"/>
      <w:r w:rsidRPr="007D1BB4">
        <w:rPr>
          <w:rFonts w:ascii="Bodoni MT" w:hAnsi="Bodoni MT"/>
        </w:rPr>
        <w:t>.</w:t>
      </w:r>
    </w:p>
    <w:p w14:paraId="40A73239" w14:textId="77777777" w:rsidR="007D1BB4" w:rsidRPr="007D1BB4" w:rsidRDefault="007D1BB4" w:rsidP="007D1BB4">
      <w:pPr>
        <w:rPr>
          <w:rFonts w:ascii="Bodoni MT" w:hAnsi="Bodoni MT"/>
        </w:rPr>
      </w:pPr>
      <w:r w:rsidRPr="007D1BB4">
        <w:rPr>
          <w:rFonts w:ascii="Bodoni MT" w:hAnsi="Bodoni MT"/>
        </w:rPr>
        <w:t>I also added interactive slicers for fraud status and alert type so that users can filter the dashboard and analyse specific transaction categories.</w:t>
      </w:r>
    </w:p>
    <w:p w14:paraId="693E9896" w14:textId="77777777" w:rsidR="007D1BB4" w:rsidRPr="007D1BB4" w:rsidRDefault="007D1BB4" w:rsidP="007D1BB4">
      <w:pPr>
        <w:rPr>
          <w:rFonts w:ascii="Bodoni MT" w:hAnsi="Bodoni MT"/>
        </w:rPr>
      </w:pPr>
      <w:r w:rsidRPr="007D1BB4">
        <w:rPr>
          <w:rFonts w:ascii="Bodoni MT" w:hAnsi="Bodoni MT"/>
        </w:rPr>
        <w:t>Through this project, I wanted to understand how Power BI can be used to analyse financial data and how data visualisation helps in identifying transaction patterns and understanding possible fraudulent activities.</w:t>
      </w:r>
    </w:p>
    <w:p w14:paraId="73639DF6" w14:textId="77777777" w:rsidR="007D1BB4" w:rsidRDefault="007D1BB4" w:rsidP="007D1BB4">
      <w:pPr>
        <w:rPr>
          <w:rFonts w:ascii="Bodoni MT" w:hAnsi="Bodoni MT"/>
          <w:b/>
          <w:bCs/>
        </w:rPr>
      </w:pPr>
    </w:p>
    <w:p w14:paraId="21709134" w14:textId="33BCF72F" w:rsidR="007D1BB4" w:rsidRPr="00334EEE" w:rsidRDefault="007D1BB4" w:rsidP="007D1BB4">
      <w:pPr>
        <w:jc w:val="center"/>
        <w:rPr>
          <w:rFonts w:ascii="Bodoni MT" w:hAnsi="Bodoni MT"/>
          <w:b/>
          <w:bCs/>
          <w:u w:val="single"/>
        </w:rPr>
      </w:pPr>
      <w:r w:rsidRPr="00334EEE">
        <w:rPr>
          <w:rFonts w:ascii="Bodoni MT" w:hAnsi="Bodoni MT"/>
          <w:b/>
          <w:bCs/>
          <w:u w:val="single"/>
        </w:rPr>
        <w:lastRenderedPageBreak/>
        <w:t>Objectives</w:t>
      </w:r>
    </w:p>
    <w:p w14:paraId="767F4224" w14:textId="77777777" w:rsidR="007D1BB4" w:rsidRPr="007D1BB4" w:rsidRDefault="007D1BB4" w:rsidP="007D1BB4">
      <w:pPr>
        <w:rPr>
          <w:rFonts w:ascii="Bodoni MT" w:hAnsi="Bodoni MT"/>
        </w:rPr>
      </w:pPr>
      <w:r w:rsidRPr="007D1BB4">
        <w:rPr>
          <w:rFonts w:ascii="Bodoni MT" w:hAnsi="Bodoni MT"/>
        </w:rPr>
        <w:t>The main objectives of developing this dashboard were:</w:t>
      </w:r>
    </w:p>
    <w:p w14:paraId="0B195F82" w14:textId="77777777" w:rsidR="007D1BB4" w:rsidRPr="007D1BB4" w:rsidRDefault="007D1BB4" w:rsidP="007D1BB4">
      <w:pPr>
        <w:numPr>
          <w:ilvl w:val="0"/>
          <w:numId w:val="1"/>
        </w:numPr>
        <w:rPr>
          <w:rFonts w:ascii="Bodoni MT" w:hAnsi="Bodoni MT"/>
        </w:rPr>
      </w:pPr>
      <w:r w:rsidRPr="007D1BB4">
        <w:rPr>
          <w:rFonts w:ascii="Bodoni MT" w:hAnsi="Bodoni MT"/>
        </w:rPr>
        <w:t>To understand the basic concept of Anti-Money Laundering and financial fraud analysis.</w:t>
      </w:r>
    </w:p>
    <w:p w14:paraId="6771BE96" w14:textId="77777777" w:rsidR="007D1BB4" w:rsidRPr="007D1BB4" w:rsidRDefault="007D1BB4" w:rsidP="007D1BB4">
      <w:pPr>
        <w:numPr>
          <w:ilvl w:val="0"/>
          <w:numId w:val="1"/>
        </w:numPr>
        <w:rPr>
          <w:rFonts w:ascii="Bodoni MT" w:hAnsi="Bodoni MT"/>
        </w:rPr>
      </w:pPr>
      <w:r w:rsidRPr="007D1BB4">
        <w:rPr>
          <w:rFonts w:ascii="Bodoni MT" w:hAnsi="Bodoni MT"/>
        </w:rPr>
        <w:t>To analyse the overall financial transaction activities using the available dataset.</w:t>
      </w:r>
    </w:p>
    <w:p w14:paraId="11A981D2" w14:textId="77777777" w:rsidR="007D1BB4" w:rsidRPr="007D1BB4" w:rsidRDefault="007D1BB4" w:rsidP="007D1BB4">
      <w:pPr>
        <w:numPr>
          <w:ilvl w:val="0"/>
          <w:numId w:val="1"/>
        </w:numPr>
        <w:rPr>
          <w:rFonts w:ascii="Bodoni MT" w:hAnsi="Bodoni MT"/>
        </w:rPr>
      </w:pPr>
      <w:r w:rsidRPr="007D1BB4">
        <w:rPr>
          <w:rFonts w:ascii="Bodoni MT" w:hAnsi="Bodoni MT"/>
        </w:rPr>
        <w:t>To calculate and display important indicators such as total transaction amount, total transactions, total accounts, and fraudulent transactions.</w:t>
      </w:r>
    </w:p>
    <w:p w14:paraId="2EE61C66" w14:textId="77777777" w:rsidR="007D1BB4" w:rsidRPr="007D1BB4" w:rsidRDefault="007D1BB4" w:rsidP="007D1BB4">
      <w:pPr>
        <w:numPr>
          <w:ilvl w:val="0"/>
          <w:numId w:val="1"/>
        </w:numPr>
        <w:rPr>
          <w:rFonts w:ascii="Bodoni MT" w:hAnsi="Bodoni MT"/>
        </w:rPr>
      </w:pPr>
      <w:r w:rsidRPr="007D1BB4">
        <w:rPr>
          <w:rFonts w:ascii="Bodoni MT" w:hAnsi="Bodoni MT"/>
        </w:rPr>
        <w:t>To understand how transaction volume changes across different timestamps.</w:t>
      </w:r>
    </w:p>
    <w:p w14:paraId="4CDC36FE" w14:textId="77777777" w:rsidR="007D1BB4" w:rsidRPr="007D1BB4" w:rsidRDefault="007D1BB4" w:rsidP="007D1BB4">
      <w:pPr>
        <w:numPr>
          <w:ilvl w:val="0"/>
          <w:numId w:val="1"/>
        </w:numPr>
        <w:rPr>
          <w:rFonts w:ascii="Bodoni MT" w:hAnsi="Bodoni MT"/>
        </w:rPr>
      </w:pPr>
      <w:r w:rsidRPr="007D1BB4">
        <w:rPr>
          <w:rFonts w:ascii="Bodoni MT" w:hAnsi="Bodoni MT"/>
        </w:rPr>
        <w:t>To analyse the number of fraudulent transactions over time.</w:t>
      </w:r>
    </w:p>
    <w:p w14:paraId="3736821E" w14:textId="77777777" w:rsidR="007D1BB4" w:rsidRPr="007D1BB4" w:rsidRDefault="007D1BB4" w:rsidP="007D1BB4">
      <w:pPr>
        <w:numPr>
          <w:ilvl w:val="0"/>
          <w:numId w:val="1"/>
        </w:numPr>
        <w:rPr>
          <w:rFonts w:ascii="Bodoni MT" w:hAnsi="Bodoni MT"/>
        </w:rPr>
      </w:pPr>
      <w:r w:rsidRPr="007D1BB4">
        <w:rPr>
          <w:rFonts w:ascii="Bodoni MT" w:hAnsi="Bodoni MT"/>
        </w:rPr>
        <w:t>To compare the total transaction value of fraudulent and non-fraudulent transactions.</w:t>
      </w:r>
    </w:p>
    <w:p w14:paraId="412A9C8E" w14:textId="77777777" w:rsidR="007D1BB4" w:rsidRPr="007D1BB4" w:rsidRDefault="007D1BB4" w:rsidP="007D1BB4">
      <w:pPr>
        <w:numPr>
          <w:ilvl w:val="0"/>
          <w:numId w:val="1"/>
        </w:numPr>
        <w:rPr>
          <w:rFonts w:ascii="Bodoni MT" w:hAnsi="Bodoni MT"/>
        </w:rPr>
      </w:pPr>
      <w:r w:rsidRPr="007D1BB4">
        <w:rPr>
          <w:rFonts w:ascii="Bodoni MT" w:hAnsi="Bodoni MT"/>
        </w:rPr>
        <w:t>To understand the distribution of transactions based on their fraud status.</w:t>
      </w:r>
    </w:p>
    <w:p w14:paraId="1AC4BD65" w14:textId="77777777" w:rsidR="007D1BB4" w:rsidRPr="007D1BB4" w:rsidRDefault="007D1BB4" w:rsidP="007D1BB4">
      <w:pPr>
        <w:numPr>
          <w:ilvl w:val="0"/>
          <w:numId w:val="1"/>
        </w:numPr>
        <w:rPr>
          <w:rFonts w:ascii="Bodoni MT" w:hAnsi="Bodoni MT"/>
        </w:rPr>
      </w:pPr>
      <w:r w:rsidRPr="007D1BB4">
        <w:rPr>
          <w:rFonts w:ascii="Bodoni MT" w:hAnsi="Bodoni MT"/>
        </w:rPr>
        <w:t xml:space="preserve">To analyse different types of fraud alerts, such as Cycle and </w:t>
      </w:r>
      <w:proofErr w:type="spellStart"/>
      <w:r w:rsidRPr="007D1BB4">
        <w:rPr>
          <w:rFonts w:ascii="Bodoni MT" w:hAnsi="Bodoni MT"/>
        </w:rPr>
        <w:t>Fan_in</w:t>
      </w:r>
      <w:proofErr w:type="spellEnd"/>
      <w:r w:rsidRPr="007D1BB4">
        <w:rPr>
          <w:rFonts w:ascii="Bodoni MT" w:hAnsi="Bodoni MT"/>
        </w:rPr>
        <w:t>.</w:t>
      </w:r>
    </w:p>
    <w:p w14:paraId="08A27BF3" w14:textId="77777777" w:rsidR="007D1BB4" w:rsidRPr="007D1BB4" w:rsidRDefault="007D1BB4" w:rsidP="007D1BB4">
      <w:pPr>
        <w:numPr>
          <w:ilvl w:val="0"/>
          <w:numId w:val="1"/>
        </w:numPr>
        <w:rPr>
          <w:rFonts w:ascii="Bodoni MT" w:hAnsi="Bodoni MT"/>
        </w:rPr>
      </w:pPr>
      <w:r w:rsidRPr="007D1BB4">
        <w:rPr>
          <w:rFonts w:ascii="Bodoni MT" w:hAnsi="Bodoni MT"/>
        </w:rPr>
        <w:t>To identify transaction patterns that may require further attention and investigation.</w:t>
      </w:r>
    </w:p>
    <w:p w14:paraId="5C79CBDA" w14:textId="77777777" w:rsidR="007D1BB4" w:rsidRPr="007D1BB4" w:rsidRDefault="007D1BB4" w:rsidP="007D1BB4">
      <w:pPr>
        <w:numPr>
          <w:ilvl w:val="0"/>
          <w:numId w:val="1"/>
        </w:numPr>
        <w:rPr>
          <w:rFonts w:ascii="Bodoni MT" w:hAnsi="Bodoni MT"/>
        </w:rPr>
      </w:pPr>
      <w:r w:rsidRPr="007D1BB4">
        <w:rPr>
          <w:rFonts w:ascii="Bodoni MT" w:hAnsi="Bodoni MT"/>
        </w:rPr>
        <w:t>To create interactive slicers that allow users to explore the data based on different conditions.</w:t>
      </w:r>
    </w:p>
    <w:p w14:paraId="478E5B56" w14:textId="77777777" w:rsidR="007D1BB4" w:rsidRPr="007D1BB4" w:rsidRDefault="007D1BB4" w:rsidP="007D1BB4">
      <w:pPr>
        <w:numPr>
          <w:ilvl w:val="0"/>
          <w:numId w:val="1"/>
        </w:numPr>
        <w:rPr>
          <w:rFonts w:ascii="Bodoni MT" w:hAnsi="Bodoni MT"/>
        </w:rPr>
      </w:pPr>
      <w:r w:rsidRPr="007D1BB4">
        <w:rPr>
          <w:rFonts w:ascii="Bodoni MT" w:hAnsi="Bodoni MT"/>
        </w:rPr>
        <w:t>To improve my practical knowledge of Microsoft Power BI, data visualisation, and financial data analysis.</w:t>
      </w:r>
    </w:p>
    <w:p w14:paraId="3B52D6B9" w14:textId="77777777" w:rsidR="007D1BB4" w:rsidRPr="007D1BB4" w:rsidRDefault="007D1BB4" w:rsidP="007D1BB4">
      <w:pPr>
        <w:numPr>
          <w:ilvl w:val="0"/>
          <w:numId w:val="1"/>
        </w:numPr>
        <w:rPr>
          <w:rFonts w:ascii="Bodoni MT" w:hAnsi="Bodoni MT"/>
        </w:rPr>
      </w:pPr>
      <w:r w:rsidRPr="007D1BB4">
        <w:rPr>
          <w:rFonts w:ascii="Bodoni MT" w:hAnsi="Bodoni MT"/>
        </w:rPr>
        <w:t>To understand how dashboards can help present large amounts of data in a simple and meaningful way.</w:t>
      </w:r>
    </w:p>
    <w:p w14:paraId="5DB99E9C" w14:textId="77777777" w:rsidR="00334EEE" w:rsidRDefault="00334EEE" w:rsidP="007D1BB4">
      <w:pPr>
        <w:jc w:val="center"/>
        <w:rPr>
          <w:rFonts w:ascii="Bodoni MT" w:hAnsi="Bodoni MT"/>
          <w:b/>
          <w:bCs/>
          <w:u w:val="single"/>
        </w:rPr>
      </w:pPr>
    </w:p>
    <w:p w14:paraId="5BF4DFFE" w14:textId="77777777" w:rsidR="00334EEE" w:rsidRDefault="00334EEE" w:rsidP="007D1BB4">
      <w:pPr>
        <w:jc w:val="center"/>
        <w:rPr>
          <w:rFonts w:ascii="Bodoni MT" w:hAnsi="Bodoni MT"/>
          <w:b/>
          <w:bCs/>
          <w:u w:val="single"/>
        </w:rPr>
      </w:pPr>
    </w:p>
    <w:p w14:paraId="6818645E" w14:textId="77777777" w:rsidR="00334EEE" w:rsidRDefault="00334EEE" w:rsidP="007D1BB4">
      <w:pPr>
        <w:jc w:val="center"/>
        <w:rPr>
          <w:rFonts w:ascii="Bodoni MT" w:hAnsi="Bodoni MT"/>
          <w:b/>
          <w:bCs/>
          <w:u w:val="single"/>
        </w:rPr>
      </w:pPr>
    </w:p>
    <w:p w14:paraId="0C80F55E" w14:textId="77777777" w:rsidR="006D6E01" w:rsidRDefault="006D6E01" w:rsidP="007D1BB4">
      <w:pPr>
        <w:jc w:val="center"/>
        <w:rPr>
          <w:rFonts w:ascii="Bodoni MT" w:hAnsi="Bodoni MT"/>
          <w:b/>
          <w:bCs/>
          <w:u w:val="single"/>
        </w:rPr>
      </w:pPr>
    </w:p>
    <w:p w14:paraId="3F78268E" w14:textId="77777777" w:rsidR="006D6E01" w:rsidRDefault="006D6E01" w:rsidP="007D1BB4">
      <w:pPr>
        <w:jc w:val="center"/>
        <w:rPr>
          <w:rFonts w:ascii="Bodoni MT" w:hAnsi="Bodoni MT"/>
          <w:b/>
          <w:bCs/>
          <w:u w:val="single"/>
        </w:rPr>
      </w:pPr>
    </w:p>
    <w:p w14:paraId="6AA4BC14" w14:textId="77777777" w:rsidR="006D6E01" w:rsidRDefault="006D6E01" w:rsidP="007D1BB4">
      <w:pPr>
        <w:jc w:val="center"/>
        <w:rPr>
          <w:rFonts w:ascii="Bodoni MT" w:hAnsi="Bodoni MT"/>
          <w:b/>
          <w:bCs/>
          <w:u w:val="single"/>
        </w:rPr>
      </w:pPr>
    </w:p>
    <w:p w14:paraId="6B00ADE3" w14:textId="77777777" w:rsidR="006D6E01" w:rsidRDefault="006D6E01" w:rsidP="007D1BB4">
      <w:pPr>
        <w:jc w:val="center"/>
        <w:rPr>
          <w:rFonts w:ascii="Bodoni MT" w:hAnsi="Bodoni MT"/>
          <w:b/>
          <w:bCs/>
          <w:u w:val="single"/>
        </w:rPr>
      </w:pPr>
    </w:p>
    <w:p w14:paraId="0B9B004E" w14:textId="77777777" w:rsidR="006D6E01" w:rsidRDefault="006D6E01" w:rsidP="007D1BB4">
      <w:pPr>
        <w:jc w:val="center"/>
        <w:rPr>
          <w:rFonts w:ascii="Bodoni MT" w:hAnsi="Bodoni MT"/>
          <w:b/>
          <w:bCs/>
          <w:u w:val="single"/>
        </w:rPr>
      </w:pPr>
    </w:p>
    <w:p w14:paraId="51EDB357" w14:textId="77777777" w:rsidR="00334EEE" w:rsidRDefault="00334EEE" w:rsidP="007D1BB4">
      <w:pPr>
        <w:jc w:val="center"/>
        <w:rPr>
          <w:rFonts w:ascii="Bodoni MT" w:hAnsi="Bodoni MT"/>
          <w:b/>
          <w:bCs/>
          <w:u w:val="single"/>
        </w:rPr>
      </w:pPr>
    </w:p>
    <w:p w14:paraId="740440EF" w14:textId="0ACF68A2" w:rsidR="007D1BB4" w:rsidRPr="00334EEE" w:rsidRDefault="007D1BB4" w:rsidP="007D1BB4">
      <w:pPr>
        <w:jc w:val="center"/>
        <w:rPr>
          <w:rFonts w:ascii="Bodoni MT" w:hAnsi="Bodoni MT"/>
          <w:b/>
          <w:bCs/>
          <w:u w:val="single"/>
        </w:rPr>
      </w:pPr>
      <w:r w:rsidRPr="00334EEE">
        <w:rPr>
          <w:rFonts w:ascii="Bodoni MT" w:hAnsi="Bodoni MT"/>
          <w:b/>
          <w:bCs/>
          <w:u w:val="single"/>
        </w:rPr>
        <w:lastRenderedPageBreak/>
        <w:t>Dataset Description</w:t>
      </w:r>
    </w:p>
    <w:p w14:paraId="623C06D6" w14:textId="77777777" w:rsidR="007D1BB4" w:rsidRPr="007D1BB4" w:rsidRDefault="007D1BB4" w:rsidP="007D1BB4">
      <w:pPr>
        <w:rPr>
          <w:rFonts w:ascii="Bodoni MT" w:hAnsi="Bodoni MT"/>
        </w:rPr>
      </w:pPr>
      <w:r w:rsidRPr="007D1BB4">
        <w:rPr>
          <w:rFonts w:ascii="Bodoni MT" w:hAnsi="Bodoni MT"/>
        </w:rPr>
        <w:t>For this project, I used an AML Transaction and Fraud Analysis dataset containing information about financial transactions and fraud-related activities.</w:t>
      </w:r>
    </w:p>
    <w:p w14:paraId="33DF1CE1" w14:textId="77777777" w:rsidR="007D1BB4" w:rsidRPr="007D1BB4" w:rsidRDefault="007D1BB4" w:rsidP="007D1BB4">
      <w:pPr>
        <w:rPr>
          <w:rFonts w:ascii="Bodoni MT" w:hAnsi="Bodoni MT"/>
        </w:rPr>
      </w:pPr>
      <w:r w:rsidRPr="007D1BB4">
        <w:rPr>
          <w:rFonts w:ascii="Bodoni MT" w:hAnsi="Bodoni MT"/>
        </w:rPr>
        <w:t>The dataset consists of different fields that help in analysing transaction details, account information, fraud classifications, and alert categories.</w:t>
      </w:r>
    </w:p>
    <w:p w14:paraId="1163B51D" w14:textId="77777777" w:rsidR="007D1BB4" w:rsidRPr="007D1BB4" w:rsidRDefault="007D1BB4" w:rsidP="007D1BB4">
      <w:pPr>
        <w:rPr>
          <w:rFonts w:ascii="Bodoni MT" w:hAnsi="Bodoni MT"/>
        </w:rPr>
      </w:pPr>
      <w:r w:rsidRPr="007D1BB4">
        <w:rPr>
          <w:rFonts w:ascii="Bodoni MT" w:hAnsi="Bodoni MT"/>
        </w:rPr>
        <w:t>The major fields used in the dashboard include:</w:t>
      </w:r>
    </w:p>
    <w:tbl>
      <w:tblPr>
        <w:tblStyle w:val="PlainTable1"/>
        <w:tblW w:w="0" w:type="auto"/>
        <w:tblLook w:val="04A0" w:firstRow="1" w:lastRow="0" w:firstColumn="1" w:lastColumn="0" w:noHBand="0" w:noVBand="1"/>
      </w:tblPr>
      <w:tblGrid>
        <w:gridCol w:w="2577"/>
        <w:gridCol w:w="6439"/>
      </w:tblGrid>
      <w:tr w:rsidR="007D1BB4" w:rsidRPr="007D1BB4" w14:paraId="55882894" w14:textId="77777777" w:rsidTr="00334E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27D70D" w14:textId="77777777" w:rsidR="007D1BB4" w:rsidRPr="007D1BB4" w:rsidRDefault="007D1BB4" w:rsidP="007D1BB4">
            <w:pPr>
              <w:spacing w:after="160" w:line="278" w:lineRule="auto"/>
              <w:rPr>
                <w:rFonts w:ascii="Bodoni MT" w:hAnsi="Bodoni MT"/>
              </w:rPr>
            </w:pPr>
            <w:r w:rsidRPr="007D1BB4">
              <w:rPr>
                <w:rFonts w:ascii="Bodoni MT" w:hAnsi="Bodoni MT"/>
              </w:rPr>
              <w:t>FIELD</w:t>
            </w:r>
          </w:p>
        </w:tc>
        <w:tc>
          <w:tcPr>
            <w:tcW w:w="0" w:type="auto"/>
            <w:hideMark/>
          </w:tcPr>
          <w:p w14:paraId="4871EC6F" w14:textId="77777777" w:rsidR="007D1BB4" w:rsidRPr="007D1BB4" w:rsidRDefault="007D1BB4" w:rsidP="007D1BB4">
            <w:pPr>
              <w:spacing w:after="160" w:line="278" w:lineRule="auto"/>
              <w:cnfStyle w:val="100000000000" w:firstRow="1" w:lastRow="0" w:firstColumn="0" w:lastColumn="0" w:oddVBand="0" w:evenVBand="0" w:oddHBand="0" w:evenHBand="0" w:firstRowFirstColumn="0" w:firstRowLastColumn="0" w:lastRowFirstColumn="0" w:lastRowLastColumn="0"/>
              <w:rPr>
                <w:rFonts w:ascii="Bodoni MT" w:hAnsi="Bodoni MT"/>
              </w:rPr>
            </w:pPr>
            <w:r w:rsidRPr="007D1BB4">
              <w:rPr>
                <w:rFonts w:ascii="Bodoni MT" w:hAnsi="Bodoni MT"/>
              </w:rPr>
              <w:t>DESCRIPTION</w:t>
            </w:r>
          </w:p>
        </w:tc>
      </w:tr>
      <w:tr w:rsidR="007D1BB4" w:rsidRPr="007D1BB4" w14:paraId="0253FA40" w14:textId="77777777" w:rsidTr="00334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898FD4" w14:textId="77777777" w:rsidR="007D1BB4" w:rsidRPr="007D1BB4" w:rsidRDefault="007D1BB4" w:rsidP="007D1BB4">
            <w:pPr>
              <w:spacing w:after="160" w:line="278" w:lineRule="auto"/>
              <w:rPr>
                <w:rFonts w:ascii="Bodoni MT" w:hAnsi="Bodoni MT"/>
              </w:rPr>
            </w:pPr>
            <w:r w:rsidRPr="007D1BB4">
              <w:rPr>
                <w:rFonts w:ascii="Bodoni MT" w:hAnsi="Bodoni MT"/>
              </w:rPr>
              <w:t>TIMESTAMP</w:t>
            </w:r>
          </w:p>
        </w:tc>
        <w:tc>
          <w:tcPr>
            <w:tcW w:w="0" w:type="auto"/>
            <w:hideMark/>
          </w:tcPr>
          <w:p w14:paraId="2F5F9E98" w14:textId="77777777" w:rsidR="007D1BB4" w:rsidRPr="007D1BB4" w:rsidRDefault="007D1BB4" w:rsidP="007D1BB4">
            <w:pPr>
              <w:spacing w:after="160" w:line="278" w:lineRule="auto"/>
              <w:cnfStyle w:val="000000100000" w:firstRow="0" w:lastRow="0" w:firstColumn="0" w:lastColumn="0" w:oddVBand="0" w:evenVBand="0" w:oddHBand="1" w:evenHBand="0" w:firstRowFirstColumn="0" w:firstRowLastColumn="0" w:lastRowFirstColumn="0" w:lastRowLastColumn="0"/>
              <w:rPr>
                <w:rFonts w:ascii="Bodoni MT" w:hAnsi="Bodoni MT"/>
              </w:rPr>
            </w:pPr>
            <w:r w:rsidRPr="007D1BB4">
              <w:rPr>
                <w:rFonts w:ascii="Bodoni MT" w:hAnsi="Bodoni MT"/>
              </w:rPr>
              <w:t>Represents the time or sequence associated with a transaction.</w:t>
            </w:r>
          </w:p>
        </w:tc>
      </w:tr>
      <w:tr w:rsidR="007D1BB4" w:rsidRPr="007D1BB4" w14:paraId="58B89B39" w14:textId="77777777" w:rsidTr="00334EEE">
        <w:tc>
          <w:tcPr>
            <w:cnfStyle w:val="001000000000" w:firstRow="0" w:lastRow="0" w:firstColumn="1" w:lastColumn="0" w:oddVBand="0" w:evenVBand="0" w:oddHBand="0" w:evenHBand="0" w:firstRowFirstColumn="0" w:firstRowLastColumn="0" w:lastRowFirstColumn="0" w:lastRowLastColumn="0"/>
            <w:tcW w:w="0" w:type="auto"/>
            <w:hideMark/>
          </w:tcPr>
          <w:p w14:paraId="6AB4123C" w14:textId="77777777" w:rsidR="007D1BB4" w:rsidRPr="007D1BB4" w:rsidRDefault="007D1BB4" w:rsidP="007D1BB4">
            <w:pPr>
              <w:spacing w:after="160" w:line="278" w:lineRule="auto"/>
              <w:rPr>
                <w:rFonts w:ascii="Bodoni MT" w:hAnsi="Bodoni MT"/>
              </w:rPr>
            </w:pPr>
            <w:r w:rsidRPr="007D1BB4">
              <w:rPr>
                <w:rFonts w:ascii="Bodoni MT" w:hAnsi="Bodoni MT"/>
              </w:rPr>
              <w:t>TRANSACTION AMOUNT</w:t>
            </w:r>
          </w:p>
        </w:tc>
        <w:tc>
          <w:tcPr>
            <w:tcW w:w="0" w:type="auto"/>
            <w:hideMark/>
          </w:tcPr>
          <w:p w14:paraId="192C6F5A" w14:textId="77777777" w:rsidR="007D1BB4" w:rsidRPr="007D1BB4" w:rsidRDefault="007D1BB4" w:rsidP="007D1BB4">
            <w:pPr>
              <w:spacing w:after="160" w:line="278" w:lineRule="auto"/>
              <w:cnfStyle w:val="000000000000" w:firstRow="0" w:lastRow="0" w:firstColumn="0" w:lastColumn="0" w:oddVBand="0" w:evenVBand="0" w:oddHBand="0" w:evenHBand="0" w:firstRowFirstColumn="0" w:firstRowLastColumn="0" w:lastRowFirstColumn="0" w:lastRowLastColumn="0"/>
              <w:rPr>
                <w:rFonts w:ascii="Bodoni MT" w:hAnsi="Bodoni MT"/>
              </w:rPr>
            </w:pPr>
            <w:r w:rsidRPr="007D1BB4">
              <w:rPr>
                <w:rFonts w:ascii="Bodoni MT" w:hAnsi="Bodoni MT"/>
              </w:rPr>
              <w:t>Indicates the monetary value involved in a financial transaction.</w:t>
            </w:r>
          </w:p>
        </w:tc>
      </w:tr>
      <w:tr w:rsidR="007D1BB4" w:rsidRPr="007D1BB4" w14:paraId="0836BC8D" w14:textId="77777777" w:rsidTr="00334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7B725" w14:textId="77777777" w:rsidR="007D1BB4" w:rsidRPr="007D1BB4" w:rsidRDefault="007D1BB4" w:rsidP="007D1BB4">
            <w:pPr>
              <w:spacing w:after="160" w:line="278" w:lineRule="auto"/>
              <w:rPr>
                <w:rFonts w:ascii="Bodoni MT" w:hAnsi="Bodoni MT"/>
              </w:rPr>
            </w:pPr>
            <w:r w:rsidRPr="007D1BB4">
              <w:rPr>
                <w:rFonts w:ascii="Bodoni MT" w:hAnsi="Bodoni MT"/>
              </w:rPr>
              <w:t>TRANSACTION ID</w:t>
            </w:r>
          </w:p>
        </w:tc>
        <w:tc>
          <w:tcPr>
            <w:tcW w:w="0" w:type="auto"/>
            <w:hideMark/>
          </w:tcPr>
          <w:p w14:paraId="37A9CD53" w14:textId="77777777" w:rsidR="007D1BB4" w:rsidRPr="007D1BB4" w:rsidRDefault="007D1BB4" w:rsidP="007D1BB4">
            <w:pPr>
              <w:spacing w:after="160" w:line="278" w:lineRule="auto"/>
              <w:cnfStyle w:val="000000100000" w:firstRow="0" w:lastRow="0" w:firstColumn="0" w:lastColumn="0" w:oddVBand="0" w:evenVBand="0" w:oddHBand="1" w:evenHBand="0" w:firstRowFirstColumn="0" w:firstRowLastColumn="0" w:lastRowFirstColumn="0" w:lastRowLastColumn="0"/>
              <w:rPr>
                <w:rFonts w:ascii="Bodoni MT" w:hAnsi="Bodoni MT"/>
              </w:rPr>
            </w:pPr>
            <w:r w:rsidRPr="007D1BB4">
              <w:rPr>
                <w:rFonts w:ascii="Bodoni MT" w:hAnsi="Bodoni MT"/>
              </w:rPr>
              <w:t>Unique identification number assigned to a transaction.</w:t>
            </w:r>
          </w:p>
        </w:tc>
      </w:tr>
      <w:tr w:rsidR="007D1BB4" w:rsidRPr="007D1BB4" w14:paraId="4B4C891F" w14:textId="77777777" w:rsidTr="00334EEE">
        <w:tc>
          <w:tcPr>
            <w:cnfStyle w:val="001000000000" w:firstRow="0" w:lastRow="0" w:firstColumn="1" w:lastColumn="0" w:oddVBand="0" w:evenVBand="0" w:oddHBand="0" w:evenHBand="0" w:firstRowFirstColumn="0" w:firstRowLastColumn="0" w:lastRowFirstColumn="0" w:lastRowLastColumn="0"/>
            <w:tcW w:w="0" w:type="auto"/>
            <w:hideMark/>
          </w:tcPr>
          <w:p w14:paraId="36EC2711" w14:textId="77777777" w:rsidR="007D1BB4" w:rsidRPr="007D1BB4" w:rsidRDefault="007D1BB4" w:rsidP="007D1BB4">
            <w:pPr>
              <w:spacing w:after="160" w:line="278" w:lineRule="auto"/>
              <w:rPr>
                <w:rFonts w:ascii="Bodoni MT" w:hAnsi="Bodoni MT"/>
              </w:rPr>
            </w:pPr>
            <w:r w:rsidRPr="007D1BB4">
              <w:rPr>
                <w:rFonts w:ascii="Bodoni MT" w:hAnsi="Bodoni MT"/>
              </w:rPr>
              <w:t>ACCOUNT ID</w:t>
            </w:r>
          </w:p>
        </w:tc>
        <w:tc>
          <w:tcPr>
            <w:tcW w:w="0" w:type="auto"/>
            <w:hideMark/>
          </w:tcPr>
          <w:p w14:paraId="1CA399B5" w14:textId="77777777" w:rsidR="007D1BB4" w:rsidRPr="007D1BB4" w:rsidRDefault="007D1BB4" w:rsidP="007D1BB4">
            <w:pPr>
              <w:spacing w:after="160" w:line="278" w:lineRule="auto"/>
              <w:cnfStyle w:val="000000000000" w:firstRow="0" w:lastRow="0" w:firstColumn="0" w:lastColumn="0" w:oddVBand="0" w:evenVBand="0" w:oddHBand="0" w:evenHBand="0" w:firstRowFirstColumn="0" w:firstRowLastColumn="0" w:lastRowFirstColumn="0" w:lastRowLastColumn="0"/>
              <w:rPr>
                <w:rFonts w:ascii="Bodoni MT" w:hAnsi="Bodoni MT"/>
              </w:rPr>
            </w:pPr>
            <w:r w:rsidRPr="007D1BB4">
              <w:rPr>
                <w:rFonts w:ascii="Bodoni MT" w:hAnsi="Bodoni MT"/>
              </w:rPr>
              <w:t>Unique identification number associated with a financial account.</w:t>
            </w:r>
          </w:p>
        </w:tc>
      </w:tr>
      <w:tr w:rsidR="007D1BB4" w:rsidRPr="007D1BB4" w14:paraId="5497E5C4" w14:textId="77777777" w:rsidTr="00334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355855" w14:textId="77777777" w:rsidR="007D1BB4" w:rsidRPr="007D1BB4" w:rsidRDefault="007D1BB4" w:rsidP="007D1BB4">
            <w:pPr>
              <w:spacing w:after="160" w:line="278" w:lineRule="auto"/>
              <w:rPr>
                <w:rFonts w:ascii="Bodoni MT" w:hAnsi="Bodoni MT"/>
              </w:rPr>
            </w:pPr>
            <w:r w:rsidRPr="007D1BB4">
              <w:rPr>
                <w:rFonts w:ascii="Bodoni MT" w:hAnsi="Bodoni MT"/>
              </w:rPr>
              <w:t>IS_FRAUD</w:t>
            </w:r>
          </w:p>
        </w:tc>
        <w:tc>
          <w:tcPr>
            <w:tcW w:w="0" w:type="auto"/>
            <w:hideMark/>
          </w:tcPr>
          <w:p w14:paraId="638A8833" w14:textId="77777777" w:rsidR="007D1BB4" w:rsidRPr="007D1BB4" w:rsidRDefault="007D1BB4" w:rsidP="007D1BB4">
            <w:pPr>
              <w:spacing w:after="160" w:line="278" w:lineRule="auto"/>
              <w:cnfStyle w:val="000000100000" w:firstRow="0" w:lastRow="0" w:firstColumn="0" w:lastColumn="0" w:oddVBand="0" w:evenVBand="0" w:oddHBand="1" w:evenHBand="0" w:firstRowFirstColumn="0" w:firstRowLastColumn="0" w:lastRowFirstColumn="0" w:lastRowLastColumn="0"/>
              <w:rPr>
                <w:rFonts w:ascii="Bodoni MT" w:hAnsi="Bodoni MT"/>
              </w:rPr>
            </w:pPr>
            <w:r w:rsidRPr="007D1BB4">
              <w:rPr>
                <w:rFonts w:ascii="Bodoni MT" w:hAnsi="Bodoni MT"/>
              </w:rPr>
              <w:t>Indicates whether a transaction is classified as fraudulent or non-fraudulent.</w:t>
            </w:r>
          </w:p>
        </w:tc>
      </w:tr>
      <w:tr w:rsidR="007D1BB4" w:rsidRPr="007D1BB4" w14:paraId="5635A9D0" w14:textId="77777777" w:rsidTr="00334EEE">
        <w:tc>
          <w:tcPr>
            <w:cnfStyle w:val="001000000000" w:firstRow="0" w:lastRow="0" w:firstColumn="1" w:lastColumn="0" w:oddVBand="0" w:evenVBand="0" w:oddHBand="0" w:evenHBand="0" w:firstRowFirstColumn="0" w:firstRowLastColumn="0" w:lastRowFirstColumn="0" w:lastRowLastColumn="0"/>
            <w:tcW w:w="0" w:type="auto"/>
            <w:hideMark/>
          </w:tcPr>
          <w:p w14:paraId="625676DA" w14:textId="77777777" w:rsidR="007D1BB4" w:rsidRPr="007D1BB4" w:rsidRDefault="007D1BB4" w:rsidP="007D1BB4">
            <w:pPr>
              <w:spacing w:after="160" w:line="278" w:lineRule="auto"/>
              <w:rPr>
                <w:rFonts w:ascii="Bodoni MT" w:hAnsi="Bodoni MT"/>
              </w:rPr>
            </w:pPr>
            <w:r w:rsidRPr="007D1BB4">
              <w:rPr>
                <w:rFonts w:ascii="Bodoni MT" w:hAnsi="Bodoni MT"/>
              </w:rPr>
              <w:t>ALERT_ID</w:t>
            </w:r>
          </w:p>
        </w:tc>
        <w:tc>
          <w:tcPr>
            <w:tcW w:w="0" w:type="auto"/>
            <w:hideMark/>
          </w:tcPr>
          <w:p w14:paraId="2A1A838E" w14:textId="77777777" w:rsidR="007D1BB4" w:rsidRPr="007D1BB4" w:rsidRDefault="007D1BB4" w:rsidP="007D1BB4">
            <w:pPr>
              <w:spacing w:after="160" w:line="278" w:lineRule="auto"/>
              <w:cnfStyle w:val="000000000000" w:firstRow="0" w:lastRow="0" w:firstColumn="0" w:lastColumn="0" w:oddVBand="0" w:evenVBand="0" w:oddHBand="0" w:evenHBand="0" w:firstRowFirstColumn="0" w:firstRowLastColumn="0" w:lastRowFirstColumn="0" w:lastRowLastColumn="0"/>
              <w:rPr>
                <w:rFonts w:ascii="Bodoni MT" w:hAnsi="Bodoni MT"/>
              </w:rPr>
            </w:pPr>
            <w:r w:rsidRPr="007D1BB4">
              <w:rPr>
                <w:rFonts w:ascii="Bodoni MT" w:hAnsi="Bodoni MT"/>
              </w:rPr>
              <w:t>Unique identification number assigned to a fraud alert.</w:t>
            </w:r>
          </w:p>
        </w:tc>
      </w:tr>
      <w:tr w:rsidR="007D1BB4" w:rsidRPr="007D1BB4" w14:paraId="1804E631" w14:textId="77777777" w:rsidTr="00334E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0787C" w14:textId="77777777" w:rsidR="007D1BB4" w:rsidRPr="007D1BB4" w:rsidRDefault="007D1BB4" w:rsidP="007D1BB4">
            <w:pPr>
              <w:spacing w:after="160" w:line="278" w:lineRule="auto"/>
              <w:rPr>
                <w:rFonts w:ascii="Bodoni MT" w:hAnsi="Bodoni MT"/>
              </w:rPr>
            </w:pPr>
            <w:r w:rsidRPr="007D1BB4">
              <w:rPr>
                <w:rFonts w:ascii="Bodoni MT" w:hAnsi="Bodoni MT"/>
              </w:rPr>
              <w:t>ALERT_TYPE</w:t>
            </w:r>
          </w:p>
        </w:tc>
        <w:tc>
          <w:tcPr>
            <w:tcW w:w="0" w:type="auto"/>
            <w:hideMark/>
          </w:tcPr>
          <w:p w14:paraId="69DB2AC6" w14:textId="77777777" w:rsidR="007D1BB4" w:rsidRPr="007D1BB4" w:rsidRDefault="007D1BB4" w:rsidP="007D1BB4">
            <w:pPr>
              <w:spacing w:after="160" w:line="278" w:lineRule="auto"/>
              <w:cnfStyle w:val="000000100000" w:firstRow="0" w:lastRow="0" w:firstColumn="0" w:lastColumn="0" w:oddVBand="0" w:evenVBand="0" w:oddHBand="1" w:evenHBand="0" w:firstRowFirstColumn="0" w:firstRowLastColumn="0" w:lastRowFirstColumn="0" w:lastRowLastColumn="0"/>
              <w:rPr>
                <w:rFonts w:ascii="Bodoni MT" w:hAnsi="Bodoni MT"/>
              </w:rPr>
            </w:pPr>
            <w:r w:rsidRPr="007D1BB4">
              <w:rPr>
                <w:rFonts w:ascii="Bodoni MT" w:hAnsi="Bodoni MT"/>
              </w:rPr>
              <w:t>Represents the category of alert generated for a particular transaction pattern.</w:t>
            </w:r>
          </w:p>
        </w:tc>
      </w:tr>
    </w:tbl>
    <w:p w14:paraId="0EFFADBC" w14:textId="77777777" w:rsidR="007D1BB4" w:rsidRPr="007D1BB4" w:rsidRDefault="007D1BB4" w:rsidP="007D1BB4">
      <w:pPr>
        <w:rPr>
          <w:rFonts w:ascii="Bodoni MT" w:hAnsi="Bodoni MT"/>
        </w:rPr>
      </w:pPr>
      <w:r w:rsidRPr="007D1BB4">
        <w:rPr>
          <w:rFonts w:ascii="Bodoni MT" w:hAnsi="Bodoni MT"/>
        </w:rPr>
        <w:t>The dataset contains two major alert types displayed in the dashboard:</w:t>
      </w:r>
    </w:p>
    <w:p w14:paraId="01B8C72A" w14:textId="77777777" w:rsidR="007D1BB4" w:rsidRPr="007D1BB4" w:rsidRDefault="007D1BB4" w:rsidP="007D1BB4">
      <w:pPr>
        <w:rPr>
          <w:rFonts w:ascii="Bodoni MT" w:hAnsi="Bodoni MT"/>
        </w:rPr>
      </w:pPr>
      <w:r w:rsidRPr="007D1BB4">
        <w:rPr>
          <w:rFonts w:ascii="Bodoni MT" w:hAnsi="Bodoni MT"/>
          <w:b/>
          <w:bCs/>
        </w:rPr>
        <w:t>1. Cycle</w:t>
      </w:r>
    </w:p>
    <w:p w14:paraId="28BD3CC6" w14:textId="77777777" w:rsidR="007D1BB4" w:rsidRPr="007D1BB4" w:rsidRDefault="007D1BB4" w:rsidP="007D1BB4">
      <w:pPr>
        <w:rPr>
          <w:rFonts w:ascii="Bodoni MT" w:hAnsi="Bodoni MT"/>
        </w:rPr>
      </w:pPr>
      <w:r w:rsidRPr="007D1BB4">
        <w:rPr>
          <w:rFonts w:ascii="Bodoni MT" w:hAnsi="Bodoni MT"/>
        </w:rPr>
        <w:t>Cycle refers to a transaction pattern in which money moves between different accounts in a circular manner and may eventually return to the original account or an account connected to it.</w:t>
      </w:r>
    </w:p>
    <w:p w14:paraId="7ED13957" w14:textId="77777777" w:rsidR="007D1BB4" w:rsidRPr="007D1BB4" w:rsidRDefault="007D1BB4" w:rsidP="007D1BB4">
      <w:pPr>
        <w:rPr>
          <w:rFonts w:ascii="Bodoni MT" w:hAnsi="Bodoni MT"/>
        </w:rPr>
      </w:pPr>
      <w:r w:rsidRPr="007D1BB4">
        <w:rPr>
          <w:rFonts w:ascii="Bodoni MT" w:hAnsi="Bodoni MT"/>
        </w:rPr>
        <w:t>For example, money may be transferred from Account A to Account B, then from Account B to Account C, and finally back to Account A. Such patterns may require further examination because they can be used to hide the original movement of funds.</w:t>
      </w:r>
    </w:p>
    <w:p w14:paraId="3B91C567" w14:textId="77777777" w:rsidR="007D1BB4" w:rsidRPr="007D1BB4" w:rsidRDefault="007D1BB4" w:rsidP="007D1BB4">
      <w:pPr>
        <w:rPr>
          <w:rFonts w:ascii="Bodoni MT" w:hAnsi="Bodoni MT"/>
        </w:rPr>
      </w:pPr>
      <w:r w:rsidRPr="007D1BB4">
        <w:rPr>
          <w:rFonts w:ascii="Bodoni MT" w:hAnsi="Bodoni MT"/>
          <w:b/>
          <w:bCs/>
        </w:rPr>
        <w:t xml:space="preserve">2. </w:t>
      </w:r>
      <w:proofErr w:type="spellStart"/>
      <w:r w:rsidRPr="007D1BB4">
        <w:rPr>
          <w:rFonts w:ascii="Bodoni MT" w:hAnsi="Bodoni MT"/>
          <w:b/>
          <w:bCs/>
        </w:rPr>
        <w:t>Fan_in</w:t>
      </w:r>
      <w:proofErr w:type="spellEnd"/>
    </w:p>
    <w:p w14:paraId="624ED190" w14:textId="77777777" w:rsidR="007D1BB4" w:rsidRPr="007D1BB4" w:rsidRDefault="007D1BB4" w:rsidP="007D1BB4">
      <w:pPr>
        <w:rPr>
          <w:rFonts w:ascii="Bodoni MT" w:hAnsi="Bodoni MT"/>
        </w:rPr>
      </w:pPr>
      <w:proofErr w:type="spellStart"/>
      <w:r w:rsidRPr="007D1BB4">
        <w:rPr>
          <w:rFonts w:ascii="Bodoni MT" w:hAnsi="Bodoni MT"/>
        </w:rPr>
        <w:t>Fan_in</w:t>
      </w:r>
      <w:proofErr w:type="spellEnd"/>
      <w:r w:rsidRPr="007D1BB4">
        <w:rPr>
          <w:rFonts w:ascii="Bodoni MT" w:hAnsi="Bodoni MT"/>
        </w:rPr>
        <w:t xml:space="preserve"> refers to a transaction pattern in which money is received from multiple accounts into a single account.</w:t>
      </w:r>
    </w:p>
    <w:p w14:paraId="04CA76A7" w14:textId="77777777" w:rsidR="007D1BB4" w:rsidRPr="007D1BB4" w:rsidRDefault="007D1BB4" w:rsidP="007D1BB4">
      <w:pPr>
        <w:rPr>
          <w:rFonts w:ascii="Bodoni MT" w:hAnsi="Bodoni MT"/>
        </w:rPr>
      </w:pPr>
      <w:r w:rsidRPr="007D1BB4">
        <w:rPr>
          <w:rFonts w:ascii="Bodoni MT" w:hAnsi="Bodoni MT"/>
        </w:rPr>
        <w:t>For example, several different accounts may transfer money into one particular account. This type of pattern can be examined to understand the source of funds and identify potentially unusual transaction activities.</w:t>
      </w:r>
    </w:p>
    <w:p w14:paraId="6636A960" w14:textId="77777777" w:rsidR="007D1BB4" w:rsidRPr="007D1BB4" w:rsidRDefault="007D1BB4" w:rsidP="007D1BB4">
      <w:pPr>
        <w:rPr>
          <w:rFonts w:ascii="Bodoni MT" w:hAnsi="Bodoni MT"/>
        </w:rPr>
      </w:pPr>
      <w:r w:rsidRPr="007D1BB4">
        <w:rPr>
          <w:rFonts w:ascii="Bodoni MT" w:hAnsi="Bodoni MT"/>
        </w:rPr>
        <w:lastRenderedPageBreak/>
        <w:t>These fields provide useful information for analysing financial transactions and understanding different patterns that may be associated with suspicious activities.</w:t>
      </w:r>
    </w:p>
    <w:p w14:paraId="5A0CB75E" w14:textId="77777777" w:rsidR="007D1BB4" w:rsidRPr="007D1BB4" w:rsidRDefault="007D1BB4" w:rsidP="007D1BB4">
      <w:pPr>
        <w:rPr>
          <w:rFonts w:ascii="Bodoni MT" w:hAnsi="Bodoni MT"/>
          <w:b/>
          <w:bCs/>
        </w:rPr>
      </w:pPr>
      <w:r w:rsidRPr="007D1BB4">
        <w:rPr>
          <w:rFonts w:ascii="Bodoni MT" w:hAnsi="Bodoni MT"/>
          <w:b/>
          <w:bCs/>
        </w:rPr>
        <w:t>4. Data Preparation</w:t>
      </w:r>
    </w:p>
    <w:p w14:paraId="34E375C7" w14:textId="77777777" w:rsidR="007D1BB4" w:rsidRPr="007D1BB4" w:rsidRDefault="007D1BB4" w:rsidP="007D1BB4">
      <w:pPr>
        <w:rPr>
          <w:rFonts w:ascii="Bodoni MT" w:hAnsi="Bodoni MT"/>
        </w:rPr>
      </w:pPr>
      <w:r w:rsidRPr="007D1BB4">
        <w:rPr>
          <w:rFonts w:ascii="Bodoni MT" w:hAnsi="Bodoni MT"/>
        </w:rPr>
        <w:t>Before creating the dashboard, I prepared the dataset using Microsoft Power BI Desktop.</w:t>
      </w:r>
    </w:p>
    <w:p w14:paraId="152A2AF6" w14:textId="77777777" w:rsidR="007D1BB4" w:rsidRPr="007D1BB4" w:rsidRDefault="007D1BB4" w:rsidP="007D1BB4">
      <w:pPr>
        <w:rPr>
          <w:rFonts w:ascii="Bodoni MT" w:hAnsi="Bodoni MT"/>
        </w:rPr>
      </w:pPr>
      <w:r w:rsidRPr="007D1BB4">
        <w:rPr>
          <w:rFonts w:ascii="Bodoni MT" w:hAnsi="Bodoni MT"/>
        </w:rPr>
        <w:t>Data preparation is an important step because the quality and structure of the data affect the accuracy of the analysis and visualisations.</w:t>
      </w:r>
    </w:p>
    <w:p w14:paraId="0DBEE6C7" w14:textId="77777777" w:rsidR="007D1BB4" w:rsidRPr="007D1BB4" w:rsidRDefault="007D1BB4" w:rsidP="007D1BB4">
      <w:pPr>
        <w:rPr>
          <w:rFonts w:ascii="Bodoni MT" w:hAnsi="Bodoni MT"/>
        </w:rPr>
      </w:pPr>
      <w:r w:rsidRPr="007D1BB4">
        <w:rPr>
          <w:rFonts w:ascii="Bodoni MT" w:hAnsi="Bodoni MT"/>
        </w:rPr>
        <w:t>The following steps were carried out:</w:t>
      </w:r>
    </w:p>
    <w:p w14:paraId="6FA817BD" w14:textId="77777777" w:rsidR="007D1BB4" w:rsidRPr="007D1BB4" w:rsidRDefault="007D1BB4" w:rsidP="007D1BB4">
      <w:pPr>
        <w:numPr>
          <w:ilvl w:val="0"/>
          <w:numId w:val="2"/>
        </w:numPr>
        <w:rPr>
          <w:rFonts w:ascii="Bodoni MT" w:hAnsi="Bodoni MT"/>
        </w:rPr>
      </w:pPr>
      <w:r w:rsidRPr="007D1BB4">
        <w:rPr>
          <w:rFonts w:ascii="Bodoni MT" w:hAnsi="Bodoni MT"/>
        </w:rPr>
        <w:t>First, I opened Microsoft Power BI Desktop and imported the AML transaction dataset.</w:t>
      </w:r>
    </w:p>
    <w:p w14:paraId="1EA39763" w14:textId="77777777" w:rsidR="007D1BB4" w:rsidRPr="007D1BB4" w:rsidRDefault="007D1BB4" w:rsidP="007D1BB4">
      <w:pPr>
        <w:numPr>
          <w:ilvl w:val="0"/>
          <w:numId w:val="2"/>
        </w:numPr>
        <w:rPr>
          <w:rFonts w:ascii="Bodoni MT" w:hAnsi="Bodoni MT"/>
        </w:rPr>
      </w:pPr>
      <w:r w:rsidRPr="007D1BB4">
        <w:rPr>
          <w:rFonts w:ascii="Bodoni MT" w:hAnsi="Bodoni MT"/>
        </w:rPr>
        <w:t>After importing the dataset, I checked the available columns and understood the information provided in each field.</w:t>
      </w:r>
    </w:p>
    <w:p w14:paraId="04F36FD5" w14:textId="77777777" w:rsidR="007D1BB4" w:rsidRPr="007D1BB4" w:rsidRDefault="007D1BB4" w:rsidP="007D1BB4">
      <w:pPr>
        <w:numPr>
          <w:ilvl w:val="0"/>
          <w:numId w:val="2"/>
        </w:numPr>
        <w:rPr>
          <w:rFonts w:ascii="Bodoni MT" w:hAnsi="Bodoni MT"/>
        </w:rPr>
      </w:pPr>
      <w:r w:rsidRPr="007D1BB4">
        <w:rPr>
          <w:rFonts w:ascii="Bodoni MT" w:hAnsi="Bodoni MT"/>
        </w:rPr>
        <w:t>I examined the data types of the columns to ensure that numerical fields and text fields were identified correctly.</w:t>
      </w:r>
    </w:p>
    <w:p w14:paraId="0A160112" w14:textId="77777777" w:rsidR="007D1BB4" w:rsidRPr="007D1BB4" w:rsidRDefault="007D1BB4" w:rsidP="007D1BB4">
      <w:pPr>
        <w:numPr>
          <w:ilvl w:val="0"/>
          <w:numId w:val="2"/>
        </w:numPr>
        <w:rPr>
          <w:rFonts w:ascii="Bodoni MT" w:hAnsi="Bodoni MT"/>
        </w:rPr>
      </w:pPr>
      <w:r w:rsidRPr="007D1BB4">
        <w:rPr>
          <w:rFonts w:ascii="Bodoni MT" w:hAnsi="Bodoni MT"/>
        </w:rPr>
        <w:t>I checked the Transaction Amount field to ensure that it could be used for calculating the total transaction value.</w:t>
      </w:r>
    </w:p>
    <w:p w14:paraId="0933B5FB" w14:textId="77777777" w:rsidR="007D1BB4" w:rsidRPr="007D1BB4" w:rsidRDefault="007D1BB4" w:rsidP="007D1BB4">
      <w:pPr>
        <w:numPr>
          <w:ilvl w:val="0"/>
          <w:numId w:val="2"/>
        </w:numPr>
        <w:rPr>
          <w:rFonts w:ascii="Bodoni MT" w:hAnsi="Bodoni MT"/>
        </w:rPr>
      </w:pPr>
      <w:r w:rsidRPr="007D1BB4">
        <w:rPr>
          <w:rFonts w:ascii="Bodoni MT" w:hAnsi="Bodoni MT"/>
        </w:rPr>
        <w:t>I examined the Timestamp field for analysing transaction volume over different time periods.</w:t>
      </w:r>
    </w:p>
    <w:p w14:paraId="1FD918A1" w14:textId="77777777" w:rsidR="007D1BB4" w:rsidRPr="007D1BB4" w:rsidRDefault="007D1BB4" w:rsidP="007D1BB4">
      <w:pPr>
        <w:numPr>
          <w:ilvl w:val="0"/>
          <w:numId w:val="2"/>
        </w:numPr>
        <w:rPr>
          <w:rFonts w:ascii="Bodoni MT" w:hAnsi="Bodoni MT"/>
        </w:rPr>
      </w:pPr>
      <w:r w:rsidRPr="007D1BB4">
        <w:rPr>
          <w:rFonts w:ascii="Bodoni MT" w:hAnsi="Bodoni MT"/>
        </w:rPr>
        <w:t>I checked the Account ID field for understanding the number of accounts represented in the dataset.</w:t>
      </w:r>
    </w:p>
    <w:p w14:paraId="6692A609" w14:textId="77777777" w:rsidR="007D1BB4" w:rsidRPr="007D1BB4" w:rsidRDefault="007D1BB4" w:rsidP="007D1BB4">
      <w:pPr>
        <w:numPr>
          <w:ilvl w:val="0"/>
          <w:numId w:val="2"/>
        </w:numPr>
        <w:rPr>
          <w:rFonts w:ascii="Bodoni MT" w:hAnsi="Bodoni MT"/>
        </w:rPr>
      </w:pPr>
      <w:r w:rsidRPr="007D1BB4">
        <w:rPr>
          <w:rFonts w:ascii="Bodoni MT" w:hAnsi="Bodoni MT"/>
        </w:rPr>
        <w:t>I examined the IS_FRAUD column, which contains True and False values, to distinguish fraudulent and non-fraudulent transactions.</w:t>
      </w:r>
    </w:p>
    <w:p w14:paraId="22F8A766" w14:textId="77777777" w:rsidR="007D1BB4" w:rsidRPr="007D1BB4" w:rsidRDefault="007D1BB4" w:rsidP="007D1BB4">
      <w:pPr>
        <w:numPr>
          <w:ilvl w:val="0"/>
          <w:numId w:val="2"/>
        </w:numPr>
        <w:rPr>
          <w:rFonts w:ascii="Bodoni MT" w:hAnsi="Bodoni MT"/>
        </w:rPr>
      </w:pPr>
      <w:r w:rsidRPr="007D1BB4">
        <w:rPr>
          <w:rFonts w:ascii="Bodoni MT" w:hAnsi="Bodoni MT"/>
        </w:rPr>
        <w:t>I checked the ALERT_ID and ALERT_TYPE columns to understand the different fraud alerts recorded in the dataset.</w:t>
      </w:r>
    </w:p>
    <w:p w14:paraId="383ABEC2" w14:textId="77777777" w:rsidR="007D1BB4" w:rsidRPr="007D1BB4" w:rsidRDefault="007D1BB4" w:rsidP="007D1BB4">
      <w:pPr>
        <w:numPr>
          <w:ilvl w:val="0"/>
          <w:numId w:val="2"/>
        </w:numPr>
        <w:rPr>
          <w:rFonts w:ascii="Bodoni MT" w:hAnsi="Bodoni MT"/>
        </w:rPr>
      </w:pPr>
      <w:r w:rsidRPr="007D1BB4">
        <w:rPr>
          <w:rFonts w:ascii="Bodoni MT" w:hAnsi="Bodoni MT"/>
        </w:rPr>
        <w:t>I ensured that the required fields were suitable for creating KPI cards, charts, and slicers.</w:t>
      </w:r>
    </w:p>
    <w:p w14:paraId="40B4F5FD" w14:textId="77777777" w:rsidR="007D1BB4" w:rsidRPr="007D1BB4" w:rsidRDefault="007D1BB4" w:rsidP="007D1BB4">
      <w:pPr>
        <w:numPr>
          <w:ilvl w:val="0"/>
          <w:numId w:val="2"/>
        </w:numPr>
        <w:rPr>
          <w:rFonts w:ascii="Bodoni MT" w:hAnsi="Bodoni MT"/>
        </w:rPr>
      </w:pPr>
      <w:r w:rsidRPr="007D1BB4">
        <w:rPr>
          <w:rFonts w:ascii="Bodoni MT" w:hAnsi="Bodoni MT"/>
        </w:rPr>
        <w:t>Finally, I created the required measures and arranged the visualisations to develop the dashboard.</w:t>
      </w:r>
    </w:p>
    <w:p w14:paraId="794DB8C2" w14:textId="77777777" w:rsidR="007D1BB4" w:rsidRPr="007D1BB4" w:rsidRDefault="007D1BB4" w:rsidP="007D1BB4">
      <w:pPr>
        <w:rPr>
          <w:rFonts w:ascii="Bodoni MT" w:hAnsi="Bodoni MT"/>
        </w:rPr>
      </w:pPr>
      <w:r w:rsidRPr="007D1BB4">
        <w:rPr>
          <w:rFonts w:ascii="Bodoni MT" w:hAnsi="Bodoni MT"/>
        </w:rPr>
        <w:t>After completing these steps, I started creating the dashboard using different visualisation options available in Power BI.</w:t>
      </w:r>
    </w:p>
    <w:p w14:paraId="410D0F02" w14:textId="77777777" w:rsidR="006D6E01" w:rsidRDefault="006D6E01" w:rsidP="007D1BB4">
      <w:pPr>
        <w:rPr>
          <w:rFonts w:ascii="Bodoni MT" w:hAnsi="Bodoni MT"/>
          <w:b/>
          <w:bCs/>
        </w:rPr>
      </w:pPr>
    </w:p>
    <w:p w14:paraId="4B7C5A5D" w14:textId="77777777" w:rsidR="006D6E01" w:rsidRDefault="006D6E01" w:rsidP="007D1BB4">
      <w:pPr>
        <w:rPr>
          <w:rFonts w:ascii="Bodoni MT" w:hAnsi="Bodoni MT"/>
          <w:b/>
          <w:bCs/>
        </w:rPr>
      </w:pPr>
    </w:p>
    <w:p w14:paraId="27DE6E62" w14:textId="77777777" w:rsidR="006D6E01" w:rsidRDefault="006D6E01" w:rsidP="007D1BB4">
      <w:pPr>
        <w:rPr>
          <w:rFonts w:ascii="Bodoni MT" w:hAnsi="Bodoni MT"/>
          <w:b/>
          <w:bCs/>
        </w:rPr>
      </w:pPr>
    </w:p>
    <w:p w14:paraId="35B5E01D" w14:textId="7CA382D0" w:rsidR="007D1BB4" w:rsidRPr="007D1BB4" w:rsidRDefault="007D1BB4" w:rsidP="007D1BB4">
      <w:pPr>
        <w:rPr>
          <w:rFonts w:ascii="Bodoni MT" w:hAnsi="Bodoni MT"/>
          <w:b/>
          <w:bCs/>
        </w:rPr>
      </w:pPr>
      <w:r w:rsidRPr="007D1BB4">
        <w:rPr>
          <w:rFonts w:ascii="Bodoni MT" w:hAnsi="Bodoni MT"/>
          <w:b/>
          <w:bCs/>
        </w:rPr>
        <w:lastRenderedPageBreak/>
        <w:t>5. DAX Measures Used</w:t>
      </w:r>
    </w:p>
    <w:p w14:paraId="1D639945" w14:textId="77777777" w:rsidR="007D1BB4" w:rsidRPr="007D1BB4" w:rsidRDefault="007D1BB4" w:rsidP="007D1BB4">
      <w:pPr>
        <w:rPr>
          <w:rFonts w:ascii="Bodoni MT" w:hAnsi="Bodoni MT"/>
        </w:rPr>
      </w:pPr>
      <w:r w:rsidRPr="007D1BB4">
        <w:rPr>
          <w:rFonts w:ascii="Bodoni MT" w:hAnsi="Bodoni MT"/>
        </w:rPr>
        <w:t>DAX stands for Data Analysis Expressions. It is a formula language used in Power BI to perform calculations and create measures from the available dataset.</w:t>
      </w:r>
    </w:p>
    <w:p w14:paraId="10FBB2A7" w14:textId="77777777" w:rsidR="007D1BB4" w:rsidRPr="007D1BB4" w:rsidRDefault="007D1BB4" w:rsidP="007D1BB4">
      <w:pPr>
        <w:rPr>
          <w:rFonts w:ascii="Bodoni MT" w:hAnsi="Bodoni MT"/>
        </w:rPr>
      </w:pPr>
      <w:r w:rsidRPr="007D1BB4">
        <w:rPr>
          <w:rFonts w:ascii="Bodoni MT" w:hAnsi="Bodoni MT"/>
        </w:rPr>
        <w:t>In this project, I used measures to calculate important transaction-related values and display them through KPI cards and charts.</w:t>
      </w:r>
    </w:p>
    <w:p w14:paraId="23016831" w14:textId="77777777" w:rsidR="007D1BB4" w:rsidRPr="007D1BB4" w:rsidRDefault="007D1BB4" w:rsidP="007D1BB4">
      <w:pPr>
        <w:rPr>
          <w:rFonts w:ascii="Bodoni MT" w:hAnsi="Bodoni MT"/>
        </w:rPr>
      </w:pPr>
      <w:r w:rsidRPr="007D1BB4">
        <w:rPr>
          <w:rFonts w:ascii="Bodoni MT" w:hAnsi="Bodoni MT"/>
        </w:rPr>
        <w:t>The major measures used in the dashboard include:</w:t>
      </w:r>
    </w:p>
    <w:p w14:paraId="0806EA22" w14:textId="07E1D3DF" w:rsidR="007D1BB4" w:rsidRPr="00334EEE" w:rsidRDefault="007D1BB4" w:rsidP="00334EEE">
      <w:pPr>
        <w:pStyle w:val="ListParagraph"/>
        <w:numPr>
          <w:ilvl w:val="0"/>
          <w:numId w:val="10"/>
        </w:numPr>
        <w:rPr>
          <w:rFonts w:ascii="Bodoni MT" w:hAnsi="Bodoni MT"/>
          <w:b/>
          <w:bCs/>
        </w:rPr>
      </w:pPr>
      <w:r w:rsidRPr="00334EEE">
        <w:rPr>
          <w:rFonts w:ascii="Bodoni MT" w:hAnsi="Bodoni MT"/>
          <w:b/>
          <w:bCs/>
        </w:rPr>
        <w:t>Total Transaction Amount</w:t>
      </w:r>
    </w:p>
    <w:p w14:paraId="26D4FBD4" w14:textId="54675799" w:rsidR="00334EEE" w:rsidRPr="006D6E01" w:rsidRDefault="007D1BB4" w:rsidP="006D6E01">
      <w:pPr>
        <w:ind w:left="720"/>
        <w:rPr>
          <w:rFonts w:ascii="Bodoni MT" w:hAnsi="Bodoni MT"/>
        </w:rPr>
      </w:pPr>
      <w:r w:rsidRPr="007D1BB4">
        <w:rPr>
          <w:rFonts w:ascii="Bodoni MT" w:hAnsi="Bodoni MT"/>
        </w:rPr>
        <w:t>This measure calculates the total monetary value of all transactions available in the dataset.</w:t>
      </w:r>
    </w:p>
    <w:p w14:paraId="14090346" w14:textId="7D89B440" w:rsidR="007D1BB4" w:rsidRPr="007D1BB4" w:rsidRDefault="007D1BB4" w:rsidP="00334EEE">
      <w:pPr>
        <w:ind w:firstLine="720"/>
        <w:rPr>
          <w:rFonts w:ascii="Bodoni MT" w:hAnsi="Bodoni MT"/>
        </w:rPr>
      </w:pPr>
      <w:r w:rsidRPr="007D1BB4">
        <w:rPr>
          <w:rFonts w:ascii="Bodoni MT" w:hAnsi="Bodoni MT"/>
          <w:b/>
          <w:bCs/>
        </w:rPr>
        <w:t>Purpose:</w:t>
      </w:r>
    </w:p>
    <w:p w14:paraId="38CF61D5" w14:textId="77777777" w:rsidR="007D1BB4" w:rsidRPr="007D1BB4" w:rsidRDefault="007D1BB4" w:rsidP="00334EEE">
      <w:pPr>
        <w:ind w:left="720"/>
        <w:rPr>
          <w:rFonts w:ascii="Bodoni MT" w:hAnsi="Bodoni MT"/>
        </w:rPr>
      </w:pPr>
      <w:r w:rsidRPr="007D1BB4">
        <w:rPr>
          <w:rFonts w:ascii="Bodoni MT" w:hAnsi="Bodoni MT"/>
        </w:rPr>
        <w:t>The purpose of this measure is to understand the overall amount of money involved in the recorded financial transactions. It gives a quick idea about the total transaction value handled by the system.</w:t>
      </w:r>
    </w:p>
    <w:p w14:paraId="06E8F436" w14:textId="53CDC22A" w:rsidR="007D1BB4" w:rsidRPr="00334EEE" w:rsidRDefault="007D1BB4" w:rsidP="00334EEE">
      <w:pPr>
        <w:pStyle w:val="ListParagraph"/>
        <w:numPr>
          <w:ilvl w:val="0"/>
          <w:numId w:val="10"/>
        </w:numPr>
        <w:rPr>
          <w:rFonts w:ascii="Bodoni MT" w:hAnsi="Bodoni MT"/>
          <w:b/>
          <w:bCs/>
        </w:rPr>
      </w:pPr>
      <w:r w:rsidRPr="00334EEE">
        <w:rPr>
          <w:rFonts w:ascii="Bodoni MT" w:hAnsi="Bodoni MT"/>
          <w:b/>
          <w:bCs/>
        </w:rPr>
        <w:t>Total Transactions</w:t>
      </w:r>
    </w:p>
    <w:p w14:paraId="31ED6833" w14:textId="77777777" w:rsidR="007D1BB4" w:rsidRPr="007D1BB4" w:rsidRDefault="007D1BB4" w:rsidP="00334EEE">
      <w:pPr>
        <w:ind w:firstLine="720"/>
        <w:rPr>
          <w:rFonts w:ascii="Bodoni MT" w:hAnsi="Bodoni MT"/>
        </w:rPr>
      </w:pPr>
      <w:r w:rsidRPr="007D1BB4">
        <w:rPr>
          <w:rFonts w:ascii="Bodoni MT" w:hAnsi="Bodoni MT"/>
        </w:rPr>
        <w:t>This measure calculates the total number of transactions recorded in the dataset.</w:t>
      </w:r>
    </w:p>
    <w:p w14:paraId="7BC34949" w14:textId="77777777" w:rsidR="007D1BB4" w:rsidRPr="007D1BB4" w:rsidRDefault="007D1BB4" w:rsidP="00334EEE">
      <w:pPr>
        <w:ind w:firstLine="720"/>
        <w:rPr>
          <w:rFonts w:ascii="Bodoni MT" w:hAnsi="Bodoni MT"/>
        </w:rPr>
      </w:pPr>
      <w:r w:rsidRPr="007D1BB4">
        <w:rPr>
          <w:rFonts w:ascii="Bodoni MT" w:hAnsi="Bodoni MT"/>
          <w:b/>
          <w:bCs/>
        </w:rPr>
        <w:t>Purpose:</w:t>
      </w:r>
    </w:p>
    <w:p w14:paraId="0DDF70C8" w14:textId="77777777" w:rsidR="007D1BB4" w:rsidRPr="007D1BB4" w:rsidRDefault="007D1BB4" w:rsidP="00334EEE">
      <w:pPr>
        <w:ind w:left="720"/>
        <w:rPr>
          <w:rFonts w:ascii="Bodoni MT" w:hAnsi="Bodoni MT"/>
        </w:rPr>
      </w:pPr>
      <w:r w:rsidRPr="007D1BB4">
        <w:rPr>
          <w:rFonts w:ascii="Bodoni MT" w:hAnsi="Bodoni MT"/>
        </w:rPr>
        <w:t>It helps understand the overall volume of financial activities. It also provides information about how many transactions are available for analysis.</w:t>
      </w:r>
    </w:p>
    <w:p w14:paraId="4FF6547D" w14:textId="6AF4073B" w:rsidR="007D1BB4" w:rsidRPr="00334EEE" w:rsidRDefault="007D1BB4" w:rsidP="00334EEE">
      <w:pPr>
        <w:pStyle w:val="ListParagraph"/>
        <w:numPr>
          <w:ilvl w:val="0"/>
          <w:numId w:val="10"/>
        </w:numPr>
        <w:rPr>
          <w:rFonts w:ascii="Bodoni MT" w:hAnsi="Bodoni MT"/>
          <w:b/>
          <w:bCs/>
        </w:rPr>
      </w:pPr>
      <w:r w:rsidRPr="00334EEE">
        <w:rPr>
          <w:rFonts w:ascii="Bodoni MT" w:hAnsi="Bodoni MT"/>
          <w:b/>
          <w:bCs/>
        </w:rPr>
        <w:t>Total Accounts</w:t>
      </w:r>
    </w:p>
    <w:p w14:paraId="38142337" w14:textId="77777777" w:rsidR="007D1BB4" w:rsidRPr="007D1BB4" w:rsidRDefault="007D1BB4" w:rsidP="00334EEE">
      <w:pPr>
        <w:ind w:firstLine="720"/>
        <w:rPr>
          <w:rFonts w:ascii="Bodoni MT" w:hAnsi="Bodoni MT"/>
        </w:rPr>
      </w:pPr>
      <w:r w:rsidRPr="007D1BB4">
        <w:rPr>
          <w:rFonts w:ascii="Bodoni MT" w:hAnsi="Bodoni MT"/>
        </w:rPr>
        <w:t>This measure calculates the total number of accounts represented in the dataset.</w:t>
      </w:r>
    </w:p>
    <w:p w14:paraId="7797CCB8" w14:textId="77777777" w:rsidR="007D1BB4" w:rsidRPr="007D1BB4" w:rsidRDefault="007D1BB4" w:rsidP="00334EEE">
      <w:pPr>
        <w:ind w:firstLine="720"/>
        <w:rPr>
          <w:rFonts w:ascii="Bodoni MT" w:hAnsi="Bodoni MT"/>
        </w:rPr>
      </w:pPr>
      <w:r w:rsidRPr="007D1BB4">
        <w:rPr>
          <w:rFonts w:ascii="Bodoni MT" w:hAnsi="Bodoni MT"/>
          <w:b/>
          <w:bCs/>
        </w:rPr>
        <w:t>Purpose:</w:t>
      </w:r>
    </w:p>
    <w:p w14:paraId="1595A396" w14:textId="77777777" w:rsidR="007D1BB4" w:rsidRPr="007D1BB4" w:rsidRDefault="007D1BB4" w:rsidP="00334EEE">
      <w:pPr>
        <w:ind w:left="720"/>
        <w:rPr>
          <w:rFonts w:ascii="Bodoni MT" w:hAnsi="Bodoni MT"/>
        </w:rPr>
      </w:pPr>
      <w:r w:rsidRPr="007D1BB4">
        <w:rPr>
          <w:rFonts w:ascii="Bodoni MT" w:hAnsi="Bodoni MT"/>
        </w:rPr>
        <w:t>It helps identify the number of accounts involved in the transaction activities. This information is useful for understanding the scale of the transaction network.</w:t>
      </w:r>
    </w:p>
    <w:p w14:paraId="28B164F8" w14:textId="3181243C" w:rsidR="007D1BB4" w:rsidRPr="00334EEE" w:rsidRDefault="007D1BB4" w:rsidP="00334EEE">
      <w:pPr>
        <w:pStyle w:val="ListParagraph"/>
        <w:numPr>
          <w:ilvl w:val="0"/>
          <w:numId w:val="10"/>
        </w:numPr>
        <w:rPr>
          <w:rFonts w:ascii="Bodoni MT" w:hAnsi="Bodoni MT"/>
          <w:b/>
          <w:bCs/>
        </w:rPr>
      </w:pPr>
      <w:r w:rsidRPr="00334EEE">
        <w:rPr>
          <w:rFonts w:ascii="Bodoni MT" w:hAnsi="Bodoni MT"/>
          <w:b/>
          <w:bCs/>
        </w:rPr>
        <w:t>Fraudulent Transactions</w:t>
      </w:r>
    </w:p>
    <w:p w14:paraId="387B4FC4" w14:textId="77777777" w:rsidR="007D1BB4" w:rsidRPr="007D1BB4" w:rsidRDefault="007D1BB4" w:rsidP="00334EEE">
      <w:pPr>
        <w:ind w:left="720"/>
        <w:rPr>
          <w:rFonts w:ascii="Bodoni MT" w:hAnsi="Bodoni MT"/>
        </w:rPr>
      </w:pPr>
      <w:r w:rsidRPr="007D1BB4">
        <w:rPr>
          <w:rFonts w:ascii="Bodoni MT" w:hAnsi="Bodoni MT"/>
        </w:rPr>
        <w:t>This measure calculates the number of transactions classified as fraudulent using the IS_FRAUD field.</w:t>
      </w:r>
    </w:p>
    <w:p w14:paraId="6DAFEB97" w14:textId="77777777" w:rsidR="007D1BB4" w:rsidRPr="007D1BB4" w:rsidRDefault="007D1BB4" w:rsidP="00334EEE">
      <w:pPr>
        <w:ind w:firstLine="720"/>
        <w:rPr>
          <w:rFonts w:ascii="Bodoni MT" w:hAnsi="Bodoni MT"/>
        </w:rPr>
      </w:pPr>
      <w:r w:rsidRPr="007D1BB4">
        <w:rPr>
          <w:rFonts w:ascii="Bodoni MT" w:hAnsi="Bodoni MT"/>
          <w:b/>
          <w:bCs/>
        </w:rPr>
        <w:t>Purpose:</w:t>
      </w:r>
    </w:p>
    <w:p w14:paraId="10EDF472" w14:textId="77777777" w:rsidR="007D1BB4" w:rsidRDefault="007D1BB4" w:rsidP="00334EEE">
      <w:pPr>
        <w:ind w:left="720"/>
        <w:rPr>
          <w:rFonts w:ascii="Bodoni MT" w:hAnsi="Bodoni MT"/>
        </w:rPr>
      </w:pPr>
      <w:r w:rsidRPr="007D1BB4">
        <w:rPr>
          <w:rFonts w:ascii="Bodoni MT" w:hAnsi="Bodoni MT"/>
        </w:rPr>
        <w:t>It helps identify how many transactions are marked as fraudulent in the dataset. This measure is useful for understanding the number of transactions that may require additional examination.</w:t>
      </w:r>
    </w:p>
    <w:p w14:paraId="1F7778EF" w14:textId="77777777" w:rsidR="006D6E01" w:rsidRPr="007D1BB4" w:rsidRDefault="006D6E01" w:rsidP="00334EEE">
      <w:pPr>
        <w:ind w:left="720"/>
        <w:rPr>
          <w:rFonts w:ascii="Bodoni MT" w:hAnsi="Bodoni MT"/>
        </w:rPr>
      </w:pPr>
    </w:p>
    <w:p w14:paraId="13C7852B" w14:textId="13BCE5A7" w:rsidR="007D1BB4" w:rsidRPr="00334EEE" w:rsidRDefault="007D1BB4" w:rsidP="00334EEE">
      <w:pPr>
        <w:pStyle w:val="ListParagraph"/>
        <w:numPr>
          <w:ilvl w:val="0"/>
          <w:numId w:val="10"/>
        </w:numPr>
        <w:rPr>
          <w:rFonts w:ascii="Bodoni MT" w:hAnsi="Bodoni MT"/>
          <w:b/>
          <w:bCs/>
        </w:rPr>
      </w:pPr>
      <w:r w:rsidRPr="00334EEE">
        <w:rPr>
          <w:rFonts w:ascii="Bodoni MT" w:hAnsi="Bodoni MT"/>
          <w:b/>
          <w:bCs/>
        </w:rPr>
        <w:lastRenderedPageBreak/>
        <w:t>Transaction Volume Across Timestamp</w:t>
      </w:r>
    </w:p>
    <w:p w14:paraId="684C8E99" w14:textId="77777777" w:rsidR="007D1BB4" w:rsidRPr="007D1BB4" w:rsidRDefault="007D1BB4" w:rsidP="00334EEE">
      <w:pPr>
        <w:ind w:left="720"/>
        <w:rPr>
          <w:rFonts w:ascii="Bodoni MT" w:hAnsi="Bodoni MT"/>
        </w:rPr>
      </w:pPr>
      <w:r w:rsidRPr="007D1BB4">
        <w:rPr>
          <w:rFonts w:ascii="Bodoni MT" w:hAnsi="Bodoni MT"/>
        </w:rPr>
        <w:t>This calculation is used to analyse the number of transactions across different timestamps.</w:t>
      </w:r>
    </w:p>
    <w:p w14:paraId="5C076477" w14:textId="77777777" w:rsidR="007D1BB4" w:rsidRPr="007D1BB4" w:rsidRDefault="007D1BB4" w:rsidP="00334EEE">
      <w:pPr>
        <w:ind w:firstLine="720"/>
        <w:rPr>
          <w:rFonts w:ascii="Bodoni MT" w:hAnsi="Bodoni MT"/>
        </w:rPr>
      </w:pPr>
      <w:r w:rsidRPr="007D1BB4">
        <w:rPr>
          <w:rFonts w:ascii="Bodoni MT" w:hAnsi="Bodoni MT"/>
          <w:b/>
          <w:bCs/>
        </w:rPr>
        <w:t>Purpose:</w:t>
      </w:r>
    </w:p>
    <w:p w14:paraId="22A5FDC0" w14:textId="77777777" w:rsidR="007D1BB4" w:rsidRPr="007D1BB4" w:rsidRDefault="007D1BB4" w:rsidP="00334EEE">
      <w:pPr>
        <w:ind w:left="720"/>
        <w:rPr>
          <w:rFonts w:ascii="Bodoni MT" w:hAnsi="Bodoni MT"/>
        </w:rPr>
      </w:pPr>
      <w:r w:rsidRPr="007D1BB4">
        <w:rPr>
          <w:rFonts w:ascii="Bodoni MT" w:hAnsi="Bodoni MT"/>
        </w:rPr>
        <w:t>It helps understand how transaction activities change over time. By using a line chart, I can observe increases, decreases, and variations in the number of transactions.</w:t>
      </w:r>
    </w:p>
    <w:p w14:paraId="55048464" w14:textId="427CFF9C" w:rsidR="007D1BB4" w:rsidRPr="00334EEE" w:rsidRDefault="007D1BB4" w:rsidP="00334EEE">
      <w:pPr>
        <w:pStyle w:val="ListParagraph"/>
        <w:numPr>
          <w:ilvl w:val="0"/>
          <w:numId w:val="10"/>
        </w:numPr>
        <w:rPr>
          <w:rFonts w:ascii="Bodoni MT" w:hAnsi="Bodoni MT"/>
          <w:b/>
          <w:bCs/>
        </w:rPr>
      </w:pPr>
      <w:r w:rsidRPr="00334EEE">
        <w:rPr>
          <w:rFonts w:ascii="Bodoni MT" w:hAnsi="Bodoni MT"/>
          <w:b/>
          <w:bCs/>
        </w:rPr>
        <w:t>Fraudulent Transaction Volume</w:t>
      </w:r>
    </w:p>
    <w:p w14:paraId="0F2399AD" w14:textId="45673387" w:rsidR="00334EEE" w:rsidRPr="006D6E01" w:rsidRDefault="007D1BB4" w:rsidP="006D6E01">
      <w:pPr>
        <w:ind w:left="720"/>
        <w:rPr>
          <w:rFonts w:ascii="Bodoni MT" w:hAnsi="Bodoni MT"/>
        </w:rPr>
      </w:pPr>
      <w:r w:rsidRPr="007D1BB4">
        <w:rPr>
          <w:rFonts w:ascii="Bodoni MT" w:hAnsi="Bodoni MT"/>
        </w:rPr>
        <w:t>This calculation focuses on the volume of transactions classified as fraudulent across different timestamps.</w:t>
      </w:r>
    </w:p>
    <w:p w14:paraId="2B7D1C8F" w14:textId="33DF0DDD" w:rsidR="007D1BB4" w:rsidRPr="007D1BB4" w:rsidRDefault="007D1BB4" w:rsidP="00334EEE">
      <w:pPr>
        <w:ind w:firstLine="720"/>
        <w:rPr>
          <w:rFonts w:ascii="Bodoni MT" w:hAnsi="Bodoni MT"/>
        </w:rPr>
      </w:pPr>
      <w:r w:rsidRPr="007D1BB4">
        <w:rPr>
          <w:rFonts w:ascii="Bodoni MT" w:hAnsi="Bodoni MT"/>
          <w:b/>
          <w:bCs/>
        </w:rPr>
        <w:t>Purpose:</w:t>
      </w:r>
    </w:p>
    <w:p w14:paraId="79BD5331" w14:textId="77777777" w:rsidR="007D1BB4" w:rsidRPr="007D1BB4" w:rsidRDefault="007D1BB4" w:rsidP="00334EEE">
      <w:pPr>
        <w:ind w:left="720"/>
        <w:rPr>
          <w:rFonts w:ascii="Bodoni MT" w:hAnsi="Bodoni MT"/>
        </w:rPr>
      </w:pPr>
      <w:r w:rsidRPr="007D1BB4">
        <w:rPr>
          <w:rFonts w:ascii="Bodoni MT" w:hAnsi="Bodoni MT"/>
        </w:rPr>
        <w:t>It helps analyse how fraudulent transaction activities change over time. It also makes it easier to observe periods where fraud-related activities are relatively higher or lower.</w:t>
      </w:r>
    </w:p>
    <w:p w14:paraId="6F2D764F" w14:textId="77777777" w:rsidR="007D1BB4" w:rsidRPr="007D1BB4" w:rsidRDefault="007D1BB4" w:rsidP="00334EEE">
      <w:pPr>
        <w:ind w:left="720"/>
        <w:rPr>
          <w:rFonts w:ascii="Bodoni MT" w:hAnsi="Bodoni MT"/>
        </w:rPr>
      </w:pPr>
      <w:r w:rsidRPr="007D1BB4">
        <w:rPr>
          <w:rFonts w:ascii="Bodoni MT" w:hAnsi="Bodoni MT"/>
        </w:rPr>
        <w:t>These measures helped me present the important information in a simple format and made the dashboard easier to understand.</w:t>
      </w:r>
    </w:p>
    <w:p w14:paraId="7952A1C2" w14:textId="77777777" w:rsidR="00334EEE" w:rsidRDefault="00334EEE" w:rsidP="00334EEE">
      <w:pPr>
        <w:jc w:val="center"/>
        <w:rPr>
          <w:rFonts w:ascii="Bodoni MT" w:hAnsi="Bodoni MT"/>
          <w:b/>
          <w:bCs/>
        </w:rPr>
      </w:pPr>
    </w:p>
    <w:p w14:paraId="3E20AA1D" w14:textId="0567C73A" w:rsidR="007D1BB4" w:rsidRPr="00334EEE" w:rsidRDefault="007D1BB4" w:rsidP="00334EEE">
      <w:pPr>
        <w:jc w:val="center"/>
        <w:rPr>
          <w:rFonts w:ascii="Bodoni MT" w:hAnsi="Bodoni MT"/>
          <w:b/>
          <w:bCs/>
          <w:u w:val="single"/>
        </w:rPr>
      </w:pPr>
      <w:r w:rsidRPr="00334EEE">
        <w:rPr>
          <w:rFonts w:ascii="Bodoni MT" w:hAnsi="Bodoni MT"/>
          <w:b/>
          <w:bCs/>
          <w:u w:val="single"/>
        </w:rPr>
        <w:t>Dashboard Components</w:t>
      </w:r>
    </w:p>
    <w:p w14:paraId="062AE64B" w14:textId="77777777" w:rsidR="007D1BB4" w:rsidRPr="007D1BB4" w:rsidRDefault="007D1BB4" w:rsidP="007D1BB4">
      <w:pPr>
        <w:rPr>
          <w:rFonts w:ascii="Bodoni MT" w:hAnsi="Bodoni MT"/>
        </w:rPr>
      </w:pPr>
      <w:r w:rsidRPr="007D1BB4">
        <w:rPr>
          <w:rFonts w:ascii="Bodoni MT" w:hAnsi="Bodoni MT"/>
        </w:rPr>
        <w:t>The dashboard was created using different visualisation elements available in Microsoft Power BI. Each visual provides a different view of the transaction and fraud-related information.</w:t>
      </w:r>
    </w:p>
    <w:p w14:paraId="36D170DC" w14:textId="69FAB1D5"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t>KPI Cards</w:t>
      </w:r>
    </w:p>
    <w:p w14:paraId="1BE388CF" w14:textId="77777777" w:rsidR="007D1BB4" w:rsidRPr="007D1BB4" w:rsidRDefault="007D1BB4" w:rsidP="007D1BB4">
      <w:pPr>
        <w:rPr>
          <w:rFonts w:ascii="Bodoni MT" w:hAnsi="Bodoni MT"/>
        </w:rPr>
      </w:pPr>
      <w:r w:rsidRPr="007D1BB4">
        <w:rPr>
          <w:rFonts w:ascii="Bodoni MT" w:hAnsi="Bodoni MT"/>
        </w:rPr>
        <w:t>The top section of the dashboard contains four KPI cards that display the major transaction indicators.</w:t>
      </w:r>
    </w:p>
    <w:p w14:paraId="03041B5C" w14:textId="77777777" w:rsidR="007D1BB4" w:rsidRPr="007D1BB4" w:rsidRDefault="007D1BB4" w:rsidP="007D1BB4">
      <w:pPr>
        <w:rPr>
          <w:rFonts w:ascii="Bodoni MT" w:hAnsi="Bodoni MT"/>
        </w:rPr>
      </w:pPr>
      <w:r w:rsidRPr="007D1BB4">
        <w:rPr>
          <w:rFonts w:ascii="Bodoni MT" w:hAnsi="Bodoni MT"/>
        </w:rPr>
        <w:t>The cards display the following values:</w:t>
      </w:r>
    </w:p>
    <w:tbl>
      <w:tblPr>
        <w:tblStyle w:val="TableGrid"/>
        <w:tblW w:w="9334" w:type="dxa"/>
        <w:tblLook w:val="04A0" w:firstRow="1" w:lastRow="0" w:firstColumn="1" w:lastColumn="0" w:noHBand="0" w:noVBand="1"/>
      </w:tblPr>
      <w:tblGrid>
        <w:gridCol w:w="5459"/>
        <w:gridCol w:w="3875"/>
      </w:tblGrid>
      <w:tr w:rsidR="007D1BB4" w:rsidRPr="007D1BB4" w14:paraId="3F35DF96" w14:textId="77777777" w:rsidTr="00C07518">
        <w:trPr>
          <w:trHeight w:val="476"/>
        </w:trPr>
        <w:tc>
          <w:tcPr>
            <w:tcW w:w="0" w:type="auto"/>
            <w:hideMark/>
          </w:tcPr>
          <w:p w14:paraId="4F9A47B3" w14:textId="77777777" w:rsidR="007D1BB4" w:rsidRPr="007D1BB4" w:rsidRDefault="007D1BB4" w:rsidP="007D1BB4">
            <w:pPr>
              <w:spacing w:after="160" w:line="278" w:lineRule="auto"/>
              <w:rPr>
                <w:rFonts w:ascii="Bodoni MT" w:hAnsi="Bodoni MT"/>
                <w:b/>
                <w:bCs/>
              </w:rPr>
            </w:pPr>
            <w:r w:rsidRPr="007D1BB4">
              <w:rPr>
                <w:rFonts w:ascii="Bodoni MT" w:hAnsi="Bodoni MT"/>
                <w:b/>
                <w:bCs/>
              </w:rPr>
              <w:t>KPI</w:t>
            </w:r>
          </w:p>
        </w:tc>
        <w:tc>
          <w:tcPr>
            <w:tcW w:w="0" w:type="auto"/>
            <w:hideMark/>
          </w:tcPr>
          <w:p w14:paraId="6CBD8F78" w14:textId="77777777" w:rsidR="007D1BB4" w:rsidRPr="007D1BB4" w:rsidRDefault="007D1BB4" w:rsidP="007D1BB4">
            <w:pPr>
              <w:spacing w:after="160" w:line="278" w:lineRule="auto"/>
              <w:rPr>
                <w:rFonts w:ascii="Bodoni MT" w:hAnsi="Bodoni MT"/>
                <w:b/>
                <w:bCs/>
              </w:rPr>
            </w:pPr>
            <w:r w:rsidRPr="007D1BB4">
              <w:rPr>
                <w:rFonts w:ascii="Bodoni MT" w:hAnsi="Bodoni MT"/>
                <w:b/>
                <w:bCs/>
              </w:rPr>
              <w:t>VALUE</w:t>
            </w:r>
          </w:p>
        </w:tc>
      </w:tr>
      <w:tr w:rsidR="007D1BB4" w:rsidRPr="007D1BB4" w14:paraId="796AAC6B" w14:textId="77777777" w:rsidTr="00C07518">
        <w:trPr>
          <w:trHeight w:val="476"/>
        </w:trPr>
        <w:tc>
          <w:tcPr>
            <w:tcW w:w="0" w:type="auto"/>
            <w:hideMark/>
          </w:tcPr>
          <w:p w14:paraId="10CF540A" w14:textId="77777777" w:rsidR="007D1BB4" w:rsidRPr="007D1BB4" w:rsidRDefault="007D1BB4" w:rsidP="007D1BB4">
            <w:pPr>
              <w:spacing w:after="160" w:line="278" w:lineRule="auto"/>
              <w:rPr>
                <w:rFonts w:ascii="Bodoni MT" w:hAnsi="Bodoni MT"/>
              </w:rPr>
            </w:pPr>
            <w:r w:rsidRPr="007D1BB4">
              <w:rPr>
                <w:rFonts w:ascii="Bodoni MT" w:hAnsi="Bodoni MT"/>
              </w:rPr>
              <w:t>Total Transaction Amount</w:t>
            </w:r>
          </w:p>
        </w:tc>
        <w:tc>
          <w:tcPr>
            <w:tcW w:w="0" w:type="auto"/>
            <w:hideMark/>
          </w:tcPr>
          <w:p w14:paraId="7CD7AF3D" w14:textId="77777777" w:rsidR="007D1BB4" w:rsidRPr="007D1BB4" w:rsidRDefault="007D1BB4" w:rsidP="007D1BB4">
            <w:pPr>
              <w:spacing w:after="160" w:line="278" w:lineRule="auto"/>
              <w:rPr>
                <w:rFonts w:ascii="Bodoni MT" w:hAnsi="Bodoni MT"/>
              </w:rPr>
            </w:pPr>
            <w:r w:rsidRPr="007D1BB4">
              <w:rPr>
                <w:rFonts w:ascii="Bodoni MT" w:hAnsi="Bodoni MT"/>
              </w:rPr>
              <w:t>$153.479506205bn</w:t>
            </w:r>
          </w:p>
        </w:tc>
      </w:tr>
      <w:tr w:rsidR="007D1BB4" w:rsidRPr="007D1BB4" w14:paraId="1EEE0494" w14:textId="77777777" w:rsidTr="00C07518">
        <w:trPr>
          <w:trHeight w:val="476"/>
        </w:trPr>
        <w:tc>
          <w:tcPr>
            <w:tcW w:w="0" w:type="auto"/>
            <w:hideMark/>
          </w:tcPr>
          <w:p w14:paraId="0C658F6B" w14:textId="77777777" w:rsidR="007D1BB4" w:rsidRPr="007D1BB4" w:rsidRDefault="007D1BB4" w:rsidP="007D1BB4">
            <w:pPr>
              <w:spacing w:after="160" w:line="278" w:lineRule="auto"/>
              <w:rPr>
                <w:rFonts w:ascii="Bodoni MT" w:hAnsi="Bodoni MT"/>
              </w:rPr>
            </w:pPr>
            <w:r w:rsidRPr="007D1BB4">
              <w:rPr>
                <w:rFonts w:ascii="Bodoni MT" w:hAnsi="Bodoni MT"/>
              </w:rPr>
              <w:t>Total Transactions</w:t>
            </w:r>
          </w:p>
        </w:tc>
        <w:tc>
          <w:tcPr>
            <w:tcW w:w="0" w:type="auto"/>
            <w:hideMark/>
          </w:tcPr>
          <w:p w14:paraId="2F3BA9CE" w14:textId="77777777" w:rsidR="007D1BB4" w:rsidRPr="007D1BB4" w:rsidRDefault="007D1BB4" w:rsidP="007D1BB4">
            <w:pPr>
              <w:spacing w:after="160" w:line="278" w:lineRule="auto"/>
              <w:rPr>
                <w:rFonts w:ascii="Bodoni MT" w:hAnsi="Bodoni MT"/>
              </w:rPr>
            </w:pPr>
            <w:r w:rsidRPr="007D1BB4">
              <w:rPr>
                <w:rFonts w:ascii="Bodoni MT" w:hAnsi="Bodoni MT"/>
              </w:rPr>
              <w:t>1M</w:t>
            </w:r>
          </w:p>
        </w:tc>
      </w:tr>
      <w:tr w:rsidR="007D1BB4" w:rsidRPr="007D1BB4" w14:paraId="38BD040E" w14:textId="77777777" w:rsidTr="00C07518">
        <w:trPr>
          <w:trHeight w:val="486"/>
        </w:trPr>
        <w:tc>
          <w:tcPr>
            <w:tcW w:w="0" w:type="auto"/>
            <w:hideMark/>
          </w:tcPr>
          <w:p w14:paraId="2C3252D8" w14:textId="77777777" w:rsidR="007D1BB4" w:rsidRPr="007D1BB4" w:rsidRDefault="007D1BB4" w:rsidP="007D1BB4">
            <w:pPr>
              <w:spacing w:after="160" w:line="278" w:lineRule="auto"/>
              <w:rPr>
                <w:rFonts w:ascii="Bodoni MT" w:hAnsi="Bodoni MT"/>
              </w:rPr>
            </w:pPr>
            <w:r w:rsidRPr="007D1BB4">
              <w:rPr>
                <w:rFonts w:ascii="Bodoni MT" w:hAnsi="Bodoni MT"/>
              </w:rPr>
              <w:t>Total Accounts</w:t>
            </w:r>
          </w:p>
        </w:tc>
        <w:tc>
          <w:tcPr>
            <w:tcW w:w="0" w:type="auto"/>
            <w:hideMark/>
          </w:tcPr>
          <w:p w14:paraId="21A10156" w14:textId="77777777" w:rsidR="007D1BB4" w:rsidRPr="007D1BB4" w:rsidRDefault="007D1BB4" w:rsidP="007D1BB4">
            <w:pPr>
              <w:spacing w:after="160" w:line="278" w:lineRule="auto"/>
              <w:rPr>
                <w:rFonts w:ascii="Bodoni MT" w:hAnsi="Bodoni MT"/>
              </w:rPr>
            </w:pPr>
            <w:r w:rsidRPr="007D1BB4">
              <w:rPr>
                <w:rFonts w:ascii="Bodoni MT" w:hAnsi="Bodoni MT"/>
              </w:rPr>
              <w:t>10K</w:t>
            </w:r>
          </w:p>
        </w:tc>
      </w:tr>
      <w:tr w:rsidR="007D1BB4" w:rsidRPr="007D1BB4" w14:paraId="5FEA0A65" w14:textId="77777777" w:rsidTr="00C07518">
        <w:trPr>
          <w:trHeight w:val="476"/>
        </w:trPr>
        <w:tc>
          <w:tcPr>
            <w:tcW w:w="0" w:type="auto"/>
            <w:hideMark/>
          </w:tcPr>
          <w:p w14:paraId="46514F53" w14:textId="77777777" w:rsidR="007D1BB4" w:rsidRPr="007D1BB4" w:rsidRDefault="007D1BB4" w:rsidP="007D1BB4">
            <w:pPr>
              <w:spacing w:after="160" w:line="278" w:lineRule="auto"/>
              <w:rPr>
                <w:rFonts w:ascii="Bodoni MT" w:hAnsi="Bodoni MT"/>
              </w:rPr>
            </w:pPr>
            <w:r w:rsidRPr="007D1BB4">
              <w:rPr>
                <w:rFonts w:ascii="Bodoni MT" w:hAnsi="Bodoni MT"/>
              </w:rPr>
              <w:t>Fraudulent Transactions</w:t>
            </w:r>
          </w:p>
        </w:tc>
        <w:tc>
          <w:tcPr>
            <w:tcW w:w="0" w:type="auto"/>
            <w:hideMark/>
          </w:tcPr>
          <w:p w14:paraId="385CEC82" w14:textId="77777777" w:rsidR="007D1BB4" w:rsidRPr="007D1BB4" w:rsidRDefault="007D1BB4" w:rsidP="007D1BB4">
            <w:pPr>
              <w:spacing w:after="160" w:line="278" w:lineRule="auto"/>
              <w:rPr>
                <w:rFonts w:ascii="Bodoni MT" w:hAnsi="Bodoni MT"/>
              </w:rPr>
            </w:pPr>
            <w:r w:rsidRPr="007D1BB4">
              <w:rPr>
                <w:rFonts w:ascii="Bodoni MT" w:hAnsi="Bodoni MT"/>
              </w:rPr>
              <w:t>2K</w:t>
            </w:r>
          </w:p>
        </w:tc>
      </w:tr>
    </w:tbl>
    <w:p w14:paraId="309DB65C" w14:textId="77777777" w:rsidR="007D1BB4" w:rsidRPr="007D1BB4" w:rsidRDefault="007D1BB4" w:rsidP="007D1BB4">
      <w:pPr>
        <w:rPr>
          <w:rFonts w:ascii="Bodoni MT" w:hAnsi="Bodoni MT"/>
        </w:rPr>
      </w:pPr>
      <w:r w:rsidRPr="007D1BB4">
        <w:rPr>
          <w:rFonts w:ascii="Bodoni MT" w:hAnsi="Bodoni MT"/>
        </w:rPr>
        <w:t>These KPI cards provide a quick summary of the dataset without requiring users to examine every individual chart.</w:t>
      </w:r>
    </w:p>
    <w:p w14:paraId="2D69AFF4" w14:textId="77777777" w:rsidR="007D1BB4" w:rsidRPr="007D1BB4" w:rsidRDefault="007D1BB4" w:rsidP="007D1BB4">
      <w:pPr>
        <w:rPr>
          <w:rFonts w:ascii="Bodoni MT" w:hAnsi="Bodoni MT"/>
        </w:rPr>
      </w:pPr>
      <w:r w:rsidRPr="007D1BB4">
        <w:rPr>
          <w:rFonts w:ascii="Bodoni MT" w:hAnsi="Bodoni MT"/>
        </w:rPr>
        <w:lastRenderedPageBreak/>
        <w:t>The Total Transaction Amount shows the overall financial value of the recorded transactions. Total Transactions represents the number of transactions available in the dataset.</w:t>
      </w:r>
    </w:p>
    <w:p w14:paraId="4A8FF6E3" w14:textId="77777777" w:rsidR="007D1BB4" w:rsidRPr="007D1BB4" w:rsidRDefault="007D1BB4" w:rsidP="007D1BB4">
      <w:pPr>
        <w:rPr>
          <w:rFonts w:ascii="Bodoni MT" w:hAnsi="Bodoni MT"/>
        </w:rPr>
      </w:pPr>
      <w:r w:rsidRPr="007D1BB4">
        <w:rPr>
          <w:rFonts w:ascii="Bodoni MT" w:hAnsi="Bodoni MT"/>
        </w:rPr>
        <w:t>Total Accounts provides information about the number of accounts involved, while Fraudulent Transactions displays the number of transactions classified as fraudulent.</w:t>
      </w:r>
    </w:p>
    <w:p w14:paraId="0FFF34BD" w14:textId="3B1DEDE1" w:rsidR="007D1BB4" w:rsidRPr="007D1BB4" w:rsidRDefault="006D6E01" w:rsidP="007D1BB4">
      <w:pPr>
        <w:rPr>
          <w:rFonts w:ascii="Bodoni MT" w:hAnsi="Bodoni MT"/>
        </w:rPr>
      </w:pPr>
      <w:r w:rsidRPr="006D6E01">
        <w:rPr>
          <w:rFonts w:ascii="Bodoni MT" w:hAnsi="Bodoni MT"/>
          <w:b/>
          <w:bCs/>
        </w:rPr>
        <w:drawing>
          <wp:anchor distT="0" distB="0" distL="114300" distR="114300" simplePos="0" relativeHeight="251658240" behindDoc="0" locked="0" layoutInCell="1" allowOverlap="1" wp14:anchorId="3E07CE2D" wp14:editId="548509AC">
            <wp:simplePos x="0" y="0"/>
            <wp:positionH relativeFrom="column">
              <wp:posOffset>48260</wp:posOffset>
            </wp:positionH>
            <wp:positionV relativeFrom="paragraph">
              <wp:posOffset>601345</wp:posOffset>
            </wp:positionV>
            <wp:extent cx="5721350" cy="1758950"/>
            <wp:effectExtent l="0" t="0" r="0" b="0"/>
            <wp:wrapTopAndBottom/>
            <wp:docPr id="48552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2001" name=""/>
                    <pic:cNvPicPr/>
                  </pic:nvPicPr>
                  <pic:blipFill>
                    <a:blip r:embed="rId6">
                      <a:extLst>
                        <a:ext uri="{28A0092B-C50C-407E-A947-70E740481C1C}">
                          <a14:useLocalDpi xmlns:a14="http://schemas.microsoft.com/office/drawing/2010/main" val="0"/>
                        </a:ext>
                      </a:extLst>
                    </a:blip>
                    <a:stretch>
                      <a:fillRect/>
                    </a:stretch>
                  </pic:blipFill>
                  <pic:spPr>
                    <a:xfrm>
                      <a:off x="0" y="0"/>
                      <a:ext cx="5721350" cy="1758950"/>
                    </a:xfrm>
                    <a:prstGeom prst="rect">
                      <a:avLst/>
                    </a:prstGeom>
                  </pic:spPr>
                </pic:pic>
              </a:graphicData>
            </a:graphic>
            <wp14:sizeRelH relativeFrom="margin">
              <wp14:pctWidth>0</wp14:pctWidth>
            </wp14:sizeRelH>
            <wp14:sizeRelV relativeFrom="margin">
              <wp14:pctHeight>0</wp14:pctHeight>
            </wp14:sizeRelV>
          </wp:anchor>
        </w:drawing>
      </w:r>
      <w:r w:rsidR="007D1BB4" w:rsidRPr="007D1BB4">
        <w:rPr>
          <w:rFonts w:ascii="Bodoni MT" w:hAnsi="Bodoni MT"/>
        </w:rPr>
        <w:t>I used KPI cards because they make the important figures clearly visible at the top of the dashboard and help users understand the overall transaction activities quickly.</w:t>
      </w:r>
    </w:p>
    <w:p w14:paraId="5DCD135B" w14:textId="77777777" w:rsidR="00C07518" w:rsidRPr="006D6E01" w:rsidRDefault="00C07518" w:rsidP="006D6E01">
      <w:pPr>
        <w:rPr>
          <w:rFonts w:ascii="Bodoni MT" w:hAnsi="Bodoni MT"/>
          <w:b/>
          <w:bCs/>
        </w:rPr>
      </w:pPr>
    </w:p>
    <w:p w14:paraId="4C96FB12" w14:textId="16AF2B07"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t>Transaction Volume Across Timestamp</w:t>
      </w:r>
    </w:p>
    <w:p w14:paraId="572AB528" w14:textId="77777777" w:rsidR="007D1BB4" w:rsidRPr="007D1BB4" w:rsidRDefault="007D1BB4" w:rsidP="007D1BB4">
      <w:pPr>
        <w:rPr>
          <w:rFonts w:ascii="Bodoni MT" w:hAnsi="Bodoni MT"/>
        </w:rPr>
      </w:pPr>
      <w:r w:rsidRPr="007D1BB4">
        <w:rPr>
          <w:rFonts w:ascii="Bodoni MT" w:hAnsi="Bodoni MT"/>
        </w:rPr>
        <w:t>A line chart is used to display the transaction volume across different timestamps.</w:t>
      </w:r>
    </w:p>
    <w:p w14:paraId="1C74B4A6" w14:textId="77777777" w:rsidR="007D1BB4" w:rsidRPr="007D1BB4" w:rsidRDefault="007D1BB4" w:rsidP="007D1BB4">
      <w:pPr>
        <w:rPr>
          <w:rFonts w:ascii="Bodoni MT" w:hAnsi="Bodoni MT"/>
        </w:rPr>
      </w:pPr>
      <w:r w:rsidRPr="007D1BB4">
        <w:rPr>
          <w:rFonts w:ascii="Bodoni MT" w:hAnsi="Bodoni MT"/>
        </w:rPr>
        <w:t>The horizontal axis represents the timestamp, while the vertical axis represents the total number of transactions.</w:t>
      </w:r>
    </w:p>
    <w:p w14:paraId="4442F41C" w14:textId="77777777" w:rsidR="007D1BB4" w:rsidRPr="007D1BB4" w:rsidRDefault="007D1BB4" w:rsidP="007D1BB4">
      <w:pPr>
        <w:rPr>
          <w:rFonts w:ascii="Bodoni MT" w:hAnsi="Bodoni MT"/>
        </w:rPr>
      </w:pPr>
      <w:r w:rsidRPr="007D1BB4">
        <w:rPr>
          <w:rFonts w:ascii="Bodoni MT" w:hAnsi="Bodoni MT"/>
        </w:rPr>
        <w:t>The chart shows how transaction activities change across the recorded timestamps. It contains variations in transaction volume, with some periods showing higher activity and other periods showing comparatively lower activity.</w:t>
      </w:r>
    </w:p>
    <w:p w14:paraId="579BABAA" w14:textId="0261739F" w:rsidR="007D1BB4" w:rsidRPr="007D1BB4" w:rsidRDefault="007D1BB4" w:rsidP="007D1BB4">
      <w:pPr>
        <w:rPr>
          <w:rFonts w:ascii="Bodoni MT" w:hAnsi="Bodoni MT"/>
        </w:rPr>
      </w:pPr>
      <w:r w:rsidRPr="007D1BB4">
        <w:rPr>
          <w:rFonts w:ascii="Bodoni MT" w:hAnsi="Bodoni MT"/>
        </w:rPr>
        <w:t>By using this chart, I can understand the general transaction pattern and observe changes in transaction activities over time.</w:t>
      </w:r>
    </w:p>
    <w:p w14:paraId="5026E38C" w14:textId="20C96223" w:rsidR="006D6E01" w:rsidRPr="007D1BB4" w:rsidRDefault="006D6E01" w:rsidP="007D1BB4">
      <w:pPr>
        <w:rPr>
          <w:rFonts w:ascii="Bodoni MT" w:hAnsi="Bodoni MT"/>
        </w:rPr>
      </w:pPr>
      <w:r w:rsidRPr="006D6E01">
        <w:rPr>
          <w:rFonts w:ascii="Bodoni MT" w:hAnsi="Bodoni MT"/>
        </w:rPr>
        <w:drawing>
          <wp:anchor distT="0" distB="0" distL="114300" distR="114300" simplePos="0" relativeHeight="251659264" behindDoc="0" locked="0" layoutInCell="1" allowOverlap="1" wp14:anchorId="0D76EC46" wp14:editId="74955ACD">
            <wp:simplePos x="0" y="0"/>
            <wp:positionH relativeFrom="column">
              <wp:posOffset>-277495</wp:posOffset>
            </wp:positionH>
            <wp:positionV relativeFrom="paragraph">
              <wp:posOffset>454891</wp:posOffset>
            </wp:positionV>
            <wp:extent cx="6358890" cy="2043430"/>
            <wp:effectExtent l="0" t="0" r="3810" b="0"/>
            <wp:wrapTopAndBottom/>
            <wp:docPr id="54508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89351" name=""/>
                    <pic:cNvPicPr/>
                  </pic:nvPicPr>
                  <pic:blipFill>
                    <a:blip r:embed="rId7">
                      <a:extLst>
                        <a:ext uri="{28A0092B-C50C-407E-A947-70E740481C1C}">
                          <a14:useLocalDpi xmlns:a14="http://schemas.microsoft.com/office/drawing/2010/main" val="0"/>
                        </a:ext>
                      </a:extLst>
                    </a:blip>
                    <a:stretch>
                      <a:fillRect/>
                    </a:stretch>
                  </pic:blipFill>
                  <pic:spPr>
                    <a:xfrm>
                      <a:off x="0" y="0"/>
                      <a:ext cx="6358890" cy="2043430"/>
                    </a:xfrm>
                    <a:prstGeom prst="rect">
                      <a:avLst/>
                    </a:prstGeom>
                  </pic:spPr>
                </pic:pic>
              </a:graphicData>
            </a:graphic>
            <wp14:sizeRelH relativeFrom="margin">
              <wp14:pctWidth>0</wp14:pctWidth>
            </wp14:sizeRelH>
            <wp14:sizeRelV relativeFrom="margin">
              <wp14:pctHeight>0</wp14:pctHeight>
            </wp14:sizeRelV>
          </wp:anchor>
        </w:drawing>
      </w:r>
      <w:r w:rsidR="007D1BB4" w:rsidRPr="007D1BB4">
        <w:rPr>
          <w:rFonts w:ascii="Bodoni MT" w:hAnsi="Bodoni MT"/>
        </w:rPr>
        <w:t>This visual is useful because monitoring transaction volume can help identify unusual increases or decreases that may require further examination.</w:t>
      </w:r>
    </w:p>
    <w:p w14:paraId="754CF891" w14:textId="1F6C6240"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lastRenderedPageBreak/>
        <w:t>Fraudulent Transaction Volume Across Timestamp</w:t>
      </w:r>
    </w:p>
    <w:p w14:paraId="24E8D7E6" w14:textId="77777777" w:rsidR="007D1BB4" w:rsidRPr="007D1BB4" w:rsidRDefault="007D1BB4" w:rsidP="007D1BB4">
      <w:pPr>
        <w:rPr>
          <w:rFonts w:ascii="Bodoni MT" w:hAnsi="Bodoni MT"/>
        </w:rPr>
      </w:pPr>
      <w:r w:rsidRPr="007D1BB4">
        <w:rPr>
          <w:rFonts w:ascii="Bodoni MT" w:hAnsi="Bodoni MT"/>
        </w:rPr>
        <w:t>Another line chart is included to analyse fraudulent transaction volume across different timestamps.</w:t>
      </w:r>
    </w:p>
    <w:p w14:paraId="13AF6AE6" w14:textId="77777777" w:rsidR="007D1BB4" w:rsidRPr="007D1BB4" w:rsidRDefault="007D1BB4" w:rsidP="007D1BB4">
      <w:pPr>
        <w:rPr>
          <w:rFonts w:ascii="Bodoni MT" w:hAnsi="Bodoni MT"/>
        </w:rPr>
      </w:pPr>
      <w:r w:rsidRPr="007D1BB4">
        <w:rPr>
          <w:rFonts w:ascii="Bodoni MT" w:hAnsi="Bodoni MT"/>
        </w:rPr>
        <w:t>Unlike the previous chart, which represents the overall transaction volume, this chart focuses only on transactions classified as fraudulent.</w:t>
      </w:r>
    </w:p>
    <w:p w14:paraId="4BA4B2F3" w14:textId="77777777" w:rsidR="007D1BB4" w:rsidRPr="007D1BB4" w:rsidRDefault="007D1BB4" w:rsidP="007D1BB4">
      <w:pPr>
        <w:rPr>
          <w:rFonts w:ascii="Bodoni MT" w:hAnsi="Bodoni MT"/>
        </w:rPr>
      </w:pPr>
      <w:r w:rsidRPr="007D1BB4">
        <w:rPr>
          <w:rFonts w:ascii="Bodoni MT" w:hAnsi="Bodoni MT"/>
        </w:rPr>
        <w:t>The chart displays variations in fraudulent transaction activities over time. It helps understand whether the number of fraudulent transactions remains relatively stable or changes during different periods.</w:t>
      </w:r>
    </w:p>
    <w:p w14:paraId="0871F35D" w14:textId="77777777" w:rsidR="007D1BB4" w:rsidRPr="007D1BB4" w:rsidRDefault="007D1BB4" w:rsidP="007D1BB4">
      <w:pPr>
        <w:rPr>
          <w:rFonts w:ascii="Bodoni MT" w:hAnsi="Bodoni MT"/>
        </w:rPr>
      </w:pPr>
      <w:r w:rsidRPr="007D1BB4">
        <w:rPr>
          <w:rFonts w:ascii="Bodoni MT" w:hAnsi="Bodoni MT"/>
        </w:rPr>
        <w:t>For example, if there is a sudden increase in fraudulent transaction volume during a particular period, it may indicate a pattern that needs additional investigation.</w:t>
      </w:r>
    </w:p>
    <w:p w14:paraId="1691FD85" w14:textId="2AEE4444" w:rsidR="007D1BB4" w:rsidRDefault="006D6E01" w:rsidP="007D1BB4">
      <w:pPr>
        <w:rPr>
          <w:rFonts w:ascii="Bodoni MT" w:hAnsi="Bodoni MT"/>
        </w:rPr>
      </w:pPr>
      <w:r w:rsidRPr="006D6E01">
        <w:rPr>
          <w:rFonts w:ascii="Bodoni MT" w:hAnsi="Bodoni MT"/>
        </w:rPr>
        <w:drawing>
          <wp:anchor distT="0" distB="0" distL="114300" distR="114300" simplePos="0" relativeHeight="251660288" behindDoc="0" locked="0" layoutInCell="1" allowOverlap="1" wp14:anchorId="2283EAA7" wp14:editId="5E492676">
            <wp:simplePos x="0" y="0"/>
            <wp:positionH relativeFrom="column">
              <wp:posOffset>0</wp:posOffset>
            </wp:positionH>
            <wp:positionV relativeFrom="paragraph">
              <wp:posOffset>527050</wp:posOffset>
            </wp:positionV>
            <wp:extent cx="5731510" cy="2299335"/>
            <wp:effectExtent l="0" t="0" r="2540" b="5715"/>
            <wp:wrapTopAndBottom/>
            <wp:docPr id="159938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88956"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2299335"/>
                    </a:xfrm>
                    <a:prstGeom prst="rect">
                      <a:avLst/>
                    </a:prstGeom>
                  </pic:spPr>
                </pic:pic>
              </a:graphicData>
            </a:graphic>
            <wp14:sizeRelV relativeFrom="margin">
              <wp14:pctHeight>0</wp14:pctHeight>
            </wp14:sizeRelV>
          </wp:anchor>
        </w:drawing>
      </w:r>
      <w:r w:rsidR="007D1BB4" w:rsidRPr="007D1BB4">
        <w:rPr>
          <w:rFonts w:ascii="Bodoni MT" w:hAnsi="Bodoni MT"/>
        </w:rPr>
        <w:t>I included this chart to make it easier to compare fraud-related activity across timestamps and understand how fraudulent transactions are distributed over time.</w:t>
      </w:r>
    </w:p>
    <w:p w14:paraId="2475C00B" w14:textId="5D7D4C8A" w:rsidR="006D6E01" w:rsidRPr="007D1BB4" w:rsidRDefault="006D6E01" w:rsidP="007D1BB4">
      <w:pPr>
        <w:rPr>
          <w:rFonts w:ascii="Bodoni MT" w:hAnsi="Bodoni MT"/>
        </w:rPr>
      </w:pPr>
    </w:p>
    <w:p w14:paraId="79B79CC6" w14:textId="4D74F8A9"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t>Total Transaction Value by Fraud Status</w:t>
      </w:r>
    </w:p>
    <w:p w14:paraId="14064062" w14:textId="77777777" w:rsidR="007D1BB4" w:rsidRPr="007D1BB4" w:rsidRDefault="007D1BB4" w:rsidP="007D1BB4">
      <w:pPr>
        <w:rPr>
          <w:rFonts w:ascii="Bodoni MT" w:hAnsi="Bodoni MT"/>
        </w:rPr>
      </w:pPr>
      <w:r w:rsidRPr="007D1BB4">
        <w:rPr>
          <w:rFonts w:ascii="Bodoni MT" w:hAnsi="Bodoni MT"/>
        </w:rPr>
        <w:t>A column chart is used to compare the total transaction amount based on fraud status.</w:t>
      </w:r>
    </w:p>
    <w:p w14:paraId="4EE0AB2B" w14:textId="77777777" w:rsidR="007D1BB4" w:rsidRPr="007D1BB4" w:rsidRDefault="007D1BB4" w:rsidP="007D1BB4">
      <w:pPr>
        <w:rPr>
          <w:rFonts w:ascii="Bodoni MT" w:hAnsi="Bodoni MT"/>
        </w:rPr>
      </w:pPr>
      <w:r w:rsidRPr="007D1BB4">
        <w:rPr>
          <w:rFonts w:ascii="Bodoni MT" w:hAnsi="Bodoni MT"/>
        </w:rPr>
        <w:t>The chart contains two categories:</w:t>
      </w:r>
    </w:p>
    <w:p w14:paraId="1C1379F9" w14:textId="77777777" w:rsidR="007D1BB4" w:rsidRPr="00C07518" w:rsidRDefault="007D1BB4" w:rsidP="00C07518">
      <w:pPr>
        <w:pStyle w:val="ListParagraph"/>
        <w:numPr>
          <w:ilvl w:val="1"/>
          <w:numId w:val="10"/>
        </w:numPr>
        <w:rPr>
          <w:rFonts w:ascii="Bodoni MT" w:hAnsi="Bodoni MT"/>
        </w:rPr>
      </w:pPr>
      <w:r w:rsidRPr="00C07518">
        <w:rPr>
          <w:rFonts w:ascii="Bodoni MT" w:hAnsi="Bodoni MT"/>
          <w:b/>
          <w:bCs/>
        </w:rPr>
        <w:t>False:</w:t>
      </w:r>
      <w:r w:rsidRPr="00C07518">
        <w:rPr>
          <w:rFonts w:ascii="Bodoni MT" w:hAnsi="Bodoni MT"/>
        </w:rPr>
        <w:t xml:space="preserve"> Represents transactions classified as non-fraudulent.</w:t>
      </w:r>
    </w:p>
    <w:p w14:paraId="323B07C5" w14:textId="77777777" w:rsidR="007D1BB4" w:rsidRPr="00C07518" w:rsidRDefault="007D1BB4" w:rsidP="00C07518">
      <w:pPr>
        <w:pStyle w:val="ListParagraph"/>
        <w:numPr>
          <w:ilvl w:val="1"/>
          <w:numId w:val="10"/>
        </w:numPr>
        <w:rPr>
          <w:rFonts w:ascii="Bodoni MT" w:hAnsi="Bodoni MT"/>
        </w:rPr>
      </w:pPr>
      <w:r w:rsidRPr="00C07518">
        <w:rPr>
          <w:rFonts w:ascii="Bodoni MT" w:hAnsi="Bodoni MT"/>
          <w:b/>
          <w:bCs/>
        </w:rPr>
        <w:t>True:</w:t>
      </w:r>
      <w:r w:rsidRPr="00C07518">
        <w:rPr>
          <w:rFonts w:ascii="Bodoni MT" w:hAnsi="Bodoni MT"/>
        </w:rPr>
        <w:t xml:space="preserve"> Represents transactions classified as fraudulent.</w:t>
      </w:r>
    </w:p>
    <w:p w14:paraId="1DA5E0E4" w14:textId="77777777" w:rsidR="007D1BB4" w:rsidRPr="007D1BB4" w:rsidRDefault="007D1BB4" w:rsidP="007D1BB4">
      <w:pPr>
        <w:rPr>
          <w:rFonts w:ascii="Bodoni MT" w:hAnsi="Bodoni MT"/>
        </w:rPr>
      </w:pPr>
      <w:r w:rsidRPr="007D1BB4">
        <w:rPr>
          <w:rFonts w:ascii="Bodoni MT" w:hAnsi="Bodoni MT"/>
        </w:rPr>
        <w:t>The horizontal axis represents the fraud classification, while the vertical axis represents the total transaction amount.</w:t>
      </w:r>
    </w:p>
    <w:p w14:paraId="7FB159E0" w14:textId="77777777" w:rsidR="007D1BB4" w:rsidRPr="007D1BB4" w:rsidRDefault="007D1BB4" w:rsidP="007D1BB4">
      <w:pPr>
        <w:rPr>
          <w:rFonts w:ascii="Bodoni MT" w:hAnsi="Bodoni MT"/>
        </w:rPr>
      </w:pPr>
      <w:r w:rsidRPr="007D1BB4">
        <w:rPr>
          <w:rFonts w:ascii="Bodoni MT" w:hAnsi="Bodoni MT"/>
        </w:rPr>
        <w:t>This chart helps compare the financial value of fraudulent and non-fraudulent transactions.</w:t>
      </w:r>
    </w:p>
    <w:p w14:paraId="51D1D86A" w14:textId="77777777" w:rsidR="007D1BB4" w:rsidRPr="007D1BB4" w:rsidRDefault="007D1BB4" w:rsidP="007D1BB4">
      <w:pPr>
        <w:rPr>
          <w:rFonts w:ascii="Bodoni MT" w:hAnsi="Bodoni MT"/>
        </w:rPr>
      </w:pPr>
      <w:r w:rsidRPr="007D1BB4">
        <w:rPr>
          <w:rFonts w:ascii="Bodoni MT" w:hAnsi="Bodoni MT"/>
        </w:rPr>
        <w:t>From the dashboard, it can be observed that the transaction value associated with the False category is considerably higher than the True category.</w:t>
      </w:r>
    </w:p>
    <w:p w14:paraId="7A684607" w14:textId="33F3475F" w:rsidR="007D1BB4" w:rsidRPr="007D1BB4" w:rsidRDefault="007D1BB4" w:rsidP="007D1BB4">
      <w:pPr>
        <w:rPr>
          <w:rFonts w:ascii="Bodoni MT" w:hAnsi="Bodoni MT"/>
        </w:rPr>
      </w:pPr>
      <w:r w:rsidRPr="007D1BB4">
        <w:rPr>
          <w:rFonts w:ascii="Bodoni MT" w:hAnsi="Bodoni MT"/>
        </w:rPr>
        <w:lastRenderedPageBreak/>
        <w:t>This visual is useful because it provides an understanding of how the total transaction amount is distributed between the two classifications.</w:t>
      </w:r>
    </w:p>
    <w:p w14:paraId="0D536D7D" w14:textId="7A2E3EFC" w:rsidR="007D1BB4" w:rsidRDefault="006D6E01" w:rsidP="007D1BB4">
      <w:pPr>
        <w:rPr>
          <w:rFonts w:ascii="Bodoni MT" w:hAnsi="Bodoni MT"/>
        </w:rPr>
      </w:pPr>
      <w:r w:rsidRPr="006D6E01">
        <w:rPr>
          <w:rFonts w:ascii="Bodoni MT" w:hAnsi="Bodoni MT"/>
        </w:rPr>
        <w:drawing>
          <wp:anchor distT="0" distB="0" distL="114300" distR="114300" simplePos="0" relativeHeight="251661312" behindDoc="0" locked="0" layoutInCell="1" allowOverlap="1" wp14:anchorId="6F266622" wp14:editId="560945E1">
            <wp:simplePos x="0" y="0"/>
            <wp:positionH relativeFrom="column">
              <wp:posOffset>0</wp:posOffset>
            </wp:positionH>
            <wp:positionV relativeFrom="paragraph">
              <wp:posOffset>527685</wp:posOffset>
            </wp:positionV>
            <wp:extent cx="5731510" cy="2098675"/>
            <wp:effectExtent l="0" t="0" r="2540" b="0"/>
            <wp:wrapTopAndBottom/>
            <wp:docPr id="126457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73915" name=""/>
                    <pic:cNvPicPr/>
                  </pic:nvPicPr>
                  <pic:blipFill>
                    <a:blip r:embed="rId9">
                      <a:extLst>
                        <a:ext uri="{28A0092B-C50C-407E-A947-70E740481C1C}">
                          <a14:useLocalDpi xmlns:a14="http://schemas.microsoft.com/office/drawing/2010/main" val="0"/>
                        </a:ext>
                      </a:extLst>
                    </a:blip>
                    <a:stretch>
                      <a:fillRect/>
                    </a:stretch>
                  </pic:blipFill>
                  <pic:spPr>
                    <a:xfrm>
                      <a:off x="0" y="0"/>
                      <a:ext cx="5731510" cy="2098675"/>
                    </a:xfrm>
                    <a:prstGeom prst="rect">
                      <a:avLst/>
                    </a:prstGeom>
                  </pic:spPr>
                </pic:pic>
              </a:graphicData>
            </a:graphic>
            <wp14:sizeRelV relativeFrom="margin">
              <wp14:pctHeight>0</wp14:pctHeight>
            </wp14:sizeRelV>
          </wp:anchor>
        </w:drawing>
      </w:r>
      <w:r w:rsidR="007D1BB4" w:rsidRPr="007D1BB4">
        <w:rPr>
          <w:rFonts w:ascii="Bodoni MT" w:hAnsi="Bodoni MT"/>
        </w:rPr>
        <w:t>It also helps users focus on the financial value associated with transactions marked as fraudulent.</w:t>
      </w:r>
    </w:p>
    <w:p w14:paraId="37B0E741" w14:textId="1857464B" w:rsidR="006D6E01" w:rsidRPr="007D1BB4" w:rsidRDefault="006D6E01" w:rsidP="007D1BB4">
      <w:pPr>
        <w:rPr>
          <w:rFonts w:ascii="Bodoni MT" w:hAnsi="Bodoni MT"/>
        </w:rPr>
      </w:pPr>
    </w:p>
    <w:p w14:paraId="549BFA19" w14:textId="33B1F028"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t>Count of ALERT_ID by ALERT_TYPE</w:t>
      </w:r>
    </w:p>
    <w:p w14:paraId="7ED678EE" w14:textId="3D29EB55" w:rsidR="007D1BB4" w:rsidRPr="007D1BB4" w:rsidRDefault="007D1BB4" w:rsidP="007D1BB4">
      <w:pPr>
        <w:rPr>
          <w:rFonts w:ascii="Bodoni MT" w:hAnsi="Bodoni MT"/>
        </w:rPr>
      </w:pPr>
      <w:r w:rsidRPr="007D1BB4">
        <w:rPr>
          <w:rFonts w:ascii="Bodoni MT" w:hAnsi="Bodoni MT"/>
        </w:rPr>
        <w:t>A horizontal bar chart is used to display the number of alerts based on their alert types.</w:t>
      </w:r>
    </w:p>
    <w:p w14:paraId="04EA393A" w14:textId="15401078" w:rsidR="007D1BB4" w:rsidRPr="007D1BB4" w:rsidRDefault="007D1BB4" w:rsidP="007D1BB4">
      <w:pPr>
        <w:rPr>
          <w:rFonts w:ascii="Bodoni MT" w:hAnsi="Bodoni MT"/>
        </w:rPr>
      </w:pPr>
      <w:r w:rsidRPr="007D1BB4">
        <w:rPr>
          <w:rFonts w:ascii="Bodoni MT" w:hAnsi="Bodoni MT"/>
        </w:rPr>
        <w:t>The chart contains two alert categories:</w:t>
      </w:r>
    </w:p>
    <w:p w14:paraId="28A215CD" w14:textId="181674B1" w:rsidR="007D1BB4" w:rsidRPr="00C07518" w:rsidRDefault="007D1BB4" w:rsidP="00C07518">
      <w:pPr>
        <w:pStyle w:val="ListParagraph"/>
        <w:numPr>
          <w:ilvl w:val="1"/>
          <w:numId w:val="10"/>
        </w:numPr>
        <w:rPr>
          <w:rFonts w:ascii="Bodoni MT" w:hAnsi="Bodoni MT"/>
        </w:rPr>
      </w:pPr>
      <w:r w:rsidRPr="00C07518">
        <w:rPr>
          <w:rFonts w:ascii="Bodoni MT" w:hAnsi="Bodoni MT"/>
        </w:rPr>
        <w:t>Cycle</w:t>
      </w:r>
    </w:p>
    <w:p w14:paraId="6D2B27FF" w14:textId="128EA719" w:rsidR="007D1BB4" w:rsidRPr="00C07518" w:rsidRDefault="007D1BB4" w:rsidP="00C07518">
      <w:pPr>
        <w:pStyle w:val="ListParagraph"/>
        <w:numPr>
          <w:ilvl w:val="1"/>
          <w:numId w:val="10"/>
        </w:numPr>
        <w:rPr>
          <w:rFonts w:ascii="Bodoni MT" w:hAnsi="Bodoni MT"/>
        </w:rPr>
      </w:pPr>
      <w:proofErr w:type="spellStart"/>
      <w:r w:rsidRPr="00C07518">
        <w:rPr>
          <w:rFonts w:ascii="Bodoni MT" w:hAnsi="Bodoni MT"/>
        </w:rPr>
        <w:t>Fan_in</w:t>
      </w:r>
      <w:proofErr w:type="spellEnd"/>
    </w:p>
    <w:p w14:paraId="2BAA4944" w14:textId="3C6DB6B5" w:rsidR="007D1BB4" w:rsidRPr="007D1BB4" w:rsidRDefault="007D1BB4" w:rsidP="007D1BB4">
      <w:pPr>
        <w:rPr>
          <w:rFonts w:ascii="Bodoni MT" w:hAnsi="Bodoni MT"/>
        </w:rPr>
      </w:pPr>
      <w:r w:rsidRPr="007D1BB4">
        <w:rPr>
          <w:rFonts w:ascii="Bodoni MT" w:hAnsi="Bodoni MT"/>
        </w:rPr>
        <w:t>The horizontal axis represents the count of ALERT_ID, while the vertical axis represents the alert type.</w:t>
      </w:r>
    </w:p>
    <w:p w14:paraId="3EC97146" w14:textId="04247E5B" w:rsidR="007D1BB4" w:rsidRPr="007D1BB4" w:rsidRDefault="007D1BB4" w:rsidP="007D1BB4">
      <w:pPr>
        <w:rPr>
          <w:rFonts w:ascii="Bodoni MT" w:hAnsi="Bodoni MT"/>
        </w:rPr>
      </w:pPr>
      <w:r w:rsidRPr="007D1BB4">
        <w:rPr>
          <w:rFonts w:ascii="Bodoni MT" w:hAnsi="Bodoni MT"/>
        </w:rPr>
        <w:t xml:space="preserve">The chart shows that both alert categories have a considerable number of recorded alerts. Cycle has a higher alert count than </w:t>
      </w:r>
      <w:proofErr w:type="spellStart"/>
      <w:r w:rsidRPr="007D1BB4">
        <w:rPr>
          <w:rFonts w:ascii="Bodoni MT" w:hAnsi="Bodoni MT"/>
        </w:rPr>
        <w:t>Fan_in</w:t>
      </w:r>
      <w:proofErr w:type="spellEnd"/>
      <w:r w:rsidRPr="007D1BB4">
        <w:rPr>
          <w:rFonts w:ascii="Bodoni MT" w:hAnsi="Bodoni MT"/>
        </w:rPr>
        <w:t xml:space="preserve"> in the displayed dashboard.</w:t>
      </w:r>
    </w:p>
    <w:p w14:paraId="510B4D6A" w14:textId="0A766221" w:rsidR="007D1BB4" w:rsidRPr="007D1BB4" w:rsidRDefault="007D1BB4" w:rsidP="007D1BB4">
      <w:pPr>
        <w:rPr>
          <w:rFonts w:ascii="Bodoni MT" w:hAnsi="Bodoni MT"/>
        </w:rPr>
      </w:pPr>
      <w:r w:rsidRPr="007D1BB4">
        <w:rPr>
          <w:rFonts w:ascii="Bodoni MT" w:hAnsi="Bodoni MT"/>
        </w:rPr>
        <w:t>This visual helps compare the frequency of different alert types and understand which transaction patterns are more commonly identified in the dataset.</w:t>
      </w:r>
    </w:p>
    <w:p w14:paraId="39A5C42F" w14:textId="3079AE2A" w:rsidR="007D1BB4" w:rsidRPr="007D1BB4" w:rsidRDefault="007D1BB4" w:rsidP="007D1BB4">
      <w:pPr>
        <w:rPr>
          <w:rFonts w:ascii="Bodoni MT" w:hAnsi="Bodoni MT"/>
        </w:rPr>
      </w:pPr>
      <w:r w:rsidRPr="007D1BB4">
        <w:rPr>
          <w:rFonts w:ascii="Bodoni MT" w:hAnsi="Bodoni MT"/>
        </w:rPr>
        <w:t xml:space="preserve">For example, Cycle alerts can help identify circular movement of money between accounts, while </w:t>
      </w:r>
      <w:proofErr w:type="spellStart"/>
      <w:r w:rsidRPr="007D1BB4">
        <w:rPr>
          <w:rFonts w:ascii="Bodoni MT" w:hAnsi="Bodoni MT"/>
        </w:rPr>
        <w:t>Fan_in</w:t>
      </w:r>
      <w:proofErr w:type="spellEnd"/>
      <w:r w:rsidRPr="007D1BB4">
        <w:rPr>
          <w:rFonts w:ascii="Bodoni MT" w:hAnsi="Bodoni MT"/>
        </w:rPr>
        <w:t xml:space="preserve"> alerts can help examine situations where multiple accounts transfer money into a single account.</w:t>
      </w:r>
    </w:p>
    <w:p w14:paraId="27640F66" w14:textId="3C20501B" w:rsidR="007D1BB4" w:rsidRDefault="007D1BB4" w:rsidP="007D1BB4">
      <w:pPr>
        <w:rPr>
          <w:noProof/>
        </w:rPr>
      </w:pPr>
      <w:r w:rsidRPr="007D1BB4">
        <w:rPr>
          <w:rFonts w:ascii="Bodoni MT" w:hAnsi="Bodoni MT"/>
        </w:rPr>
        <w:t>I used a horizontal bar chart because it makes the comparison between the two alert categories easy to understand.</w:t>
      </w:r>
      <w:r w:rsidR="006D6E01" w:rsidRPr="006D6E01">
        <w:rPr>
          <w:noProof/>
        </w:rPr>
        <w:t xml:space="preserve"> </w:t>
      </w:r>
    </w:p>
    <w:p w14:paraId="2EB8860E" w14:textId="77777777" w:rsidR="006D6E01" w:rsidRDefault="006D6E01" w:rsidP="007D1BB4">
      <w:pPr>
        <w:rPr>
          <w:noProof/>
        </w:rPr>
      </w:pPr>
    </w:p>
    <w:p w14:paraId="0B2897F9" w14:textId="77777777" w:rsidR="006D6E01" w:rsidRDefault="006D6E01" w:rsidP="007D1BB4">
      <w:pPr>
        <w:rPr>
          <w:noProof/>
        </w:rPr>
      </w:pPr>
    </w:p>
    <w:p w14:paraId="10194B24" w14:textId="32612357" w:rsidR="006D6E01" w:rsidRPr="006D6E01" w:rsidRDefault="006D6E01" w:rsidP="007D1BB4">
      <w:pPr>
        <w:rPr>
          <w:noProof/>
        </w:rPr>
      </w:pPr>
      <w:r w:rsidRPr="006D6E01">
        <w:rPr>
          <w:rFonts w:ascii="Bodoni MT" w:hAnsi="Bodoni MT"/>
        </w:rPr>
        <w:lastRenderedPageBreak/>
        <w:drawing>
          <wp:anchor distT="0" distB="0" distL="114300" distR="114300" simplePos="0" relativeHeight="251662336" behindDoc="0" locked="0" layoutInCell="1" allowOverlap="1" wp14:anchorId="38DE33EA" wp14:editId="2B30B1A9">
            <wp:simplePos x="0" y="0"/>
            <wp:positionH relativeFrom="column">
              <wp:posOffset>-13970</wp:posOffset>
            </wp:positionH>
            <wp:positionV relativeFrom="paragraph">
              <wp:posOffset>0</wp:posOffset>
            </wp:positionV>
            <wp:extent cx="5731510" cy="2299335"/>
            <wp:effectExtent l="0" t="0" r="2540" b="5715"/>
            <wp:wrapTopAndBottom/>
            <wp:docPr id="322080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80946"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299335"/>
                    </a:xfrm>
                    <a:prstGeom prst="rect">
                      <a:avLst/>
                    </a:prstGeom>
                  </pic:spPr>
                </pic:pic>
              </a:graphicData>
            </a:graphic>
            <wp14:sizeRelV relativeFrom="margin">
              <wp14:pctHeight>0</wp14:pctHeight>
            </wp14:sizeRelV>
          </wp:anchor>
        </w:drawing>
      </w:r>
    </w:p>
    <w:p w14:paraId="44AF8B1B" w14:textId="16FAAE22"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t>Transaction Distribution by Fraud Status</w:t>
      </w:r>
    </w:p>
    <w:p w14:paraId="1D78567D" w14:textId="026C4E24" w:rsidR="007D1BB4" w:rsidRPr="007D1BB4" w:rsidRDefault="007D1BB4" w:rsidP="007D1BB4">
      <w:pPr>
        <w:rPr>
          <w:rFonts w:ascii="Bodoni MT" w:hAnsi="Bodoni MT"/>
        </w:rPr>
      </w:pPr>
      <w:r w:rsidRPr="007D1BB4">
        <w:rPr>
          <w:rFonts w:ascii="Bodoni MT" w:hAnsi="Bodoni MT"/>
        </w:rPr>
        <w:t>A doughnut chart is used to display the distribution of transactions based on their fraud status.</w:t>
      </w:r>
    </w:p>
    <w:p w14:paraId="2C9ABE6C" w14:textId="27A87BA6" w:rsidR="007D1BB4" w:rsidRPr="007D1BB4" w:rsidRDefault="007D1BB4" w:rsidP="007D1BB4">
      <w:pPr>
        <w:rPr>
          <w:rFonts w:ascii="Bodoni MT" w:hAnsi="Bodoni MT"/>
        </w:rPr>
      </w:pPr>
      <w:r w:rsidRPr="007D1BB4">
        <w:rPr>
          <w:rFonts w:ascii="Bodoni MT" w:hAnsi="Bodoni MT"/>
        </w:rPr>
        <w:t>The chart contains two categories:</w:t>
      </w:r>
    </w:p>
    <w:p w14:paraId="4787F3E0" w14:textId="77777777" w:rsidR="007D1BB4" w:rsidRPr="00C07518" w:rsidRDefault="007D1BB4" w:rsidP="00C07518">
      <w:pPr>
        <w:pStyle w:val="ListParagraph"/>
        <w:numPr>
          <w:ilvl w:val="1"/>
          <w:numId w:val="10"/>
        </w:numPr>
        <w:rPr>
          <w:rFonts w:ascii="Bodoni MT" w:hAnsi="Bodoni MT"/>
        </w:rPr>
      </w:pPr>
      <w:r w:rsidRPr="00C07518">
        <w:rPr>
          <w:rFonts w:ascii="Bodoni MT" w:hAnsi="Bodoni MT"/>
        </w:rPr>
        <w:t xml:space="preserve">False – </w:t>
      </w:r>
      <w:proofErr w:type="gramStart"/>
      <w:r w:rsidRPr="00C07518">
        <w:rPr>
          <w:rFonts w:ascii="Bodoni MT" w:hAnsi="Bodoni MT"/>
        </w:rPr>
        <w:t>Non-fraudulent</w:t>
      </w:r>
      <w:proofErr w:type="gramEnd"/>
      <w:r w:rsidRPr="00C07518">
        <w:rPr>
          <w:rFonts w:ascii="Bodoni MT" w:hAnsi="Bodoni MT"/>
        </w:rPr>
        <w:t xml:space="preserve"> transactions.</w:t>
      </w:r>
    </w:p>
    <w:p w14:paraId="45A3AC85" w14:textId="0984E7D5" w:rsidR="007D1BB4" w:rsidRPr="00C07518" w:rsidRDefault="007D1BB4" w:rsidP="00C07518">
      <w:pPr>
        <w:pStyle w:val="ListParagraph"/>
        <w:numPr>
          <w:ilvl w:val="1"/>
          <w:numId w:val="10"/>
        </w:numPr>
        <w:rPr>
          <w:rFonts w:ascii="Bodoni MT" w:hAnsi="Bodoni MT"/>
        </w:rPr>
      </w:pPr>
      <w:r w:rsidRPr="00C07518">
        <w:rPr>
          <w:rFonts w:ascii="Bodoni MT" w:hAnsi="Bodoni MT"/>
        </w:rPr>
        <w:t>True – Fraudulent transactions.</w:t>
      </w:r>
    </w:p>
    <w:p w14:paraId="331E437B" w14:textId="74875FF3" w:rsidR="007D1BB4" w:rsidRPr="007D1BB4" w:rsidRDefault="007D1BB4" w:rsidP="007D1BB4">
      <w:pPr>
        <w:rPr>
          <w:rFonts w:ascii="Bodoni MT" w:hAnsi="Bodoni MT"/>
        </w:rPr>
      </w:pPr>
      <w:r w:rsidRPr="007D1BB4">
        <w:rPr>
          <w:rFonts w:ascii="Bodoni MT" w:hAnsi="Bodoni MT"/>
        </w:rPr>
        <w:t>The doughnut chart provides a visual representation of the proportion of transactions classified under each category.</w:t>
      </w:r>
    </w:p>
    <w:p w14:paraId="2B0FA55E" w14:textId="32394178" w:rsidR="007D1BB4" w:rsidRPr="007D1BB4" w:rsidRDefault="007D1BB4" w:rsidP="007D1BB4">
      <w:pPr>
        <w:rPr>
          <w:rFonts w:ascii="Bodoni MT" w:hAnsi="Bodoni MT"/>
        </w:rPr>
      </w:pPr>
      <w:r w:rsidRPr="007D1BB4">
        <w:rPr>
          <w:rFonts w:ascii="Bodoni MT" w:hAnsi="Bodoni MT"/>
        </w:rPr>
        <w:t>From the dashboard, it can be observed that non-fraudulent transactions form the major portion of the total transaction volume, whereas fraudulent transactions represent a comparatively smaller portion.</w:t>
      </w:r>
    </w:p>
    <w:p w14:paraId="1247DF44" w14:textId="77777777" w:rsidR="007D1BB4" w:rsidRPr="007D1BB4" w:rsidRDefault="007D1BB4" w:rsidP="007D1BB4">
      <w:pPr>
        <w:rPr>
          <w:rFonts w:ascii="Bodoni MT" w:hAnsi="Bodoni MT"/>
        </w:rPr>
      </w:pPr>
      <w:r w:rsidRPr="007D1BB4">
        <w:rPr>
          <w:rFonts w:ascii="Bodoni MT" w:hAnsi="Bodoni MT"/>
        </w:rPr>
        <w:t>This chart makes it easier to understand the overall distribution of transactions and compare the proportion of fraudulent and non-fraudulent activities.</w:t>
      </w:r>
    </w:p>
    <w:p w14:paraId="6A4CFE8E" w14:textId="77777777" w:rsidR="007D1BB4" w:rsidRDefault="007D1BB4" w:rsidP="007D1BB4">
      <w:pPr>
        <w:rPr>
          <w:rFonts w:ascii="Bodoni MT" w:hAnsi="Bodoni MT"/>
        </w:rPr>
      </w:pPr>
      <w:r w:rsidRPr="007D1BB4">
        <w:rPr>
          <w:rFonts w:ascii="Bodoni MT" w:hAnsi="Bodoni MT"/>
        </w:rPr>
        <w:t>I included this visual because it provides a simple way to understand the fraud distribution without examining individual transaction records.</w:t>
      </w:r>
    </w:p>
    <w:p w14:paraId="0230D807" w14:textId="34DD9A37" w:rsidR="006D6E01" w:rsidRDefault="006D6E01" w:rsidP="007D1BB4">
      <w:pPr>
        <w:rPr>
          <w:rFonts w:ascii="Bodoni MT" w:hAnsi="Bodoni MT"/>
        </w:rPr>
      </w:pPr>
    </w:p>
    <w:p w14:paraId="37A6BF1E" w14:textId="77777777" w:rsidR="006D6E01" w:rsidRDefault="006D6E01" w:rsidP="007D1BB4">
      <w:pPr>
        <w:rPr>
          <w:rFonts w:ascii="Bodoni MT" w:hAnsi="Bodoni MT"/>
        </w:rPr>
      </w:pPr>
    </w:p>
    <w:p w14:paraId="4F1C4E5C" w14:textId="77777777" w:rsidR="006D6E01" w:rsidRDefault="006D6E01" w:rsidP="007D1BB4">
      <w:pPr>
        <w:rPr>
          <w:rFonts w:ascii="Bodoni MT" w:hAnsi="Bodoni MT"/>
        </w:rPr>
      </w:pPr>
    </w:p>
    <w:p w14:paraId="1F4C13EA" w14:textId="77777777" w:rsidR="006D6E01" w:rsidRDefault="006D6E01" w:rsidP="007D1BB4">
      <w:pPr>
        <w:rPr>
          <w:rFonts w:ascii="Bodoni MT" w:hAnsi="Bodoni MT"/>
        </w:rPr>
      </w:pPr>
    </w:p>
    <w:p w14:paraId="0107EF89" w14:textId="77777777" w:rsidR="006D6E01" w:rsidRDefault="006D6E01" w:rsidP="007D1BB4">
      <w:pPr>
        <w:rPr>
          <w:rFonts w:ascii="Bodoni MT" w:hAnsi="Bodoni MT"/>
        </w:rPr>
      </w:pPr>
    </w:p>
    <w:p w14:paraId="6078B9FB" w14:textId="77777777" w:rsidR="006D6E01" w:rsidRDefault="006D6E01" w:rsidP="007D1BB4">
      <w:pPr>
        <w:rPr>
          <w:rFonts w:ascii="Bodoni MT" w:hAnsi="Bodoni MT"/>
        </w:rPr>
      </w:pPr>
    </w:p>
    <w:p w14:paraId="631E84B6" w14:textId="77777777" w:rsidR="006D6E01" w:rsidRDefault="006D6E01" w:rsidP="007D1BB4">
      <w:pPr>
        <w:rPr>
          <w:rFonts w:ascii="Bodoni MT" w:hAnsi="Bodoni MT"/>
        </w:rPr>
      </w:pPr>
    </w:p>
    <w:p w14:paraId="3165CBAD" w14:textId="3CA3AE31" w:rsidR="00E20E87" w:rsidRDefault="00E20E87" w:rsidP="007D1BB4">
      <w:pPr>
        <w:rPr>
          <w:rFonts w:ascii="Bodoni MT" w:hAnsi="Bodoni MT"/>
        </w:rPr>
      </w:pPr>
      <w:r w:rsidRPr="006D6E01">
        <w:rPr>
          <w:rFonts w:ascii="Bodoni MT" w:hAnsi="Bodoni MT"/>
        </w:rPr>
        <w:lastRenderedPageBreak/>
        <w:drawing>
          <wp:anchor distT="0" distB="0" distL="114300" distR="114300" simplePos="0" relativeHeight="251663360" behindDoc="0" locked="0" layoutInCell="1" allowOverlap="1" wp14:anchorId="29FED51D" wp14:editId="26DD40C6">
            <wp:simplePos x="0" y="0"/>
            <wp:positionH relativeFrom="column">
              <wp:posOffset>865505</wp:posOffset>
            </wp:positionH>
            <wp:positionV relativeFrom="paragraph">
              <wp:posOffset>0</wp:posOffset>
            </wp:positionV>
            <wp:extent cx="3930015" cy="2465705"/>
            <wp:effectExtent l="0" t="0" r="0" b="0"/>
            <wp:wrapTopAndBottom/>
            <wp:docPr id="144392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92597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30015" cy="2465705"/>
                    </a:xfrm>
                    <a:prstGeom prst="rect">
                      <a:avLst/>
                    </a:prstGeom>
                  </pic:spPr>
                </pic:pic>
              </a:graphicData>
            </a:graphic>
            <wp14:sizeRelH relativeFrom="margin">
              <wp14:pctWidth>0</wp14:pctWidth>
            </wp14:sizeRelH>
            <wp14:sizeRelV relativeFrom="margin">
              <wp14:pctHeight>0</wp14:pctHeight>
            </wp14:sizeRelV>
          </wp:anchor>
        </w:drawing>
      </w:r>
    </w:p>
    <w:p w14:paraId="44246B8A" w14:textId="2D0890B1" w:rsidR="006D6E01" w:rsidRPr="007D1BB4" w:rsidRDefault="006D6E01" w:rsidP="007D1BB4">
      <w:pPr>
        <w:rPr>
          <w:rFonts w:ascii="Bodoni MT" w:hAnsi="Bodoni MT"/>
        </w:rPr>
      </w:pPr>
    </w:p>
    <w:p w14:paraId="3719ABFC" w14:textId="77777777" w:rsidR="00E20E87" w:rsidRDefault="00E20E87" w:rsidP="00E20E87">
      <w:pPr>
        <w:pStyle w:val="ListParagraph"/>
        <w:rPr>
          <w:rFonts w:ascii="Bodoni MT" w:hAnsi="Bodoni MT"/>
          <w:b/>
          <w:bCs/>
        </w:rPr>
      </w:pPr>
    </w:p>
    <w:p w14:paraId="26CE7909" w14:textId="6E5E6A1C"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t>IS_FRAUD Slicer</w:t>
      </w:r>
    </w:p>
    <w:p w14:paraId="5A0613E0" w14:textId="56D96BFC" w:rsidR="007D1BB4" w:rsidRPr="007D1BB4" w:rsidRDefault="007D1BB4" w:rsidP="007D1BB4">
      <w:pPr>
        <w:rPr>
          <w:rFonts w:ascii="Bodoni MT" w:hAnsi="Bodoni MT"/>
        </w:rPr>
      </w:pPr>
      <w:r w:rsidRPr="007D1BB4">
        <w:rPr>
          <w:rFonts w:ascii="Bodoni MT" w:hAnsi="Bodoni MT"/>
        </w:rPr>
        <w:t>An interactive slicer named IS_FRAUD is included on the right side of the dashboard.</w:t>
      </w:r>
    </w:p>
    <w:p w14:paraId="36356EC3" w14:textId="77777777" w:rsidR="007D1BB4" w:rsidRPr="007D1BB4" w:rsidRDefault="007D1BB4" w:rsidP="007D1BB4">
      <w:pPr>
        <w:rPr>
          <w:rFonts w:ascii="Bodoni MT" w:hAnsi="Bodoni MT"/>
        </w:rPr>
      </w:pPr>
      <w:r w:rsidRPr="007D1BB4">
        <w:rPr>
          <w:rFonts w:ascii="Bodoni MT" w:hAnsi="Bodoni MT"/>
        </w:rPr>
        <w:t>It contains two selection options:</w:t>
      </w:r>
    </w:p>
    <w:p w14:paraId="3AE70861" w14:textId="77777777" w:rsidR="007D1BB4" w:rsidRPr="00C07518" w:rsidRDefault="007D1BB4" w:rsidP="00C07518">
      <w:pPr>
        <w:pStyle w:val="ListParagraph"/>
        <w:numPr>
          <w:ilvl w:val="1"/>
          <w:numId w:val="10"/>
        </w:numPr>
        <w:rPr>
          <w:rFonts w:ascii="Bodoni MT" w:hAnsi="Bodoni MT"/>
        </w:rPr>
      </w:pPr>
      <w:r w:rsidRPr="00C07518">
        <w:rPr>
          <w:rFonts w:ascii="Bodoni MT" w:hAnsi="Bodoni MT"/>
        </w:rPr>
        <w:t>False</w:t>
      </w:r>
    </w:p>
    <w:p w14:paraId="4C394D66" w14:textId="77777777" w:rsidR="007D1BB4" w:rsidRPr="00C07518" w:rsidRDefault="007D1BB4" w:rsidP="00C07518">
      <w:pPr>
        <w:pStyle w:val="ListParagraph"/>
        <w:numPr>
          <w:ilvl w:val="1"/>
          <w:numId w:val="10"/>
        </w:numPr>
        <w:rPr>
          <w:rFonts w:ascii="Bodoni MT" w:hAnsi="Bodoni MT"/>
        </w:rPr>
      </w:pPr>
      <w:r w:rsidRPr="00C07518">
        <w:rPr>
          <w:rFonts w:ascii="Bodoni MT" w:hAnsi="Bodoni MT"/>
        </w:rPr>
        <w:t>True</w:t>
      </w:r>
    </w:p>
    <w:p w14:paraId="4D5B2BEE" w14:textId="77777777" w:rsidR="007D1BB4" w:rsidRPr="007D1BB4" w:rsidRDefault="007D1BB4" w:rsidP="007D1BB4">
      <w:pPr>
        <w:rPr>
          <w:rFonts w:ascii="Bodoni MT" w:hAnsi="Bodoni MT"/>
        </w:rPr>
      </w:pPr>
      <w:r w:rsidRPr="007D1BB4">
        <w:rPr>
          <w:rFonts w:ascii="Bodoni MT" w:hAnsi="Bodoni MT"/>
        </w:rPr>
        <w:t>The slicer allows users to filter the dashboard according to the fraud classification.</w:t>
      </w:r>
    </w:p>
    <w:p w14:paraId="3DB11630" w14:textId="77777777" w:rsidR="007D1BB4" w:rsidRPr="007D1BB4" w:rsidRDefault="007D1BB4" w:rsidP="007D1BB4">
      <w:pPr>
        <w:rPr>
          <w:rFonts w:ascii="Bodoni MT" w:hAnsi="Bodoni MT"/>
        </w:rPr>
      </w:pPr>
      <w:r w:rsidRPr="007D1BB4">
        <w:rPr>
          <w:rFonts w:ascii="Bodoni MT" w:hAnsi="Bodoni MT"/>
        </w:rPr>
        <w:t>For example, when True is selected, users can focus on transactions classified as fraudulent. Similarly, selecting False allows users to analyse non-fraudulent transactions.</w:t>
      </w:r>
    </w:p>
    <w:p w14:paraId="4DAD0947" w14:textId="77777777" w:rsidR="007D1BB4" w:rsidRDefault="007D1BB4" w:rsidP="007D1BB4">
      <w:pPr>
        <w:rPr>
          <w:rFonts w:ascii="Bodoni MT" w:hAnsi="Bodoni MT"/>
        </w:rPr>
      </w:pPr>
      <w:r w:rsidRPr="007D1BB4">
        <w:rPr>
          <w:rFonts w:ascii="Bodoni MT" w:hAnsi="Bodoni MT"/>
        </w:rPr>
        <w:t>This feature is useful because it allows users to study the two categories separately and understand their differences.</w:t>
      </w:r>
    </w:p>
    <w:p w14:paraId="622FEC52" w14:textId="1ACA66ED" w:rsidR="00E20E87" w:rsidRDefault="00E20E87" w:rsidP="007D1BB4">
      <w:pPr>
        <w:rPr>
          <w:rFonts w:ascii="Bodoni MT" w:hAnsi="Bodoni MT"/>
        </w:rPr>
      </w:pPr>
      <w:r w:rsidRPr="00E20E87">
        <w:rPr>
          <w:rFonts w:ascii="Bodoni MT" w:hAnsi="Bodoni MT"/>
        </w:rPr>
        <w:drawing>
          <wp:inline distT="0" distB="0" distL="0" distR="0" wp14:anchorId="61DB584E" wp14:editId="2E62C620">
            <wp:extent cx="5712806" cy="1918854"/>
            <wp:effectExtent l="0" t="0" r="2540" b="5715"/>
            <wp:docPr id="70693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36658" name=""/>
                    <pic:cNvPicPr/>
                  </pic:nvPicPr>
                  <pic:blipFill>
                    <a:blip r:embed="rId12"/>
                    <a:stretch>
                      <a:fillRect/>
                    </a:stretch>
                  </pic:blipFill>
                  <pic:spPr>
                    <a:xfrm>
                      <a:off x="0" y="0"/>
                      <a:ext cx="5836074" cy="1960258"/>
                    </a:xfrm>
                    <a:prstGeom prst="rect">
                      <a:avLst/>
                    </a:prstGeom>
                  </pic:spPr>
                </pic:pic>
              </a:graphicData>
            </a:graphic>
          </wp:inline>
        </w:drawing>
      </w:r>
    </w:p>
    <w:p w14:paraId="1ABEC49A" w14:textId="77777777" w:rsidR="006D6E01" w:rsidRDefault="006D6E01" w:rsidP="007D1BB4">
      <w:pPr>
        <w:rPr>
          <w:rFonts w:ascii="Bodoni MT" w:hAnsi="Bodoni MT"/>
        </w:rPr>
      </w:pPr>
    </w:p>
    <w:p w14:paraId="5BBA3208" w14:textId="77777777" w:rsidR="006D6E01" w:rsidRPr="007D1BB4" w:rsidRDefault="006D6E01" w:rsidP="007D1BB4">
      <w:pPr>
        <w:rPr>
          <w:rFonts w:ascii="Bodoni MT" w:hAnsi="Bodoni MT"/>
        </w:rPr>
      </w:pPr>
    </w:p>
    <w:p w14:paraId="0249BA78" w14:textId="28ED5E66" w:rsidR="007D1BB4" w:rsidRPr="00C07518" w:rsidRDefault="007D1BB4" w:rsidP="00C07518">
      <w:pPr>
        <w:pStyle w:val="ListParagraph"/>
        <w:numPr>
          <w:ilvl w:val="0"/>
          <w:numId w:val="10"/>
        </w:numPr>
        <w:rPr>
          <w:rFonts w:ascii="Bodoni MT" w:hAnsi="Bodoni MT"/>
          <w:b/>
          <w:bCs/>
        </w:rPr>
      </w:pPr>
      <w:r w:rsidRPr="00C07518">
        <w:rPr>
          <w:rFonts w:ascii="Bodoni MT" w:hAnsi="Bodoni MT"/>
          <w:b/>
          <w:bCs/>
        </w:rPr>
        <w:lastRenderedPageBreak/>
        <w:t>ALERT_TYPE Slicer</w:t>
      </w:r>
    </w:p>
    <w:p w14:paraId="6183409E" w14:textId="77777777" w:rsidR="007D1BB4" w:rsidRPr="007D1BB4" w:rsidRDefault="007D1BB4" w:rsidP="007D1BB4">
      <w:pPr>
        <w:rPr>
          <w:rFonts w:ascii="Bodoni MT" w:hAnsi="Bodoni MT"/>
        </w:rPr>
      </w:pPr>
      <w:r w:rsidRPr="007D1BB4">
        <w:rPr>
          <w:rFonts w:ascii="Bodoni MT" w:hAnsi="Bodoni MT"/>
        </w:rPr>
        <w:t>Another slicer named ALERT_TYPE is included in the dashboard.</w:t>
      </w:r>
    </w:p>
    <w:p w14:paraId="0352E1FE" w14:textId="77777777" w:rsidR="007D1BB4" w:rsidRPr="007D1BB4" w:rsidRDefault="007D1BB4" w:rsidP="007D1BB4">
      <w:pPr>
        <w:rPr>
          <w:rFonts w:ascii="Bodoni MT" w:hAnsi="Bodoni MT"/>
        </w:rPr>
      </w:pPr>
      <w:r w:rsidRPr="007D1BB4">
        <w:rPr>
          <w:rFonts w:ascii="Bodoni MT" w:hAnsi="Bodoni MT"/>
        </w:rPr>
        <w:t>It contains two selection options:</w:t>
      </w:r>
    </w:p>
    <w:p w14:paraId="1DB489AB" w14:textId="77777777" w:rsidR="007D1BB4" w:rsidRPr="00C07518" w:rsidRDefault="007D1BB4" w:rsidP="00C07518">
      <w:pPr>
        <w:pStyle w:val="ListParagraph"/>
        <w:numPr>
          <w:ilvl w:val="1"/>
          <w:numId w:val="10"/>
        </w:numPr>
        <w:rPr>
          <w:rFonts w:ascii="Bodoni MT" w:hAnsi="Bodoni MT"/>
        </w:rPr>
      </w:pPr>
      <w:r w:rsidRPr="00C07518">
        <w:rPr>
          <w:rFonts w:ascii="Bodoni MT" w:hAnsi="Bodoni MT"/>
        </w:rPr>
        <w:t>Cycle</w:t>
      </w:r>
    </w:p>
    <w:p w14:paraId="32122809" w14:textId="77777777" w:rsidR="007D1BB4" w:rsidRPr="00C07518" w:rsidRDefault="007D1BB4" w:rsidP="00C07518">
      <w:pPr>
        <w:pStyle w:val="ListParagraph"/>
        <w:numPr>
          <w:ilvl w:val="1"/>
          <w:numId w:val="10"/>
        </w:numPr>
        <w:rPr>
          <w:rFonts w:ascii="Bodoni MT" w:hAnsi="Bodoni MT"/>
        </w:rPr>
      </w:pPr>
      <w:proofErr w:type="spellStart"/>
      <w:r w:rsidRPr="00C07518">
        <w:rPr>
          <w:rFonts w:ascii="Bodoni MT" w:hAnsi="Bodoni MT"/>
        </w:rPr>
        <w:t>Fan_in</w:t>
      </w:r>
      <w:proofErr w:type="spellEnd"/>
    </w:p>
    <w:p w14:paraId="7D96B39D" w14:textId="77777777" w:rsidR="007D1BB4" w:rsidRPr="007D1BB4" w:rsidRDefault="007D1BB4" w:rsidP="007D1BB4">
      <w:pPr>
        <w:rPr>
          <w:rFonts w:ascii="Bodoni MT" w:hAnsi="Bodoni MT"/>
        </w:rPr>
      </w:pPr>
      <w:r w:rsidRPr="007D1BB4">
        <w:rPr>
          <w:rFonts w:ascii="Bodoni MT" w:hAnsi="Bodoni MT"/>
        </w:rPr>
        <w:t>This slicer allows users to select a particular alert category and analyse the related information.</w:t>
      </w:r>
    </w:p>
    <w:p w14:paraId="19757FC7" w14:textId="77777777" w:rsidR="007D1BB4" w:rsidRPr="007D1BB4" w:rsidRDefault="007D1BB4" w:rsidP="007D1BB4">
      <w:pPr>
        <w:rPr>
          <w:rFonts w:ascii="Bodoni MT" w:hAnsi="Bodoni MT"/>
        </w:rPr>
      </w:pPr>
      <w:r w:rsidRPr="007D1BB4">
        <w:rPr>
          <w:rFonts w:ascii="Bodoni MT" w:hAnsi="Bodoni MT"/>
        </w:rPr>
        <w:t xml:space="preserve">For example, selecting Cycle allows users to focus on cycle-related alerts, while selecting </w:t>
      </w:r>
      <w:proofErr w:type="spellStart"/>
      <w:r w:rsidRPr="007D1BB4">
        <w:rPr>
          <w:rFonts w:ascii="Bodoni MT" w:hAnsi="Bodoni MT"/>
        </w:rPr>
        <w:t>Fan_in</w:t>
      </w:r>
      <w:proofErr w:type="spellEnd"/>
      <w:r w:rsidRPr="007D1BB4">
        <w:rPr>
          <w:rFonts w:ascii="Bodoni MT" w:hAnsi="Bodoni MT"/>
        </w:rPr>
        <w:t xml:space="preserve"> helps analyse the alerts associated with funds received from multiple accounts.</w:t>
      </w:r>
    </w:p>
    <w:p w14:paraId="4BB3C4F1" w14:textId="521AED8D" w:rsidR="007D1BB4" w:rsidRDefault="00E20E87" w:rsidP="007D1BB4">
      <w:pPr>
        <w:rPr>
          <w:rFonts w:ascii="Bodoni MT" w:hAnsi="Bodoni MT"/>
        </w:rPr>
      </w:pPr>
      <w:r w:rsidRPr="00E20E87">
        <w:rPr>
          <w:rFonts w:ascii="Bodoni MT" w:hAnsi="Bodoni MT"/>
        </w:rPr>
        <w:drawing>
          <wp:anchor distT="0" distB="0" distL="114300" distR="114300" simplePos="0" relativeHeight="251664384" behindDoc="0" locked="0" layoutInCell="1" allowOverlap="1" wp14:anchorId="739CF291" wp14:editId="1517721C">
            <wp:simplePos x="0" y="0"/>
            <wp:positionH relativeFrom="column">
              <wp:posOffset>0</wp:posOffset>
            </wp:positionH>
            <wp:positionV relativeFrom="paragraph">
              <wp:posOffset>525780</wp:posOffset>
            </wp:positionV>
            <wp:extent cx="5731510" cy="1835150"/>
            <wp:effectExtent l="0" t="0" r="2540" b="0"/>
            <wp:wrapTopAndBottom/>
            <wp:docPr id="82327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78548" name=""/>
                    <pic:cNvPicPr/>
                  </pic:nvPicPr>
                  <pic:blipFill>
                    <a:blip r:embed="rId13">
                      <a:extLst>
                        <a:ext uri="{28A0092B-C50C-407E-A947-70E740481C1C}">
                          <a14:useLocalDpi xmlns:a14="http://schemas.microsoft.com/office/drawing/2010/main" val="0"/>
                        </a:ext>
                      </a:extLst>
                    </a:blip>
                    <a:stretch>
                      <a:fillRect/>
                    </a:stretch>
                  </pic:blipFill>
                  <pic:spPr>
                    <a:xfrm>
                      <a:off x="0" y="0"/>
                      <a:ext cx="5731510" cy="1835150"/>
                    </a:xfrm>
                    <a:prstGeom prst="rect">
                      <a:avLst/>
                    </a:prstGeom>
                  </pic:spPr>
                </pic:pic>
              </a:graphicData>
            </a:graphic>
            <wp14:sizeRelV relativeFrom="margin">
              <wp14:pctHeight>0</wp14:pctHeight>
            </wp14:sizeRelV>
          </wp:anchor>
        </w:drawing>
      </w:r>
      <w:r w:rsidR="007D1BB4" w:rsidRPr="007D1BB4">
        <w:rPr>
          <w:rFonts w:ascii="Bodoni MT" w:hAnsi="Bodoni MT"/>
        </w:rPr>
        <w:t>This makes the dashboard more interactive and helps users explore different types of transaction patterns.</w:t>
      </w:r>
    </w:p>
    <w:p w14:paraId="1CEFB9E0" w14:textId="4F2824DC" w:rsidR="00E20E87" w:rsidRPr="007D1BB4" w:rsidRDefault="00E20E87" w:rsidP="007D1BB4">
      <w:pPr>
        <w:rPr>
          <w:rFonts w:ascii="Bodoni MT" w:hAnsi="Bodoni MT"/>
        </w:rPr>
      </w:pPr>
    </w:p>
    <w:p w14:paraId="7BA893C2" w14:textId="77777777" w:rsidR="00C07518" w:rsidRDefault="00C07518" w:rsidP="00C07518">
      <w:pPr>
        <w:jc w:val="center"/>
        <w:rPr>
          <w:rFonts w:ascii="Bodoni MT" w:hAnsi="Bodoni MT"/>
          <w:b/>
          <w:bCs/>
          <w:u w:val="single"/>
        </w:rPr>
      </w:pPr>
    </w:p>
    <w:p w14:paraId="4A972E9D" w14:textId="3D40D7EE" w:rsidR="007D1BB4" w:rsidRPr="00C07518" w:rsidRDefault="007D1BB4" w:rsidP="00C07518">
      <w:pPr>
        <w:jc w:val="center"/>
        <w:rPr>
          <w:rFonts w:ascii="Bodoni MT" w:hAnsi="Bodoni MT"/>
          <w:b/>
          <w:bCs/>
          <w:u w:val="single"/>
        </w:rPr>
      </w:pPr>
      <w:r w:rsidRPr="00C07518">
        <w:rPr>
          <w:rFonts w:ascii="Bodoni MT" w:hAnsi="Bodoni MT"/>
          <w:b/>
          <w:bCs/>
          <w:u w:val="single"/>
        </w:rPr>
        <w:t>Interactivity of the Dashboard</w:t>
      </w:r>
    </w:p>
    <w:p w14:paraId="24E40771" w14:textId="77777777" w:rsidR="007D1BB4" w:rsidRPr="007D1BB4" w:rsidRDefault="007D1BB4" w:rsidP="007D1BB4">
      <w:pPr>
        <w:rPr>
          <w:rFonts w:ascii="Bodoni MT" w:hAnsi="Bodoni MT"/>
        </w:rPr>
      </w:pPr>
      <w:r w:rsidRPr="007D1BB4">
        <w:rPr>
          <w:rFonts w:ascii="Bodoni MT" w:hAnsi="Bodoni MT"/>
        </w:rPr>
        <w:t>One of the important features of Microsoft Power BI is its ability to create interactive dashboards.</w:t>
      </w:r>
    </w:p>
    <w:p w14:paraId="5AFE3BB0" w14:textId="77777777" w:rsidR="007D1BB4" w:rsidRPr="007D1BB4" w:rsidRDefault="007D1BB4" w:rsidP="007D1BB4">
      <w:pPr>
        <w:rPr>
          <w:rFonts w:ascii="Bodoni MT" w:hAnsi="Bodoni MT"/>
        </w:rPr>
      </w:pPr>
      <w:r w:rsidRPr="007D1BB4">
        <w:rPr>
          <w:rFonts w:ascii="Bodoni MT" w:hAnsi="Bodoni MT"/>
        </w:rPr>
        <w:t>In this project, I added two slicers, IS_FRAUD and ALERT_TYPE, to allow users to filter the transaction data based on their requirements.</w:t>
      </w:r>
    </w:p>
    <w:p w14:paraId="6644AD45" w14:textId="77777777" w:rsidR="007D1BB4" w:rsidRPr="007D1BB4" w:rsidRDefault="007D1BB4" w:rsidP="007D1BB4">
      <w:pPr>
        <w:rPr>
          <w:rFonts w:ascii="Bodoni MT" w:hAnsi="Bodoni MT"/>
        </w:rPr>
      </w:pPr>
      <w:r w:rsidRPr="007D1BB4">
        <w:rPr>
          <w:rFonts w:ascii="Bodoni MT" w:hAnsi="Bodoni MT"/>
        </w:rPr>
        <w:t>The slicers make it possible to explore the dataset without manually changing the charts or creating separate reports.</w:t>
      </w:r>
    </w:p>
    <w:p w14:paraId="73B82434" w14:textId="77777777" w:rsidR="007D1BB4" w:rsidRPr="007D1BB4" w:rsidRDefault="007D1BB4" w:rsidP="007D1BB4">
      <w:pPr>
        <w:rPr>
          <w:rFonts w:ascii="Bodoni MT" w:hAnsi="Bodoni MT"/>
        </w:rPr>
      </w:pPr>
      <w:r w:rsidRPr="007D1BB4">
        <w:rPr>
          <w:rFonts w:ascii="Bodoni MT" w:hAnsi="Bodoni MT"/>
        </w:rPr>
        <w:t>The following interactions are available:</w:t>
      </w:r>
    </w:p>
    <w:p w14:paraId="7A51CD8E" w14:textId="77777777" w:rsidR="007D1BB4" w:rsidRPr="007D1BB4" w:rsidRDefault="007D1BB4" w:rsidP="007D1BB4">
      <w:pPr>
        <w:numPr>
          <w:ilvl w:val="0"/>
          <w:numId w:val="8"/>
        </w:numPr>
        <w:rPr>
          <w:rFonts w:ascii="Bodoni MT" w:hAnsi="Bodoni MT"/>
        </w:rPr>
      </w:pPr>
      <w:r w:rsidRPr="007D1BB4">
        <w:rPr>
          <w:rFonts w:ascii="Bodoni MT" w:hAnsi="Bodoni MT"/>
        </w:rPr>
        <w:t>Selecting True in the IS_FRAUD slicer allows users to analyse fraudulent transactions.</w:t>
      </w:r>
    </w:p>
    <w:p w14:paraId="2F47CBBB" w14:textId="77777777" w:rsidR="007D1BB4" w:rsidRPr="007D1BB4" w:rsidRDefault="007D1BB4" w:rsidP="007D1BB4">
      <w:pPr>
        <w:numPr>
          <w:ilvl w:val="0"/>
          <w:numId w:val="8"/>
        </w:numPr>
        <w:rPr>
          <w:rFonts w:ascii="Bodoni MT" w:hAnsi="Bodoni MT"/>
        </w:rPr>
      </w:pPr>
      <w:r w:rsidRPr="007D1BB4">
        <w:rPr>
          <w:rFonts w:ascii="Bodoni MT" w:hAnsi="Bodoni MT"/>
        </w:rPr>
        <w:t>Selecting False allows users to focus on non-fraudulent transactions.</w:t>
      </w:r>
    </w:p>
    <w:p w14:paraId="705F843F" w14:textId="77777777" w:rsidR="007D1BB4" w:rsidRPr="007D1BB4" w:rsidRDefault="007D1BB4" w:rsidP="007D1BB4">
      <w:pPr>
        <w:numPr>
          <w:ilvl w:val="0"/>
          <w:numId w:val="8"/>
        </w:numPr>
        <w:rPr>
          <w:rFonts w:ascii="Bodoni MT" w:hAnsi="Bodoni MT"/>
        </w:rPr>
      </w:pPr>
      <w:r w:rsidRPr="007D1BB4">
        <w:rPr>
          <w:rFonts w:ascii="Bodoni MT" w:hAnsi="Bodoni MT"/>
        </w:rPr>
        <w:t>Selecting Cycle in the ALERT_TYPE slicer helps analyse cycle-related alerts.</w:t>
      </w:r>
    </w:p>
    <w:p w14:paraId="1B615163" w14:textId="77777777" w:rsidR="007D1BB4" w:rsidRPr="007D1BB4" w:rsidRDefault="007D1BB4" w:rsidP="007D1BB4">
      <w:pPr>
        <w:numPr>
          <w:ilvl w:val="0"/>
          <w:numId w:val="8"/>
        </w:numPr>
        <w:rPr>
          <w:rFonts w:ascii="Bodoni MT" w:hAnsi="Bodoni MT"/>
        </w:rPr>
      </w:pPr>
      <w:r w:rsidRPr="007D1BB4">
        <w:rPr>
          <w:rFonts w:ascii="Bodoni MT" w:hAnsi="Bodoni MT"/>
        </w:rPr>
        <w:lastRenderedPageBreak/>
        <w:t xml:space="preserve">Selecting </w:t>
      </w:r>
      <w:proofErr w:type="spellStart"/>
      <w:r w:rsidRPr="007D1BB4">
        <w:rPr>
          <w:rFonts w:ascii="Bodoni MT" w:hAnsi="Bodoni MT"/>
        </w:rPr>
        <w:t>Fan_in</w:t>
      </w:r>
      <w:proofErr w:type="spellEnd"/>
      <w:r w:rsidRPr="007D1BB4">
        <w:rPr>
          <w:rFonts w:ascii="Bodoni MT" w:hAnsi="Bodoni MT"/>
        </w:rPr>
        <w:t xml:space="preserve"> allows users to examine fan-in alert patterns.</w:t>
      </w:r>
    </w:p>
    <w:p w14:paraId="7F7BF709" w14:textId="77777777" w:rsidR="007D1BB4" w:rsidRPr="007D1BB4" w:rsidRDefault="007D1BB4" w:rsidP="007D1BB4">
      <w:pPr>
        <w:numPr>
          <w:ilvl w:val="0"/>
          <w:numId w:val="8"/>
        </w:numPr>
        <w:rPr>
          <w:rFonts w:ascii="Bodoni MT" w:hAnsi="Bodoni MT"/>
        </w:rPr>
      </w:pPr>
      <w:r w:rsidRPr="007D1BB4">
        <w:rPr>
          <w:rFonts w:ascii="Bodoni MT" w:hAnsi="Bodoni MT"/>
        </w:rPr>
        <w:t>Users can change their selections to compare different transaction categories.</w:t>
      </w:r>
    </w:p>
    <w:p w14:paraId="51C11DB0" w14:textId="77777777" w:rsidR="007D1BB4" w:rsidRPr="007D1BB4" w:rsidRDefault="007D1BB4" w:rsidP="007D1BB4">
      <w:pPr>
        <w:rPr>
          <w:rFonts w:ascii="Bodoni MT" w:hAnsi="Bodoni MT"/>
        </w:rPr>
      </w:pPr>
      <w:r w:rsidRPr="007D1BB4">
        <w:rPr>
          <w:rFonts w:ascii="Bodoni MT" w:hAnsi="Bodoni MT"/>
        </w:rPr>
        <w:t>When a slicer selection is made, the connected visualisations update according to the filter and interaction settings configured in Power BI.</w:t>
      </w:r>
    </w:p>
    <w:p w14:paraId="789CC7DE" w14:textId="77777777" w:rsidR="007D1BB4" w:rsidRPr="007D1BB4" w:rsidRDefault="007D1BB4" w:rsidP="007D1BB4">
      <w:pPr>
        <w:rPr>
          <w:rFonts w:ascii="Bodoni MT" w:hAnsi="Bodoni MT"/>
        </w:rPr>
      </w:pPr>
      <w:r w:rsidRPr="007D1BB4">
        <w:rPr>
          <w:rFonts w:ascii="Bodoni MT" w:hAnsi="Bodoni MT"/>
        </w:rPr>
        <w:t>For example, selecting a particular fraud status can help users examine the corresponding transaction information through the available charts.</w:t>
      </w:r>
    </w:p>
    <w:p w14:paraId="31AC952C" w14:textId="18620066" w:rsidR="007D1BB4" w:rsidRDefault="007D1BB4" w:rsidP="007D1BB4">
      <w:pPr>
        <w:rPr>
          <w:rFonts w:ascii="Bodoni MT" w:hAnsi="Bodoni MT"/>
        </w:rPr>
      </w:pPr>
      <w:r w:rsidRPr="007D1BB4">
        <w:rPr>
          <w:rFonts w:ascii="Bodoni MT" w:hAnsi="Bodoni MT"/>
        </w:rPr>
        <w:t>The interactive features make the dashboard more useful than a normal static report because users can explore the information from different perspectives.</w:t>
      </w:r>
    </w:p>
    <w:p w14:paraId="30ABEE9C" w14:textId="529A0683" w:rsidR="00E20E87" w:rsidRPr="007D1BB4" w:rsidRDefault="00E20E87" w:rsidP="007D1BB4">
      <w:pPr>
        <w:rPr>
          <w:rFonts w:ascii="Bodoni MT" w:hAnsi="Bodoni MT"/>
        </w:rPr>
      </w:pPr>
    </w:p>
    <w:p w14:paraId="734B7B70" w14:textId="79F8A874" w:rsidR="00C07518" w:rsidRDefault="00E20E87" w:rsidP="00C07518">
      <w:pPr>
        <w:jc w:val="center"/>
        <w:rPr>
          <w:rFonts w:ascii="Bodoni MT" w:hAnsi="Bodoni MT"/>
          <w:b/>
          <w:bCs/>
          <w:u w:val="single"/>
        </w:rPr>
      </w:pPr>
      <w:r w:rsidRPr="00E20E87">
        <w:rPr>
          <w:rFonts w:ascii="Bodoni MT" w:hAnsi="Bodoni MT"/>
        </w:rPr>
        <w:drawing>
          <wp:anchor distT="0" distB="0" distL="114300" distR="114300" simplePos="0" relativeHeight="251665408" behindDoc="0" locked="0" layoutInCell="1" allowOverlap="1" wp14:anchorId="20364EBF" wp14:editId="0CA41C87">
            <wp:simplePos x="0" y="0"/>
            <wp:positionH relativeFrom="column">
              <wp:posOffset>90054</wp:posOffset>
            </wp:positionH>
            <wp:positionV relativeFrom="paragraph">
              <wp:posOffset>360161</wp:posOffset>
            </wp:positionV>
            <wp:extent cx="5731510" cy="3231515"/>
            <wp:effectExtent l="0" t="0" r="2540" b="6985"/>
            <wp:wrapTopAndBottom/>
            <wp:docPr id="77244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445424" name=""/>
                    <pic:cNvPicPr/>
                  </pic:nvPicPr>
                  <pic:blipFill>
                    <a:blip r:embed="rId14">
                      <a:extLst>
                        <a:ext uri="{28A0092B-C50C-407E-A947-70E740481C1C}">
                          <a14:useLocalDpi xmlns:a14="http://schemas.microsoft.com/office/drawing/2010/main" val="0"/>
                        </a:ext>
                      </a:extLst>
                    </a:blip>
                    <a:stretch>
                      <a:fillRect/>
                    </a:stretch>
                  </pic:blipFill>
                  <pic:spPr>
                    <a:xfrm>
                      <a:off x="0" y="0"/>
                      <a:ext cx="5731510" cy="3231515"/>
                    </a:xfrm>
                    <a:prstGeom prst="rect">
                      <a:avLst/>
                    </a:prstGeom>
                  </pic:spPr>
                </pic:pic>
              </a:graphicData>
            </a:graphic>
          </wp:anchor>
        </w:drawing>
      </w:r>
    </w:p>
    <w:p w14:paraId="24A669BD" w14:textId="77777777" w:rsidR="00E20E87" w:rsidRDefault="00E20E87" w:rsidP="00C07518">
      <w:pPr>
        <w:jc w:val="center"/>
        <w:rPr>
          <w:rFonts w:ascii="Bodoni MT" w:hAnsi="Bodoni MT"/>
          <w:b/>
          <w:bCs/>
          <w:u w:val="single"/>
        </w:rPr>
      </w:pPr>
    </w:p>
    <w:p w14:paraId="0D5D5D9A" w14:textId="77777777" w:rsidR="00E20E87" w:rsidRDefault="00E20E87" w:rsidP="00C07518">
      <w:pPr>
        <w:jc w:val="center"/>
        <w:rPr>
          <w:rFonts w:ascii="Bodoni MT" w:hAnsi="Bodoni MT"/>
          <w:b/>
          <w:bCs/>
          <w:u w:val="single"/>
        </w:rPr>
      </w:pPr>
    </w:p>
    <w:p w14:paraId="137E095A" w14:textId="77777777" w:rsidR="00E20E87" w:rsidRDefault="00E20E87" w:rsidP="00C07518">
      <w:pPr>
        <w:jc w:val="center"/>
        <w:rPr>
          <w:rFonts w:ascii="Bodoni MT" w:hAnsi="Bodoni MT"/>
          <w:b/>
          <w:bCs/>
          <w:u w:val="single"/>
        </w:rPr>
      </w:pPr>
    </w:p>
    <w:p w14:paraId="69FD3762" w14:textId="77777777" w:rsidR="00E20E87" w:rsidRDefault="00E20E87" w:rsidP="00C07518">
      <w:pPr>
        <w:jc w:val="center"/>
        <w:rPr>
          <w:rFonts w:ascii="Bodoni MT" w:hAnsi="Bodoni MT"/>
          <w:b/>
          <w:bCs/>
          <w:u w:val="single"/>
        </w:rPr>
      </w:pPr>
    </w:p>
    <w:p w14:paraId="428593AC" w14:textId="77777777" w:rsidR="00E20E87" w:rsidRDefault="00E20E87" w:rsidP="00C07518">
      <w:pPr>
        <w:jc w:val="center"/>
        <w:rPr>
          <w:rFonts w:ascii="Bodoni MT" w:hAnsi="Bodoni MT"/>
          <w:b/>
          <w:bCs/>
          <w:u w:val="single"/>
        </w:rPr>
      </w:pPr>
    </w:p>
    <w:p w14:paraId="3906AFCD" w14:textId="77777777" w:rsidR="00E20E87" w:rsidRDefault="00E20E87" w:rsidP="00C07518">
      <w:pPr>
        <w:jc w:val="center"/>
        <w:rPr>
          <w:rFonts w:ascii="Bodoni MT" w:hAnsi="Bodoni MT"/>
          <w:b/>
          <w:bCs/>
          <w:u w:val="single"/>
        </w:rPr>
      </w:pPr>
    </w:p>
    <w:p w14:paraId="34EF038F" w14:textId="77777777" w:rsidR="00E20E87" w:rsidRDefault="00E20E87" w:rsidP="00C07518">
      <w:pPr>
        <w:jc w:val="center"/>
        <w:rPr>
          <w:rFonts w:ascii="Bodoni MT" w:hAnsi="Bodoni MT"/>
          <w:b/>
          <w:bCs/>
          <w:u w:val="single"/>
        </w:rPr>
      </w:pPr>
    </w:p>
    <w:p w14:paraId="4D90ADFF" w14:textId="77777777" w:rsidR="00E20E87" w:rsidRDefault="00E20E87" w:rsidP="00C07518">
      <w:pPr>
        <w:jc w:val="center"/>
        <w:rPr>
          <w:rFonts w:ascii="Bodoni MT" w:hAnsi="Bodoni MT"/>
          <w:b/>
          <w:bCs/>
          <w:u w:val="single"/>
        </w:rPr>
      </w:pPr>
    </w:p>
    <w:p w14:paraId="5AB5DAFB" w14:textId="77777777" w:rsidR="00E20E87" w:rsidRDefault="00E20E87" w:rsidP="00C07518">
      <w:pPr>
        <w:jc w:val="center"/>
        <w:rPr>
          <w:rFonts w:ascii="Bodoni MT" w:hAnsi="Bodoni MT"/>
          <w:b/>
          <w:bCs/>
          <w:u w:val="single"/>
        </w:rPr>
      </w:pPr>
    </w:p>
    <w:p w14:paraId="44E386D6" w14:textId="426FEBCC" w:rsidR="007D1BB4" w:rsidRPr="00C07518" w:rsidRDefault="007D1BB4" w:rsidP="00C07518">
      <w:pPr>
        <w:jc w:val="center"/>
        <w:rPr>
          <w:rFonts w:ascii="Bodoni MT" w:hAnsi="Bodoni MT"/>
          <w:b/>
          <w:bCs/>
          <w:u w:val="single"/>
        </w:rPr>
      </w:pPr>
      <w:r w:rsidRPr="00C07518">
        <w:rPr>
          <w:rFonts w:ascii="Bodoni MT" w:hAnsi="Bodoni MT"/>
          <w:b/>
          <w:bCs/>
          <w:u w:val="single"/>
        </w:rPr>
        <w:lastRenderedPageBreak/>
        <w:t>Key Findings</w:t>
      </w:r>
    </w:p>
    <w:p w14:paraId="67B88F04" w14:textId="77777777" w:rsidR="007D1BB4" w:rsidRPr="007D1BB4" w:rsidRDefault="007D1BB4" w:rsidP="007D1BB4">
      <w:pPr>
        <w:rPr>
          <w:rFonts w:ascii="Bodoni MT" w:hAnsi="Bodoni MT"/>
        </w:rPr>
      </w:pPr>
      <w:r w:rsidRPr="007D1BB4">
        <w:rPr>
          <w:rFonts w:ascii="Bodoni MT" w:hAnsi="Bodoni MT"/>
        </w:rPr>
        <w:t>After creating and analysing the dashboard, I observed the following points:</w:t>
      </w:r>
    </w:p>
    <w:p w14:paraId="2E536D09" w14:textId="77777777" w:rsidR="007D1BB4" w:rsidRPr="007D1BB4" w:rsidRDefault="007D1BB4" w:rsidP="007D1BB4">
      <w:pPr>
        <w:numPr>
          <w:ilvl w:val="0"/>
          <w:numId w:val="9"/>
        </w:numPr>
        <w:rPr>
          <w:rFonts w:ascii="Bodoni MT" w:hAnsi="Bodoni MT"/>
        </w:rPr>
      </w:pPr>
      <w:r w:rsidRPr="007D1BB4">
        <w:rPr>
          <w:rFonts w:ascii="Bodoni MT" w:hAnsi="Bodoni MT"/>
        </w:rPr>
        <w:t>The dashboard displays a total transaction amount of approximately $153.48 billion.</w:t>
      </w:r>
    </w:p>
    <w:p w14:paraId="518AD147" w14:textId="77777777" w:rsidR="007D1BB4" w:rsidRPr="007D1BB4" w:rsidRDefault="007D1BB4" w:rsidP="007D1BB4">
      <w:pPr>
        <w:numPr>
          <w:ilvl w:val="0"/>
          <w:numId w:val="9"/>
        </w:numPr>
        <w:rPr>
          <w:rFonts w:ascii="Bodoni MT" w:hAnsi="Bodoni MT"/>
        </w:rPr>
      </w:pPr>
      <w:r w:rsidRPr="007D1BB4">
        <w:rPr>
          <w:rFonts w:ascii="Bodoni MT" w:hAnsi="Bodoni MT"/>
        </w:rPr>
        <w:t>The total number of transactions is approximately 1 million.</w:t>
      </w:r>
    </w:p>
    <w:p w14:paraId="558B76EB" w14:textId="77777777" w:rsidR="007D1BB4" w:rsidRPr="007D1BB4" w:rsidRDefault="007D1BB4" w:rsidP="007D1BB4">
      <w:pPr>
        <w:numPr>
          <w:ilvl w:val="0"/>
          <w:numId w:val="9"/>
        </w:numPr>
        <w:rPr>
          <w:rFonts w:ascii="Bodoni MT" w:hAnsi="Bodoni MT"/>
        </w:rPr>
      </w:pPr>
      <w:r w:rsidRPr="007D1BB4">
        <w:rPr>
          <w:rFonts w:ascii="Bodoni MT" w:hAnsi="Bodoni MT"/>
        </w:rPr>
        <w:t>The dataset represents approximately 10,000 accounts.</w:t>
      </w:r>
    </w:p>
    <w:p w14:paraId="625E0550" w14:textId="77777777" w:rsidR="007D1BB4" w:rsidRPr="007D1BB4" w:rsidRDefault="007D1BB4" w:rsidP="007D1BB4">
      <w:pPr>
        <w:numPr>
          <w:ilvl w:val="0"/>
          <w:numId w:val="9"/>
        </w:numPr>
        <w:rPr>
          <w:rFonts w:ascii="Bodoni MT" w:hAnsi="Bodoni MT"/>
        </w:rPr>
      </w:pPr>
      <w:r w:rsidRPr="007D1BB4">
        <w:rPr>
          <w:rFonts w:ascii="Bodoni MT" w:hAnsi="Bodoni MT"/>
        </w:rPr>
        <w:t>The dashboard displays approximately 2,000 fraudulent transactions.</w:t>
      </w:r>
    </w:p>
    <w:p w14:paraId="4BFEB623" w14:textId="77777777" w:rsidR="007D1BB4" w:rsidRPr="007D1BB4" w:rsidRDefault="007D1BB4" w:rsidP="007D1BB4">
      <w:pPr>
        <w:numPr>
          <w:ilvl w:val="0"/>
          <w:numId w:val="9"/>
        </w:numPr>
        <w:rPr>
          <w:rFonts w:ascii="Bodoni MT" w:hAnsi="Bodoni MT"/>
        </w:rPr>
      </w:pPr>
      <w:r w:rsidRPr="007D1BB4">
        <w:rPr>
          <w:rFonts w:ascii="Bodoni MT" w:hAnsi="Bodoni MT"/>
        </w:rPr>
        <w:t>The transaction volume line chart shows variations in transaction activities across different timestamps.</w:t>
      </w:r>
    </w:p>
    <w:p w14:paraId="059E4206" w14:textId="77777777" w:rsidR="007D1BB4" w:rsidRPr="007D1BB4" w:rsidRDefault="007D1BB4" w:rsidP="007D1BB4">
      <w:pPr>
        <w:numPr>
          <w:ilvl w:val="0"/>
          <w:numId w:val="9"/>
        </w:numPr>
        <w:rPr>
          <w:rFonts w:ascii="Bodoni MT" w:hAnsi="Bodoni MT"/>
        </w:rPr>
      </w:pPr>
      <w:r w:rsidRPr="007D1BB4">
        <w:rPr>
          <w:rFonts w:ascii="Bodoni MT" w:hAnsi="Bodoni MT"/>
        </w:rPr>
        <w:t>The fraudulent transaction volume chart helps observe changes in fraud-related activities over time.</w:t>
      </w:r>
    </w:p>
    <w:p w14:paraId="23578379" w14:textId="77777777" w:rsidR="007D1BB4" w:rsidRPr="007D1BB4" w:rsidRDefault="007D1BB4" w:rsidP="007D1BB4">
      <w:pPr>
        <w:numPr>
          <w:ilvl w:val="0"/>
          <w:numId w:val="9"/>
        </w:numPr>
        <w:rPr>
          <w:rFonts w:ascii="Bodoni MT" w:hAnsi="Bodoni MT"/>
        </w:rPr>
      </w:pPr>
      <w:r w:rsidRPr="007D1BB4">
        <w:rPr>
          <w:rFonts w:ascii="Bodoni MT" w:hAnsi="Bodoni MT"/>
        </w:rPr>
        <w:t>The transaction value chart shows a considerable difference between the False and True fraud classifications.</w:t>
      </w:r>
    </w:p>
    <w:p w14:paraId="6F5B81A3" w14:textId="77777777" w:rsidR="007D1BB4" w:rsidRPr="007D1BB4" w:rsidRDefault="007D1BB4" w:rsidP="007D1BB4">
      <w:pPr>
        <w:numPr>
          <w:ilvl w:val="0"/>
          <w:numId w:val="9"/>
        </w:numPr>
        <w:rPr>
          <w:rFonts w:ascii="Bodoni MT" w:hAnsi="Bodoni MT"/>
        </w:rPr>
      </w:pPr>
      <w:r w:rsidRPr="007D1BB4">
        <w:rPr>
          <w:rFonts w:ascii="Bodoni MT" w:hAnsi="Bodoni MT"/>
        </w:rPr>
        <w:t>Non-fraudulent transactions represent the major portion of the overall transaction distribution.</w:t>
      </w:r>
    </w:p>
    <w:p w14:paraId="24892B66" w14:textId="77777777" w:rsidR="007D1BB4" w:rsidRPr="007D1BB4" w:rsidRDefault="007D1BB4" w:rsidP="007D1BB4">
      <w:pPr>
        <w:numPr>
          <w:ilvl w:val="0"/>
          <w:numId w:val="9"/>
        </w:numPr>
        <w:rPr>
          <w:rFonts w:ascii="Bodoni MT" w:hAnsi="Bodoni MT"/>
        </w:rPr>
      </w:pPr>
      <w:r w:rsidRPr="007D1BB4">
        <w:rPr>
          <w:rFonts w:ascii="Bodoni MT" w:hAnsi="Bodoni MT"/>
        </w:rPr>
        <w:t>Fraudulent transactions form a comparatively smaller portion of the total transaction volume.</w:t>
      </w:r>
    </w:p>
    <w:p w14:paraId="3D52B229" w14:textId="77777777" w:rsidR="007D1BB4" w:rsidRPr="007D1BB4" w:rsidRDefault="007D1BB4" w:rsidP="007D1BB4">
      <w:pPr>
        <w:numPr>
          <w:ilvl w:val="0"/>
          <w:numId w:val="9"/>
        </w:numPr>
        <w:rPr>
          <w:rFonts w:ascii="Bodoni MT" w:hAnsi="Bodoni MT"/>
        </w:rPr>
      </w:pPr>
      <w:r w:rsidRPr="007D1BB4">
        <w:rPr>
          <w:rFonts w:ascii="Bodoni MT" w:hAnsi="Bodoni MT"/>
        </w:rPr>
        <w:t xml:space="preserve">The alert analysis includes two major categories, Cycle and </w:t>
      </w:r>
      <w:proofErr w:type="spellStart"/>
      <w:r w:rsidRPr="007D1BB4">
        <w:rPr>
          <w:rFonts w:ascii="Bodoni MT" w:hAnsi="Bodoni MT"/>
        </w:rPr>
        <w:t>Fan_in</w:t>
      </w:r>
      <w:proofErr w:type="spellEnd"/>
      <w:r w:rsidRPr="007D1BB4">
        <w:rPr>
          <w:rFonts w:ascii="Bodoni MT" w:hAnsi="Bodoni MT"/>
        </w:rPr>
        <w:t>.</w:t>
      </w:r>
    </w:p>
    <w:p w14:paraId="28899B06" w14:textId="77777777" w:rsidR="007D1BB4" w:rsidRPr="007D1BB4" w:rsidRDefault="007D1BB4" w:rsidP="007D1BB4">
      <w:pPr>
        <w:numPr>
          <w:ilvl w:val="0"/>
          <w:numId w:val="9"/>
        </w:numPr>
        <w:rPr>
          <w:rFonts w:ascii="Bodoni MT" w:hAnsi="Bodoni MT"/>
        </w:rPr>
      </w:pPr>
      <w:r w:rsidRPr="007D1BB4">
        <w:rPr>
          <w:rFonts w:ascii="Bodoni MT" w:hAnsi="Bodoni MT"/>
        </w:rPr>
        <w:t xml:space="preserve">Cycle alerts have a higher count than </w:t>
      </w:r>
      <w:proofErr w:type="spellStart"/>
      <w:r w:rsidRPr="007D1BB4">
        <w:rPr>
          <w:rFonts w:ascii="Bodoni MT" w:hAnsi="Bodoni MT"/>
        </w:rPr>
        <w:t>Fan_in</w:t>
      </w:r>
      <w:proofErr w:type="spellEnd"/>
      <w:r w:rsidRPr="007D1BB4">
        <w:rPr>
          <w:rFonts w:ascii="Bodoni MT" w:hAnsi="Bodoni MT"/>
        </w:rPr>
        <w:t xml:space="preserve"> alerts in the displayed dashboard.</w:t>
      </w:r>
    </w:p>
    <w:p w14:paraId="420CFDA3" w14:textId="77777777" w:rsidR="007D1BB4" w:rsidRPr="007D1BB4" w:rsidRDefault="007D1BB4" w:rsidP="007D1BB4">
      <w:pPr>
        <w:numPr>
          <w:ilvl w:val="0"/>
          <w:numId w:val="9"/>
        </w:numPr>
        <w:rPr>
          <w:rFonts w:ascii="Bodoni MT" w:hAnsi="Bodoni MT"/>
        </w:rPr>
      </w:pPr>
      <w:r w:rsidRPr="007D1BB4">
        <w:rPr>
          <w:rFonts w:ascii="Bodoni MT" w:hAnsi="Bodoni MT"/>
        </w:rPr>
        <w:t>The bar chart makes it easier to compare the number of alerts under different categories.</w:t>
      </w:r>
    </w:p>
    <w:p w14:paraId="076B227F" w14:textId="77777777" w:rsidR="007D1BB4" w:rsidRPr="007D1BB4" w:rsidRDefault="007D1BB4" w:rsidP="007D1BB4">
      <w:pPr>
        <w:numPr>
          <w:ilvl w:val="0"/>
          <w:numId w:val="9"/>
        </w:numPr>
        <w:rPr>
          <w:rFonts w:ascii="Bodoni MT" w:hAnsi="Bodoni MT"/>
        </w:rPr>
      </w:pPr>
      <w:r w:rsidRPr="007D1BB4">
        <w:rPr>
          <w:rFonts w:ascii="Bodoni MT" w:hAnsi="Bodoni MT"/>
        </w:rPr>
        <w:t>The IS_FRAUD slicer allows users to examine fraudulent and non-fraudulent transactions separately.</w:t>
      </w:r>
    </w:p>
    <w:p w14:paraId="3417122B" w14:textId="77777777" w:rsidR="007D1BB4" w:rsidRPr="007D1BB4" w:rsidRDefault="007D1BB4" w:rsidP="007D1BB4">
      <w:pPr>
        <w:numPr>
          <w:ilvl w:val="0"/>
          <w:numId w:val="9"/>
        </w:numPr>
        <w:rPr>
          <w:rFonts w:ascii="Bodoni MT" w:hAnsi="Bodoni MT"/>
        </w:rPr>
      </w:pPr>
      <w:r w:rsidRPr="007D1BB4">
        <w:rPr>
          <w:rFonts w:ascii="Bodoni MT" w:hAnsi="Bodoni MT"/>
        </w:rPr>
        <w:t>The ALERT_TYPE slicer helps users focus on specific alert categories.</w:t>
      </w:r>
    </w:p>
    <w:p w14:paraId="7420BFA7" w14:textId="77777777" w:rsidR="007D1BB4" w:rsidRPr="007D1BB4" w:rsidRDefault="007D1BB4" w:rsidP="007D1BB4">
      <w:pPr>
        <w:numPr>
          <w:ilvl w:val="0"/>
          <w:numId w:val="9"/>
        </w:numPr>
        <w:rPr>
          <w:rFonts w:ascii="Bodoni MT" w:hAnsi="Bodoni MT"/>
        </w:rPr>
      </w:pPr>
      <w:r w:rsidRPr="007D1BB4">
        <w:rPr>
          <w:rFonts w:ascii="Bodoni MT" w:hAnsi="Bodoni MT"/>
        </w:rPr>
        <w:t>The combination of KPI cards, line charts, a column chart, a horizontal bar chart, and a doughnut chart provides a clear understanding of the transaction data.</w:t>
      </w:r>
    </w:p>
    <w:p w14:paraId="2765672D" w14:textId="77777777" w:rsidR="007D1BB4" w:rsidRPr="007D1BB4" w:rsidRDefault="007D1BB4" w:rsidP="007D1BB4">
      <w:pPr>
        <w:rPr>
          <w:rFonts w:ascii="Bodoni MT" w:hAnsi="Bodoni MT"/>
        </w:rPr>
      </w:pPr>
      <w:r w:rsidRPr="007D1BB4">
        <w:rPr>
          <w:rFonts w:ascii="Bodoni MT" w:hAnsi="Bodoni MT"/>
        </w:rPr>
        <w:t>Through these observations, I understood how different visualisations can be used together to analyse financial transactions and identify patterns that may need further attention.</w:t>
      </w:r>
    </w:p>
    <w:p w14:paraId="13A73D99" w14:textId="77777777" w:rsidR="00C07518" w:rsidRDefault="00C07518" w:rsidP="007D1BB4">
      <w:pPr>
        <w:rPr>
          <w:rFonts w:ascii="Bodoni MT" w:hAnsi="Bodoni MT"/>
          <w:b/>
          <w:bCs/>
        </w:rPr>
      </w:pPr>
    </w:p>
    <w:p w14:paraId="1E8FD145" w14:textId="77777777" w:rsidR="00E20E87" w:rsidRDefault="00E20E87" w:rsidP="007D1BB4">
      <w:pPr>
        <w:rPr>
          <w:rFonts w:ascii="Bodoni MT" w:hAnsi="Bodoni MT"/>
          <w:b/>
          <w:bCs/>
        </w:rPr>
      </w:pPr>
    </w:p>
    <w:p w14:paraId="7DBACD0C" w14:textId="77777777" w:rsidR="00E20E87" w:rsidRDefault="00E20E87" w:rsidP="007D1BB4">
      <w:pPr>
        <w:rPr>
          <w:rFonts w:ascii="Bodoni MT" w:hAnsi="Bodoni MT"/>
          <w:b/>
          <w:bCs/>
        </w:rPr>
      </w:pPr>
    </w:p>
    <w:p w14:paraId="7833E669" w14:textId="62989C0B" w:rsidR="007D1BB4" w:rsidRPr="00C07518" w:rsidRDefault="007D1BB4" w:rsidP="00C07518">
      <w:pPr>
        <w:jc w:val="center"/>
        <w:rPr>
          <w:rFonts w:ascii="Bodoni MT" w:hAnsi="Bodoni MT"/>
          <w:b/>
          <w:bCs/>
          <w:u w:val="single"/>
        </w:rPr>
      </w:pPr>
      <w:r w:rsidRPr="00C07518">
        <w:rPr>
          <w:rFonts w:ascii="Bodoni MT" w:hAnsi="Bodoni MT"/>
          <w:b/>
          <w:bCs/>
          <w:u w:val="single"/>
        </w:rPr>
        <w:lastRenderedPageBreak/>
        <w:t>Learning Outcomes</w:t>
      </w:r>
    </w:p>
    <w:p w14:paraId="7A1B4BC4" w14:textId="77777777" w:rsidR="007D1BB4" w:rsidRPr="007D1BB4" w:rsidRDefault="007D1BB4" w:rsidP="007D1BB4">
      <w:pPr>
        <w:rPr>
          <w:rFonts w:ascii="Bodoni MT" w:hAnsi="Bodoni MT"/>
        </w:rPr>
      </w:pPr>
      <w:r w:rsidRPr="007D1BB4">
        <w:rPr>
          <w:rFonts w:ascii="Bodoni MT" w:hAnsi="Bodoni MT"/>
        </w:rPr>
        <w:t>While completing this project, I gained practical knowledge of Microsoft Power BI and understood how it can be used for analysing financial transaction data.</w:t>
      </w:r>
    </w:p>
    <w:p w14:paraId="0436A7B3" w14:textId="77777777" w:rsidR="007D1BB4" w:rsidRPr="007D1BB4" w:rsidRDefault="007D1BB4" w:rsidP="007D1BB4">
      <w:pPr>
        <w:rPr>
          <w:rFonts w:ascii="Bodoni MT" w:hAnsi="Bodoni MT"/>
        </w:rPr>
      </w:pPr>
      <w:r w:rsidRPr="007D1BB4">
        <w:rPr>
          <w:rFonts w:ascii="Bodoni MT" w:hAnsi="Bodoni MT"/>
        </w:rPr>
        <w:t>The major things I learned through this project are:</w:t>
      </w:r>
    </w:p>
    <w:p w14:paraId="3FCC3D7E" w14:textId="77777777" w:rsidR="007D1BB4" w:rsidRPr="007D1BB4" w:rsidRDefault="007D1BB4" w:rsidP="007D1BB4">
      <w:pPr>
        <w:rPr>
          <w:rFonts w:ascii="Bodoni MT" w:hAnsi="Bodoni MT"/>
        </w:rPr>
      </w:pPr>
      <w:r w:rsidRPr="007D1BB4">
        <w:rPr>
          <w:rFonts w:ascii="Bodoni MT" w:hAnsi="Bodoni MT"/>
          <w:b/>
          <w:bCs/>
        </w:rPr>
        <w:t>1. Data Importing and Preparation</w:t>
      </w:r>
    </w:p>
    <w:p w14:paraId="195FDED8" w14:textId="77777777" w:rsidR="007D1BB4" w:rsidRPr="007D1BB4" w:rsidRDefault="007D1BB4" w:rsidP="007D1BB4">
      <w:pPr>
        <w:rPr>
          <w:rFonts w:ascii="Bodoni MT" w:hAnsi="Bodoni MT"/>
        </w:rPr>
      </w:pPr>
      <w:r w:rsidRPr="007D1BB4">
        <w:rPr>
          <w:rFonts w:ascii="Bodoni MT" w:hAnsi="Bodoni MT"/>
        </w:rPr>
        <w:t>I learned how to import a dataset into Power BI, examine the available columns, check data types, and prepare the data for analysis.</w:t>
      </w:r>
    </w:p>
    <w:p w14:paraId="0DF4D6AB" w14:textId="77777777" w:rsidR="007D1BB4" w:rsidRPr="007D1BB4" w:rsidRDefault="007D1BB4" w:rsidP="007D1BB4">
      <w:pPr>
        <w:rPr>
          <w:rFonts w:ascii="Bodoni MT" w:hAnsi="Bodoni MT"/>
        </w:rPr>
      </w:pPr>
      <w:r w:rsidRPr="007D1BB4">
        <w:rPr>
          <w:rFonts w:ascii="Bodoni MT" w:hAnsi="Bodoni MT"/>
          <w:b/>
          <w:bCs/>
        </w:rPr>
        <w:t>2. Working with DAX Measures</w:t>
      </w:r>
    </w:p>
    <w:p w14:paraId="04DC1B91" w14:textId="77777777" w:rsidR="007D1BB4" w:rsidRPr="007D1BB4" w:rsidRDefault="007D1BB4" w:rsidP="007D1BB4">
      <w:pPr>
        <w:rPr>
          <w:rFonts w:ascii="Bodoni MT" w:hAnsi="Bodoni MT"/>
        </w:rPr>
      </w:pPr>
      <w:r w:rsidRPr="007D1BB4">
        <w:rPr>
          <w:rFonts w:ascii="Bodoni MT" w:hAnsi="Bodoni MT"/>
        </w:rPr>
        <w:t>I understood how DAX measures are used to calculate important values such as total transaction amount, total transactions, total accounts, and fraudulent transactions.</w:t>
      </w:r>
    </w:p>
    <w:p w14:paraId="0B1A3B0F" w14:textId="77777777" w:rsidR="007D1BB4" w:rsidRPr="007D1BB4" w:rsidRDefault="007D1BB4" w:rsidP="007D1BB4">
      <w:pPr>
        <w:rPr>
          <w:rFonts w:ascii="Bodoni MT" w:hAnsi="Bodoni MT"/>
        </w:rPr>
      </w:pPr>
      <w:r w:rsidRPr="007D1BB4">
        <w:rPr>
          <w:rFonts w:ascii="Bodoni MT" w:hAnsi="Bodoni MT"/>
          <w:b/>
          <w:bCs/>
        </w:rPr>
        <w:t>3. Creating Different Visualisations</w:t>
      </w:r>
    </w:p>
    <w:p w14:paraId="08585677" w14:textId="77777777" w:rsidR="007D1BB4" w:rsidRPr="007D1BB4" w:rsidRDefault="007D1BB4" w:rsidP="007D1BB4">
      <w:pPr>
        <w:rPr>
          <w:rFonts w:ascii="Bodoni MT" w:hAnsi="Bodoni MT"/>
        </w:rPr>
      </w:pPr>
      <w:r w:rsidRPr="007D1BB4">
        <w:rPr>
          <w:rFonts w:ascii="Bodoni MT" w:hAnsi="Bodoni MT"/>
        </w:rPr>
        <w:t>I gained experience in creating KPI cards, line charts, column charts, horizontal bar charts, and doughnut charts based on the requirements of the analysis.</w:t>
      </w:r>
    </w:p>
    <w:p w14:paraId="3FF9C68F" w14:textId="77777777" w:rsidR="007D1BB4" w:rsidRPr="007D1BB4" w:rsidRDefault="007D1BB4" w:rsidP="007D1BB4">
      <w:pPr>
        <w:rPr>
          <w:rFonts w:ascii="Bodoni MT" w:hAnsi="Bodoni MT"/>
        </w:rPr>
      </w:pPr>
      <w:r w:rsidRPr="007D1BB4">
        <w:rPr>
          <w:rFonts w:ascii="Bodoni MT" w:hAnsi="Bodoni MT"/>
          <w:b/>
          <w:bCs/>
        </w:rPr>
        <w:t>4. Using Interactive Slicers</w:t>
      </w:r>
    </w:p>
    <w:p w14:paraId="6C431FAF" w14:textId="77777777" w:rsidR="007D1BB4" w:rsidRPr="007D1BB4" w:rsidRDefault="007D1BB4" w:rsidP="007D1BB4">
      <w:pPr>
        <w:rPr>
          <w:rFonts w:ascii="Bodoni MT" w:hAnsi="Bodoni MT"/>
        </w:rPr>
      </w:pPr>
      <w:r w:rsidRPr="007D1BB4">
        <w:rPr>
          <w:rFonts w:ascii="Bodoni MT" w:hAnsi="Bodoni MT"/>
        </w:rPr>
        <w:t>I learned how slicers can be used to filter data and explore different categories without creating separate dashboards.</w:t>
      </w:r>
    </w:p>
    <w:p w14:paraId="66235E34" w14:textId="77777777" w:rsidR="007D1BB4" w:rsidRPr="007D1BB4" w:rsidRDefault="007D1BB4" w:rsidP="007D1BB4">
      <w:pPr>
        <w:rPr>
          <w:rFonts w:ascii="Bodoni MT" w:hAnsi="Bodoni MT"/>
        </w:rPr>
      </w:pPr>
      <w:r w:rsidRPr="007D1BB4">
        <w:rPr>
          <w:rFonts w:ascii="Bodoni MT" w:hAnsi="Bodoni MT"/>
          <w:b/>
          <w:bCs/>
        </w:rPr>
        <w:t>5. Understanding Financial Fraud Patterns</w:t>
      </w:r>
    </w:p>
    <w:p w14:paraId="75E1E4CD" w14:textId="77777777" w:rsidR="007D1BB4" w:rsidRPr="007D1BB4" w:rsidRDefault="007D1BB4" w:rsidP="007D1BB4">
      <w:pPr>
        <w:rPr>
          <w:rFonts w:ascii="Bodoni MT" w:hAnsi="Bodoni MT"/>
        </w:rPr>
      </w:pPr>
      <w:r w:rsidRPr="007D1BB4">
        <w:rPr>
          <w:rFonts w:ascii="Bodoni MT" w:hAnsi="Bodoni MT"/>
        </w:rPr>
        <w:t xml:space="preserve">I gained a basic understanding of fraud classifications and alert types such as Cycle and </w:t>
      </w:r>
      <w:proofErr w:type="spellStart"/>
      <w:r w:rsidRPr="007D1BB4">
        <w:rPr>
          <w:rFonts w:ascii="Bodoni MT" w:hAnsi="Bodoni MT"/>
        </w:rPr>
        <w:t>Fan_in</w:t>
      </w:r>
      <w:proofErr w:type="spellEnd"/>
      <w:r w:rsidRPr="007D1BB4">
        <w:rPr>
          <w:rFonts w:ascii="Bodoni MT" w:hAnsi="Bodoni MT"/>
        </w:rPr>
        <w:t>. I also understood how transaction patterns can be examined to identify activities that may require further investigation.</w:t>
      </w:r>
    </w:p>
    <w:p w14:paraId="76138C99" w14:textId="77777777" w:rsidR="007D1BB4" w:rsidRPr="007D1BB4" w:rsidRDefault="007D1BB4" w:rsidP="007D1BB4">
      <w:pPr>
        <w:rPr>
          <w:rFonts w:ascii="Bodoni MT" w:hAnsi="Bodoni MT"/>
        </w:rPr>
      </w:pPr>
      <w:r w:rsidRPr="007D1BB4">
        <w:rPr>
          <w:rFonts w:ascii="Bodoni MT" w:hAnsi="Bodoni MT"/>
          <w:b/>
          <w:bCs/>
        </w:rPr>
        <w:t>6. Dashboard Design</w:t>
      </w:r>
    </w:p>
    <w:p w14:paraId="6705BACC" w14:textId="77777777" w:rsidR="007D1BB4" w:rsidRPr="007D1BB4" w:rsidRDefault="007D1BB4" w:rsidP="007D1BB4">
      <w:pPr>
        <w:rPr>
          <w:rFonts w:ascii="Bodoni MT" w:hAnsi="Bodoni MT"/>
        </w:rPr>
      </w:pPr>
      <w:r w:rsidRPr="007D1BB4">
        <w:rPr>
          <w:rFonts w:ascii="Bodoni MT" w:hAnsi="Bodoni MT"/>
        </w:rPr>
        <w:t>I learned how to arrange different visualisations, use suitable chart types, and organise important information to make a dashboard clear and understandable.</w:t>
      </w:r>
    </w:p>
    <w:p w14:paraId="61DC0FA1" w14:textId="77777777" w:rsidR="007D1BB4" w:rsidRPr="007D1BB4" w:rsidRDefault="007D1BB4" w:rsidP="007D1BB4">
      <w:pPr>
        <w:rPr>
          <w:rFonts w:ascii="Bodoni MT" w:hAnsi="Bodoni MT"/>
        </w:rPr>
      </w:pPr>
      <w:r w:rsidRPr="007D1BB4">
        <w:rPr>
          <w:rFonts w:ascii="Bodoni MT" w:hAnsi="Bodoni MT"/>
          <w:b/>
          <w:bCs/>
        </w:rPr>
        <w:t>7. Data-Based Analysis</w:t>
      </w:r>
    </w:p>
    <w:p w14:paraId="5250866D" w14:textId="77777777" w:rsidR="007D1BB4" w:rsidRPr="007D1BB4" w:rsidRDefault="007D1BB4" w:rsidP="007D1BB4">
      <w:pPr>
        <w:rPr>
          <w:rFonts w:ascii="Bodoni MT" w:hAnsi="Bodoni MT"/>
        </w:rPr>
      </w:pPr>
      <w:r w:rsidRPr="007D1BB4">
        <w:rPr>
          <w:rFonts w:ascii="Bodoni MT" w:hAnsi="Bodoni MT"/>
        </w:rPr>
        <w:t>Most importantly, I understood how raw financial data can be converted into meaningful information through analysis and visualisation.</w:t>
      </w:r>
    </w:p>
    <w:p w14:paraId="2B2814C0" w14:textId="77777777" w:rsidR="00C07518" w:rsidRDefault="00C07518" w:rsidP="007D1BB4">
      <w:pPr>
        <w:rPr>
          <w:rFonts w:ascii="Bodoni MT" w:hAnsi="Bodoni MT"/>
          <w:b/>
          <w:bCs/>
        </w:rPr>
      </w:pPr>
    </w:p>
    <w:p w14:paraId="3410EB08" w14:textId="77777777" w:rsidR="00E20E87" w:rsidRDefault="00E20E87" w:rsidP="007D1BB4">
      <w:pPr>
        <w:rPr>
          <w:rFonts w:ascii="Bodoni MT" w:hAnsi="Bodoni MT"/>
          <w:b/>
          <w:bCs/>
        </w:rPr>
      </w:pPr>
    </w:p>
    <w:p w14:paraId="36BF9EFD" w14:textId="77777777" w:rsidR="00E20E87" w:rsidRDefault="00E20E87" w:rsidP="007D1BB4">
      <w:pPr>
        <w:rPr>
          <w:rFonts w:ascii="Bodoni MT" w:hAnsi="Bodoni MT"/>
          <w:b/>
          <w:bCs/>
        </w:rPr>
      </w:pPr>
    </w:p>
    <w:p w14:paraId="597D9540" w14:textId="77777777" w:rsidR="00E20E87" w:rsidRDefault="00E20E87" w:rsidP="007D1BB4">
      <w:pPr>
        <w:rPr>
          <w:rFonts w:ascii="Bodoni MT" w:hAnsi="Bodoni MT"/>
          <w:b/>
          <w:bCs/>
        </w:rPr>
      </w:pPr>
    </w:p>
    <w:p w14:paraId="7024A528" w14:textId="77777777" w:rsidR="00E20E87" w:rsidRDefault="00E20E87" w:rsidP="007D1BB4">
      <w:pPr>
        <w:rPr>
          <w:rFonts w:ascii="Bodoni MT" w:hAnsi="Bodoni MT"/>
          <w:b/>
          <w:bCs/>
        </w:rPr>
      </w:pPr>
    </w:p>
    <w:p w14:paraId="7641F5DC" w14:textId="7B70A2F2" w:rsidR="007D1BB4" w:rsidRPr="00C07518" w:rsidRDefault="007D1BB4" w:rsidP="00C07518">
      <w:pPr>
        <w:jc w:val="center"/>
        <w:rPr>
          <w:rFonts w:ascii="Bodoni MT" w:hAnsi="Bodoni MT"/>
          <w:b/>
          <w:bCs/>
          <w:u w:val="single"/>
        </w:rPr>
      </w:pPr>
      <w:r w:rsidRPr="00C07518">
        <w:rPr>
          <w:rFonts w:ascii="Bodoni MT" w:hAnsi="Bodoni MT"/>
          <w:b/>
          <w:bCs/>
          <w:u w:val="single"/>
        </w:rPr>
        <w:lastRenderedPageBreak/>
        <w:t>Conclusion</w:t>
      </w:r>
    </w:p>
    <w:p w14:paraId="5B81F933" w14:textId="77777777" w:rsidR="007D1BB4" w:rsidRPr="007D1BB4" w:rsidRDefault="007D1BB4" w:rsidP="007D1BB4">
      <w:pPr>
        <w:rPr>
          <w:rFonts w:ascii="Bodoni MT" w:hAnsi="Bodoni MT"/>
        </w:rPr>
      </w:pPr>
      <w:r w:rsidRPr="007D1BB4">
        <w:rPr>
          <w:rFonts w:ascii="Bodoni MT" w:hAnsi="Bodoni MT"/>
        </w:rPr>
        <w:t>This project helped me understand how Microsoft Power BI can be used to analyse financial transactions and present fraud-related information through an interactive dashboard.</w:t>
      </w:r>
    </w:p>
    <w:p w14:paraId="2441F22B" w14:textId="77777777" w:rsidR="007D1BB4" w:rsidRPr="007D1BB4" w:rsidRDefault="007D1BB4" w:rsidP="007D1BB4">
      <w:pPr>
        <w:rPr>
          <w:rFonts w:ascii="Bodoni MT" w:hAnsi="Bodoni MT"/>
        </w:rPr>
      </w:pPr>
      <w:r w:rsidRPr="007D1BB4">
        <w:rPr>
          <w:rFonts w:ascii="Bodoni MT" w:hAnsi="Bodoni MT"/>
        </w:rPr>
        <w:t>Using the AML Transaction and Fraud Analysis dataset, I created a dashboard containing KPI cards, transaction volume trends, fraudulent transaction analysis, transaction value by fraud status, alert type analysis, and transaction distribution by fraud status.</w:t>
      </w:r>
    </w:p>
    <w:p w14:paraId="10F430E5" w14:textId="77777777" w:rsidR="007D1BB4" w:rsidRPr="007D1BB4" w:rsidRDefault="007D1BB4" w:rsidP="007D1BB4">
      <w:pPr>
        <w:rPr>
          <w:rFonts w:ascii="Bodoni MT" w:hAnsi="Bodoni MT"/>
        </w:rPr>
      </w:pPr>
      <w:r w:rsidRPr="007D1BB4">
        <w:rPr>
          <w:rFonts w:ascii="Bodoni MT" w:hAnsi="Bodoni MT"/>
        </w:rPr>
        <w:t>The KPI cards provide a quick overview of the total transaction amount, total transactions, total accounts, and fraudulent transactions. The line charts help analyse transaction activities over time, while the column chart and doughnut chart provide information about the distribution of transactions based on fraud status.</w:t>
      </w:r>
    </w:p>
    <w:p w14:paraId="0304696F" w14:textId="77777777" w:rsidR="007D1BB4" w:rsidRPr="007D1BB4" w:rsidRDefault="007D1BB4" w:rsidP="007D1BB4">
      <w:pPr>
        <w:rPr>
          <w:rFonts w:ascii="Bodoni MT" w:hAnsi="Bodoni MT"/>
        </w:rPr>
      </w:pPr>
      <w:r w:rsidRPr="007D1BB4">
        <w:rPr>
          <w:rFonts w:ascii="Bodoni MT" w:hAnsi="Bodoni MT"/>
        </w:rPr>
        <w:t xml:space="preserve">The horizontal bar chart helps compare different alert categories, such as Cycle and </w:t>
      </w:r>
      <w:proofErr w:type="spellStart"/>
      <w:r w:rsidRPr="007D1BB4">
        <w:rPr>
          <w:rFonts w:ascii="Bodoni MT" w:hAnsi="Bodoni MT"/>
        </w:rPr>
        <w:t>Fan_in</w:t>
      </w:r>
      <w:proofErr w:type="spellEnd"/>
      <w:r w:rsidRPr="007D1BB4">
        <w:rPr>
          <w:rFonts w:ascii="Bodoni MT" w:hAnsi="Bodoni MT"/>
        </w:rPr>
        <w:t>. The slicers allow users to filter the information based on fraud status and alert type, making the dashboard more interactive.</w:t>
      </w:r>
    </w:p>
    <w:p w14:paraId="5B4D6931" w14:textId="77777777" w:rsidR="007D1BB4" w:rsidRPr="007D1BB4" w:rsidRDefault="007D1BB4" w:rsidP="007D1BB4">
      <w:pPr>
        <w:rPr>
          <w:rFonts w:ascii="Bodoni MT" w:hAnsi="Bodoni MT"/>
        </w:rPr>
      </w:pPr>
      <w:r w:rsidRPr="007D1BB4">
        <w:rPr>
          <w:rFonts w:ascii="Bodoni MT" w:hAnsi="Bodoni MT"/>
        </w:rPr>
        <w:t>Through this project, I also gained a basic understanding of Anti-Money Laundering activities and how transaction monitoring can help identify unusual financial patterns.</w:t>
      </w:r>
    </w:p>
    <w:p w14:paraId="43C95A8A" w14:textId="77777777" w:rsidR="007D1BB4" w:rsidRPr="007D1BB4" w:rsidRDefault="007D1BB4" w:rsidP="007D1BB4">
      <w:pPr>
        <w:rPr>
          <w:rFonts w:ascii="Bodoni MT" w:hAnsi="Bodoni MT"/>
        </w:rPr>
      </w:pPr>
      <w:r w:rsidRPr="007D1BB4">
        <w:rPr>
          <w:rFonts w:ascii="Bodoni MT" w:hAnsi="Bodoni MT"/>
        </w:rPr>
        <w:t>Overall, this project improved my practical knowledge of Power BI, DAX measures, data preparation, data visualisation, and interactive dashboard development. It also helped me understand the importance of data analysis in the financial sector, especially in areas related to transaction monitoring and fraud detection.</w:t>
      </w:r>
    </w:p>
    <w:p w14:paraId="1EA33388" w14:textId="77777777" w:rsidR="007D1BB4" w:rsidRPr="007D1BB4" w:rsidRDefault="007D1BB4" w:rsidP="007D1BB4">
      <w:pPr>
        <w:rPr>
          <w:rFonts w:ascii="Bodoni MT" w:hAnsi="Bodoni MT"/>
        </w:rPr>
      </w:pPr>
      <w:r w:rsidRPr="007D1BB4">
        <w:rPr>
          <w:rFonts w:ascii="Bodoni MT" w:hAnsi="Bodoni MT"/>
        </w:rPr>
        <w:t>The project gave me an opportunity to apply the concepts of data analysis practically and understand how visual dashboards can make large amounts of financial information easier to interpret and analyse.</w:t>
      </w:r>
    </w:p>
    <w:p w14:paraId="65043550" w14:textId="77777777" w:rsidR="00A46A3E" w:rsidRPr="007D1BB4" w:rsidRDefault="00A46A3E">
      <w:pPr>
        <w:rPr>
          <w:rFonts w:ascii="Bodoni MT" w:hAnsi="Bodoni MT"/>
        </w:rPr>
      </w:pPr>
    </w:p>
    <w:sectPr w:rsidR="00A46A3E" w:rsidRPr="007D1B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B7525"/>
    <w:multiLevelType w:val="multilevel"/>
    <w:tmpl w:val="C328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06DD3"/>
    <w:multiLevelType w:val="multilevel"/>
    <w:tmpl w:val="F0D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44CF2"/>
    <w:multiLevelType w:val="multilevel"/>
    <w:tmpl w:val="497A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61513"/>
    <w:multiLevelType w:val="multilevel"/>
    <w:tmpl w:val="5ACA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B2428A"/>
    <w:multiLevelType w:val="hybridMultilevel"/>
    <w:tmpl w:val="9F3EAF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0922DD3"/>
    <w:multiLevelType w:val="multilevel"/>
    <w:tmpl w:val="6FC2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44D7D"/>
    <w:multiLevelType w:val="multilevel"/>
    <w:tmpl w:val="F7CA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6022A"/>
    <w:multiLevelType w:val="multilevel"/>
    <w:tmpl w:val="56E87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B7913"/>
    <w:multiLevelType w:val="multilevel"/>
    <w:tmpl w:val="5FC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6634B6"/>
    <w:multiLevelType w:val="multilevel"/>
    <w:tmpl w:val="D4B0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2348125">
    <w:abstractNumId w:val="1"/>
  </w:num>
  <w:num w:numId="2" w16cid:durableId="521668349">
    <w:abstractNumId w:val="0"/>
  </w:num>
  <w:num w:numId="3" w16cid:durableId="1749377711">
    <w:abstractNumId w:val="9"/>
  </w:num>
  <w:num w:numId="4" w16cid:durableId="1985310862">
    <w:abstractNumId w:val="2"/>
  </w:num>
  <w:num w:numId="5" w16cid:durableId="2034303848">
    <w:abstractNumId w:val="3"/>
  </w:num>
  <w:num w:numId="6" w16cid:durableId="1291667135">
    <w:abstractNumId w:val="6"/>
  </w:num>
  <w:num w:numId="7" w16cid:durableId="1453161876">
    <w:abstractNumId w:val="5"/>
  </w:num>
  <w:num w:numId="8" w16cid:durableId="1330982754">
    <w:abstractNumId w:val="7"/>
  </w:num>
  <w:num w:numId="9" w16cid:durableId="371541278">
    <w:abstractNumId w:val="8"/>
  </w:num>
  <w:num w:numId="10" w16cid:durableId="4799231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A3E"/>
    <w:rsid w:val="00334EEE"/>
    <w:rsid w:val="005254AC"/>
    <w:rsid w:val="006D6E01"/>
    <w:rsid w:val="007D1BB4"/>
    <w:rsid w:val="00A46A3E"/>
    <w:rsid w:val="00C07518"/>
    <w:rsid w:val="00E20E8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B988F"/>
  <w15:chartTrackingRefBased/>
  <w15:docId w15:val="{1BB9F81D-86B4-4847-9689-0EFB1C34E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A3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46A3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46A3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46A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6A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6A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A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A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A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A3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46A3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46A3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46A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6A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6A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A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A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A3E"/>
    <w:rPr>
      <w:rFonts w:eastAsiaTheme="majorEastAsia" w:cstheme="majorBidi"/>
      <w:color w:val="272727" w:themeColor="text1" w:themeTint="D8"/>
    </w:rPr>
  </w:style>
  <w:style w:type="paragraph" w:styleId="Title">
    <w:name w:val="Title"/>
    <w:basedOn w:val="Normal"/>
    <w:next w:val="Normal"/>
    <w:link w:val="TitleChar"/>
    <w:uiPriority w:val="10"/>
    <w:qFormat/>
    <w:rsid w:val="00A46A3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46A3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46A3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46A3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46A3E"/>
    <w:pPr>
      <w:spacing w:before="160"/>
      <w:jc w:val="center"/>
    </w:pPr>
    <w:rPr>
      <w:i/>
      <w:iCs/>
      <w:color w:val="404040" w:themeColor="text1" w:themeTint="BF"/>
    </w:rPr>
  </w:style>
  <w:style w:type="character" w:customStyle="1" w:styleId="QuoteChar">
    <w:name w:val="Quote Char"/>
    <w:basedOn w:val="DefaultParagraphFont"/>
    <w:link w:val="Quote"/>
    <w:uiPriority w:val="29"/>
    <w:rsid w:val="00A46A3E"/>
    <w:rPr>
      <w:i/>
      <w:iCs/>
      <w:color w:val="404040" w:themeColor="text1" w:themeTint="BF"/>
    </w:rPr>
  </w:style>
  <w:style w:type="paragraph" w:styleId="ListParagraph">
    <w:name w:val="List Paragraph"/>
    <w:basedOn w:val="Normal"/>
    <w:uiPriority w:val="34"/>
    <w:qFormat/>
    <w:rsid w:val="00A46A3E"/>
    <w:pPr>
      <w:ind w:left="720"/>
      <w:contextualSpacing/>
    </w:pPr>
  </w:style>
  <w:style w:type="character" w:styleId="IntenseEmphasis">
    <w:name w:val="Intense Emphasis"/>
    <w:basedOn w:val="DefaultParagraphFont"/>
    <w:uiPriority w:val="21"/>
    <w:qFormat/>
    <w:rsid w:val="00A46A3E"/>
    <w:rPr>
      <w:i/>
      <w:iCs/>
      <w:color w:val="2F5496" w:themeColor="accent1" w:themeShade="BF"/>
    </w:rPr>
  </w:style>
  <w:style w:type="paragraph" w:styleId="IntenseQuote">
    <w:name w:val="Intense Quote"/>
    <w:basedOn w:val="Normal"/>
    <w:next w:val="Normal"/>
    <w:link w:val="IntenseQuoteChar"/>
    <w:uiPriority w:val="30"/>
    <w:qFormat/>
    <w:rsid w:val="00A46A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6A3E"/>
    <w:rPr>
      <w:i/>
      <w:iCs/>
      <w:color w:val="2F5496" w:themeColor="accent1" w:themeShade="BF"/>
    </w:rPr>
  </w:style>
  <w:style w:type="character" w:styleId="IntenseReference">
    <w:name w:val="Intense Reference"/>
    <w:basedOn w:val="DefaultParagraphFont"/>
    <w:uiPriority w:val="32"/>
    <w:qFormat/>
    <w:rsid w:val="00A46A3E"/>
    <w:rPr>
      <w:b/>
      <w:bCs/>
      <w:smallCaps/>
      <w:color w:val="2F5496" w:themeColor="accent1" w:themeShade="BF"/>
      <w:spacing w:val="5"/>
    </w:rPr>
  </w:style>
  <w:style w:type="table" w:styleId="PlainTable1">
    <w:name w:val="Plain Table 1"/>
    <w:basedOn w:val="TableNormal"/>
    <w:uiPriority w:val="41"/>
    <w:rsid w:val="00334E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C075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C07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4D914A-43AE-4D7E-B7FB-CAA823358A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16</Pages>
  <Words>3210</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Dharshini Pandian</dc:creator>
  <cp:keywords/>
  <dc:description/>
  <cp:lastModifiedBy>Dharshini Pandian</cp:lastModifiedBy>
  <cp:revision>2</cp:revision>
  <dcterms:created xsi:type="dcterms:W3CDTF">2026-10-30T05:16:00Z</dcterms:created>
  <dcterms:modified xsi:type="dcterms:W3CDTF">2026-10-30T06:00:00Z</dcterms:modified>
</cp:coreProperties>
</file>