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43" w:rsidRDefault="00801EEE" w:rsidP="00801EEE">
      <w:pPr>
        <w:pStyle w:val="ListParagraph"/>
        <w:numPr>
          <w:ilvl w:val="0"/>
          <w:numId w:val="1"/>
        </w:numPr>
      </w:pPr>
      <w:r w:rsidRPr="0054509F">
        <w:rPr>
          <w:b/>
        </w:rPr>
        <w:t>Flows_Information.xls:</w:t>
      </w:r>
      <w:r w:rsidR="00277068">
        <w:t xml:space="preserve"> It has two tabs: one for </w:t>
      </w:r>
      <w:r>
        <w:t>“unsteady” flow waveforms and</w:t>
      </w:r>
      <w:r w:rsidR="00277068">
        <w:t xml:space="preserve"> the other one is for</w:t>
      </w:r>
      <w:r>
        <w:t xml:space="preserve"> </w:t>
      </w:r>
      <w:r w:rsidR="00277068">
        <w:t>steady/time-averaged flow split</w:t>
      </w:r>
      <w:bookmarkStart w:id="0" w:name="_GoBack"/>
      <w:bookmarkEnd w:id="0"/>
      <w:r>
        <w:t xml:space="preserve">. </w:t>
      </w:r>
    </w:p>
    <w:p w:rsidR="00801EEE" w:rsidRPr="00801EEE" w:rsidRDefault="00801EEE" w:rsidP="00801EE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4509F">
        <w:rPr>
          <w:b/>
        </w:rPr>
        <w:t>1p5D-offset.igs:</w:t>
      </w:r>
      <w:r w:rsidRPr="00801EEE">
        <w:rPr>
          <w:b/>
        </w:rPr>
        <w:t xml:space="preserve"> </w:t>
      </w:r>
      <w:r>
        <w:t xml:space="preserve">It is the surface mesh of the idealized TCPC. File format: </w:t>
      </w:r>
      <w:proofErr w:type="spellStart"/>
      <w:r>
        <w:t>igs</w:t>
      </w:r>
      <w:proofErr w:type="spellEnd"/>
      <w:r>
        <w:t>.</w:t>
      </w:r>
    </w:p>
    <w:p w:rsidR="00801EEE" w:rsidRPr="00801EEE" w:rsidRDefault="00801EEE" w:rsidP="00801EE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4509F">
        <w:rPr>
          <w:b/>
        </w:rPr>
        <w:t>1p5D-offset_forCFD.FDNEUT:</w:t>
      </w:r>
      <w:r>
        <w:t xml:space="preserve"> It is the same anatomy with 1p5D-offset.igs, but it is a different file format: FDNEUT. </w:t>
      </w:r>
    </w:p>
    <w:sectPr w:rsidR="00801EEE" w:rsidRPr="00801E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2FF"/>
    <w:multiLevelType w:val="hybridMultilevel"/>
    <w:tmpl w:val="942257B4"/>
    <w:lvl w:ilvl="0" w:tplc="0A465B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86"/>
    <w:rsid w:val="00277068"/>
    <w:rsid w:val="00397CF0"/>
    <w:rsid w:val="00497DCD"/>
    <w:rsid w:val="0054509F"/>
    <w:rsid w:val="00801EEE"/>
    <w:rsid w:val="00A62C9D"/>
    <w:rsid w:val="00AB3008"/>
    <w:rsid w:val="00B17904"/>
    <w:rsid w:val="00D50486"/>
    <w:rsid w:val="00F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C97C"/>
  <w15:chartTrackingRefBased/>
  <w15:docId w15:val="{3121435E-6169-4B20-81EA-1A3C5550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59A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9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>Georgia Institute of Technology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Zhenglun</dc:creator>
  <cp:keywords/>
  <dc:description/>
  <cp:lastModifiedBy>Wei, Zhenglun</cp:lastModifiedBy>
  <cp:revision>4</cp:revision>
  <dcterms:created xsi:type="dcterms:W3CDTF">2016-03-07T20:30:00Z</dcterms:created>
  <dcterms:modified xsi:type="dcterms:W3CDTF">2016-03-07T20:35:00Z</dcterms:modified>
</cp:coreProperties>
</file>