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X3 versions of refinement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revised pitches focusing on the two key points: </w:t>
      </w:r>
      <w:r w:rsidDel="00000000" w:rsidR="00000000" w:rsidRPr="00000000">
        <w:rPr>
          <w:b w:val="1"/>
          <w:rtl w:val="0"/>
        </w:rPr>
        <w:t xml:space="preserve">The #1 risk in AI: Poor knowledge management practices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The key driver for AI accuracy: Consistent knowledge &amp; 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 used in prompts for inspo: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https://www.cjr.org/tow_center/we-compared-eight-ai-search-engines-theyre-all-bad-at-citing-news.php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8zchi73at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Mergers &amp; AI - Targeting Search Funders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Headline:</w:t>
        <w:br w:type="textWrapping"/>
      </w:r>
      <w:r w:rsidDel="00000000" w:rsidR="00000000" w:rsidRPr="00000000">
        <w:rPr>
          <w:rtl w:val="0"/>
        </w:rPr>
        <w:t xml:space="preserve"> "AI in Mergers: The Risk of Poor Knowledge Management Is Real"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Body:</w:t>
        <w:br w:type="textWrapping"/>
      </w:r>
      <w:r w:rsidDel="00000000" w:rsidR="00000000" w:rsidRPr="00000000">
        <w:rPr>
          <w:rtl w:val="0"/>
        </w:rPr>
        <w:t xml:space="preserve"> "AI can be a game-changer for mergers and acquisitions, but without </w:t>
      </w:r>
      <w:r w:rsidDel="00000000" w:rsidR="00000000" w:rsidRPr="00000000">
        <w:rPr>
          <w:b w:val="1"/>
          <w:rtl w:val="0"/>
        </w:rPr>
        <w:t xml:space="preserve">consistent knowledge management</w:t>
      </w:r>
      <w:r w:rsidDel="00000000" w:rsidR="00000000" w:rsidRPr="00000000">
        <w:rPr>
          <w:rtl w:val="0"/>
        </w:rPr>
        <w:t xml:space="preserve">, its potential can be quickly undermined. For search funders, the #1 risk in AI is not the technology itself, but </w:t>
      </w:r>
      <w:r w:rsidDel="00000000" w:rsidR="00000000" w:rsidRPr="00000000">
        <w:rPr>
          <w:b w:val="1"/>
          <w:rtl w:val="0"/>
        </w:rPr>
        <w:t xml:space="preserve">poor knowledge management practices</w:t>
      </w:r>
      <w:r w:rsidDel="00000000" w:rsidR="00000000" w:rsidRPr="00000000">
        <w:rPr>
          <w:rtl w:val="0"/>
        </w:rPr>
        <w:t xml:space="preserve"> that lead to inaccurate insights and missed opportunities. To streamline your deals and make smarter decisions, you need a solid framework for managing data and ensuring your AI tools work with reliable, up-to-date information.</w:t>
        <w:br w:type="textWrapping"/>
        <w:t xml:space="preserve"> Ready to minimize risk and optimize your M&amp;A process? Learn how to leverage AI without the risk of poor knowledge management."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CTA:</w:t>
        <w:br w:type="textWrapping"/>
      </w:r>
      <w:r w:rsidDel="00000000" w:rsidR="00000000" w:rsidRPr="00000000">
        <w:rPr>
          <w:rtl w:val="0"/>
        </w:rPr>
        <w:t xml:space="preserve"> "Optimize Your M&amp;A with Consistent Knowledge Management"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3m7g8ex5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Corporate Change Management for AI - Targeting CIOs, CTOs, CMOs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Headline:</w:t>
        <w:br w:type="textWrapping"/>
      </w:r>
      <w:r w:rsidDel="00000000" w:rsidR="00000000" w:rsidRPr="00000000">
        <w:rPr>
          <w:rtl w:val="0"/>
        </w:rPr>
        <w:t xml:space="preserve"> "AI Success Starts with Knowledge Management: Avoid the Pitfalls"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Body:</w:t>
        <w:br w:type="textWrapping"/>
      </w:r>
      <w:r w:rsidDel="00000000" w:rsidR="00000000" w:rsidRPr="00000000">
        <w:rPr>
          <w:rtl w:val="0"/>
        </w:rPr>
        <w:t xml:space="preserve"> "Implementing AI isn’t just about adopting new technology—it’s about </w:t>
      </w:r>
      <w:r w:rsidDel="00000000" w:rsidR="00000000" w:rsidRPr="00000000">
        <w:rPr>
          <w:b w:val="1"/>
          <w:rtl w:val="0"/>
        </w:rPr>
        <w:t xml:space="preserve">managing knowledge consistently</w:t>
      </w:r>
      <w:r w:rsidDel="00000000" w:rsidR="00000000" w:rsidRPr="00000000">
        <w:rPr>
          <w:rtl w:val="0"/>
        </w:rPr>
        <w:t xml:space="preserve"> across teams. As a CIO, CTO, or CMO, the key to AI accuracy is not just the tool itself, but the </w:t>
      </w:r>
      <w:r w:rsidDel="00000000" w:rsidR="00000000" w:rsidRPr="00000000">
        <w:rPr>
          <w:b w:val="1"/>
          <w:rtl w:val="0"/>
        </w:rPr>
        <w:t xml:space="preserve">consistent knowledge management</w:t>
      </w:r>
      <w:r w:rsidDel="00000000" w:rsidR="00000000" w:rsidRPr="00000000">
        <w:rPr>
          <w:rtl w:val="0"/>
        </w:rPr>
        <w:t xml:space="preserve"> behind it. Without it, AI outputs can become inaccurate and unreliable, causing disruptions in your organization. AI can drive transformative results, but only when it's backed by a solid knowledge management strategy that ensures your data is structured, accessible, and trusted.</w:t>
        <w:br w:type="textWrapping"/>
        <w:t xml:space="preserve"> Are you ready to lead a successful AI transformation while safeguarding your team's accuracy?"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CTA:</w:t>
        <w:br w:type="textWrapping"/>
      </w:r>
      <w:r w:rsidDel="00000000" w:rsidR="00000000" w:rsidRPr="00000000">
        <w:rPr>
          <w:rtl w:val="0"/>
        </w:rPr>
        <w:t xml:space="preserve"> "Build an AI Change Strategy with Consistent Knowledge Management"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o7itq0s9d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Reduce Risk of AI Hallucinations - Targeting CIOs, CTOs, CMOs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Headline:</w:t>
        <w:br w:type="textWrapping"/>
      </w:r>
      <w:r w:rsidDel="00000000" w:rsidR="00000000" w:rsidRPr="00000000">
        <w:rPr>
          <w:rtl w:val="0"/>
        </w:rPr>
        <w:t xml:space="preserve"> "The #1 Risk in AI: Poor Knowledge Management Leads to Hallucinations"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Body:</w:t>
        <w:br w:type="textWrapping"/>
      </w:r>
      <w:r w:rsidDel="00000000" w:rsidR="00000000" w:rsidRPr="00000000">
        <w:rPr>
          <w:rtl w:val="0"/>
        </w:rPr>
        <w:t xml:space="preserve"> "AI hallucinations—misleading or incorrect outputs—are a growing concern for organizations. The core issue is </w:t>
      </w:r>
      <w:r w:rsidDel="00000000" w:rsidR="00000000" w:rsidRPr="00000000">
        <w:rPr>
          <w:b w:val="1"/>
          <w:rtl w:val="0"/>
        </w:rPr>
        <w:t xml:space="preserve">poor knowledge management</w:t>
      </w:r>
      <w:r w:rsidDel="00000000" w:rsidR="00000000" w:rsidRPr="00000000">
        <w:rPr>
          <w:rtl w:val="0"/>
        </w:rPr>
        <w:t xml:space="preserve">. When AI lacks access to accurate, structured, and well-managed data, it cannot produce reliable results. For CIOs, CTOs, and CMOs, the key to reducing AI hallucinations is ensuring </w:t>
      </w:r>
      <w:r w:rsidDel="00000000" w:rsidR="00000000" w:rsidRPr="00000000">
        <w:rPr>
          <w:b w:val="1"/>
          <w:rtl w:val="0"/>
        </w:rPr>
        <w:t xml:space="preserve">consistent knowledge management</w:t>
      </w:r>
      <w:r w:rsidDel="00000000" w:rsidR="00000000" w:rsidRPr="00000000">
        <w:rPr>
          <w:rtl w:val="0"/>
        </w:rPr>
        <w:t xml:space="preserve"> across all systems. If your data is siloed, outdated, or unverified, you risk inaccurate AI outputs that can damage your business.</w:t>
        <w:br w:type="textWrapping"/>
        <w:t xml:space="preserve"> Let us show you how consistent knowledge management can reduce AI risks and improve accuracy."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CTA:</w:t>
        <w:br w:type="textWrapping"/>
      </w:r>
      <w:r w:rsidDel="00000000" w:rsidR="00000000" w:rsidRPr="00000000">
        <w:rPr>
          <w:rtl w:val="0"/>
        </w:rPr>
        <w:t xml:space="preserve"> "Protect Your AI Accuracy with Strong Knowledge Management"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ey3zaekbz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Change &amp; Knowledge Management in the AI Age - Targeting Change Managers, Search Funders, CIOs, etc.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Headline:</w:t>
        <w:br w:type="textWrapping"/>
      </w:r>
      <w:r w:rsidDel="00000000" w:rsidR="00000000" w:rsidRPr="00000000">
        <w:rPr>
          <w:rtl w:val="0"/>
        </w:rPr>
        <w:t xml:space="preserve"> "AI Is Powerful—But Only When Knowledge Management Is Consistent"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Body:</w:t>
        <w:br w:type="textWrapping"/>
      </w:r>
      <w:r w:rsidDel="00000000" w:rsidR="00000000" w:rsidRPr="00000000">
        <w:rPr>
          <w:rtl w:val="0"/>
        </w:rPr>
        <w:t xml:space="preserve"> "AI has the potential to revolutionize industries, but it’s only as good as the data and knowledge behind it. The #1 risk in AI adoption is poor </w:t>
      </w:r>
      <w:r w:rsidDel="00000000" w:rsidR="00000000" w:rsidRPr="00000000">
        <w:rPr>
          <w:b w:val="1"/>
          <w:rtl w:val="0"/>
        </w:rPr>
        <w:t xml:space="preserve">knowledge management practices</w:t>
      </w:r>
      <w:r w:rsidDel="00000000" w:rsidR="00000000" w:rsidRPr="00000000">
        <w:rPr>
          <w:rtl w:val="0"/>
        </w:rPr>
        <w:t xml:space="preserve">, which can lead to inaccurate, incomplete, or even misleading outputs. Whether you're a change manager, search funder, or CIO, it’s critical to build a consistent framework for managing knowledge across all teams. When your knowledge management system is aligned with your AI strategy, you'll unlock the true power of AI with accurate, actionable insights.</w:t>
        <w:br w:type="textWrapping"/>
        <w:t xml:space="preserve"> Are you ready to ensure AI success with reliable knowledge management?"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CTA:</w:t>
        <w:br w:type="textWrapping"/>
      </w:r>
      <w:r w:rsidDel="00000000" w:rsidR="00000000" w:rsidRPr="00000000">
        <w:rPr>
          <w:rtl w:val="0"/>
        </w:rPr>
        <w:t xml:space="preserve"> "Master Knowledge Management to Maximize AI Accuracy"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gfftf8bg2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on Risk of Poor Knowledge Management</w:t>
      </w:r>
      <w:r w:rsidDel="00000000" w:rsidR="00000000" w:rsidRPr="00000000">
        <w:rPr>
          <w:rtl w:val="0"/>
        </w:rPr>
        <w:t xml:space="preserve">: These updated pitches underscore that the primary risk in AI is </w:t>
      </w:r>
      <w:r w:rsidDel="00000000" w:rsidR="00000000" w:rsidRPr="00000000">
        <w:rPr>
          <w:b w:val="1"/>
          <w:rtl w:val="0"/>
        </w:rPr>
        <w:t xml:space="preserve">poor knowledge management</w:t>
      </w:r>
      <w:r w:rsidDel="00000000" w:rsidR="00000000" w:rsidRPr="00000000">
        <w:rPr>
          <w:rtl w:val="0"/>
        </w:rPr>
        <w:t xml:space="preserve">—leading to incorrect, incomplete, or misleading AI outputs.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Driver of AI Accuracy</w:t>
      </w:r>
      <w:r w:rsidDel="00000000" w:rsidR="00000000" w:rsidRPr="00000000">
        <w:rPr>
          <w:rtl w:val="0"/>
        </w:rPr>
        <w:t xml:space="preserve">: The core message is that </w:t>
      </w:r>
      <w:r w:rsidDel="00000000" w:rsidR="00000000" w:rsidRPr="00000000">
        <w:rPr>
          <w:b w:val="1"/>
          <w:rtl w:val="0"/>
        </w:rPr>
        <w:t xml:space="preserve">consistent knowledge management</w:t>
      </w:r>
      <w:r w:rsidDel="00000000" w:rsidR="00000000" w:rsidRPr="00000000">
        <w:rPr>
          <w:rtl w:val="0"/>
        </w:rPr>
        <w:t xml:space="preserve"> is essential for ensuring AI works accurately. Without it, AI systems cannot function optimally, regardless of how advanced the technology is.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revised pitches address the heart of AI adoption challenges: the need for organizations to </w:t>
      </w:r>
      <w:r w:rsidDel="00000000" w:rsidR="00000000" w:rsidRPr="00000000">
        <w:rPr>
          <w:b w:val="1"/>
          <w:rtl w:val="0"/>
        </w:rPr>
        <w:t xml:space="preserve">align their knowledge management strategies</w:t>
      </w:r>
      <w:r w:rsidDel="00000000" w:rsidR="00000000" w:rsidRPr="00000000">
        <w:rPr>
          <w:rtl w:val="0"/>
        </w:rPr>
        <w:t xml:space="preserve"> with AI systems to ensure that AI delivers </w:t>
      </w:r>
      <w:r w:rsidDel="00000000" w:rsidR="00000000" w:rsidRPr="00000000">
        <w:rPr>
          <w:b w:val="1"/>
          <w:rtl w:val="0"/>
        </w:rPr>
        <w:t xml:space="preserve">reliable, actionable results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jr.org/tow_center/we-compared-eight-ai-search-engines-theyre-all-bad-at-citing-new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