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0A8" w:rsidRDefault="000120A8">
      <w:r>
        <w:pict>
          <v:rect id="_x0000_i1025" style="width:0;height:1.5pt" o:hralign="center" o:hrstd="t" o:hr="t"/>
        </w:pict>
      </w:r>
    </w:p>
    <w:p w:rsidR="000120A8" w:rsidRDefault="00375136">
      <w:pPr>
        <w:pStyle w:val="FirstParagraph"/>
      </w:pPr>
      <w:r>
        <w:t>title: “ANA 515 Week 5 Data Visualiation” author: “Dhairya Patel” date: “11/14/2021” output: html_document — raw_data &lt;- read.csv(“</w:t>
      </w:r>
      <w:hyperlink r:id="rId7">
        <w:r>
          <w:rPr>
            <w:rStyle w:val="Hyperlink"/>
          </w:rPr>
          <w:t>https://raw.githubusercontent.com/fivethirtyeight/data/master/births/US_births_1994-2003_CDC_NCHS.csv</w:t>
        </w:r>
      </w:hyperlink>
      <w:r>
        <w:t>”, fileEncoding = “UTF-8”)</w:t>
      </w:r>
    </w:p>
    <w:p w:rsidR="000120A8" w:rsidRDefault="00375136">
      <w:pPr>
        <w:pStyle w:val="BodyText"/>
      </w:pPr>
      <w:r>
        <w:t>install.packages(“tidyverse”) library(tidyverse)</w:t>
      </w:r>
    </w:p>
    <w:p w:rsidR="000120A8" w:rsidRDefault="00375136">
      <w:pPr>
        <w:pStyle w:val="BodyText"/>
      </w:pPr>
      <w:r>
        <w:t>ggplot(raw_data, aes(births)) + geom_area(stat = “bin”, bins = 30, fill = “oran</w:t>
      </w:r>
      <w:r>
        <w:t>ge”) + scale_x_continuous(breaks = seq(0,1993,2003))+ labs(title = “Birth rate in US”, x = “births”, y = “year”)</w:t>
      </w:r>
    </w:p>
    <w:p w:rsidR="000120A8" w:rsidRDefault="00375136">
      <w:pPr>
        <w:pStyle w:val="BodyText"/>
      </w:pPr>
      <w:r>
        <w:t xml:space="preserve">Read more at: </w:t>
      </w:r>
      <w:hyperlink r:id="rId8">
        <w:r>
          <w:rPr>
            <w:rStyle w:val="Hyperlink"/>
          </w:rPr>
          <w:t>https://www.tatvic.com/blog/7-visualizations-learn-r/?utm_source=copytext&amp;utm_medium=text&amp;utm_campaign=textshare</w:t>
        </w:r>
      </w:hyperlink>
    </w:p>
    <w:p w:rsidR="000120A8" w:rsidRDefault="00375136">
      <w:pPr>
        <w:pStyle w:val="BodyText"/>
      </w:pPr>
      <w:r>
        <w:t>ggplot(data = raw_data) + geom_point(mapping = aes(x = births, y = year))</w:t>
      </w:r>
    </w:p>
    <w:p w:rsidR="000120A8" w:rsidRDefault="00375136">
      <w:pPr>
        <w:pStyle w:val="BodyText"/>
      </w:pPr>
      <w:r>
        <w:t xml:space="preserve">ggplot(raw_data, aes(year)) + geom_bar(fill = “orange”)+theme_bw()+ </w:t>
      </w:r>
      <w:r>
        <w:t>scale_x_continuous(“year”, breaks = seq(1993,2003)) + scale_y_continuous(“birth”, breaks = seq(0,150,1500)) + coord_flip()+ labs(title = “Birth rate in USA”) + theme_gray()</w:t>
      </w:r>
    </w:p>
    <w:p w:rsidR="000120A8" w:rsidRDefault="00375136">
      <w:pPr>
        <w:pStyle w:val="BodyText"/>
      </w:pPr>
      <w:r>
        <w:t xml:space="preserve">Read more at: </w:t>
      </w:r>
      <w:hyperlink r:id="rId9">
        <w:r>
          <w:rPr>
            <w:rStyle w:val="Hyperlink"/>
          </w:rPr>
          <w:t>https://www.tatvic.com/blog/7-visualizations-learn-r/?utm_source=copytext&amp;utm_medium=text&amp;utm_campaign=textshare</w:t>
        </w:r>
      </w:hyperlink>
    </w:p>
    <w:p w:rsidR="000120A8" w:rsidRDefault="00375136">
      <w:pPr>
        <w:pStyle w:val="BodyText"/>
      </w:pPr>
      <w:r>
        <w:t xml:space="preserve">Read more at: </w:t>
      </w:r>
      <w:hyperlink r:id="rId10">
        <w:r>
          <w:rPr>
            <w:rStyle w:val="Hyperlink"/>
          </w:rPr>
          <w:t>https://www.tatvic.com/blog/7-visualizations-learn-r/?utm_source=copytext&amp;utm_medium=text&amp;utm_campaign=textshare</w:t>
        </w:r>
      </w:hyperlink>
    </w:p>
    <w:p w:rsidR="000120A8" w:rsidRDefault="00375136">
      <w:pPr>
        <w:pStyle w:val="Heading2"/>
      </w:pPr>
      <w:bookmarkStart w:id="0" w:name="r-markdown"/>
      <w:r>
        <w:t>R Markdown</w:t>
      </w:r>
    </w:p>
    <w:p w:rsidR="000120A8" w:rsidRDefault="00375136">
      <w:pPr>
        <w:pStyle w:val="FirstParagraph"/>
      </w:pPr>
      <w:r>
        <w:t>This is an R Markdown document. Markdown is a simple formatting syntax</w:t>
      </w:r>
      <w:r>
        <w:t xml:space="preserve"> for authoring HTML, PDF, and MS Word documents. For more details on using R Markdown see </w:t>
      </w:r>
      <w:hyperlink r:id="rId11">
        <w:r>
          <w:rPr>
            <w:rStyle w:val="Hyperlink"/>
          </w:rPr>
          <w:t>http://rmarkdown.rstudio.com</w:t>
        </w:r>
      </w:hyperlink>
      <w:r>
        <w:t>.</w:t>
      </w:r>
    </w:p>
    <w:p w:rsidR="000120A8" w:rsidRDefault="00375136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</w:t>
      </w:r>
      <w:r>
        <w:t>well as the output of any embedded R code chunks within the document. You can embed an R code chunk like this:</w:t>
      </w:r>
    </w:p>
    <w:p w:rsidR="000120A8" w:rsidRDefault="00375136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:rsidR="000120A8" w:rsidRDefault="00375136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>##  Median :15.0   Medi</w:t>
      </w:r>
      <w:r>
        <w:rPr>
          <w:rStyle w:val="VerbatimChar"/>
        </w:rPr>
        <w:t xml:space="preserve">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0120A8" w:rsidRDefault="00375136">
      <w:pPr>
        <w:pStyle w:val="Heading2"/>
      </w:pPr>
      <w:bookmarkStart w:id="1" w:name="including-plots"/>
      <w:bookmarkEnd w:id="0"/>
      <w:r>
        <w:t>Including Plots</w:t>
      </w:r>
    </w:p>
    <w:p w:rsidR="000120A8" w:rsidRDefault="00375136">
      <w:pPr>
        <w:pStyle w:val="FirstParagraph"/>
      </w:pPr>
      <w:r>
        <w:t>You can also embed plots, for example:</w:t>
      </w:r>
    </w:p>
    <w:p w:rsidR="000120A8" w:rsidRDefault="00375136">
      <w:pPr>
        <w:pStyle w:val="BodyText"/>
      </w:pPr>
      <w:r>
        <w:rPr>
          <w:noProof/>
          <w:lang w:bidi="gu-IN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-510-Assignemnt-2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0A8" w:rsidRDefault="00375136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</w:t>
      </w:r>
      <w:r>
        <w:t>ting of the R code that generated the plot.</w:t>
      </w:r>
      <w:bookmarkEnd w:id="1"/>
    </w:p>
    <w:sectPr w:rsidR="000120A8" w:rsidSect="000120A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5136" w:rsidRDefault="00375136" w:rsidP="000120A8">
      <w:pPr>
        <w:spacing w:after="0"/>
      </w:pPr>
      <w:r>
        <w:separator/>
      </w:r>
    </w:p>
  </w:endnote>
  <w:endnote w:type="continuationSeparator" w:id="0">
    <w:p w:rsidR="00375136" w:rsidRDefault="00375136" w:rsidP="000120A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5136" w:rsidRDefault="00375136">
      <w:r>
        <w:separator/>
      </w:r>
    </w:p>
  </w:footnote>
  <w:footnote w:type="continuationSeparator" w:id="0">
    <w:p w:rsidR="00375136" w:rsidRDefault="003751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A990"/>
    <w:multiLevelType w:val="multilevel"/>
    <w:tmpl w:val="B49447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20A8"/>
    <w:rsid w:val="000120A8"/>
    <w:rsid w:val="00375136"/>
    <w:rsid w:val="00EF7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0120A8"/>
  </w:style>
  <w:style w:type="paragraph" w:styleId="Heading1">
    <w:name w:val="heading 1"/>
    <w:basedOn w:val="Normal"/>
    <w:next w:val="BodyText"/>
    <w:uiPriority w:val="9"/>
    <w:qFormat/>
    <w:rsid w:val="000120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12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0120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0120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0120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0120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0120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0120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0120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120A8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0120A8"/>
  </w:style>
  <w:style w:type="paragraph" w:customStyle="1" w:styleId="Compact">
    <w:name w:val="Compact"/>
    <w:basedOn w:val="BodyText"/>
    <w:qFormat/>
    <w:rsid w:val="000120A8"/>
    <w:pPr>
      <w:spacing w:before="36" w:after="36"/>
    </w:pPr>
  </w:style>
  <w:style w:type="paragraph" w:styleId="Title">
    <w:name w:val="Title"/>
    <w:basedOn w:val="Normal"/>
    <w:next w:val="BodyText"/>
    <w:qFormat/>
    <w:rsid w:val="000120A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0120A8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120A8"/>
    <w:pPr>
      <w:keepNext/>
      <w:keepLines/>
      <w:jc w:val="center"/>
    </w:pPr>
  </w:style>
  <w:style w:type="paragraph" w:styleId="Date">
    <w:name w:val="Date"/>
    <w:next w:val="BodyText"/>
    <w:qFormat/>
    <w:rsid w:val="000120A8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0120A8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0120A8"/>
  </w:style>
  <w:style w:type="paragraph" w:styleId="BlockText">
    <w:name w:val="Block Text"/>
    <w:basedOn w:val="BodyText"/>
    <w:next w:val="BodyText"/>
    <w:uiPriority w:val="9"/>
    <w:unhideWhenUsed/>
    <w:qFormat/>
    <w:rsid w:val="000120A8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0120A8"/>
  </w:style>
  <w:style w:type="table" w:customStyle="1" w:styleId="Table">
    <w:name w:val="Table"/>
    <w:semiHidden/>
    <w:unhideWhenUsed/>
    <w:qFormat/>
    <w:rsid w:val="000120A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0120A8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0120A8"/>
  </w:style>
  <w:style w:type="paragraph" w:styleId="Caption">
    <w:name w:val="caption"/>
    <w:basedOn w:val="Normal"/>
    <w:link w:val="BodyTextChar"/>
    <w:rsid w:val="000120A8"/>
    <w:pPr>
      <w:spacing w:after="120"/>
    </w:pPr>
    <w:rPr>
      <w:i/>
    </w:rPr>
  </w:style>
  <w:style w:type="paragraph" w:customStyle="1" w:styleId="TableCaption">
    <w:name w:val="Table Caption"/>
    <w:basedOn w:val="Caption"/>
    <w:rsid w:val="000120A8"/>
    <w:pPr>
      <w:keepNext/>
    </w:pPr>
  </w:style>
  <w:style w:type="paragraph" w:customStyle="1" w:styleId="ImageCaption">
    <w:name w:val="Image Caption"/>
    <w:basedOn w:val="Caption"/>
    <w:rsid w:val="000120A8"/>
  </w:style>
  <w:style w:type="paragraph" w:customStyle="1" w:styleId="Figure">
    <w:name w:val="Figure"/>
    <w:basedOn w:val="Normal"/>
    <w:rsid w:val="000120A8"/>
  </w:style>
  <w:style w:type="paragraph" w:customStyle="1" w:styleId="CaptionedFigure">
    <w:name w:val="Captioned Figure"/>
    <w:basedOn w:val="Figure"/>
    <w:rsid w:val="000120A8"/>
    <w:pPr>
      <w:keepNext/>
    </w:pPr>
  </w:style>
  <w:style w:type="character" w:customStyle="1" w:styleId="BodyTextChar">
    <w:name w:val="Body Text Char"/>
    <w:basedOn w:val="DefaultParagraphFont"/>
    <w:link w:val="Caption"/>
    <w:rsid w:val="000120A8"/>
  </w:style>
  <w:style w:type="character" w:customStyle="1" w:styleId="VerbatimChar">
    <w:name w:val="Verbatim Char"/>
    <w:basedOn w:val="BodyTextChar"/>
    <w:link w:val="SourceCode"/>
    <w:rsid w:val="000120A8"/>
    <w:rPr>
      <w:rFonts w:ascii="Consolas" w:hAnsi="Consolas"/>
      <w:sz w:val="22"/>
    </w:rPr>
  </w:style>
  <w:style w:type="character" w:customStyle="1" w:styleId="SectionNumber">
    <w:name w:val="Section Number"/>
    <w:basedOn w:val="BodyTextChar"/>
    <w:rsid w:val="000120A8"/>
  </w:style>
  <w:style w:type="character" w:styleId="FootnoteReference">
    <w:name w:val="footnote reference"/>
    <w:basedOn w:val="BodyTextChar"/>
    <w:rsid w:val="000120A8"/>
    <w:rPr>
      <w:vertAlign w:val="superscript"/>
    </w:rPr>
  </w:style>
  <w:style w:type="character" w:styleId="Hyperlink">
    <w:name w:val="Hyperlink"/>
    <w:basedOn w:val="BodyTextChar"/>
    <w:rsid w:val="000120A8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120A8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0120A8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0120A8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0120A8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0120A8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0120A8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0120A8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0120A8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0120A8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0120A8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0120A8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0120A8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0120A8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0120A8"/>
    <w:rPr>
      <w:shd w:val="clear" w:color="auto" w:fill="F8F8F8"/>
    </w:rPr>
  </w:style>
  <w:style w:type="character" w:customStyle="1" w:styleId="CommentTok">
    <w:name w:val="CommentTok"/>
    <w:basedOn w:val="VerbatimChar"/>
    <w:rsid w:val="000120A8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0120A8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0120A8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0120A8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0120A8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0120A8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0120A8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0120A8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0120A8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0120A8"/>
    <w:rPr>
      <w:shd w:val="clear" w:color="auto" w:fill="F8F8F8"/>
    </w:rPr>
  </w:style>
  <w:style w:type="character" w:customStyle="1" w:styleId="ExtensionTok">
    <w:name w:val="ExtensionTok"/>
    <w:basedOn w:val="VerbatimChar"/>
    <w:rsid w:val="000120A8"/>
    <w:rPr>
      <w:shd w:val="clear" w:color="auto" w:fill="F8F8F8"/>
    </w:rPr>
  </w:style>
  <w:style w:type="character" w:customStyle="1" w:styleId="PreprocessorTok">
    <w:name w:val="PreprocessorTok"/>
    <w:basedOn w:val="VerbatimChar"/>
    <w:rsid w:val="000120A8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0120A8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0120A8"/>
    <w:rPr>
      <w:shd w:val="clear" w:color="auto" w:fill="F8F8F8"/>
    </w:rPr>
  </w:style>
  <w:style w:type="character" w:customStyle="1" w:styleId="InformationTok">
    <w:name w:val="InformationTok"/>
    <w:basedOn w:val="VerbatimChar"/>
    <w:rsid w:val="000120A8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0120A8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0120A8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0120A8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0120A8"/>
    <w:rPr>
      <w:shd w:val="clear" w:color="auto" w:fill="F8F8F8"/>
    </w:rPr>
  </w:style>
  <w:style w:type="paragraph" w:styleId="BalloonText">
    <w:name w:val="Balloon Text"/>
    <w:basedOn w:val="Normal"/>
    <w:link w:val="BalloonTextChar"/>
    <w:rsid w:val="00EF759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F75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tvic.com/blog/7-visualizations-learn-r/?utm_source=copytext&amp;utm_medium=text&amp;utm_campaign=textshar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fivethirtyeight/data/master/births/US_births_1994-2003_CDC_NCHS.csv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markdown.rstudio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tatvic.com/blog/7-visualizations-learn-r/?utm_source=copytext&amp;utm_medium=text&amp;utm_campaign=textsh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atvic.com/blog/7-visualizations-learn-r/?utm_source=copytext&amp;utm_medium=text&amp;utm_campaign=textsha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2021-11-21T03:37:00Z</dcterms:created>
  <dcterms:modified xsi:type="dcterms:W3CDTF">2021-11-21T03:37:00Z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