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0"/>
        <w:jc w:val="center"/>
      </w:pPr>
      <w:r>
        <w:rPr>
          <w:b/>
          <w:i w:val="0"/>
          <w:color w:val="0B2A4A"/>
          <w:sz w:val="60"/>
        </w:rPr>
        <w:t>SkyJet Flight Recovery</w:t>
      </w:r>
    </w:p>
    <w:p>
      <w:pPr>
        <w:spacing w:after="200" w:before="0"/>
        <w:jc w:val="center"/>
      </w:pPr>
      <w:r>
        <w:rPr>
          <w:b/>
          <w:i w:val="0"/>
          <w:color w:val="145DA0"/>
          <w:sz w:val="36"/>
        </w:rPr>
        <w:t>Complete API Reference</w:t>
      </w:r>
    </w:p>
    <w:p>
      <w:pPr>
        <w:jc w:val="center"/>
        <w:pBdr>
          <w:top w:val="single" w:sz="6" w:space="6" w:color="C7D2DE"/>
          <w:bottom w:val="single" w:sz="6" w:space="6" w:color="C7D2DE"/>
        </w:pBdr>
      </w:pPr>
      <w:r>
        <w:rPr>
          <w:i/>
          <w:color w:val="555B66"/>
          <w:sz w:val="24"/>
        </w:rPr>
        <w:t>Every endpoint · purpose · usage · request &amp; response · errors</w:t>
      </w:r>
    </w:p>
    <w:p>
      <w:pPr>
        <w:spacing w:after="40" w:before="200"/>
        <w:jc w:val="center"/>
      </w:pPr>
      <w:r>
        <w:rPr>
          <w:b w:val="0"/>
          <w:i/>
          <w:color w:val="555B66"/>
          <w:sz w:val="22"/>
        </w:rPr>
        <w:t>22North Product Engineering Challenge 2026  ·  Challenge 1</w:t>
      </w:r>
    </w:p>
    <w:p>
      <w:pPr>
        <w:spacing w:after="40" w:before="0"/>
        <w:jc w:val="center"/>
      </w:pPr>
      <w:r>
        <w:rPr>
          <w:b w:val="0"/>
          <w:i/>
          <w:color w:val="555B66"/>
          <w:sz w:val="22"/>
        </w:rPr>
        <w:t>Self-Service Flight Recovery for Disrupted Journeys</w:t>
      </w:r>
    </w:p>
    <w:p>
      <w:pPr>
        <w:spacing w:after="120" w:before="360"/>
        <w:jc w:val="center"/>
      </w:pPr>
      <w:r>
        <w:rPr>
          <w:b w:val="0"/>
          <w:i/>
          <w:color w:val="555B66"/>
          <w:sz w:val="19"/>
        </w:rPr>
        <w:t>Generated from the live codebase — src/app/api/* and src/lib/*</w:t>
      </w:r>
    </w:p>
    <w:p>
      <w:r>
        <w:br w:type="page"/>
      </w:r>
    </w:p>
    <w:p>
      <w:pPr>
        <w:keepNext/>
        <w:spacing w:before="320" w:after="40"/>
      </w:pPr>
      <w:r>
        <w:rPr>
          <w:rFonts w:ascii="Calibri" w:hAnsi="Calibri"/>
          <w:b/>
          <w:color w:val="0B2A4A"/>
          <w:sz w:val="32"/>
        </w:rPr>
        <w:t>1.  Overview &amp; how to read this document</w:t>
      </w:r>
    </w:p>
    <w:p>
      <w:pPr>
        <w:spacing w:before="40" w:after="160"/>
        <w:pBdr>
          <w:bottom w:val="single" w:sz="6" w:space="1" w:color="C7D2DE"/>
        </w:pBdr>
      </w:pPr>
    </w:p>
    <w:p>
      <w:pPr>
        <w:spacing w:after="120" w:before="0"/>
      </w:pPr>
      <w:r>
        <w:rPr>
          <w:b w:val="0"/>
          <w:i w:val="0"/>
          <w:sz w:val="21"/>
        </w:rPr>
        <w:t>This document specifies every HTTP API the SkyJet Flight Recovery system exposes. The APIs are JSON over REST, served by Next.js Route Handlers under the base path /api. There is no version prefix. Requests are validated with Zod; every error response is a JSON object of the form { "error": "&lt;human-readable message&gt;" } carrying a meaningful HTTP status code.</w:t>
      </w:r>
    </w:p>
    <w:p>
      <w:pPr>
        <w:spacing w:after="120" w:before="0"/>
      </w:pPr>
      <w:r>
        <w:rPr>
          <w:b w:val="0"/>
          <w:i w:val="0"/>
          <w:sz w:val="21"/>
        </w:rPr>
        <w:t>The endpoints are grouped by the user who calls them. Each endpoint entry gives its purpose, the authentication it requires, when it is used in a real journey, its exact request and response shapes, and every error it can return.</w:t>
      </w:r>
    </w:p>
    <w:p>
      <w:pPr>
        <w:keepNext/>
        <w:spacing w:before="200" w:after="60"/>
      </w:pPr>
      <w:r>
        <w:rPr>
          <w:b/>
          <w:color w:val="145DA0"/>
          <w:sz w:val="25"/>
        </w:rPr>
        <w:t>The three users of the system</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656"/>
            <w:shd w:val="clear" w:fill="0B2A4A"/>
            <w:tcMar>
              <w:top w:w="40" w:type="dxa"/>
              <w:bottom w:w="40" w:type="dxa"/>
              <w:start w:w="90" w:type="dxa"/>
              <w:end w:w="90" w:type="dxa"/>
            </w:tcMar>
          </w:tcPr>
          <w:p>
            <w:pPr>
              <w:spacing w:after="0"/>
            </w:pPr>
            <w:r>
              <w:rPr>
                <w:b/>
                <w:color w:val="FFFFFF"/>
                <w:sz w:val="19"/>
              </w:rPr>
              <w:t>User</w:t>
            </w:r>
          </w:p>
        </w:tc>
        <w:tc>
          <w:tcPr>
            <w:tcW w:type="dxa" w:w="3600"/>
            <w:shd w:val="clear" w:fill="0B2A4A"/>
            <w:tcMar>
              <w:top w:w="40" w:type="dxa"/>
              <w:bottom w:w="40" w:type="dxa"/>
              <w:start w:w="90" w:type="dxa"/>
              <w:end w:w="90" w:type="dxa"/>
            </w:tcMar>
          </w:tcPr>
          <w:p>
            <w:pPr>
              <w:spacing w:after="0"/>
            </w:pPr>
            <w:r>
              <w:rPr>
                <w:b/>
                <w:color w:val="FFFFFF"/>
                <w:sz w:val="19"/>
              </w:rPr>
              <w:t>Who they are</w:t>
            </w:r>
          </w:p>
        </w:tc>
        <w:tc>
          <w:tcPr>
            <w:tcW w:type="dxa" w:w="1944"/>
            <w:shd w:val="clear" w:fill="0B2A4A"/>
            <w:tcMar>
              <w:top w:w="40" w:type="dxa"/>
              <w:bottom w:w="40" w:type="dxa"/>
              <w:start w:w="90" w:type="dxa"/>
              <w:end w:w="90" w:type="dxa"/>
            </w:tcMar>
          </w:tcPr>
          <w:p>
            <w:pPr>
              <w:spacing w:after="0"/>
            </w:pPr>
            <w:r>
              <w:rPr>
                <w:b/>
                <w:color w:val="FFFFFF"/>
                <w:sz w:val="19"/>
              </w:rPr>
              <w:t>Authenticated by</w:t>
            </w:r>
          </w:p>
        </w:tc>
        <w:tc>
          <w:tcPr>
            <w:tcW w:type="dxa" w:w="2880"/>
            <w:shd w:val="clear" w:fill="0B2A4A"/>
            <w:tcMar>
              <w:top w:w="40" w:type="dxa"/>
              <w:bottom w:w="40" w:type="dxa"/>
              <w:start w:w="90" w:type="dxa"/>
              <w:end w:w="90" w:type="dxa"/>
            </w:tcMar>
          </w:tcPr>
          <w:p>
            <w:pPr>
              <w:spacing w:after="0"/>
            </w:pPr>
            <w:r>
              <w:rPr>
                <w:b/>
                <w:color w:val="FFFFFF"/>
                <w:sz w:val="19"/>
              </w:rPr>
              <w:t>Endpoints</w:t>
            </w:r>
          </w:p>
        </w:tc>
      </w:tr>
      <w:tr>
        <w:tc>
          <w:tcPr>
            <w:tcW w:type="dxa" w:w="1656"/>
            <w:tcMar>
              <w:top w:w="40" w:type="dxa"/>
              <w:bottom w:w="40" w:type="dxa"/>
              <w:start w:w="90" w:type="dxa"/>
              <w:end w:w="90" w:type="dxa"/>
            </w:tcMar>
          </w:tcPr>
          <w:p>
            <w:pPr>
              <w:spacing w:after="0"/>
            </w:pPr>
            <w:r>
              <w:rPr>
                <w:sz w:val="18"/>
              </w:rPr>
              <w:t>Passenger</w:t>
            </w:r>
          </w:p>
        </w:tc>
        <w:tc>
          <w:tcPr>
            <w:tcW w:type="dxa" w:w="3600"/>
            <w:tcMar>
              <w:top w:w="40" w:type="dxa"/>
              <w:bottom w:w="40" w:type="dxa"/>
              <w:start w:w="90" w:type="dxa"/>
              <w:end w:w="90" w:type="dxa"/>
            </w:tcMar>
          </w:tcPr>
          <w:p>
            <w:pPr>
              <w:spacing w:after="0"/>
            </w:pPr>
            <w:r>
              <w:rPr>
                <w:sz w:val="18"/>
              </w:rPr>
              <w:t>A traveller whose flight was disrupted, self-serving on the mobile web app</w:t>
            </w:r>
          </w:p>
        </w:tc>
        <w:tc>
          <w:tcPr>
            <w:tcW w:type="dxa" w:w="1944"/>
            <w:tcMar>
              <w:top w:w="40" w:type="dxa"/>
              <w:bottom w:w="40" w:type="dxa"/>
              <w:start w:w="90" w:type="dxa"/>
              <w:end w:w="90" w:type="dxa"/>
            </w:tcMar>
          </w:tcPr>
          <w:p>
            <w:pPr>
              <w:spacing w:after="0"/>
            </w:pPr>
            <w:r>
              <w:rPr>
                <w:sz w:val="18"/>
              </w:rPr>
              <w:t>PNR + last name (every call)</w:t>
            </w:r>
          </w:p>
        </w:tc>
        <w:tc>
          <w:tcPr>
            <w:tcW w:type="dxa" w:w="2880"/>
            <w:tcMar>
              <w:top w:w="40" w:type="dxa"/>
              <w:bottom w:w="40" w:type="dxa"/>
              <w:start w:w="90" w:type="dxa"/>
              <w:end w:w="90" w:type="dxa"/>
            </w:tcMar>
          </w:tcPr>
          <w:p>
            <w:pPr>
              <w:spacing w:after="0"/>
            </w:pPr>
            <w:r>
              <w:rPr>
                <w:sz w:val="18"/>
              </w:rPr>
              <w:t>lookup, status, seatmap, rebook, refund, escalate, assist</w:t>
            </w:r>
          </w:p>
        </w:tc>
      </w:tr>
      <w:tr>
        <w:tc>
          <w:tcPr>
            <w:tcW w:type="dxa" w:w="1656"/>
            <w:tcMar>
              <w:top w:w="40" w:type="dxa"/>
              <w:bottom w:w="40" w:type="dxa"/>
              <w:start w:w="90" w:type="dxa"/>
              <w:end w:w="90" w:type="dxa"/>
            </w:tcMar>
            <w:shd w:val="clear" w:fill="F4F7FA"/>
          </w:tcPr>
          <w:p>
            <w:pPr>
              <w:spacing w:after="0"/>
            </w:pPr>
            <w:r>
              <w:rPr>
                <w:sz w:val="18"/>
              </w:rPr>
              <w:t>Ops / Admin agent</w:t>
            </w:r>
          </w:p>
        </w:tc>
        <w:tc>
          <w:tcPr>
            <w:tcW w:type="dxa" w:w="3600"/>
            <w:tcMar>
              <w:top w:w="40" w:type="dxa"/>
              <w:bottom w:w="40" w:type="dxa"/>
              <w:start w:w="90" w:type="dxa"/>
              <w:end w:w="90" w:type="dxa"/>
            </w:tcMar>
            <w:shd w:val="clear" w:fill="F4F7FA"/>
          </w:tcPr>
          <w:p>
            <w:pPr>
              <w:spacing w:after="0"/>
            </w:pPr>
            <w:r>
              <w:rPr>
                <w:sz w:val="18"/>
              </w:rPr>
              <w:t>Airline operations staff pushing live flight changes and indexing policy</w:t>
            </w:r>
          </w:p>
        </w:tc>
        <w:tc>
          <w:tcPr>
            <w:tcW w:type="dxa" w:w="1944"/>
            <w:tcMar>
              <w:top w:w="40" w:type="dxa"/>
              <w:bottom w:w="40" w:type="dxa"/>
              <w:start w:w="90" w:type="dxa"/>
              <w:end w:w="90" w:type="dxa"/>
            </w:tcMar>
            <w:shd w:val="clear" w:fill="F4F7FA"/>
          </w:tcPr>
          <w:p>
            <w:pPr>
              <w:spacing w:after="0"/>
            </w:pPr>
            <w:r>
              <w:rPr>
                <w:sz w:val="18"/>
              </w:rPr>
              <w:t>Bearer token (ADMIN_TOKEN)</w:t>
            </w:r>
          </w:p>
        </w:tc>
        <w:tc>
          <w:tcPr>
            <w:tcW w:type="dxa" w:w="2880"/>
            <w:tcMar>
              <w:top w:w="40" w:type="dxa"/>
              <w:bottom w:w="40" w:type="dxa"/>
              <w:start w:w="90" w:type="dxa"/>
              <w:end w:w="90" w:type="dxa"/>
            </w:tcMar>
            <w:shd w:val="clear" w:fill="F4F7FA"/>
          </w:tcPr>
          <w:p>
            <w:pPr>
              <w:spacing w:after="0"/>
            </w:pPr>
            <w:r>
              <w:rPr>
                <w:sz w:val="18"/>
              </w:rPr>
              <w:t>admin/flights, admin/flight, admin/reindex</w:t>
            </w:r>
          </w:p>
        </w:tc>
      </w:tr>
      <w:tr>
        <w:tc>
          <w:tcPr>
            <w:tcW w:type="dxa" w:w="1656"/>
            <w:tcMar>
              <w:top w:w="40" w:type="dxa"/>
              <w:bottom w:w="40" w:type="dxa"/>
              <w:start w:w="90" w:type="dxa"/>
              <w:end w:w="90" w:type="dxa"/>
            </w:tcMar>
          </w:tcPr>
          <w:p>
            <w:pPr>
              <w:spacing w:after="0"/>
            </w:pPr>
            <w:r>
              <w:rPr>
                <w:sz w:val="18"/>
              </w:rPr>
              <w:t>System / demo</w:t>
            </w:r>
          </w:p>
        </w:tc>
        <w:tc>
          <w:tcPr>
            <w:tcW w:type="dxa" w:w="3600"/>
            <w:tcMar>
              <w:top w:w="40" w:type="dxa"/>
              <w:bottom w:w="40" w:type="dxa"/>
              <w:start w:w="90" w:type="dxa"/>
              <w:end w:w="90" w:type="dxa"/>
            </w:tcMar>
          </w:tcPr>
          <w:p>
            <w:pPr>
              <w:spacing w:after="0"/>
            </w:pPr>
            <w:r>
              <w:rPr>
                <w:sz w:val="18"/>
              </w:rPr>
              <w:t>Public read of impact metrics; demo reseed control</w:t>
            </w:r>
          </w:p>
        </w:tc>
        <w:tc>
          <w:tcPr>
            <w:tcW w:type="dxa" w:w="1944"/>
            <w:tcMar>
              <w:top w:w="40" w:type="dxa"/>
              <w:bottom w:w="40" w:type="dxa"/>
              <w:start w:w="90" w:type="dxa"/>
              <w:end w:w="90" w:type="dxa"/>
            </w:tcMar>
          </w:tcPr>
          <w:p>
            <w:pPr>
              <w:spacing w:after="0"/>
            </w:pPr>
            <w:r>
              <w:rPr>
                <w:sz w:val="18"/>
              </w:rPr>
              <w:t>None</w:t>
            </w:r>
          </w:p>
        </w:tc>
        <w:tc>
          <w:tcPr>
            <w:tcW w:type="dxa" w:w="2880"/>
            <w:tcMar>
              <w:top w:w="40" w:type="dxa"/>
              <w:bottom w:w="40" w:type="dxa"/>
              <w:start w:w="90" w:type="dxa"/>
              <w:end w:w="90" w:type="dxa"/>
            </w:tcMar>
          </w:tcPr>
          <w:p>
            <w:pPr>
              <w:spacing w:after="0"/>
            </w:pPr>
            <w:r>
              <w:rPr>
                <w:sz w:val="18"/>
              </w:rPr>
              <w:t>stats, reset</w:t>
            </w:r>
          </w:p>
        </w:tc>
      </w:tr>
    </w:tbl>
    <w:p>
      <w:pPr>
        <w:spacing w:after="40"/>
      </w:pPr>
    </w:p>
    <w:p>
      <w:pPr>
        <w:spacing w:after="120" w:before="0"/>
      </w:pPr>
      <w:r>
        <w:rPr>
          <w:b w:val="0"/>
          <w:i w:val="0"/>
          <w:sz w:val="20"/>
        </w:rPr>
        <w:t xml:space="preserve">A fourth actor — the live human agent who receives a warm handoff — is not an API consumer; they receive the context pack produced by </w:t>
      </w:r>
      <w:r>
        <w:rPr>
          <w:b w:val="0"/>
          <w:i w:val="0"/>
          <w:sz w:val="19"/>
        </w:rPr>
        <w:t>POST /api/escalate</w:t>
      </w:r>
      <w:r>
        <w:rPr>
          <w:b w:val="0"/>
          <w:i w:val="0"/>
          <w:sz w:val="20"/>
        </w:rPr>
        <w:t>.</w:t>
      </w:r>
    </w:p>
    <w:p>
      <w:pPr>
        <w:keepNext/>
        <w:spacing w:before="200" w:after="60"/>
      </w:pPr>
      <w:r>
        <w:rPr>
          <w:b/>
          <w:color w:val="145DA0"/>
          <w:sz w:val="25"/>
        </w:rPr>
        <w:t>Complete endpoint index</w:t>
      </w:r>
    </w:p>
    <w:tbl>
      <w:tblPr>
        <w:tblStyle w:val="TableGrid"/>
        <w:tblW w:type="auto" w:w="0"/>
        <w:jc w:val="left"/>
        <w:tblLayout w:type="fixed"/>
        <w:tblLook w:firstColumn="1" w:firstRow="1" w:lastColumn="0" w:lastRow="0" w:noHBand="0" w:noVBand="1" w:val="04A0"/>
      </w:tblPr>
      <w:tblGrid>
        <w:gridCol w:w="1728"/>
        <w:gridCol w:w="1728"/>
        <w:gridCol w:w="1728"/>
        <w:gridCol w:w="1728"/>
        <w:gridCol w:w="1728"/>
      </w:tblGrid>
      <w:tr>
        <w:tc>
          <w:tcPr>
            <w:tcW w:type="dxa" w:w="432"/>
            <w:shd w:val="clear" w:fill="0B2A4A"/>
            <w:tcMar>
              <w:top w:w="40" w:type="dxa"/>
              <w:bottom w:w="40" w:type="dxa"/>
              <w:start w:w="90" w:type="dxa"/>
              <w:end w:w="90" w:type="dxa"/>
            </w:tcMar>
          </w:tcPr>
          <w:p>
            <w:pPr>
              <w:spacing w:after="0"/>
            </w:pPr>
            <w:r>
              <w:rPr>
                <w:b/>
                <w:color w:val="FFFFFF"/>
                <w:sz w:val="19"/>
              </w:rPr>
              <w:t>#</w:t>
            </w:r>
          </w:p>
        </w:tc>
        <w:tc>
          <w:tcPr>
            <w:tcW w:type="dxa" w:w="936"/>
            <w:shd w:val="clear" w:fill="0B2A4A"/>
            <w:tcMar>
              <w:top w:w="40" w:type="dxa"/>
              <w:bottom w:w="40" w:type="dxa"/>
              <w:start w:w="90" w:type="dxa"/>
              <w:end w:w="90" w:type="dxa"/>
            </w:tcMar>
          </w:tcPr>
          <w:p>
            <w:pPr>
              <w:spacing w:after="0"/>
            </w:pPr>
            <w:r>
              <w:rPr>
                <w:b/>
                <w:color w:val="FFFFFF"/>
                <w:sz w:val="19"/>
              </w:rPr>
              <w:t>Method</w:t>
            </w:r>
          </w:p>
        </w:tc>
        <w:tc>
          <w:tcPr>
            <w:tcW w:type="dxa" w:w="2520"/>
            <w:shd w:val="clear" w:fill="0B2A4A"/>
            <w:tcMar>
              <w:top w:w="40" w:type="dxa"/>
              <w:bottom w:w="40" w:type="dxa"/>
              <w:start w:w="90" w:type="dxa"/>
              <w:end w:w="90" w:type="dxa"/>
            </w:tcMar>
          </w:tcPr>
          <w:p>
            <w:pPr>
              <w:spacing w:after="0"/>
            </w:pPr>
            <w:r>
              <w:rPr>
                <w:b/>
                <w:color w:val="FFFFFF"/>
                <w:sz w:val="19"/>
              </w:rPr>
              <w:t>Endpoint</w:t>
            </w:r>
          </w:p>
        </w:tc>
        <w:tc>
          <w:tcPr>
            <w:tcW w:type="dxa" w:w="1440"/>
            <w:shd w:val="clear" w:fill="0B2A4A"/>
            <w:tcMar>
              <w:top w:w="40" w:type="dxa"/>
              <w:bottom w:w="40" w:type="dxa"/>
              <w:start w:w="90" w:type="dxa"/>
              <w:end w:w="90" w:type="dxa"/>
            </w:tcMar>
          </w:tcPr>
          <w:p>
            <w:pPr>
              <w:spacing w:after="0"/>
            </w:pPr>
            <w:r>
              <w:rPr>
                <w:b/>
                <w:color w:val="FFFFFF"/>
                <w:sz w:val="19"/>
              </w:rPr>
              <w:t>User</w:t>
            </w:r>
          </w:p>
        </w:tc>
        <w:tc>
          <w:tcPr>
            <w:tcW w:type="dxa" w:w="4752"/>
            <w:shd w:val="clear" w:fill="0B2A4A"/>
            <w:tcMar>
              <w:top w:w="40" w:type="dxa"/>
              <w:bottom w:w="40" w:type="dxa"/>
              <w:start w:w="90" w:type="dxa"/>
              <w:end w:w="90" w:type="dxa"/>
            </w:tcMar>
          </w:tcPr>
          <w:p>
            <w:pPr>
              <w:spacing w:after="0"/>
            </w:pPr>
            <w:r>
              <w:rPr>
                <w:b/>
                <w:color w:val="FFFFFF"/>
                <w:sz w:val="19"/>
              </w:rPr>
              <w:t>Purpose (one line)</w:t>
            </w:r>
          </w:p>
        </w:tc>
      </w:tr>
      <w:tr>
        <w:tc>
          <w:tcPr>
            <w:tcW w:type="dxa" w:w="432"/>
            <w:tcMar>
              <w:top w:w="40" w:type="dxa"/>
              <w:bottom w:w="40" w:type="dxa"/>
              <w:start w:w="90" w:type="dxa"/>
              <w:end w:w="90" w:type="dxa"/>
            </w:tcMar>
          </w:tcPr>
          <w:p>
            <w:pPr>
              <w:spacing w:after="0"/>
            </w:pPr>
            <w:r>
              <w:rPr>
                <w:sz w:val="18"/>
              </w:rPr>
              <w:t>1</w:t>
            </w:r>
          </w:p>
        </w:tc>
        <w:tc>
          <w:tcPr>
            <w:tcW w:type="dxa" w:w="936"/>
            <w:tcMar>
              <w:top w:w="40" w:type="dxa"/>
              <w:bottom w:w="40" w:type="dxa"/>
              <w:start w:w="90" w:type="dxa"/>
              <w:end w:w="90" w:type="dxa"/>
            </w:tcMar>
          </w:tcPr>
          <w:p>
            <w:pPr>
              <w:spacing w:after="0"/>
            </w:pPr>
            <w:r>
              <w:rPr>
                <w:sz w:val="18"/>
              </w:rPr>
              <w:t>POST</w:t>
            </w:r>
          </w:p>
        </w:tc>
        <w:tc>
          <w:tcPr>
            <w:tcW w:type="dxa" w:w="2520"/>
            <w:tcMar>
              <w:top w:w="40" w:type="dxa"/>
              <w:bottom w:w="40" w:type="dxa"/>
              <w:start w:w="90" w:type="dxa"/>
              <w:end w:w="90" w:type="dxa"/>
            </w:tcMar>
          </w:tcPr>
          <w:p>
            <w:pPr>
              <w:spacing w:after="0"/>
            </w:pPr>
            <w:r>
              <w:rPr>
                <w:rFonts w:ascii="Consolas" w:hAnsi="Consolas"/>
                <w:sz w:val="18"/>
              </w:rPr>
              <w:t>/api/lookup</w:t>
            </w:r>
          </w:p>
        </w:tc>
        <w:tc>
          <w:tcPr>
            <w:tcW w:type="dxa" w:w="1440"/>
            <w:tcMar>
              <w:top w:w="40" w:type="dxa"/>
              <w:bottom w:w="40" w:type="dxa"/>
              <w:start w:w="90" w:type="dxa"/>
              <w:end w:w="90" w:type="dxa"/>
            </w:tcMar>
          </w:tcPr>
          <w:p>
            <w:pPr>
              <w:spacing w:after="0"/>
            </w:pPr>
            <w:r>
              <w:rPr>
                <w:sz w:val="18"/>
              </w:rPr>
              <w:t>Passenger</w:t>
            </w:r>
          </w:p>
        </w:tc>
        <w:tc>
          <w:tcPr>
            <w:tcW w:type="dxa" w:w="4752"/>
            <w:tcMar>
              <w:top w:w="40" w:type="dxa"/>
              <w:bottom w:w="40" w:type="dxa"/>
              <w:start w:w="90" w:type="dxa"/>
              <w:end w:w="90" w:type="dxa"/>
            </w:tcMar>
          </w:tcPr>
          <w:p>
            <w:pPr>
              <w:spacing w:after="0"/>
            </w:pPr>
            <w:r>
              <w:rPr>
                <w:sz w:val="18"/>
              </w:rPr>
              <w:t>Authenticate &amp; load the full booking view</w:t>
            </w:r>
          </w:p>
        </w:tc>
      </w:tr>
      <w:tr>
        <w:tc>
          <w:tcPr>
            <w:tcW w:type="dxa" w:w="432"/>
            <w:tcMar>
              <w:top w:w="40" w:type="dxa"/>
              <w:bottom w:w="40" w:type="dxa"/>
              <w:start w:w="90" w:type="dxa"/>
              <w:end w:w="90" w:type="dxa"/>
            </w:tcMar>
            <w:shd w:val="clear" w:fill="F4F7FA"/>
          </w:tcPr>
          <w:p>
            <w:pPr>
              <w:spacing w:after="0"/>
            </w:pPr>
            <w:r>
              <w:rPr>
                <w:sz w:val="18"/>
              </w:rPr>
              <w:t>2</w:t>
            </w:r>
          </w:p>
        </w:tc>
        <w:tc>
          <w:tcPr>
            <w:tcW w:type="dxa" w:w="936"/>
            <w:tcMar>
              <w:top w:w="40" w:type="dxa"/>
              <w:bottom w:w="40" w:type="dxa"/>
              <w:start w:w="90" w:type="dxa"/>
              <w:end w:w="90" w:type="dxa"/>
            </w:tcMar>
            <w:shd w:val="clear" w:fill="F4F7FA"/>
          </w:tcPr>
          <w:p>
            <w:pPr>
              <w:spacing w:after="0"/>
            </w:pPr>
            <w:r>
              <w:rPr>
                <w:sz w:val="18"/>
              </w:rPr>
              <w:t>POST</w:t>
            </w:r>
          </w:p>
        </w:tc>
        <w:tc>
          <w:tcPr>
            <w:tcW w:type="dxa" w:w="2520"/>
            <w:tcMar>
              <w:top w:w="40" w:type="dxa"/>
              <w:bottom w:w="40" w:type="dxa"/>
              <w:start w:w="90" w:type="dxa"/>
              <w:end w:w="90" w:type="dxa"/>
            </w:tcMar>
            <w:shd w:val="clear" w:fill="F4F7FA"/>
          </w:tcPr>
          <w:p>
            <w:pPr>
              <w:spacing w:after="0"/>
            </w:pPr>
            <w:r>
              <w:rPr>
                <w:rFonts w:ascii="Consolas" w:hAnsi="Consolas"/>
                <w:sz w:val="18"/>
              </w:rPr>
              <w:t>/api/status</w:t>
            </w:r>
          </w:p>
        </w:tc>
        <w:tc>
          <w:tcPr>
            <w:tcW w:type="dxa" w:w="1440"/>
            <w:tcMar>
              <w:top w:w="40" w:type="dxa"/>
              <w:bottom w:w="40" w:type="dxa"/>
              <w:start w:w="90" w:type="dxa"/>
              <w:end w:w="90" w:type="dxa"/>
            </w:tcMar>
            <w:shd w:val="clear" w:fill="F4F7FA"/>
          </w:tcPr>
          <w:p>
            <w:pPr>
              <w:spacing w:after="0"/>
            </w:pPr>
            <w:r>
              <w:rPr>
                <w:sz w:val="18"/>
              </w:rPr>
              <w:t>Passenger</w:t>
            </w:r>
          </w:p>
        </w:tc>
        <w:tc>
          <w:tcPr>
            <w:tcW w:type="dxa" w:w="4752"/>
            <w:tcMar>
              <w:top w:w="40" w:type="dxa"/>
              <w:bottom w:w="40" w:type="dxa"/>
              <w:start w:w="90" w:type="dxa"/>
              <w:end w:w="90" w:type="dxa"/>
            </w:tcMar>
            <w:shd w:val="clear" w:fill="F4F7FA"/>
          </w:tcPr>
          <w:p>
            <w:pPr>
              <w:spacing w:after="0"/>
            </w:pPr>
            <w:r>
              <w:rPr>
                <w:sz w:val="18"/>
              </w:rPr>
              <w:t>Quiet re-poll for live flight updates</w:t>
            </w:r>
          </w:p>
        </w:tc>
      </w:tr>
      <w:tr>
        <w:tc>
          <w:tcPr>
            <w:tcW w:type="dxa" w:w="432"/>
            <w:tcMar>
              <w:top w:w="40" w:type="dxa"/>
              <w:bottom w:w="40" w:type="dxa"/>
              <w:start w:w="90" w:type="dxa"/>
              <w:end w:w="90" w:type="dxa"/>
            </w:tcMar>
          </w:tcPr>
          <w:p>
            <w:pPr>
              <w:spacing w:after="0"/>
            </w:pPr>
            <w:r>
              <w:rPr>
                <w:sz w:val="18"/>
              </w:rPr>
              <w:t>3</w:t>
            </w:r>
          </w:p>
        </w:tc>
        <w:tc>
          <w:tcPr>
            <w:tcW w:type="dxa" w:w="936"/>
            <w:tcMar>
              <w:top w:w="40" w:type="dxa"/>
              <w:bottom w:w="40" w:type="dxa"/>
              <w:start w:w="90" w:type="dxa"/>
              <w:end w:w="90" w:type="dxa"/>
            </w:tcMar>
          </w:tcPr>
          <w:p>
            <w:pPr>
              <w:spacing w:after="0"/>
            </w:pPr>
            <w:r>
              <w:rPr>
                <w:sz w:val="18"/>
              </w:rPr>
              <w:t>POST</w:t>
            </w:r>
          </w:p>
        </w:tc>
        <w:tc>
          <w:tcPr>
            <w:tcW w:type="dxa" w:w="2520"/>
            <w:tcMar>
              <w:top w:w="40" w:type="dxa"/>
              <w:bottom w:w="40" w:type="dxa"/>
              <w:start w:w="90" w:type="dxa"/>
              <w:end w:w="90" w:type="dxa"/>
            </w:tcMar>
          </w:tcPr>
          <w:p>
            <w:pPr>
              <w:spacing w:after="0"/>
            </w:pPr>
            <w:r>
              <w:rPr>
                <w:rFonts w:ascii="Consolas" w:hAnsi="Consolas"/>
                <w:sz w:val="18"/>
              </w:rPr>
              <w:t>/api/seatmap</w:t>
            </w:r>
          </w:p>
        </w:tc>
        <w:tc>
          <w:tcPr>
            <w:tcW w:type="dxa" w:w="1440"/>
            <w:tcMar>
              <w:top w:w="40" w:type="dxa"/>
              <w:bottom w:w="40" w:type="dxa"/>
              <w:start w:w="90" w:type="dxa"/>
              <w:end w:w="90" w:type="dxa"/>
            </w:tcMar>
          </w:tcPr>
          <w:p>
            <w:pPr>
              <w:spacing w:after="0"/>
            </w:pPr>
            <w:r>
              <w:rPr>
                <w:sz w:val="18"/>
              </w:rPr>
              <w:t>Passenger</w:t>
            </w:r>
          </w:p>
        </w:tc>
        <w:tc>
          <w:tcPr>
            <w:tcW w:type="dxa" w:w="4752"/>
            <w:tcMar>
              <w:top w:w="40" w:type="dxa"/>
              <w:bottom w:w="40" w:type="dxa"/>
              <w:start w:w="90" w:type="dxa"/>
              <w:end w:w="90" w:type="dxa"/>
            </w:tcMar>
          </w:tcPr>
          <w:p>
            <w:pPr>
              <w:spacing w:after="0"/>
            </w:pPr>
            <w:r>
              <w:rPr>
                <w:sz w:val="18"/>
              </w:rPr>
              <w:t>Authoritative seat map for a rebooking option</w:t>
            </w:r>
          </w:p>
        </w:tc>
      </w:tr>
      <w:tr>
        <w:tc>
          <w:tcPr>
            <w:tcW w:type="dxa" w:w="432"/>
            <w:tcMar>
              <w:top w:w="40" w:type="dxa"/>
              <w:bottom w:w="40" w:type="dxa"/>
              <w:start w:w="90" w:type="dxa"/>
              <w:end w:w="90" w:type="dxa"/>
            </w:tcMar>
            <w:shd w:val="clear" w:fill="F4F7FA"/>
          </w:tcPr>
          <w:p>
            <w:pPr>
              <w:spacing w:after="0"/>
            </w:pPr>
            <w:r>
              <w:rPr>
                <w:sz w:val="18"/>
              </w:rPr>
              <w:t>4</w:t>
            </w:r>
          </w:p>
        </w:tc>
        <w:tc>
          <w:tcPr>
            <w:tcW w:type="dxa" w:w="936"/>
            <w:tcMar>
              <w:top w:w="40" w:type="dxa"/>
              <w:bottom w:w="40" w:type="dxa"/>
              <w:start w:w="90" w:type="dxa"/>
              <w:end w:w="90" w:type="dxa"/>
            </w:tcMar>
            <w:shd w:val="clear" w:fill="F4F7FA"/>
          </w:tcPr>
          <w:p>
            <w:pPr>
              <w:spacing w:after="0"/>
            </w:pPr>
            <w:r>
              <w:rPr>
                <w:sz w:val="18"/>
              </w:rPr>
              <w:t>POST</w:t>
            </w:r>
          </w:p>
        </w:tc>
        <w:tc>
          <w:tcPr>
            <w:tcW w:type="dxa" w:w="2520"/>
            <w:tcMar>
              <w:top w:w="40" w:type="dxa"/>
              <w:bottom w:w="40" w:type="dxa"/>
              <w:start w:w="90" w:type="dxa"/>
              <w:end w:w="90" w:type="dxa"/>
            </w:tcMar>
            <w:shd w:val="clear" w:fill="F4F7FA"/>
          </w:tcPr>
          <w:p>
            <w:pPr>
              <w:spacing w:after="0"/>
            </w:pPr>
            <w:r>
              <w:rPr>
                <w:rFonts w:ascii="Consolas" w:hAnsi="Consolas"/>
                <w:sz w:val="18"/>
              </w:rPr>
              <w:t>/api/rebook</w:t>
            </w:r>
          </w:p>
        </w:tc>
        <w:tc>
          <w:tcPr>
            <w:tcW w:type="dxa" w:w="1440"/>
            <w:tcMar>
              <w:top w:w="40" w:type="dxa"/>
              <w:bottom w:w="40" w:type="dxa"/>
              <w:start w:w="90" w:type="dxa"/>
              <w:end w:w="90" w:type="dxa"/>
            </w:tcMar>
            <w:shd w:val="clear" w:fill="F4F7FA"/>
          </w:tcPr>
          <w:p>
            <w:pPr>
              <w:spacing w:after="0"/>
            </w:pPr>
            <w:r>
              <w:rPr>
                <w:sz w:val="18"/>
              </w:rPr>
              <w:t>Passenger</w:t>
            </w:r>
          </w:p>
        </w:tc>
        <w:tc>
          <w:tcPr>
            <w:tcW w:type="dxa" w:w="4752"/>
            <w:tcMar>
              <w:top w:w="40" w:type="dxa"/>
              <w:bottom w:w="40" w:type="dxa"/>
              <w:start w:w="90" w:type="dxa"/>
              <w:end w:w="90" w:type="dxa"/>
            </w:tcMar>
            <w:shd w:val="clear" w:fill="F4F7FA"/>
          </w:tcPr>
          <w:p>
            <w:pPr>
              <w:spacing w:after="0"/>
            </w:pPr>
            <w:r>
              <w:rPr>
                <w:sz w:val="18"/>
              </w:rPr>
              <w:t>Confirm a new flight (idempotent, race-safe)</w:t>
            </w:r>
          </w:p>
        </w:tc>
      </w:tr>
      <w:tr>
        <w:tc>
          <w:tcPr>
            <w:tcW w:type="dxa" w:w="432"/>
            <w:tcMar>
              <w:top w:w="40" w:type="dxa"/>
              <w:bottom w:w="40" w:type="dxa"/>
              <w:start w:w="90" w:type="dxa"/>
              <w:end w:w="90" w:type="dxa"/>
            </w:tcMar>
          </w:tcPr>
          <w:p>
            <w:pPr>
              <w:spacing w:after="0"/>
            </w:pPr>
            <w:r>
              <w:rPr>
                <w:sz w:val="18"/>
              </w:rPr>
              <w:t>5</w:t>
            </w:r>
          </w:p>
        </w:tc>
        <w:tc>
          <w:tcPr>
            <w:tcW w:type="dxa" w:w="936"/>
            <w:tcMar>
              <w:top w:w="40" w:type="dxa"/>
              <w:bottom w:w="40" w:type="dxa"/>
              <w:start w:w="90" w:type="dxa"/>
              <w:end w:w="90" w:type="dxa"/>
            </w:tcMar>
          </w:tcPr>
          <w:p>
            <w:pPr>
              <w:spacing w:after="0"/>
            </w:pPr>
            <w:r>
              <w:rPr>
                <w:sz w:val="18"/>
              </w:rPr>
              <w:t>POST</w:t>
            </w:r>
          </w:p>
        </w:tc>
        <w:tc>
          <w:tcPr>
            <w:tcW w:type="dxa" w:w="2520"/>
            <w:tcMar>
              <w:top w:w="40" w:type="dxa"/>
              <w:bottom w:w="40" w:type="dxa"/>
              <w:start w:w="90" w:type="dxa"/>
              <w:end w:w="90" w:type="dxa"/>
            </w:tcMar>
          </w:tcPr>
          <w:p>
            <w:pPr>
              <w:spacing w:after="0"/>
            </w:pPr>
            <w:r>
              <w:rPr>
                <w:rFonts w:ascii="Consolas" w:hAnsi="Consolas"/>
                <w:sz w:val="18"/>
              </w:rPr>
              <w:t>/api/refund</w:t>
            </w:r>
          </w:p>
        </w:tc>
        <w:tc>
          <w:tcPr>
            <w:tcW w:type="dxa" w:w="1440"/>
            <w:tcMar>
              <w:top w:w="40" w:type="dxa"/>
              <w:bottom w:w="40" w:type="dxa"/>
              <w:start w:w="90" w:type="dxa"/>
              <w:end w:w="90" w:type="dxa"/>
            </w:tcMar>
          </w:tcPr>
          <w:p>
            <w:pPr>
              <w:spacing w:after="0"/>
            </w:pPr>
            <w:r>
              <w:rPr>
                <w:sz w:val="18"/>
              </w:rPr>
              <w:t>Passenger</w:t>
            </w:r>
          </w:p>
        </w:tc>
        <w:tc>
          <w:tcPr>
            <w:tcW w:type="dxa" w:w="4752"/>
            <w:tcMar>
              <w:top w:w="40" w:type="dxa"/>
              <w:bottom w:w="40" w:type="dxa"/>
              <w:start w:w="90" w:type="dxa"/>
              <w:end w:w="90" w:type="dxa"/>
            </w:tcMar>
          </w:tcPr>
          <w:p>
            <w:pPr>
              <w:spacing w:after="0"/>
            </w:pPr>
            <w:r>
              <w:rPr>
                <w:sz w:val="18"/>
              </w:rPr>
              <w:t>Request a full refund (reference number)</w:t>
            </w:r>
          </w:p>
        </w:tc>
      </w:tr>
      <w:tr>
        <w:tc>
          <w:tcPr>
            <w:tcW w:type="dxa" w:w="432"/>
            <w:tcMar>
              <w:top w:w="40" w:type="dxa"/>
              <w:bottom w:w="40" w:type="dxa"/>
              <w:start w:w="90" w:type="dxa"/>
              <w:end w:w="90" w:type="dxa"/>
            </w:tcMar>
            <w:shd w:val="clear" w:fill="F4F7FA"/>
          </w:tcPr>
          <w:p>
            <w:pPr>
              <w:spacing w:after="0"/>
            </w:pPr>
            <w:r>
              <w:rPr>
                <w:sz w:val="18"/>
              </w:rPr>
              <w:t>6</w:t>
            </w:r>
          </w:p>
        </w:tc>
        <w:tc>
          <w:tcPr>
            <w:tcW w:type="dxa" w:w="936"/>
            <w:tcMar>
              <w:top w:w="40" w:type="dxa"/>
              <w:bottom w:w="40" w:type="dxa"/>
              <w:start w:w="90" w:type="dxa"/>
              <w:end w:w="90" w:type="dxa"/>
            </w:tcMar>
            <w:shd w:val="clear" w:fill="F4F7FA"/>
          </w:tcPr>
          <w:p>
            <w:pPr>
              <w:spacing w:after="0"/>
            </w:pPr>
            <w:r>
              <w:rPr>
                <w:sz w:val="18"/>
              </w:rPr>
              <w:t>POST</w:t>
            </w:r>
          </w:p>
        </w:tc>
        <w:tc>
          <w:tcPr>
            <w:tcW w:type="dxa" w:w="2520"/>
            <w:tcMar>
              <w:top w:w="40" w:type="dxa"/>
              <w:bottom w:w="40" w:type="dxa"/>
              <w:start w:w="90" w:type="dxa"/>
              <w:end w:w="90" w:type="dxa"/>
            </w:tcMar>
            <w:shd w:val="clear" w:fill="F4F7FA"/>
          </w:tcPr>
          <w:p>
            <w:pPr>
              <w:spacing w:after="0"/>
            </w:pPr>
            <w:r>
              <w:rPr>
                <w:rFonts w:ascii="Consolas" w:hAnsi="Consolas"/>
                <w:sz w:val="18"/>
              </w:rPr>
              <w:t>/api/escalate</w:t>
            </w:r>
          </w:p>
        </w:tc>
        <w:tc>
          <w:tcPr>
            <w:tcW w:type="dxa" w:w="1440"/>
            <w:tcMar>
              <w:top w:w="40" w:type="dxa"/>
              <w:bottom w:w="40" w:type="dxa"/>
              <w:start w:w="90" w:type="dxa"/>
              <w:end w:w="90" w:type="dxa"/>
            </w:tcMar>
            <w:shd w:val="clear" w:fill="F4F7FA"/>
          </w:tcPr>
          <w:p>
            <w:pPr>
              <w:spacing w:after="0"/>
            </w:pPr>
            <w:r>
              <w:rPr>
                <w:sz w:val="18"/>
              </w:rPr>
              <w:t>Passenger</w:t>
            </w:r>
          </w:p>
        </w:tc>
        <w:tc>
          <w:tcPr>
            <w:tcW w:type="dxa" w:w="4752"/>
            <w:tcMar>
              <w:top w:w="40" w:type="dxa"/>
              <w:bottom w:w="40" w:type="dxa"/>
              <w:start w:w="90" w:type="dxa"/>
              <w:end w:w="90" w:type="dxa"/>
            </w:tcMar>
            <w:shd w:val="clear" w:fill="F4F7FA"/>
          </w:tcPr>
          <w:p>
            <w:pPr>
              <w:spacing w:after="0"/>
            </w:pPr>
            <w:r>
              <w:rPr>
                <w:sz w:val="18"/>
              </w:rPr>
              <w:t>Warm handoff to a human agent with context</w:t>
            </w:r>
          </w:p>
        </w:tc>
      </w:tr>
      <w:tr>
        <w:tc>
          <w:tcPr>
            <w:tcW w:type="dxa" w:w="432"/>
            <w:tcMar>
              <w:top w:w="40" w:type="dxa"/>
              <w:bottom w:w="40" w:type="dxa"/>
              <w:start w:w="90" w:type="dxa"/>
              <w:end w:w="90" w:type="dxa"/>
            </w:tcMar>
          </w:tcPr>
          <w:p>
            <w:pPr>
              <w:spacing w:after="0"/>
            </w:pPr>
            <w:r>
              <w:rPr>
                <w:sz w:val="18"/>
              </w:rPr>
              <w:t>7</w:t>
            </w:r>
          </w:p>
        </w:tc>
        <w:tc>
          <w:tcPr>
            <w:tcW w:type="dxa" w:w="936"/>
            <w:tcMar>
              <w:top w:w="40" w:type="dxa"/>
              <w:bottom w:w="40" w:type="dxa"/>
              <w:start w:w="90" w:type="dxa"/>
              <w:end w:w="90" w:type="dxa"/>
            </w:tcMar>
          </w:tcPr>
          <w:p>
            <w:pPr>
              <w:spacing w:after="0"/>
            </w:pPr>
            <w:r>
              <w:rPr>
                <w:sz w:val="18"/>
              </w:rPr>
              <w:t>POST</w:t>
            </w:r>
          </w:p>
        </w:tc>
        <w:tc>
          <w:tcPr>
            <w:tcW w:type="dxa" w:w="2520"/>
            <w:tcMar>
              <w:top w:w="40" w:type="dxa"/>
              <w:bottom w:w="40" w:type="dxa"/>
              <w:start w:w="90" w:type="dxa"/>
              <w:end w:w="90" w:type="dxa"/>
            </w:tcMar>
          </w:tcPr>
          <w:p>
            <w:pPr>
              <w:spacing w:after="0"/>
            </w:pPr>
            <w:r>
              <w:rPr>
                <w:rFonts w:ascii="Consolas" w:hAnsi="Consolas"/>
                <w:sz w:val="18"/>
              </w:rPr>
              <w:t>/api/assist</w:t>
            </w:r>
          </w:p>
        </w:tc>
        <w:tc>
          <w:tcPr>
            <w:tcW w:type="dxa" w:w="1440"/>
            <w:tcMar>
              <w:top w:w="40" w:type="dxa"/>
              <w:bottom w:w="40" w:type="dxa"/>
              <w:start w:w="90" w:type="dxa"/>
              <w:end w:w="90" w:type="dxa"/>
            </w:tcMar>
          </w:tcPr>
          <w:p>
            <w:pPr>
              <w:spacing w:after="0"/>
            </w:pPr>
            <w:r>
              <w:rPr>
                <w:sz w:val="18"/>
              </w:rPr>
              <w:t>Passenger</w:t>
            </w:r>
          </w:p>
        </w:tc>
        <w:tc>
          <w:tcPr>
            <w:tcW w:type="dxa" w:w="4752"/>
            <w:tcMar>
              <w:top w:w="40" w:type="dxa"/>
              <w:bottom w:w="40" w:type="dxa"/>
              <w:start w:w="90" w:type="dxa"/>
              <w:end w:w="90" w:type="dxa"/>
            </w:tcMar>
          </w:tcPr>
          <w:p>
            <w:pPr>
              <w:spacing w:after="0"/>
            </w:pPr>
            <w:r>
              <w:rPr>
                <w:sz w:val="18"/>
              </w:rPr>
              <w:t>Grounded chatbot answer with policy citations</w:t>
            </w:r>
          </w:p>
        </w:tc>
      </w:tr>
      <w:tr>
        <w:tc>
          <w:tcPr>
            <w:tcW w:type="dxa" w:w="432"/>
            <w:tcMar>
              <w:top w:w="40" w:type="dxa"/>
              <w:bottom w:w="40" w:type="dxa"/>
              <w:start w:w="90" w:type="dxa"/>
              <w:end w:w="90" w:type="dxa"/>
            </w:tcMar>
            <w:shd w:val="clear" w:fill="F4F7FA"/>
          </w:tcPr>
          <w:p>
            <w:pPr>
              <w:spacing w:after="0"/>
            </w:pPr>
            <w:r>
              <w:rPr>
                <w:sz w:val="18"/>
              </w:rPr>
              <w:t>8</w:t>
            </w:r>
          </w:p>
        </w:tc>
        <w:tc>
          <w:tcPr>
            <w:tcW w:type="dxa" w:w="936"/>
            <w:tcMar>
              <w:top w:w="40" w:type="dxa"/>
              <w:bottom w:w="40" w:type="dxa"/>
              <w:start w:w="90" w:type="dxa"/>
              <w:end w:w="90" w:type="dxa"/>
            </w:tcMar>
            <w:shd w:val="clear" w:fill="F4F7FA"/>
          </w:tcPr>
          <w:p>
            <w:pPr>
              <w:spacing w:after="0"/>
            </w:pPr>
            <w:r>
              <w:rPr>
                <w:sz w:val="18"/>
              </w:rPr>
              <w:t>GET</w:t>
            </w:r>
          </w:p>
        </w:tc>
        <w:tc>
          <w:tcPr>
            <w:tcW w:type="dxa" w:w="2520"/>
            <w:tcMar>
              <w:top w:w="40" w:type="dxa"/>
              <w:bottom w:w="40" w:type="dxa"/>
              <w:start w:w="90" w:type="dxa"/>
              <w:end w:w="90" w:type="dxa"/>
            </w:tcMar>
            <w:shd w:val="clear" w:fill="F4F7FA"/>
          </w:tcPr>
          <w:p>
            <w:pPr>
              <w:spacing w:after="0"/>
            </w:pPr>
            <w:r>
              <w:rPr>
                <w:rFonts w:ascii="Consolas" w:hAnsi="Consolas"/>
                <w:sz w:val="18"/>
              </w:rPr>
              <w:t>/api/admin/flights</w:t>
            </w:r>
          </w:p>
        </w:tc>
        <w:tc>
          <w:tcPr>
            <w:tcW w:type="dxa" w:w="1440"/>
            <w:tcMar>
              <w:top w:w="40" w:type="dxa"/>
              <w:bottom w:w="40" w:type="dxa"/>
              <w:start w:w="90" w:type="dxa"/>
              <w:end w:w="90" w:type="dxa"/>
            </w:tcMar>
            <w:shd w:val="clear" w:fill="F4F7FA"/>
          </w:tcPr>
          <w:p>
            <w:pPr>
              <w:spacing w:after="0"/>
            </w:pPr>
            <w:r>
              <w:rPr>
                <w:sz w:val="18"/>
              </w:rPr>
              <w:t>Ops/Admin</w:t>
            </w:r>
          </w:p>
        </w:tc>
        <w:tc>
          <w:tcPr>
            <w:tcW w:type="dxa" w:w="4752"/>
            <w:tcMar>
              <w:top w:w="40" w:type="dxa"/>
              <w:bottom w:w="40" w:type="dxa"/>
              <w:start w:w="90" w:type="dxa"/>
              <w:end w:w="90" w:type="dxa"/>
            </w:tcMar>
            <w:shd w:val="clear" w:fill="F4F7FA"/>
          </w:tcPr>
          <w:p>
            <w:pPr>
              <w:spacing w:after="0"/>
            </w:pPr>
            <w:r>
              <w:rPr>
                <w:sz w:val="18"/>
              </w:rPr>
              <w:t>Ops worklist: all flights + change feed</w:t>
            </w:r>
          </w:p>
        </w:tc>
      </w:tr>
      <w:tr>
        <w:tc>
          <w:tcPr>
            <w:tcW w:type="dxa" w:w="432"/>
            <w:tcMar>
              <w:top w:w="40" w:type="dxa"/>
              <w:bottom w:w="40" w:type="dxa"/>
              <w:start w:w="90" w:type="dxa"/>
              <w:end w:w="90" w:type="dxa"/>
            </w:tcMar>
          </w:tcPr>
          <w:p>
            <w:pPr>
              <w:spacing w:after="0"/>
            </w:pPr>
            <w:r>
              <w:rPr>
                <w:sz w:val="18"/>
              </w:rPr>
              <w:t>9</w:t>
            </w:r>
          </w:p>
        </w:tc>
        <w:tc>
          <w:tcPr>
            <w:tcW w:type="dxa" w:w="936"/>
            <w:tcMar>
              <w:top w:w="40" w:type="dxa"/>
              <w:bottom w:w="40" w:type="dxa"/>
              <w:start w:w="90" w:type="dxa"/>
              <w:end w:w="90" w:type="dxa"/>
            </w:tcMar>
          </w:tcPr>
          <w:p>
            <w:pPr>
              <w:spacing w:after="0"/>
            </w:pPr>
            <w:r>
              <w:rPr>
                <w:sz w:val="18"/>
              </w:rPr>
              <w:t>POST</w:t>
            </w:r>
          </w:p>
        </w:tc>
        <w:tc>
          <w:tcPr>
            <w:tcW w:type="dxa" w:w="2520"/>
            <w:tcMar>
              <w:top w:w="40" w:type="dxa"/>
              <w:bottom w:w="40" w:type="dxa"/>
              <w:start w:w="90" w:type="dxa"/>
              <w:end w:w="90" w:type="dxa"/>
            </w:tcMar>
          </w:tcPr>
          <w:p>
            <w:pPr>
              <w:spacing w:after="0"/>
            </w:pPr>
            <w:r>
              <w:rPr>
                <w:rFonts w:ascii="Consolas" w:hAnsi="Consolas"/>
                <w:sz w:val="18"/>
              </w:rPr>
              <w:t>/api/admin/flight</w:t>
            </w:r>
          </w:p>
        </w:tc>
        <w:tc>
          <w:tcPr>
            <w:tcW w:type="dxa" w:w="1440"/>
            <w:tcMar>
              <w:top w:w="40" w:type="dxa"/>
              <w:bottom w:w="40" w:type="dxa"/>
              <w:start w:w="90" w:type="dxa"/>
              <w:end w:w="90" w:type="dxa"/>
            </w:tcMar>
          </w:tcPr>
          <w:p>
            <w:pPr>
              <w:spacing w:after="0"/>
            </w:pPr>
            <w:r>
              <w:rPr>
                <w:sz w:val="18"/>
              </w:rPr>
              <w:t>Ops/Admin</w:t>
            </w:r>
          </w:p>
        </w:tc>
        <w:tc>
          <w:tcPr>
            <w:tcW w:type="dxa" w:w="4752"/>
            <w:tcMar>
              <w:top w:w="40" w:type="dxa"/>
              <w:bottom w:w="40" w:type="dxa"/>
              <w:start w:w="90" w:type="dxa"/>
              <w:end w:w="90" w:type="dxa"/>
            </w:tcMar>
          </w:tcPr>
          <w:p>
            <w:pPr>
              <w:spacing w:after="0"/>
            </w:pPr>
            <w:r>
              <w:rPr>
                <w:sz w:val="18"/>
              </w:rPr>
              <w:t>Apply a live change to one flight</w:t>
            </w:r>
          </w:p>
        </w:tc>
      </w:tr>
      <w:tr>
        <w:tc>
          <w:tcPr>
            <w:tcW w:type="dxa" w:w="432"/>
            <w:tcMar>
              <w:top w:w="40" w:type="dxa"/>
              <w:bottom w:w="40" w:type="dxa"/>
              <w:start w:w="90" w:type="dxa"/>
              <w:end w:w="90" w:type="dxa"/>
            </w:tcMar>
            <w:shd w:val="clear" w:fill="F4F7FA"/>
          </w:tcPr>
          <w:p>
            <w:pPr>
              <w:spacing w:after="0"/>
            </w:pPr>
            <w:r>
              <w:rPr>
                <w:sz w:val="18"/>
              </w:rPr>
              <w:t>10</w:t>
            </w:r>
          </w:p>
        </w:tc>
        <w:tc>
          <w:tcPr>
            <w:tcW w:type="dxa" w:w="936"/>
            <w:tcMar>
              <w:top w:w="40" w:type="dxa"/>
              <w:bottom w:w="40" w:type="dxa"/>
              <w:start w:w="90" w:type="dxa"/>
              <w:end w:w="90" w:type="dxa"/>
            </w:tcMar>
            <w:shd w:val="clear" w:fill="F4F7FA"/>
          </w:tcPr>
          <w:p>
            <w:pPr>
              <w:spacing w:after="0"/>
            </w:pPr>
            <w:r>
              <w:rPr>
                <w:sz w:val="18"/>
              </w:rPr>
              <w:t>POST</w:t>
            </w:r>
          </w:p>
        </w:tc>
        <w:tc>
          <w:tcPr>
            <w:tcW w:type="dxa" w:w="2520"/>
            <w:tcMar>
              <w:top w:w="40" w:type="dxa"/>
              <w:bottom w:w="40" w:type="dxa"/>
              <w:start w:w="90" w:type="dxa"/>
              <w:end w:w="90" w:type="dxa"/>
            </w:tcMar>
            <w:shd w:val="clear" w:fill="F4F7FA"/>
          </w:tcPr>
          <w:p>
            <w:pPr>
              <w:spacing w:after="0"/>
            </w:pPr>
            <w:r>
              <w:rPr>
                <w:rFonts w:ascii="Consolas" w:hAnsi="Consolas"/>
                <w:sz w:val="18"/>
              </w:rPr>
              <w:t>/api/admin/reindex</w:t>
            </w:r>
          </w:p>
        </w:tc>
        <w:tc>
          <w:tcPr>
            <w:tcW w:type="dxa" w:w="1440"/>
            <w:tcMar>
              <w:top w:w="40" w:type="dxa"/>
              <w:bottom w:w="40" w:type="dxa"/>
              <w:start w:w="90" w:type="dxa"/>
              <w:end w:w="90" w:type="dxa"/>
            </w:tcMar>
            <w:shd w:val="clear" w:fill="F4F7FA"/>
          </w:tcPr>
          <w:p>
            <w:pPr>
              <w:spacing w:after="0"/>
            </w:pPr>
            <w:r>
              <w:rPr>
                <w:sz w:val="18"/>
              </w:rPr>
              <w:t>Ops/Admin</w:t>
            </w:r>
          </w:p>
        </w:tc>
        <w:tc>
          <w:tcPr>
            <w:tcW w:type="dxa" w:w="4752"/>
            <w:tcMar>
              <w:top w:w="40" w:type="dxa"/>
              <w:bottom w:w="40" w:type="dxa"/>
              <w:start w:w="90" w:type="dxa"/>
              <w:end w:w="90" w:type="dxa"/>
            </w:tcMar>
            <w:shd w:val="clear" w:fill="F4F7FA"/>
          </w:tcPr>
          <w:p>
            <w:pPr>
              <w:spacing w:after="0"/>
            </w:pPr>
            <w:r>
              <w:rPr>
                <w:sz w:val="18"/>
              </w:rPr>
              <w:t>(Re)index the policy corpus into Pinecone</w:t>
            </w:r>
          </w:p>
        </w:tc>
      </w:tr>
      <w:tr>
        <w:tc>
          <w:tcPr>
            <w:tcW w:type="dxa" w:w="432"/>
            <w:tcMar>
              <w:top w:w="40" w:type="dxa"/>
              <w:bottom w:w="40" w:type="dxa"/>
              <w:start w:w="90" w:type="dxa"/>
              <w:end w:w="90" w:type="dxa"/>
            </w:tcMar>
          </w:tcPr>
          <w:p>
            <w:pPr>
              <w:spacing w:after="0"/>
            </w:pPr>
            <w:r>
              <w:rPr>
                <w:sz w:val="18"/>
              </w:rPr>
              <w:t>11</w:t>
            </w:r>
          </w:p>
        </w:tc>
        <w:tc>
          <w:tcPr>
            <w:tcW w:type="dxa" w:w="936"/>
            <w:tcMar>
              <w:top w:w="40" w:type="dxa"/>
              <w:bottom w:w="40" w:type="dxa"/>
              <w:start w:w="90" w:type="dxa"/>
              <w:end w:w="90" w:type="dxa"/>
            </w:tcMar>
          </w:tcPr>
          <w:p>
            <w:pPr>
              <w:spacing w:after="0"/>
            </w:pPr>
            <w:r>
              <w:rPr>
                <w:sz w:val="18"/>
              </w:rPr>
              <w:t>GET</w:t>
            </w:r>
          </w:p>
        </w:tc>
        <w:tc>
          <w:tcPr>
            <w:tcW w:type="dxa" w:w="2520"/>
            <w:tcMar>
              <w:top w:w="40" w:type="dxa"/>
              <w:bottom w:w="40" w:type="dxa"/>
              <w:start w:w="90" w:type="dxa"/>
              <w:end w:w="90" w:type="dxa"/>
            </w:tcMar>
          </w:tcPr>
          <w:p>
            <w:pPr>
              <w:spacing w:after="0"/>
            </w:pPr>
            <w:r>
              <w:rPr>
                <w:rFonts w:ascii="Consolas" w:hAnsi="Consolas"/>
                <w:sz w:val="18"/>
              </w:rPr>
              <w:t>/api/stats</w:t>
            </w:r>
          </w:p>
        </w:tc>
        <w:tc>
          <w:tcPr>
            <w:tcW w:type="dxa" w:w="1440"/>
            <w:tcMar>
              <w:top w:w="40" w:type="dxa"/>
              <w:bottom w:w="40" w:type="dxa"/>
              <w:start w:w="90" w:type="dxa"/>
              <w:end w:w="90" w:type="dxa"/>
            </w:tcMar>
          </w:tcPr>
          <w:p>
            <w:pPr>
              <w:spacing w:after="0"/>
            </w:pPr>
            <w:r>
              <w:rPr>
                <w:sz w:val="18"/>
              </w:rPr>
              <w:t>System</w:t>
            </w:r>
          </w:p>
        </w:tc>
        <w:tc>
          <w:tcPr>
            <w:tcW w:type="dxa" w:w="4752"/>
            <w:tcMar>
              <w:top w:w="40" w:type="dxa"/>
              <w:bottom w:w="40" w:type="dxa"/>
              <w:start w:w="90" w:type="dxa"/>
              <w:end w:w="90" w:type="dxa"/>
            </w:tcMar>
          </w:tcPr>
          <w:p>
            <w:pPr>
              <w:spacing w:after="0"/>
            </w:pPr>
            <w:r>
              <w:rPr>
                <w:sz w:val="18"/>
              </w:rPr>
              <w:t>Impact metrics (calls deflected, minutes saved)</w:t>
            </w:r>
          </w:p>
        </w:tc>
      </w:tr>
      <w:tr>
        <w:tc>
          <w:tcPr>
            <w:tcW w:type="dxa" w:w="432"/>
            <w:tcMar>
              <w:top w:w="40" w:type="dxa"/>
              <w:bottom w:w="40" w:type="dxa"/>
              <w:start w:w="90" w:type="dxa"/>
              <w:end w:w="90" w:type="dxa"/>
            </w:tcMar>
            <w:shd w:val="clear" w:fill="F4F7FA"/>
          </w:tcPr>
          <w:p>
            <w:pPr>
              <w:spacing w:after="0"/>
            </w:pPr>
            <w:r>
              <w:rPr>
                <w:sz w:val="18"/>
              </w:rPr>
              <w:t>12</w:t>
            </w:r>
          </w:p>
        </w:tc>
        <w:tc>
          <w:tcPr>
            <w:tcW w:type="dxa" w:w="936"/>
            <w:tcMar>
              <w:top w:w="40" w:type="dxa"/>
              <w:bottom w:w="40" w:type="dxa"/>
              <w:start w:w="90" w:type="dxa"/>
              <w:end w:w="90" w:type="dxa"/>
            </w:tcMar>
            <w:shd w:val="clear" w:fill="F4F7FA"/>
          </w:tcPr>
          <w:p>
            <w:pPr>
              <w:spacing w:after="0"/>
            </w:pPr>
            <w:r>
              <w:rPr>
                <w:sz w:val="18"/>
              </w:rPr>
              <w:t>POST</w:t>
            </w:r>
          </w:p>
        </w:tc>
        <w:tc>
          <w:tcPr>
            <w:tcW w:type="dxa" w:w="2520"/>
            <w:tcMar>
              <w:top w:w="40" w:type="dxa"/>
              <w:bottom w:w="40" w:type="dxa"/>
              <w:start w:w="90" w:type="dxa"/>
              <w:end w:w="90" w:type="dxa"/>
            </w:tcMar>
            <w:shd w:val="clear" w:fill="F4F7FA"/>
          </w:tcPr>
          <w:p>
            <w:pPr>
              <w:spacing w:after="0"/>
            </w:pPr>
            <w:r>
              <w:rPr>
                <w:rFonts w:ascii="Consolas" w:hAnsi="Consolas"/>
                <w:sz w:val="18"/>
              </w:rPr>
              <w:t>/api/reset</w:t>
            </w:r>
          </w:p>
        </w:tc>
        <w:tc>
          <w:tcPr>
            <w:tcW w:type="dxa" w:w="1440"/>
            <w:tcMar>
              <w:top w:w="40" w:type="dxa"/>
              <w:bottom w:w="40" w:type="dxa"/>
              <w:start w:w="90" w:type="dxa"/>
              <w:end w:w="90" w:type="dxa"/>
            </w:tcMar>
            <w:shd w:val="clear" w:fill="F4F7FA"/>
          </w:tcPr>
          <w:p>
            <w:pPr>
              <w:spacing w:after="0"/>
            </w:pPr>
            <w:r>
              <w:rPr>
                <w:sz w:val="18"/>
              </w:rPr>
              <w:t>System</w:t>
            </w:r>
          </w:p>
        </w:tc>
        <w:tc>
          <w:tcPr>
            <w:tcW w:type="dxa" w:w="4752"/>
            <w:tcMar>
              <w:top w:w="40" w:type="dxa"/>
              <w:bottom w:w="40" w:type="dxa"/>
              <w:start w:w="90" w:type="dxa"/>
              <w:end w:w="90" w:type="dxa"/>
            </w:tcMar>
            <w:shd w:val="clear" w:fill="F4F7FA"/>
          </w:tcPr>
          <w:p>
            <w:pPr>
              <w:spacing w:after="0"/>
            </w:pPr>
            <w:r>
              <w:rPr>
                <w:sz w:val="18"/>
              </w:rPr>
              <w:t>Reseed the in-memory demo store</w:t>
            </w:r>
          </w:p>
        </w:tc>
      </w:tr>
    </w:tbl>
    <w:p>
      <w:pPr>
        <w:spacing w:after="40"/>
      </w:pPr>
    </w:p>
    <w:p>
      <w:pPr>
        <w:keepNext/>
        <w:spacing w:before="320" w:after="40"/>
      </w:pPr>
      <w:r>
        <w:rPr>
          <w:rFonts w:ascii="Calibri" w:hAnsi="Calibri"/>
          <w:b/>
          <w:color w:val="0B2A4A"/>
          <w:sz w:val="32"/>
        </w:rPr>
        <w:t>2.  Global conventions</w:t>
      </w:r>
    </w:p>
    <w:p>
      <w:pPr>
        <w:spacing w:before="40" w:after="160"/>
        <w:pBdr>
          <w:bottom w:val="single" w:sz="6" w:space="1" w:color="C7D2DE"/>
        </w:pBdr>
      </w:pPr>
    </w:p>
    <w:p>
      <w:pPr>
        <w:spacing w:after="120" w:before="0"/>
      </w:pPr>
      <w:r>
        <w:rPr>
          <w:b w:val="0"/>
          <w:i w:val="0"/>
          <w:sz w:val="21"/>
        </w:rPr>
        <w:t>These rules apply across the API. Individual endpoints reference them rather than repeating them.</w:t>
      </w:r>
    </w:p>
    <w:p>
      <w:pPr>
        <w:keepNext/>
        <w:spacing w:before="200" w:after="60"/>
      </w:pPr>
      <w:r>
        <w:rPr>
          <w:b/>
          <w:color w:val="145DA0"/>
          <w:sz w:val="25"/>
        </w:rPr>
        <w:t>Authentication</w:t>
      </w:r>
    </w:p>
    <w:p>
      <w:pPr>
        <w:pStyle w:val="ListBullet"/>
        <w:spacing w:after="40"/>
      </w:pPr>
      <w:r>
        <w:rPr>
          <w:b/>
          <w:i w:val="0"/>
          <w:sz w:val="20"/>
        </w:rPr>
        <w:t xml:space="preserve">Passenger endpoints — </w:t>
      </w:r>
      <w:r>
        <w:rPr>
          <w:b w:val="0"/>
          <w:i w:val="0"/>
          <w:sz w:val="20"/>
        </w:rPr>
        <w:t>every booking read and write requires the PNR AND the passenger's last name. A PNR alone is never enough: PNRs are short and guessable, so the surname is a second factor. store.findBooking(pnr, lastName) must match both.</w:t>
      </w:r>
    </w:p>
    <w:p>
      <w:pPr>
        <w:pStyle w:val="ListBullet"/>
        <w:spacing w:after="40"/>
      </w:pPr>
      <w:r>
        <w:rPr>
          <w:b/>
          <w:i w:val="0"/>
          <w:sz w:val="20"/>
        </w:rPr>
        <w:t xml:space="preserve">Ops / Admin endpoints — </w:t>
      </w:r>
      <w:r>
        <w:rPr>
          <w:b w:val="0"/>
          <w:i w:val="0"/>
          <w:sz w:val="20"/>
        </w:rPr>
        <w:t>guarded by the header Authorization: Bearer &lt;ADMIN_TOKEN&gt;. In development, when ADMIN_TOKEN is unset, a well-known dev token (skyjet-ops-2026) is accepted so the console works out of the box. In production an unset token disables the admin surface entirely (503). All admin data is simulated, so the dev fallback is safe.</w:t>
      </w:r>
    </w:p>
    <w:p>
      <w:pPr>
        <w:pStyle w:val="ListBullet"/>
        <w:spacing w:after="40"/>
      </w:pPr>
      <w:r>
        <w:rPr>
          <w:b/>
          <w:i w:val="0"/>
          <w:sz w:val="20"/>
        </w:rPr>
        <w:t xml:space="preserve">System endpoints — </w:t>
      </w:r>
      <w:r>
        <w:rPr>
          <w:b w:val="0"/>
          <w:i w:val="0"/>
          <w:sz w:val="20"/>
        </w:rPr>
        <w:t>stats and reset are unauthenticated.</w:t>
      </w:r>
    </w:p>
    <w:p>
      <w:pPr>
        <w:keepNext/>
        <w:spacing w:before="200" w:after="60"/>
      </w:pPr>
      <w:r>
        <w:rPr>
          <w:b/>
          <w:color w:val="145DA0"/>
          <w:sz w:val="25"/>
        </w:rPr>
        <w:t>Idempotency (writes)</w:t>
      </w:r>
    </w:p>
    <w:p>
      <w:pPr>
        <w:spacing w:after="120" w:before="0"/>
      </w:pPr>
      <w:r>
        <w:rPr>
          <w:b w:val="0"/>
          <w:i w:val="0"/>
          <w:sz w:val="21"/>
        </w:rPr>
        <w:t>rebook and refund take a client-generated idempotencyKey. Replaying the same key returns the stored response with the header idempotent-replay: true and causes no second side effect. Keys are scoped server-side to (action, booking) — for example rebook:SJ7QK2:&lt;key&gt; — so a key can never replay a different operation or a different booking.</w:t>
      </w:r>
    </w:p>
    <w:p>
      <w:pPr>
        <w:keepNext/>
        <w:spacing w:before="200" w:after="60"/>
      </w:pPr>
      <w:r>
        <w:rPr>
          <w:b/>
          <w:color w:val="145DA0"/>
          <w:sz w:val="25"/>
        </w:rPr>
        <w:t>Optimistic locking (writes)</w:t>
      </w:r>
    </w:p>
    <w:p>
      <w:pPr>
        <w:spacing w:after="120" w:before="0"/>
      </w:pPr>
      <w:r>
        <w:rPr>
          <w:b w:val="0"/>
          <w:i w:val="0"/>
          <w:sz w:val="21"/>
        </w:rPr>
        <w:t>Writes accept an optional expectedVersion (the booking.version from the last read). If it does not match the current version, the write is rejected with 409, so two tabs or a race cannot silently clobber each other. On every successful write, version increments by one.</w:t>
      </w:r>
    </w:p>
    <w:p>
      <w:pPr>
        <w:keepNext/>
        <w:spacing w:before="200" w:after="60"/>
      </w:pPr>
      <w:r>
        <w:rPr>
          <w:b/>
          <w:color w:val="145DA0"/>
          <w:sz w:val="25"/>
        </w:rPr>
        <w:t>Rate limiting</w:t>
      </w:r>
    </w:p>
    <w:p>
      <w:pPr>
        <w:spacing w:after="120" w:before="0"/>
      </w:pPr>
      <w:r>
        <w:rPr>
          <w:b w:val="0"/>
          <w:i w:val="0"/>
          <w:sz w:val="21"/>
        </w:rPr>
        <w:t>POST /api/lookup is limited to 30 attempts per minute per client (keyed by IP) to blunt PNR enumeration; beyond that it returns 429. POST /api/status (the poll endpoint) is deliberately not rate-limited or audited, so live-status polling stays cheap.</w:t>
      </w:r>
    </w:p>
    <w:p>
      <w:pPr>
        <w:keepNext/>
        <w:spacing w:before="200" w:after="60"/>
      </w:pPr>
      <w:r>
        <w:rPr>
          <w:b/>
          <w:color w:val="145DA0"/>
          <w:sz w:val="25"/>
        </w:rPr>
        <w:t>Errors &amp; security</w:t>
      </w:r>
    </w:p>
    <w:p>
      <w:pPr>
        <w:pStyle w:val="ListBullet"/>
        <w:spacing w:after="40"/>
      </w:pPr>
      <w:r>
        <w:rPr>
          <w:b w:val="0"/>
          <w:i w:val="0"/>
          <w:sz w:val="21"/>
        </w:rPr>
        <w:t>Every error body is { "error": "&lt;message&gt;" } with an appropriate HTTP status.</w:t>
      </w:r>
    </w:p>
    <w:p>
      <w:pPr>
        <w:pStyle w:val="ListBullet"/>
        <w:spacing w:after="40"/>
      </w:pPr>
      <w:r>
        <w:rPr>
          <w:b/>
          <w:i w:val="0"/>
          <w:sz w:val="20"/>
        </w:rPr>
        <w:t xml:space="preserve">Non-enumerating: </w:t>
      </w:r>
      <w:r>
        <w:rPr>
          <w:b w:val="0"/>
          <w:i w:val="0"/>
          <w:sz w:val="20"/>
        </w:rPr>
        <w:t>a wrong PNR and a wrong surname return the same 404, so the API never confirms whether a given PNR exists.</w:t>
      </w:r>
    </w:p>
    <w:p>
      <w:pPr>
        <w:pStyle w:val="ListBullet"/>
        <w:spacing w:after="40"/>
      </w:pPr>
      <w:r>
        <w:rPr>
          <w:b w:val="0"/>
          <w:i w:val="0"/>
          <w:sz w:val="21"/>
        </w:rPr>
        <w:t>Security headers (nosniff, X-Frame-Options: DENY, referrer &amp; permissions policies) are applied globally. Writes never expose PII beyond what the authenticated passenger owns.</w:t>
      </w:r>
    </w:p>
    <w:p>
      <w:pPr>
        <w:keepNext/>
        <w:spacing w:before="320" w:after="40"/>
      </w:pPr>
      <w:r>
        <w:rPr>
          <w:rFonts w:ascii="Calibri" w:hAnsi="Calibri"/>
          <w:b/>
          <w:color w:val="0B2A4A"/>
          <w:sz w:val="32"/>
        </w:rPr>
        <w:t>3.  Shared data types</w:t>
      </w:r>
    </w:p>
    <w:p>
      <w:pPr>
        <w:spacing w:before="40" w:after="160"/>
        <w:pBdr>
          <w:bottom w:val="single" w:sz="6" w:space="1" w:color="C7D2DE"/>
        </w:pBdr>
      </w:pPr>
    </w:p>
    <w:p>
      <w:pPr>
        <w:spacing w:after="120" w:before="0"/>
      </w:pPr>
      <w:r>
        <w:rPr>
          <w:b w:val="0"/>
          <w:i w:val="0"/>
          <w:sz w:val="21"/>
        </w:rPr>
        <w:t>These objects are the building blocks every response is assembled from. Definitions live in src/lib/types.ts, src/lib/eligibility.ts and src/lib/service.ts.</w:t>
      </w:r>
    </w:p>
    <w:p>
      <w:pPr>
        <w:keepNext/>
        <w:spacing w:before="200" w:after="60"/>
      </w:pPr>
      <w:r>
        <w:rPr>
          <w:b/>
          <w:color w:val="145DA0"/>
          <w:sz w:val="25"/>
        </w:rPr>
        <w:t>BookingView — the shared response envelope</w:t>
      </w:r>
    </w:p>
    <w:p>
      <w:pPr>
        <w:spacing w:after="120" w:before="0"/>
      </w:pPr>
      <w:r>
        <w:rPr>
          <w:b w:val="0"/>
          <w:i w:val="0"/>
          <w:sz w:val="21"/>
        </w:rPr>
        <w:t>buildBookingView() returns everything the client needs in one round-trip. lookup, status, rebook, refund and escalate all return this shape (the write endpoints add a field or two).</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w:t>
            </w:r>
          </w:p>
          <w:p>
            <w:pPr>
              <w:spacing w:after="0" w:line="240" w:lineRule="auto"/>
            </w:pPr>
            <w:r>
              <w:rPr>
                <w:rFonts w:ascii="Consolas" w:hAnsi="Consolas"/>
                <w:sz w:val="18"/>
                <w:rFonts w:ascii="Consolas" w:hAnsi="Consolas"/>
              </w:rPr>
              <w:t xml:space="preserve">  booking: Booking,                                 // the reservation (see below)</w:t>
            </w:r>
          </w:p>
          <w:p>
            <w:pPr>
              <w:spacing w:after="0" w:line="240" w:lineRule="auto"/>
            </w:pPr>
            <w:r>
              <w:rPr>
                <w:rFonts w:ascii="Consolas" w:hAnsi="Consolas"/>
                <w:sz w:val="18"/>
                <w:rFonts w:ascii="Consolas" w:hAnsi="Consolas"/>
              </w:rPr>
              <w:t xml:space="preserve">  flight: Flight,                                   // the disrupted flight</w:t>
            </w:r>
          </w:p>
          <w:p>
            <w:pPr>
              <w:spacing w:after="0" w:line="240" w:lineRule="auto"/>
            </w:pPr>
            <w:r>
              <w:rPr>
                <w:rFonts w:ascii="Consolas" w:hAnsi="Consolas"/>
                <w:sz w:val="18"/>
                <w:rFonts w:ascii="Consolas" w:hAnsi="Consolas"/>
              </w:rPr>
              <w:t xml:space="preserve">  rebookedFlight?: Flight,                           // present once rebooked</w:t>
            </w:r>
          </w:p>
          <w:p>
            <w:pPr>
              <w:spacing w:after="0" w:line="240" w:lineRule="auto"/>
            </w:pPr>
            <w:r>
              <w:rPr>
                <w:rFonts w:ascii="Consolas" w:hAnsi="Consolas"/>
                <w:sz w:val="18"/>
                <w:rFonts w:ascii="Consolas" w:hAnsi="Consolas"/>
              </w:rPr>
              <w:t xml:space="preserve">  eligibility: EligibilityResult,                    // the explainable decision</w:t>
            </w:r>
          </w:p>
          <w:p>
            <w:pPr>
              <w:spacing w:after="0" w:line="240" w:lineRule="auto"/>
            </w:pPr>
            <w:r>
              <w:rPr>
                <w:rFonts w:ascii="Consolas" w:hAnsi="Consolas"/>
                <w:sz w:val="18"/>
                <w:rFonts w:ascii="Consolas" w:hAnsi="Consolas"/>
              </w:rPr>
              <w:t xml:space="preserve">  escalation: { escalate: boolean, reasons: string[] },</w:t>
            </w:r>
          </w:p>
          <w:p>
            <w:pPr>
              <w:spacing w:after="0" w:line="240" w:lineRule="auto"/>
            </w:pPr>
            <w:r>
              <w:rPr>
                <w:rFonts w:ascii="Consolas" w:hAnsi="Consolas"/>
                <w:sz w:val="18"/>
                <w:rFonts w:ascii="Consolas" w:hAnsi="Consolas"/>
              </w:rPr>
              <w:t xml:space="preserve">  options: RebookOption[],                           // scored alternatives (empty if not disrupted)</w:t>
            </w:r>
          </w:p>
          <w:p>
            <w:pPr>
              <w:spacing w:after="0" w:line="240" w:lineRule="auto"/>
            </w:pPr>
            <w:r>
              <w:rPr>
                <w:rFonts w:ascii="Consolas" w:hAnsi="Consolas"/>
                <w:sz w:val="18"/>
                <w:rFonts w:ascii="Consolas" w:hAnsi="Consolas"/>
              </w:rPr>
              <w:t xml:space="preserve">  boardingPass?: BoardingPass,                       // present on a REBOOKED booking</w:t>
            </w:r>
          </w:p>
          <w:p>
            <w:pPr>
              <w:spacing w:after="0" w:line="240" w:lineRule="auto"/>
            </w:pPr>
            <w:r>
              <w:rPr>
                <w:rFonts w:ascii="Consolas" w:hAnsi="Consolas"/>
                <w:sz w:val="18"/>
                <w:rFonts w:ascii="Consolas" w:hAnsi="Consolas"/>
              </w:rPr>
              <w:t xml:space="preserve">  fareSettlement?: { difference: number },           // &gt;0 charged to passenger, &lt;0 refunded</w:t>
            </w:r>
          </w:p>
          <w:p>
            <w:pPr>
              <w:spacing w:after="0" w:line="240" w:lineRule="auto"/>
            </w:pPr>
            <w:r>
              <w:rPr>
                <w:rFonts w:ascii="Consolas" w:hAnsi="Consolas"/>
                <w:sz w:val="18"/>
                <w:rFonts w:ascii="Consolas" w:hAnsi="Consolas"/>
              </w:rPr>
              <w:t xml:space="preserve">  refund?: { reference: string, amount: number },    // present on REFUND_REQUESTED</w:t>
            </w:r>
          </w:p>
          <w:p>
            <w:pPr>
              <w:spacing w:after="0" w:line="240" w:lineRule="auto"/>
            </w:pPr>
            <w:r>
              <w:rPr>
                <w:rFonts w:ascii="Consolas" w:hAnsi="Consolas"/>
                <w:sz w:val="18"/>
                <w:rFonts w:ascii="Consolas" w:hAnsi="Consolas"/>
              </w:rPr>
              <w:t xml:space="preserve">  handoff?: { reference, passenger, pnr, tier, context: string[] }  // present on ESCALATED</w:t>
            </w:r>
          </w:p>
          <w:p>
            <w:pPr>
              <w:spacing w:after="0" w:line="240" w:lineRule="auto"/>
            </w:pPr>
            <w:r>
              <w:rPr>
                <w:rFonts w:ascii="Consolas" w:hAnsi="Consolas"/>
                <w:sz w:val="18"/>
                <w:rFonts w:ascii="Consolas" w:hAnsi="Consolas"/>
              </w:rPr>
              <w:t>}</w:t>
            </w:r>
          </w:p>
        </w:tc>
      </w:tr>
    </w:tbl>
    <w:p>
      <w:pPr>
        <w:spacing w:after="40"/>
      </w:pPr>
    </w:p>
    <w:p>
      <w:pPr>
        <w:keepNext/>
        <w:spacing w:before="200" w:after="60"/>
      </w:pPr>
      <w:r>
        <w:rPr>
          <w:b/>
          <w:color w:val="145DA0"/>
          <w:sz w:val="25"/>
        </w:rPr>
        <w:t>Booking</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w:t>
            </w:r>
          </w:p>
          <w:p>
            <w:pPr>
              <w:spacing w:after="0" w:line="240" w:lineRule="auto"/>
            </w:pPr>
            <w:r>
              <w:rPr>
                <w:rFonts w:ascii="Consolas" w:hAnsi="Consolas"/>
                <w:sz w:val="18"/>
                <w:rFonts w:ascii="Consolas" w:hAnsi="Consolas"/>
              </w:rPr>
              <w:t xml:space="preserve">  ref: string,                 // PNR (6 chars) — primary key</w:t>
            </w:r>
          </w:p>
          <w:p>
            <w:pPr>
              <w:spacing w:after="0" w:line="240" w:lineRule="auto"/>
            </w:pPr>
            <w:r>
              <w:rPr>
                <w:rFonts w:ascii="Consolas" w:hAnsi="Consolas"/>
                <w:sz w:val="18"/>
                <w:rFonts w:ascii="Consolas" w:hAnsi="Consolas"/>
              </w:rPr>
              <w:t xml:space="preserve">  passenger: Passenger,        // { firstName, lastName, email(masked), tier, isSenior?, isChild? }</w:t>
            </w:r>
          </w:p>
          <w:p>
            <w:pPr>
              <w:spacing w:after="0" w:line="240" w:lineRule="auto"/>
            </w:pPr>
            <w:r>
              <w:rPr>
                <w:rFonts w:ascii="Consolas" w:hAnsi="Consolas"/>
                <w:sz w:val="18"/>
                <w:rFonts w:ascii="Consolas" w:hAnsi="Consolas"/>
              </w:rPr>
              <w:t xml:space="preserve">  flightId: string,            // primary / disrupted flight</w:t>
            </w:r>
          </w:p>
          <w:p>
            <w:pPr>
              <w:spacing w:after="0" w:line="240" w:lineRule="auto"/>
            </w:pPr>
            <w:r>
              <w:rPr>
                <w:rFonts w:ascii="Consolas" w:hAnsi="Consolas"/>
                <w:sz w:val="18"/>
                <w:rFonts w:ascii="Consolas" w:hAnsi="Consolas"/>
              </w:rPr>
              <w:t xml:space="preserve">  status: "CONFIRMED" | "DISRUPTED" | "REBOOKED" | "REFUND_REQUESTED" | "ESCALATED",</w:t>
            </w:r>
          </w:p>
          <w:p>
            <w:pPr>
              <w:spacing w:after="0" w:line="240" w:lineRule="auto"/>
            </w:pPr>
            <w:r>
              <w:rPr>
                <w:rFonts w:ascii="Consolas" w:hAnsi="Consolas"/>
                <w:sz w:val="18"/>
                <w:rFonts w:ascii="Consolas" w:hAnsi="Consolas"/>
              </w:rPr>
              <w:t xml:space="preserve">  cabin: "ECONOMY" | "BUSINESS",</w:t>
            </w:r>
          </w:p>
          <w:p>
            <w:pPr>
              <w:spacing w:after="0" w:line="240" w:lineRule="auto"/>
            </w:pPr>
            <w:r>
              <w:rPr>
                <w:rFonts w:ascii="Consolas" w:hAnsi="Consolas"/>
                <w:sz w:val="18"/>
                <w:rFonts w:ascii="Consolas" w:hAnsi="Consolas"/>
              </w:rPr>
              <w:t xml:space="preserve">  fareClass: string, farePaid: number,   // INR</w:t>
            </w:r>
          </w:p>
          <w:p>
            <w:pPr>
              <w:spacing w:after="0" w:line="240" w:lineRule="auto"/>
            </w:pPr>
            <w:r>
              <w:rPr>
                <w:rFonts w:ascii="Consolas" w:hAnsi="Consolas"/>
                <w:sz w:val="18"/>
                <w:rFonts w:ascii="Consolas" w:hAnsi="Consolas"/>
              </w:rPr>
              <w:t xml:space="preserve">  specialFlags: SpecialFlag[], // UNACCOMPANIED_MINOR | MEDICAL | PET_IN_CABIN | GROUP | PARTNER_TICKET</w:t>
            </w:r>
          </w:p>
          <w:p>
            <w:pPr>
              <w:spacing w:after="0" w:line="240" w:lineRule="auto"/>
            </w:pPr>
            <w:r>
              <w:rPr>
                <w:rFonts w:ascii="Consolas" w:hAnsi="Consolas"/>
                <w:sz w:val="18"/>
                <w:rFonts w:ascii="Consolas" w:hAnsi="Consolas"/>
              </w:rPr>
              <w:t xml:space="preserve">  withInfant?: boolean, partySize: number,</w:t>
            </w:r>
          </w:p>
          <w:p>
            <w:pPr>
              <w:spacing w:after="0" w:line="240" w:lineRule="auto"/>
            </w:pPr>
            <w:r>
              <w:rPr>
                <w:rFonts w:ascii="Consolas" w:hAnsi="Consolas"/>
                <w:sz w:val="18"/>
                <w:rFonts w:ascii="Consolas" w:hAnsi="Consolas"/>
              </w:rPr>
              <w:t xml:space="preserve">  rebookedFlightId?, seat?, refundReference?, handoffReference?,</w:t>
            </w:r>
          </w:p>
          <w:p>
            <w:pPr>
              <w:spacing w:after="0" w:line="240" w:lineRule="auto"/>
            </w:pPr>
            <w:r>
              <w:rPr>
                <w:rFonts w:ascii="Consolas" w:hAnsi="Consolas"/>
                <w:sz w:val="18"/>
                <w:rFonts w:ascii="Consolas" w:hAnsi="Consolas"/>
              </w:rPr>
              <w:t xml:space="preserve">  version: number             // optimistic-concurrency guard</w:t>
            </w:r>
          </w:p>
          <w:p>
            <w:pPr>
              <w:spacing w:after="0" w:line="240" w:lineRule="auto"/>
            </w:pPr>
            <w:r>
              <w:rPr>
                <w:rFonts w:ascii="Consolas" w:hAnsi="Consolas"/>
                <w:sz w:val="18"/>
                <w:rFonts w:ascii="Consolas" w:hAnsi="Consolas"/>
              </w:rPr>
              <w:t>}</w:t>
            </w:r>
          </w:p>
        </w:tc>
      </w:tr>
    </w:tbl>
    <w:p>
      <w:pPr>
        <w:spacing w:after="40"/>
      </w:pPr>
    </w:p>
    <w:p>
      <w:pPr>
        <w:keepNext/>
        <w:spacing w:before="200" w:after="60"/>
      </w:pPr>
      <w:r>
        <w:rPr>
          <w:b/>
          <w:color w:val="145DA0"/>
          <w:sz w:val="25"/>
        </w:rPr>
        <w:t>Flight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w:t>
            </w:r>
          </w:p>
          <w:p>
            <w:pPr>
              <w:spacing w:after="0" w:line="240" w:lineRule="auto"/>
            </w:pPr>
            <w:r>
              <w:rPr>
                <w:rFonts w:ascii="Consolas" w:hAnsi="Consolas"/>
                <w:sz w:val="18"/>
                <w:rFonts w:ascii="Consolas" w:hAnsi="Consolas"/>
              </w:rPr>
              <w:t xml:space="preserve">  id, flightNo, origin, originCity, destination, destinationCity,</w:t>
            </w:r>
          </w:p>
          <w:p>
            <w:pPr>
              <w:spacing w:after="0" w:line="240" w:lineRule="auto"/>
            </w:pPr>
            <w:r>
              <w:rPr>
                <w:rFonts w:ascii="Consolas" w:hAnsi="Consolas"/>
                <w:sz w:val="18"/>
                <w:rFonts w:ascii="Consolas" w:hAnsi="Consolas"/>
              </w:rPr>
              <w:t xml:space="preserve">  departure, arrival,          // ISO UTC</w:t>
            </w:r>
          </w:p>
          <w:p>
            <w:pPr>
              <w:spacing w:after="0" w:line="240" w:lineRule="auto"/>
            </w:pPr>
            <w:r>
              <w:rPr>
                <w:rFonts w:ascii="Consolas" w:hAnsi="Consolas"/>
                <w:sz w:val="18"/>
                <w:rFonts w:ascii="Consolas" w:hAnsi="Consolas"/>
              </w:rPr>
              <w:t xml:space="preserve">  durationMin,</w:t>
            </w:r>
          </w:p>
          <w:p>
            <w:pPr>
              <w:spacing w:after="0" w:line="240" w:lineRule="auto"/>
            </w:pPr>
            <w:r>
              <w:rPr>
                <w:rFonts w:ascii="Consolas" w:hAnsi="Consolas"/>
                <w:sz w:val="18"/>
                <w:rFonts w:ascii="Consolas" w:hAnsi="Consolas"/>
              </w:rPr>
              <w:t xml:space="preserve">  status: "SCHEDULED" | "CANCELLED" | "DELAYED",</w:t>
            </w:r>
          </w:p>
          <w:p>
            <w:pPr>
              <w:spacing w:after="0" w:line="240" w:lineRule="auto"/>
            </w:pPr>
            <w:r>
              <w:rPr>
                <w:rFonts w:ascii="Consolas" w:hAnsi="Consolas"/>
                <w:sz w:val="18"/>
                <w:rFonts w:ascii="Consolas" w:hAnsi="Consolas"/>
              </w:rPr>
              <w:t xml:space="preserve">  cause:  "WEATHER" | "ATC" | "SECURITY" | "TECHNICAL" | "CREW" | "OPERATIONAL" | "NONE",</w:t>
            </w:r>
          </w:p>
          <w:p>
            <w:pPr>
              <w:spacing w:after="0" w:line="240" w:lineRule="auto"/>
            </w:pPr>
            <w:r>
              <w:rPr>
                <w:rFonts w:ascii="Consolas" w:hAnsi="Consolas"/>
                <w:sz w:val="18"/>
                <w:rFonts w:ascii="Consolas" w:hAnsi="Consolas"/>
              </w:rPr>
              <w:t xml:space="preserve">  delayMinutes, aircraft, cabin, seatsAvailable, fare, totalSeats?,</w:t>
            </w:r>
          </w:p>
          <w:p>
            <w:pPr>
              <w:spacing w:after="0" w:line="240" w:lineRule="auto"/>
            </w:pPr>
            <w:r>
              <w:rPr>
                <w:rFonts w:ascii="Consolas" w:hAnsi="Consolas"/>
                <w:sz w:val="18"/>
                <w:rFonts w:ascii="Consolas" w:hAnsi="Consolas"/>
              </w:rPr>
              <w:t xml:space="preserve">  opsStatus: "ON_TIME" | "REPORTING" | "BOARDING" | "DEPARTED",   // boarding progress (ops-set)</w:t>
            </w:r>
          </w:p>
          <w:p>
            <w:pPr>
              <w:spacing w:after="0" w:line="240" w:lineRule="auto"/>
            </w:pPr>
            <w:r>
              <w:rPr>
                <w:rFonts w:ascii="Consolas" w:hAnsi="Consolas"/>
                <w:sz w:val="18"/>
                <w:rFonts w:ascii="Consolas" w:hAnsi="Consolas"/>
              </w:rPr>
              <w:t xml:space="preserve">  opsNote?, opsUpdatedAt?,</w:t>
            </w:r>
          </w:p>
          <w:p>
            <w:pPr>
              <w:spacing w:after="0" w:line="240" w:lineRule="auto"/>
            </w:pPr>
            <w:r>
              <w:rPr>
                <w:rFonts w:ascii="Consolas" w:hAnsi="Consolas"/>
                <w:sz w:val="18"/>
                <w:rFonts w:ascii="Consolas" w:hAnsi="Consolas"/>
              </w:rPr>
              <w:t xml:space="preserve">  goodwill?: { reference, issuedAt, freeMeal, freeAccommodation, discountPercent, message? }</w:t>
            </w:r>
          </w:p>
          <w:p>
            <w:pPr>
              <w:spacing w:after="0" w:line="240" w:lineRule="auto"/>
            </w:pPr>
            <w:r>
              <w:rPr>
                <w:rFonts w:ascii="Consolas" w:hAnsi="Consolas"/>
                <w:sz w:val="18"/>
                <w:rFonts w:ascii="Consolas" w:hAnsi="Consolas"/>
              </w:rPr>
              <w:t>}</w:t>
            </w:r>
          </w:p>
        </w:tc>
      </w:tr>
    </w:tbl>
    <w:p>
      <w:pPr>
        <w:spacing w:after="40"/>
      </w:pPr>
    </w:p>
    <w:p>
      <w:pPr>
        <w:spacing w:after="120" w:before="0"/>
      </w:pPr>
      <w:r>
        <w:rPr>
          <w:b w:val="0"/>
          <w:i/>
          <w:color w:val="555B66"/>
          <w:sz w:val="19"/>
        </w:rPr>
        <w:t>status and cause drive eligibility; opsStatus, opsNote and goodwill are operational progress an ops agent pushes and are orthogonal to entitlement.</w:t>
      </w:r>
    </w:p>
    <w:p>
      <w:pPr>
        <w:keepNext/>
        <w:spacing w:before="200" w:after="60"/>
      </w:pPr>
      <w:r>
        <w:rPr>
          <w:b/>
          <w:color w:val="145DA0"/>
          <w:sz w:val="25"/>
        </w:rPr>
        <w:t>EligibilityResult — the explainable decision</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w:t>
            </w:r>
          </w:p>
          <w:p>
            <w:pPr>
              <w:spacing w:after="0" w:line="240" w:lineRule="auto"/>
            </w:pPr>
            <w:r>
              <w:rPr>
                <w:rFonts w:ascii="Consolas" w:hAnsi="Consolas"/>
                <w:sz w:val="18"/>
                <w:rFonts w:ascii="Consolas" w:hAnsi="Consolas"/>
              </w:rPr>
              <w:t xml:space="preserve">  disruption:    "CANCELLED" | "LONG_DELAY" | "NONE",</w:t>
            </w:r>
          </w:p>
          <w:p>
            <w:pPr>
              <w:spacing w:after="0" w:line="240" w:lineRule="auto"/>
            </w:pPr>
            <w:r>
              <w:rPr>
                <w:rFonts w:ascii="Consolas" w:hAnsi="Consolas"/>
                <w:sz w:val="18"/>
                <w:rFonts w:ascii="Consolas" w:hAnsi="Consolas"/>
              </w:rPr>
              <w:t xml:space="preserve">  causeCategory: "EXTRAORDINARY" | "AIRLINE_CONTROLLED" | "NONE",</w:t>
            </w:r>
          </w:p>
          <w:p>
            <w:pPr>
              <w:spacing w:after="0" w:line="240" w:lineRule="auto"/>
            </w:pPr>
            <w:r>
              <w:rPr>
                <w:rFonts w:ascii="Consolas" w:hAnsi="Consolas"/>
                <w:sz w:val="18"/>
                <w:rFonts w:ascii="Consolas" w:hAnsi="Consolas"/>
              </w:rPr>
              <w:t xml:space="preserve">  causeLabel:    string,                              // e.g. "Weather"</w:t>
            </w:r>
          </w:p>
          <w:p>
            <w:pPr>
              <w:spacing w:after="0" w:line="240" w:lineRule="auto"/>
            </w:pPr>
            <w:r>
              <w:rPr>
                <w:rFonts w:ascii="Consolas" w:hAnsi="Consolas"/>
                <w:sz w:val="18"/>
                <w:rFonts w:ascii="Consolas" w:hAnsi="Consolas"/>
              </w:rPr>
              <w:t xml:space="preserve">  refund:        { eligible, amount, reason },</w:t>
            </w:r>
          </w:p>
          <w:p>
            <w:pPr>
              <w:spacing w:after="0" w:line="240" w:lineRule="auto"/>
            </w:pPr>
            <w:r>
              <w:rPr>
                <w:rFonts w:ascii="Consolas" w:hAnsi="Consolas"/>
                <w:sz w:val="18"/>
                <w:rFonts w:ascii="Consolas" w:hAnsi="Consolas"/>
              </w:rPr>
              <w:t xml:space="preserve">  rebook:        { eligible, reason },</w:t>
            </w:r>
          </w:p>
          <w:p>
            <w:pPr>
              <w:spacing w:after="0" w:line="240" w:lineRule="auto"/>
            </w:pPr>
            <w:r>
              <w:rPr>
                <w:rFonts w:ascii="Consolas" w:hAnsi="Consolas"/>
                <w:sz w:val="18"/>
                <w:rFonts w:ascii="Consolas" w:hAnsi="Consolas"/>
              </w:rPr>
              <w:t xml:space="preserve">  compensation:  { eligible, amount, reason, ruleRef }, // 0 for extraordinary; tiered otherwise</w:t>
            </w:r>
          </w:p>
          <w:p>
            <w:pPr>
              <w:spacing w:after="0" w:line="240" w:lineRule="auto"/>
            </w:pPr>
            <w:r>
              <w:rPr>
                <w:rFonts w:ascii="Consolas" w:hAnsi="Consolas"/>
                <w:sz w:val="18"/>
                <w:rFonts w:ascii="Consolas" w:hAnsi="Consolas"/>
              </w:rPr>
              <w:t xml:space="preserve">  dutyOfCare:    { meals, hotel, reason },</w:t>
            </w:r>
          </w:p>
          <w:p>
            <w:pPr>
              <w:spacing w:after="0" w:line="240" w:lineRule="auto"/>
            </w:pPr>
            <w:r>
              <w:rPr>
                <w:rFonts w:ascii="Consolas" w:hAnsi="Consolas"/>
                <w:sz w:val="18"/>
                <w:rFonts w:ascii="Consolas" w:hAnsi="Consolas"/>
              </w:rPr>
              <w:t xml:space="preserve">  headline:      string,                              // one-line summary for the UI</w:t>
            </w:r>
          </w:p>
          <w:p>
            <w:pPr>
              <w:spacing w:after="0" w:line="240" w:lineRule="auto"/>
            </w:pPr>
            <w:r>
              <w:rPr>
                <w:rFonts w:ascii="Consolas" w:hAnsi="Consolas"/>
                <w:sz w:val="18"/>
                <w:rFonts w:ascii="Consolas" w:hAnsi="Consolas"/>
              </w:rPr>
              <w:t xml:space="preserve">  ruleRef:       string                               // e.g. "DGCA CAR §3-M-IV — ..."</w:t>
            </w:r>
          </w:p>
          <w:p>
            <w:pPr>
              <w:spacing w:after="0" w:line="240" w:lineRule="auto"/>
            </w:pPr>
            <w:r>
              <w:rPr>
                <w:rFonts w:ascii="Consolas" w:hAnsi="Consolas"/>
                <w:sz w:val="18"/>
                <w:rFonts w:ascii="Consolas" w:hAnsi="Consolas"/>
              </w:rPr>
              <w:t>}</w:t>
            </w:r>
          </w:p>
        </w:tc>
      </w:tr>
    </w:tbl>
    <w:p>
      <w:pPr>
        <w:spacing w:after="40"/>
      </w:pPr>
    </w:p>
    <w:p>
      <w:pPr>
        <w:spacing w:after="120" w:before="0"/>
      </w:pPr>
      <w:r>
        <w:rPr>
          <w:b w:val="0"/>
          <w:i w:val="0"/>
          <w:sz w:val="21"/>
        </w:rPr>
        <w:t>The rule (cross-validated by DGCA India and Delta): the cause drives entitlement. Weather / ATC / security = extraordinary -&gt; free rebook OR full refund + duty of care, but NO cash compensation. Technical / crew / operational = airline-controlled -&gt; the above PLUS tiered compensation. Compensation tiers by block time: &lt;=60 min -&gt; Rs 5,000; &lt;=120 min -&gt; Rs 7,500; otherwise Rs 10,000. Thresholds: long delay &gt;= 180 min, meals &gt;= 120 min, hotel &gt;= 360 min.</w:t>
      </w:r>
    </w:p>
    <w:p>
      <w:pPr>
        <w:keepNext/>
        <w:spacing w:before="200" w:after="60"/>
      </w:pPr>
      <w:r>
        <w:rPr>
          <w:b/>
          <w:color w:val="145DA0"/>
          <w:sz w:val="25"/>
        </w:rPr>
        <w:t>RebookOption — a scored alternative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w:t>
            </w:r>
          </w:p>
          <w:p>
            <w:pPr>
              <w:spacing w:after="0" w:line="240" w:lineRule="auto"/>
            </w:pPr>
            <w:r>
              <w:rPr>
                <w:rFonts w:ascii="Consolas" w:hAnsi="Consolas"/>
                <w:sz w:val="18"/>
                <w:rFonts w:ascii="Consolas" w:hAnsi="Consolas"/>
              </w:rPr>
              <w:t xml:space="preserve">  flight: Flight,</w:t>
            </w:r>
          </w:p>
          <w:p>
            <w:pPr>
              <w:spacing w:after="0" w:line="240" w:lineRule="auto"/>
            </w:pPr>
            <w:r>
              <w:rPr>
                <w:rFonts w:ascii="Consolas" w:hAnsi="Consolas"/>
                <w:sz w:val="18"/>
                <w:rFonts w:ascii="Consolas" w:hAnsi="Consolas"/>
              </w:rPr>
              <w:t xml:space="preserve">  score: number,          // starts at 100; -30 next-day, -5/h later (cap -40), +10 near original time</w:t>
            </w:r>
          </w:p>
          <w:p>
            <w:pPr>
              <w:spacing w:after="0" w:line="240" w:lineRule="auto"/>
            </w:pPr>
            <w:r>
              <w:rPr>
                <w:rFonts w:ascii="Consolas" w:hAnsi="Consolas"/>
                <w:sz w:val="18"/>
                <w:rFonts w:ascii="Consolas" w:hAnsi="Consolas"/>
              </w:rPr>
              <w:t xml:space="preserve">  reason: string,         // plain English, e.g. "Same day · 3h later · direct"</w:t>
            </w:r>
          </w:p>
          <w:p>
            <w:pPr>
              <w:spacing w:after="0" w:line="240" w:lineRule="auto"/>
            </w:pPr>
            <w:r>
              <w:rPr>
                <w:rFonts w:ascii="Consolas" w:hAnsi="Consolas"/>
                <w:sz w:val="18"/>
                <w:rFonts w:ascii="Consolas" w:hAnsi="Consolas"/>
              </w:rPr>
              <w:t xml:space="preserve">  recommended: boolean,   // the single best option the passenger can actually take now</w:t>
            </w:r>
          </w:p>
          <w:p>
            <w:pPr>
              <w:spacing w:after="0" w:line="240" w:lineRule="auto"/>
            </w:pPr>
            <w:r>
              <w:rPr>
                <w:rFonts w:ascii="Consolas" w:hAnsi="Consolas"/>
                <w:sz w:val="18"/>
                <w:rFonts w:ascii="Consolas" w:hAnsi="Consolas"/>
              </w:rPr>
              <w:t xml:space="preserve">  fareDiff: number,       // candidate fare - fare paid (&gt;0 pay difference, &lt;0 refunded)</w:t>
            </w:r>
          </w:p>
          <w:p>
            <w:pPr>
              <w:spacing w:after="0" w:line="240" w:lineRule="auto"/>
            </w:pPr>
            <w:r>
              <w:rPr>
                <w:rFonts w:ascii="Consolas" w:hAnsi="Consolas"/>
                <w:sz w:val="18"/>
                <w:rFonts w:ascii="Consolas" w:hAnsi="Consolas"/>
              </w:rPr>
              <w:t xml:space="preserve">  available: boolean,     // false = seats held for higher-priority passengers (waitlisted)</w:t>
            </w:r>
          </w:p>
          <w:p>
            <w:pPr>
              <w:spacing w:after="0" w:line="240" w:lineRule="auto"/>
            </w:pPr>
            <w:r>
              <w:rPr>
                <w:rFonts w:ascii="Consolas" w:hAnsi="Consolas"/>
                <w:sz w:val="18"/>
                <w:rFonts w:ascii="Consolas" w:hAnsi="Consolas"/>
              </w:rPr>
              <w:t xml:space="preserve">  heldForHigherPriority: number, capacityNote: string</w:t>
            </w:r>
          </w:p>
          <w:p>
            <w:pPr>
              <w:spacing w:after="0" w:line="240" w:lineRule="auto"/>
            </w:pPr>
            <w:r>
              <w:rPr>
                <w:rFonts w:ascii="Consolas" w:hAnsi="Consolas"/>
                <w:sz w:val="18"/>
                <w:rFonts w:ascii="Consolas" w:hAnsi="Consolas"/>
              </w:rPr>
              <w:t>}</w:t>
            </w:r>
          </w:p>
        </w:tc>
      </w:tr>
    </w:tbl>
    <w:p>
      <w:pPr>
        <w:spacing w:after="40"/>
      </w:pPr>
    </w:p>
    <w:p>
      <w:pPr>
        <w:keepNext/>
        <w:spacing w:before="200" w:after="60"/>
      </w:pPr>
      <w:r>
        <w:rPr>
          <w:b/>
          <w:color w:val="145DA0"/>
          <w:sz w:val="25"/>
        </w:rPr>
        <w:t>SeatMap &amp; Priority (seat selection)</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SeatMap = {</w:t>
            </w:r>
          </w:p>
          <w:p>
            <w:pPr>
              <w:spacing w:after="0" w:line="240" w:lineRule="auto"/>
            </w:pPr>
            <w:r>
              <w:rPr>
                <w:rFonts w:ascii="Consolas" w:hAnsi="Consolas"/>
                <w:sz w:val="18"/>
                <w:rFonts w:ascii="Consolas" w:hAnsi="Consolas"/>
              </w:rPr>
              <w:t xml:space="preserve">  flightId, flightNo, aircraft, rows, columns: ["A".."F"],</w:t>
            </w:r>
          </w:p>
          <w:p>
            <w:pPr>
              <w:spacing w:after="0" w:line="240" w:lineRule="auto"/>
            </w:pPr>
            <w:r>
              <w:rPr>
                <w:rFonts w:ascii="Consolas" w:hAnsi="Consolas"/>
                <w:sz w:val="18"/>
                <w:rFonts w:ascii="Consolas" w:hAnsi="Consolas"/>
              </w:rPr>
              <w:t xml:space="preserve">  businessRows, priorityRows, total, available,</w:t>
            </w:r>
          </w:p>
          <w:p>
            <w:pPr>
              <w:spacing w:after="0" w:line="240" w:lineRule="auto"/>
            </w:pPr>
            <w:r>
              <w:rPr>
                <w:rFonts w:ascii="Consolas" w:hAnsi="Consolas"/>
                <w:sz w:val="18"/>
                <w:rFonts w:ascii="Consolas" w:hAnsi="Consolas"/>
              </w:rPr>
              <w:t xml:space="preserve">  seats: Seat[]   // each: { id:"12C", row, col, occupied, cabin, aisle, window, priority }</w:t>
            </w:r>
          </w:p>
          <w:p>
            <w:pPr>
              <w:spacing w:after="0" w:line="240" w:lineRule="auto"/>
            </w:pPr>
            <w:r>
              <w:rPr>
                <w:rFonts w:ascii="Consolas" w:hAnsi="Consolas"/>
                <w:sz w:val="18"/>
                <w:rFonts w:ascii="Consolas" w:hAnsi="Consolas"/>
              </w:rPr>
              <w:t>}</w:t>
            </w:r>
          </w:p>
          <w:p>
            <w:pPr>
              <w:spacing w:after="0" w:line="240" w:lineRule="auto"/>
            </w:pPr>
            <w:r>
              <w:rPr>
                <w:rFonts w:ascii="Consolas" w:hAnsi="Consolas"/>
                <w:sz w:val="18"/>
                <w:rFonts w:ascii="Consolas" w:hAnsi="Consolas"/>
              </w:rPr>
              <w:t>Priority = { tier: "SENIOR"|"BUSINESS"|"CHILD_INFANT"|"STANDARD", rank: 1..4, label, reason }</w:t>
            </w:r>
          </w:p>
        </w:tc>
      </w:tr>
    </w:tbl>
    <w:p>
      <w:pPr>
        <w:spacing w:after="40"/>
      </w:pPr>
    </w:p>
    <w:p>
      <w:pPr>
        <w:spacing w:after="120" w:before="0"/>
      </w:pPr>
      <w:r>
        <w:rPr>
          <w:b w:val="0"/>
          <w:i w:val="0"/>
          <w:sz w:val="21"/>
        </w:rPr>
        <w:t>Seat-allocation priority during a mass rebooking: senior (1) -&gt; business (2) -&gt; child/infant (3) -&gt; standard (4). The front priorityRows are held for ranks 1-3.</w:t>
      </w:r>
    </w:p>
    <w:p>
      <w:r>
        <w:br w:type="page"/>
      </w:r>
    </w:p>
    <w:p>
      <w:pPr>
        <w:keepNext/>
        <w:spacing w:before="320" w:after="40"/>
      </w:pPr>
      <w:r>
        <w:rPr>
          <w:rFonts w:ascii="Calibri" w:hAnsi="Calibri"/>
          <w:b/>
          <w:color w:val="0B2A4A"/>
          <w:sz w:val="32"/>
        </w:rPr>
        <w:t>4.  Passenger API</w:t>
      </w:r>
    </w:p>
    <w:p>
      <w:pPr>
        <w:spacing w:before="40" w:after="160"/>
        <w:pBdr>
          <w:bottom w:val="single" w:sz="6" w:space="1" w:color="C7D2DE"/>
        </w:pBdr>
      </w:pPr>
    </w:p>
    <w:p>
      <w:pPr>
        <w:spacing w:after="120" w:before="0"/>
      </w:pPr>
      <w:r>
        <w:rPr>
          <w:b w:val="0"/>
          <w:i w:val="0"/>
          <w:sz w:val="21"/>
        </w:rPr>
        <w:t>Seven endpoints, all authenticated by PNR + last name on every call.</w:t>
      </w:r>
    </w:p>
    <w:p>
      <w:pPr>
        <w:keepNext/>
        <w:spacing w:before="200" w:after="60"/>
      </w:pPr>
      <w:r>
        <w:rPr>
          <w:b/>
          <w:color w:val="145DA0"/>
          <w:sz w:val="25"/>
        </w:rPr>
        <w:t>4.1  Lookup — identify &amp; load</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/api/lookup</w:t>
            </w:r>
          </w:p>
        </w:tc>
      </w:tr>
    </w:tbl>
    <w:p>
      <w:pPr>
        <w:spacing w:after="0"/>
      </w:pPr>
    </w:p>
    <w:p>
      <w:pPr>
        <w:spacing w:after="40"/>
        <w:ind w:left="40"/>
      </w:pPr>
      <w:r>
        <w:rPr>
          <w:b/>
          <w:color w:val="0E7C66"/>
          <w:sz w:val="20"/>
        </w:rPr>
        <w:t xml:space="preserve">Purpose:  </w:t>
      </w:r>
      <w:r>
        <w:rPr>
          <w:i w:val="0"/>
          <w:sz w:val="20"/>
        </w:rPr>
        <w:t>Authenticate the passenger and return the full booking view: booking, flight, eligibility decision, scored rebooking options and the escalation assessment — in a single call, so the UI never makes chatty follow-up reads.</w:t>
      </w:r>
    </w:p>
    <w:p>
      <w:pPr>
        <w:spacing w:after="40"/>
        <w:ind w:left="40"/>
      </w:pPr>
      <w:r>
        <w:rPr>
          <w:b/>
          <w:color w:val="0E7C66"/>
          <w:sz w:val="20"/>
        </w:rPr>
        <w:t xml:space="preserve">Authentication:  </w:t>
      </w:r>
      <w:r>
        <w:rPr>
          <w:i w:val="0"/>
          <w:sz w:val="20"/>
        </w:rPr>
        <w:t>PNR + last name.  Rate-limited (30/min per IP). Records a LOOKUP audit entry.</w:t>
      </w:r>
    </w:p>
    <w:p>
      <w:pPr>
        <w:spacing w:after="40"/>
        <w:ind w:left="40"/>
      </w:pPr>
      <w:r>
        <w:rPr>
          <w:b/>
          <w:color w:val="0E7C66"/>
          <w:sz w:val="20"/>
        </w:rPr>
        <w:t xml:space="preserve">When it's used:  </w:t>
      </w:r>
      <w:r>
        <w:rPr>
          <w:i w:val="0"/>
          <w:sz w:val="20"/>
        </w:rPr>
        <w:t>The first call of every journey — when the passenger opens the app from a proactive alert or a QR / deep-link and enters (or has pre-filled) their PNR and surname.</w:t>
      </w:r>
    </w:p>
    <w:p>
      <w:pPr>
        <w:spacing w:after="40" w:before="80"/>
      </w:pPr>
      <w:r>
        <w:rPr>
          <w:b/>
          <w:i w:val="0"/>
          <w:color w:val="0B2A4A"/>
          <w:sz w:val="20"/>
        </w:rPr>
        <w:t>Request fields</w:t>
      </w:r>
    </w:p>
    <w:p>
      <w:pPr>
        <w:pStyle w:val="ListBullet"/>
        <w:spacing w:after="40"/>
      </w:pPr>
      <w:r>
        <w:rPr>
          <w:b/>
          <w:i w:val="0"/>
          <w:sz w:val="19"/>
        </w:rPr>
        <w:t xml:space="preserve">pnr </w:t>
      </w:r>
      <w:r>
        <w:rPr>
          <w:b w:val="0"/>
          <w:i/>
          <w:color w:val="555B66"/>
          <w:sz w:val="18"/>
        </w:rPr>
        <w:t xml:space="preserve">(string, 5-8 chars) </w:t>
      </w:r>
      <w:r>
        <w:rPr>
          <w:b w:val="0"/>
          <w:i w:val="0"/>
          <w:sz w:val="19"/>
        </w:rPr>
        <w:t>— the booking reference (PNR)</w:t>
      </w:r>
    </w:p>
    <w:p>
      <w:pPr>
        <w:pStyle w:val="ListBullet"/>
        <w:spacing w:after="40"/>
      </w:pPr>
      <w:r>
        <w:rPr>
          <w:b/>
          <w:i w:val="0"/>
          <w:sz w:val="19"/>
        </w:rPr>
        <w:t xml:space="preserve">lastName </w:t>
      </w:r>
      <w:r>
        <w:rPr>
          <w:b w:val="0"/>
          <w:i/>
          <w:color w:val="555B66"/>
          <w:sz w:val="18"/>
        </w:rPr>
        <w:t xml:space="preserve">(string) </w:t>
      </w:r>
      <w:r>
        <w:rPr>
          <w:b w:val="0"/>
          <w:i w:val="0"/>
          <w:sz w:val="19"/>
        </w:rPr>
        <w:t>— the passenger's last name — the second auth factor</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"pnr": "SJ7QK2", "lastName": "Sharma" }</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w:t>
            </w:r>
          </w:p>
          <w:p>
            <w:pPr>
              <w:spacing w:after="0" w:line="240" w:lineRule="auto"/>
            </w:pPr>
            <w:r>
              <w:rPr>
                <w:rFonts w:ascii="Consolas" w:hAnsi="Consolas"/>
                <w:sz w:val="18"/>
                <w:rFonts w:ascii="Consolas" w:hAnsi="Consolas"/>
              </w:rPr>
              <w:t xml:space="preserve">  "booking": { "ref": "SJ7QK2", "status": "CONFIRMED", "farePaid": 18500, "version": 0, ... },</w:t>
            </w:r>
          </w:p>
          <w:p>
            <w:pPr>
              <w:spacing w:after="0" w:line="240" w:lineRule="auto"/>
            </w:pPr>
            <w:r>
              <w:rPr>
                <w:rFonts w:ascii="Consolas" w:hAnsi="Consolas"/>
                <w:sz w:val="18"/>
                <w:rFonts w:ascii="Consolas" w:hAnsi="Consolas"/>
              </w:rPr>
              <w:t xml:space="preserve">  "flight":  { "flightNo": "SJ 301", "status": "CANCELLED", "cause": "WEATHER", ... },</w:t>
            </w:r>
          </w:p>
          <w:p>
            <w:pPr>
              <w:spacing w:after="0" w:line="240" w:lineRule="auto"/>
            </w:pPr>
            <w:r>
              <w:rPr>
                <w:rFonts w:ascii="Consolas" w:hAnsi="Consolas"/>
                <w:sz w:val="18"/>
                <w:rFonts w:ascii="Consolas" w:hAnsi="Consolas"/>
              </w:rPr>
              <w:t xml:space="preserve">  "eligibility": {</w:t>
            </w:r>
          </w:p>
          <w:p>
            <w:pPr>
              <w:spacing w:after="0" w:line="240" w:lineRule="auto"/>
            </w:pPr>
            <w:r>
              <w:rPr>
                <w:rFonts w:ascii="Consolas" w:hAnsi="Consolas"/>
                <w:sz w:val="18"/>
                <w:rFonts w:ascii="Consolas" w:hAnsi="Consolas"/>
              </w:rPr>
              <w:t xml:space="preserve">    "headline": "Rebook free or take a full refund, plus meal/hotel care ...",</w:t>
            </w:r>
          </w:p>
          <w:p>
            <w:pPr>
              <w:spacing w:after="0" w:line="240" w:lineRule="auto"/>
            </w:pPr>
            <w:r>
              <w:rPr>
                <w:rFonts w:ascii="Consolas" w:hAnsi="Consolas"/>
                <w:sz w:val="18"/>
                <w:rFonts w:ascii="Consolas" w:hAnsi="Consolas"/>
              </w:rPr>
              <w:t xml:space="preserve">    "refund":       { "eligible": true,  "amount": 18500, "reason": "..." },</w:t>
            </w:r>
          </w:p>
          <w:p>
            <w:pPr>
              <w:spacing w:after="0" w:line="240" w:lineRule="auto"/>
            </w:pPr>
            <w:r>
              <w:rPr>
                <w:rFonts w:ascii="Consolas" w:hAnsi="Consolas"/>
                <w:sz w:val="18"/>
                <w:rFonts w:ascii="Consolas" w:hAnsi="Consolas"/>
              </w:rPr>
              <w:t xml:space="preserve">    "rebook":       { "eligible": true,  "reason": "..." },</w:t>
            </w:r>
          </w:p>
          <w:p>
            <w:pPr>
              <w:spacing w:after="0" w:line="240" w:lineRule="auto"/>
            </w:pPr>
            <w:r>
              <w:rPr>
                <w:rFonts w:ascii="Consolas" w:hAnsi="Consolas"/>
                <w:sz w:val="18"/>
                <w:rFonts w:ascii="Consolas" w:hAnsi="Consolas"/>
              </w:rPr>
              <w:t xml:space="preserve">    "compensation": { "eligible": false, "amount": 0,</w:t>
            </w:r>
          </w:p>
          <w:p>
            <w:pPr>
              <w:spacing w:after="0" w:line="240" w:lineRule="auto"/>
            </w:pPr>
            <w:r>
              <w:rPr>
                <w:rFonts w:ascii="Consolas" w:hAnsi="Consolas"/>
                <w:sz w:val="18"/>
                <w:rFonts w:ascii="Consolas" w:hAnsi="Consolas"/>
              </w:rPr>
              <w:t xml:space="preserve">                      "reason": "No cash compensation: weather is an \"extraordinary circumstance\" ...",</w:t>
            </w:r>
          </w:p>
          <w:p>
            <w:pPr>
              <w:spacing w:after="0" w:line="240" w:lineRule="auto"/>
            </w:pPr>
            <w:r>
              <w:rPr>
                <w:rFonts w:ascii="Consolas" w:hAnsi="Consolas"/>
                <w:sz w:val="18"/>
                <w:rFonts w:ascii="Consolas" w:hAnsi="Consolas"/>
              </w:rPr>
              <w:t xml:space="preserve">                      "ruleRef": "DGCA CAR §3-M-IV — no compensation for extraordinary circumstances" },</w:t>
            </w:r>
          </w:p>
          <w:p>
            <w:pPr>
              <w:spacing w:after="0" w:line="240" w:lineRule="auto"/>
            </w:pPr>
            <w:r>
              <w:rPr>
                <w:rFonts w:ascii="Consolas" w:hAnsi="Consolas"/>
                <w:sz w:val="18"/>
                <w:rFonts w:ascii="Consolas" w:hAnsi="Consolas"/>
              </w:rPr>
              <w:t xml:space="preserve">    "dutyOfCare":   { "meals": true, "hotel": false, "reason": "Meals &amp; refreshments" }</w:t>
            </w:r>
          </w:p>
          <w:p>
            <w:pPr>
              <w:spacing w:after="0" w:line="240" w:lineRule="auto"/>
            </w:pPr>
            <w:r>
              <w:rPr>
                <w:rFonts w:ascii="Consolas" w:hAnsi="Consolas"/>
                <w:sz w:val="18"/>
                <w:rFonts w:ascii="Consolas" w:hAnsi="Consolas"/>
              </w:rPr>
              <w:t xml:space="preserve">  },</w:t>
            </w:r>
          </w:p>
          <w:p>
            <w:pPr>
              <w:spacing w:after="0" w:line="240" w:lineRule="auto"/>
            </w:pPr>
            <w:r>
              <w:rPr>
                <w:rFonts w:ascii="Consolas" w:hAnsi="Consolas"/>
                <w:sz w:val="18"/>
                <w:rFonts w:ascii="Consolas" w:hAnsi="Consolas"/>
              </w:rPr>
              <w:t xml:space="preserve">  "options":    [ { "flight": {...}, "score": 95, "reason": "Same day · 3h later · direct",</w:t>
            </w:r>
          </w:p>
          <w:p>
            <w:pPr>
              <w:spacing w:after="0" w:line="240" w:lineRule="auto"/>
            </w:pPr>
            <w:r>
              <w:rPr>
                <w:rFonts w:ascii="Consolas" w:hAnsi="Consolas"/>
                <w:sz w:val="18"/>
                <w:rFonts w:ascii="Consolas" w:hAnsi="Consolas"/>
              </w:rPr>
              <w:t xml:space="preserve">                    "recommended": true, "fareDiff": 0, "available": true } ],</w:t>
            </w:r>
          </w:p>
          <w:p>
            <w:pPr>
              <w:spacing w:after="0" w:line="240" w:lineRule="auto"/>
            </w:pPr>
            <w:r>
              <w:rPr>
                <w:rFonts w:ascii="Consolas" w:hAnsi="Consolas"/>
                <w:sz w:val="18"/>
                <w:rFonts w:ascii="Consolas" w:hAnsi="Consolas"/>
              </w:rPr>
              <w:t xml:space="preserve">  "escalation": { "escalate": false, "reasons": [] }</w:t>
            </w:r>
          </w:p>
          <w:p>
            <w:pPr>
              <w:spacing w:after="0" w:line="240" w:lineRule="auto"/>
            </w:pPr>
            <w:r>
              <w:rPr>
                <w:rFonts w:ascii="Consolas" w:hAnsi="Consolas"/>
                <w:sz w:val="18"/>
                <w:rFonts w:ascii="Consolas" w:hAnsi="Consolas"/>
              </w:rPr>
              <w:t>}</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Returns the complete BookingView (see section 3) so the whole status screen renders from one response.</w:t>
      </w:r>
    </w:p>
    <w:p>
      <w:pPr>
        <w:pStyle w:val="ListBullet"/>
        <w:spacing w:after="40"/>
      </w:pPr>
      <w:r>
        <w:rPr>
          <w:b w:val="0"/>
          <w:i w:val="0"/>
          <w:sz w:val="21"/>
        </w:rPr>
        <w:t>options is empty when the flight is not disrupted (eligibility.disruption === "NONE").</w:t>
      </w:r>
    </w:p>
    <w:p>
      <w:pPr>
        <w:spacing w:after="40" w:before="40"/>
      </w:pPr>
      <w:r>
        <w:rPr>
          <w:b/>
          <w:i w:val="0"/>
          <w:color w:val="0B2A4A"/>
          <w:sz w:val="20"/>
        </w:rPr>
        <w:t>Errors</w:t>
      </w:r>
    </w:p>
    <w:p>
      <w:pPr>
        <w:pStyle w:val="ListBullet"/>
        <w:spacing w:after="40"/>
      </w:pPr>
      <w:r>
        <w:rPr>
          <w:b/>
          <w:i w:val="0"/>
          <w:color w:val="B03030"/>
          <w:sz w:val="19"/>
        </w:rPr>
        <w:t xml:space="preserve">400  </w:t>
      </w:r>
      <w:r>
        <w:rPr>
          <w:b w:val="0"/>
          <w:i w:val="0"/>
          <w:sz w:val="19"/>
        </w:rPr>
        <w:t>missing or malformed fields (Zod).</w:t>
      </w:r>
    </w:p>
    <w:p>
      <w:pPr>
        <w:pStyle w:val="ListBullet"/>
        <w:spacing w:after="40"/>
      </w:pPr>
      <w:r>
        <w:rPr>
          <w:b/>
          <w:i w:val="0"/>
          <w:color w:val="B03030"/>
          <w:sz w:val="19"/>
        </w:rPr>
        <w:t xml:space="preserve">404  </w:t>
      </w:r>
      <w:r>
        <w:rPr>
          <w:b w:val="0"/>
          <w:i w:val="0"/>
          <w:sz w:val="19"/>
        </w:rPr>
        <w:t>no booking matches that PNR + last name (uniform, non-enumerating message).</w:t>
      </w:r>
    </w:p>
    <w:p>
      <w:pPr>
        <w:pStyle w:val="ListBullet"/>
        <w:spacing w:after="40"/>
      </w:pPr>
      <w:r>
        <w:rPr>
          <w:b/>
          <w:i w:val="0"/>
          <w:color w:val="B03030"/>
          <w:sz w:val="19"/>
        </w:rPr>
        <w:t xml:space="preserve">429  </w:t>
      </w:r>
      <w:r>
        <w:rPr>
          <w:b w:val="0"/>
          <w:i w:val="0"/>
          <w:sz w:val="19"/>
        </w:rPr>
        <w:t>rate-limited — more than 30 attempts in a minute.</w:t>
      </w:r>
    </w:p>
    <w:p>
      <w:pPr>
        <w:spacing w:after="80"/>
      </w:pPr>
    </w:p>
    <w:p>
      <w:pPr>
        <w:keepNext/>
        <w:spacing w:before="200" w:after="60"/>
      </w:pPr>
      <w:r>
        <w:rPr>
          <w:b/>
          <w:color w:val="145DA0"/>
          <w:sz w:val="25"/>
        </w:rPr>
        <w:t>4.2  Status — quiet re-poll</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/api/status</w:t>
            </w:r>
          </w:p>
        </w:tc>
      </w:tr>
    </w:tbl>
    <w:p>
      <w:pPr>
        <w:spacing w:after="0"/>
      </w:pPr>
    </w:p>
    <w:p>
      <w:pPr>
        <w:spacing w:after="40"/>
        <w:ind w:left="40"/>
      </w:pPr>
      <w:r>
        <w:rPr>
          <w:b/>
          <w:color w:val="0E7C66"/>
          <w:sz w:val="20"/>
        </w:rPr>
        <w:t xml:space="preserve">Purpose:  </w:t>
      </w:r>
      <w:r>
        <w:rPr>
          <w:i w:val="0"/>
          <w:sz w:val="20"/>
        </w:rPr>
        <w:t>Re-fetch the same booking view as lookup to pick up live flight changes pushed from the ops panel (a new delay, a boarding call, a cancellation).</w:t>
      </w:r>
    </w:p>
    <w:p>
      <w:pPr>
        <w:spacing w:after="40"/>
        <w:ind w:left="40"/>
      </w:pPr>
      <w:r>
        <w:rPr>
          <w:b/>
          <w:color w:val="0E7C66"/>
          <w:sz w:val="20"/>
        </w:rPr>
        <w:t xml:space="preserve">Authentication:  </w:t>
      </w:r>
      <w:r>
        <w:rPr>
          <w:i w:val="0"/>
          <w:sz w:val="20"/>
        </w:rPr>
        <w:t>PNR + last name.  NOT rate-limited and NOT audited — polling must stay cheap and must not pollute the impact metrics.</w:t>
      </w:r>
    </w:p>
    <w:p>
      <w:pPr>
        <w:spacing w:after="40"/>
        <w:ind w:left="40"/>
      </w:pPr>
      <w:r>
        <w:rPr>
          <w:b/>
          <w:color w:val="0E7C66"/>
          <w:sz w:val="20"/>
        </w:rPr>
        <w:t xml:space="preserve">When it's used:  </w:t>
      </w:r>
      <w:r>
        <w:rPr>
          <w:i w:val="0"/>
          <w:sz w:val="20"/>
        </w:rPr>
        <w:t>Called by the passenger app on a background timer while the passenger is on the status screen, so the UI reflects operational updates without a manual refresh.</w:t>
      </w:r>
    </w:p>
    <w:p>
      <w:pPr>
        <w:spacing w:after="40" w:before="80"/>
      </w:pPr>
      <w:r>
        <w:rPr>
          <w:b/>
          <w:i w:val="0"/>
          <w:color w:val="0B2A4A"/>
          <w:sz w:val="20"/>
        </w:rPr>
        <w:t>Request fields</w:t>
      </w:r>
    </w:p>
    <w:p>
      <w:pPr>
        <w:pStyle w:val="ListBullet"/>
        <w:spacing w:after="40"/>
      </w:pPr>
      <w:r>
        <w:rPr>
          <w:b/>
          <w:i w:val="0"/>
          <w:sz w:val="19"/>
        </w:rPr>
        <w:t xml:space="preserve">pnr </w:t>
      </w:r>
      <w:r>
        <w:rPr>
          <w:b w:val="0"/>
          <w:i/>
          <w:color w:val="555B66"/>
          <w:sz w:val="18"/>
        </w:rPr>
        <w:t xml:space="preserve">(string, 5-8 chars) </w:t>
      </w:r>
      <w:r>
        <w:rPr>
          <w:b w:val="0"/>
          <w:i w:val="0"/>
          <w:sz w:val="19"/>
        </w:rPr>
        <w:t>— the booking reference</w:t>
      </w:r>
    </w:p>
    <w:p>
      <w:pPr>
        <w:pStyle w:val="ListBullet"/>
        <w:spacing w:after="40"/>
      </w:pPr>
      <w:r>
        <w:rPr>
          <w:b/>
          <w:i w:val="0"/>
          <w:sz w:val="19"/>
        </w:rPr>
        <w:t xml:space="preserve">lastName </w:t>
      </w:r>
      <w:r>
        <w:rPr>
          <w:b w:val="0"/>
          <w:i/>
          <w:color w:val="555B66"/>
          <w:sz w:val="18"/>
        </w:rPr>
        <w:t xml:space="preserve">(string) </w:t>
      </w:r>
      <w:r>
        <w:rPr>
          <w:b w:val="0"/>
          <w:i w:val="0"/>
          <w:sz w:val="19"/>
        </w:rPr>
        <w:t>— the passenger's last name</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"pnr": "SJ7QK2", "lastName": "Sharma" }</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200 -&gt; BookingView (identical shape to lookup)</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Requires full PNR + last-name authentication, exactly like every other read.</w:t>
      </w:r>
    </w:p>
    <w:p>
      <w:pPr>
        <w:pStyle w:val="ListBullet"/>
        <w:spacing w:after="40"/>
      </w:pPr>
      <w:r>
        <w:rPr>
          <w:b w:val="0"/>
          <w:i w:val="0"/>
          <w:sz w:val="21"/>
        </w:rPr>
        <w:t>Records no audit entry and applies no rate limit, so background polling is cheap.</w:t>
      </w:r>
    </w:p>
    <w:p>
      <w:pPr>
        <w:spacing w:after="40" w:before="40"/>
      </w:pPr>
      <w:r>
        <w:rPr>
          <w:b/>
          <w:i w:val="0"/>
          <w:color w:val="0B2A4A"/>
          <w:sz w:val="20"/>
        </w:rPr>
        <w:t>Errors</w:t>
      </w:r>
    </w:p>
    <w:p>
      <w:pPr>
        <w:pStyle w:val="ListBullet"/>
        <w:spacing w:after="40"/>
      </w:pPr>
      <w:r>
        <w:rPr>
          <w:b/>
          <w:i w:val="0"/>
          <w:color w:val="B03030"/>
          <w:sz w:val="19"/>
        </w:rPr>
        <w:t xml:space="preserve">400  </w:t>
      </w:r>
      <w:r>
        <w:rPr>
          <w:b w:val="0"/>
          <w:i w:val="0"/>
          <w:sz w:val="19"/>
        </w:rPr>
        <w:t>missing or malformed fields.</w:t>
      </w:r>
    </w:p>
    <w:p>
      <w:pPr>
        <w:pStyle w:val="ListBullet"/>
        <w:spacing w:after="40"/>
      </w:pPr>
      <w:r>
        <w:rPr>
          <w:b/>
          <w:i w:val="0"/>
          <w:color w:val="B03030"/>
          <w:sz w:val="19"/>
        </w:rPr>
        <w:t xml:space="preserve">404  </w:t>
      </w:r>
      <w:r>
        <w:rPr>
          <w:b w:val="0"/>
          <w:i w:val="0"/>
          <w:sz w:val="19"/>
        </w:rPr>
        <w:t>booking not found.</w:t>
      </w:r>
    </w:p>
    <w:p>
      <w:pPr>
        <w:spacing w:after="80"/>
      </w:pPr>
    </w:p>
    <w:p>
      <w:pPr>
        <w:spacing w:after="160" w:before="0"/>
      </w:pPr>
      <w:r>
        <w:rPr>
          <w:b w:val="0"/>
          <w:i/>
          <w:color w:val="555B66"/>
          <w:sz w:val="19"/>
        </w:rPr>
        <w:t>Using lookup for polling would burn the rate limit and add a LOOKUP audit entry on every tick, inflating the "calls deflected" metric. status avoids both while still requiring full PNR + last-name authentication.</w:t>
      </w:r>
    </w:p>
    <w:p>
      <w:pPr>
        <w:keepNext/>
        <w:spacing w:before="200" w:after="60"/>
      </w:pPr>
      <w:r>
        <w:rPr>
          <w:b/>
          <w:color w:val="145DA0"/>
          <w:sz w:val="25"/>
        </w:rPr>
        <w:t>4.3  Seatmap — authoritative seat map for an option</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/api/seatmap</w:t>
            </w:r>
          </w:p>
        </w:tc>
      </w:tr>
    </w:tbl>
    <w:p>
      <w:pPr>
        <w:spacing w:after="0"/>
      </w:pPr>
    </w:p>
    <w:p>
      <w:pPr>
        <w:spacing w:after="40"/>
        <w:ind w:left="40"/>
      </w:pPr>
      <w:r>
        <w:rPr>
          <w:b/>
          <w:color w:val="0E7C66"/>
          <w:sz w:val="20"/>
        </w:rPr>
        <w:t xml:space="preserve">Purpose:  </w:t>
      </w:r>
      <w:r>
        <w:rPr>
          <w:i w:val="0"/>
          <w:sz w:val="20"/>
        </w:rPr>
        <w:t>Return the server-owned seat map for a flight the passenger is considering rebooking onto, plus their seat-allocation priority and the seat that would be auto-assigned.</w:t>
      </w:r>
    </w:p>
    <w:p>
      <w:pPr>
        <w:spacing w:after="40"/>
        <w:ind w:left="40"/>
      </w:pPr>
      <w:r>
        <w:rPr>
          <w:b/>
          <w:color w:val="0E7C66"/>
          <w:sz w:val="20"/>
        </w:rPr>
        <w:t xml:space="preserve">Authentication:  </w:t>
      </w:r>
      <w:r>
        <w:rPr>
          <w:i w:val="0"/>
          <w:sz w:val="20"/>
        </w:rPr>
        <w:t>PNR + last name.</w:t>
      </w:r>
    </w:p>
    <w:p>
      <w:pPr>
        <w:spacing w:after="40"/>
        <w:ind w:left="40"/>
      </w:pPr>
      <w:r>
        <w:rPr>
          <w:b/>
          <w:color w:val="0E7C66"/>
          <w:sz w:val="20"/>
        </w:rPr>
        <w:t xml:space="preserve">When it's used:  </w:t>
      </w:r>
      <w:r>
        <w:rPr>
          <w:i w:val="0"/>
          <w:sz w:val="20"/>
        </w:rPr>
        <w:t>Called when the passenger taps a rebooking option and the seat-selection screen opens, so the rendered airplane exactly matches what the rebook endpoint will validate against.</w:t>
      </w:r>
    </w:p>
    <w:p>
      <w:pPr>
        <w:spacing w:after="40" w:before="80"/>
      </w:pPr>
      <w:r>
        <w:rPr>
          <w:b/>
          <w:i w:val="0"/>
          <w:color w:val="0B2A4A"/>
          <w:sz w:val="20"/>
        </w:rPr>
        <w:t>Request fields</w:t>
      </w:r>
    </w:p>
    <w:p>
      <w:pPr>
        <w:pStyle w:val="ListBullet"/>
        <w:spacing w:after="40"/>
      </w:pPr>
      <w:r>
        <w:rPr>
          <w:b/>
          <w:i w:val="0"/>
          <w:sz w:val="19"/>
        </w:rPr>
        <w:t xml:space="preserve">ref </w:t>
      </w:r>
      <w:r>
        <w:rPr>
          <w:b w:val="0"/>
          <w:i/>
          <w:color w:val="555B66"/>
          <w:sz w:val="18"/>
        </w:rPr>
        <w:t xml:space="preserve">(string) </w:t>
      </w:r>
      <w:r>
        <w:rPr>
          <w:b w:val="0"/>
          <w:i w:val="0"/>
          <w:sz w:val="19"/>
        </w:rPr>
        <w:t>— the booking reference (PNR)</w:t>
      </w:r>
    </w:p>
    <w:p>
      <w:pPr>
        <w:pStyle w:val="ListBullet"/>
        <w:spacing w:after="40"/>
      </w:pPr>
      <w:r>
        <w:rPr>
          <w:b/>
          <w:i w:val="0"/>
          <w:sz w:val="19"/>
        </w:rPr>
        <w:t xml:space="preserve">lastName </w:t>
      </w:r>
      <w:r>
        <w:rPr>
          <w:b w:val="0"/>
          <w:i/>
          <w:color w:val="555B66"/>
          <w:sz w:val="18"/>
        </w:rPr>
        <w:t xml:space="preserve">(string) </w:t>
      </w:r>
      <w:r>
        <w:rPr>
          <w:b w:val="0"/>
          <w:i w:val="0"/>
          <w:sz w:val="19"/>
        </w:rPr>
        <w:t>— the passenger's last name</w:t>
      </w:r>
    </w:p>
    <w:p>
      <w:pPr>
        <w:pStyle w:val="ListBullet"/>
        <w:spacing w:after="40"/>
      </w:pPr>
      <w:r>
        <w:rPr>
          <w:b/>
          <w:i w:val="0"/>
          <w:sz w:val="19"/>
        </w:rPr>
        <w:t xml:space="preserve">flightId </w:t>
      </w:r>
      <w:r>
        <w:rPr>
          <w:b w:val="0"/>
          <w:i/>
          <w:color w:val="555B66"/>
          <w:sz w:val="18"/>
        </w:rPr>
        <w:t xml:space="preserve">(string) </w:t>
      </w:r>
      <w:r>
        <w:rPr>
          <w:b w:val="0"/>
          <w:i w:val="0"/>
          <w:sz w:val="19"/>
        </w:rPr>
        <w:t>— the candidate flight to show a seat map for</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"ref": "SJ7QK2", "lastName": "Sharma", "flightId": "SJ303" }</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w:t>
            </w:r>
          </w:p>
          <w:p>
            <w:pPr>
              <w:spacing w:after="0" w:line="240" w:lineRule="auto"/>
            </w:pPr>
            <w:r>
              <w:rPr>
                <w:rFonts w:ascii="Consolas" w:hAnsi="Consolas"/>
                <w:sz w:val="18"/>
                <w:rFonts w:ascii="Consolas" w:hAnsi="Consolas"/>
              </w:rPr>
              <w:t xml:space="preserve">  "seatMap": { "flightId": "SJ303", "flightNo": "SJ 303", "aircraft": "A320neo",</w:t>
            </w:r>
          </w:p>
          <w:p>
            <w:pPr>
              <w:spacing w:after="0" w:line="240" w:lineRule="auto"/>
            </w:pPr>
            <w:r>
              <w:rPr>
                <w:rFonts w:ascii="Consolas" w:hAnsi="Consolas"/>
                <w:sz w:val="18"/>
                <w:rFonts w:ascii="Consolas" w:hAnsi="Consolas"/>
              </w:rPr>
              <w:t xml:space="preserve">               "rows": 30, "columns": ["A","B","C","D","E","F"],</w:t>
            </w:r>
          </w:p>
          <w:p>
            <w:pPr>
              <w:spacing w:after="0" w:line="240" w:lineRule="auto"/>
            </w:pPr>
            <w:r>
              <w:rPr>
                <w:rFonts w:ascii="Consolas" w:hAnsi="Consolas"/>
                <w:sz w:val="18"/>
                <w:rFonts w:ascii="Consolas" w:hAnsi="Consolas"/>
              </w:rPr>
              <w:t xml:space="preserve">               "total": 180, "available": 42,</w:t>
            </w:r>
          </w:p>
          <w:p>
            <w:pPr>
              <w:spacing w:after="0" w:line="240" w:lineRule="auto"/>
            </w:pPr>
            <w:r>
              <w:rPr>
                <w:rFonts w:ascii="Consolas" w:hAnsi="Consolas"/>
                <w:sz w:val="18"/>
                <w:rFonts w:ascii="Consolas" w:hAnsi="Consolas"/>
              </w:rPr>
              <w:t xml:space="preserve">               "seats": [ { "id": "1A", "row": 1, "col": "A", "occupied": false,</w:t>
            </w:r>
          </w:p>
          <w:p>
            <w:pPr>
              <w:spacing w:after="0" w:line="240" w:lineRule="auto"/>
            </w:pPr>
            <w:r>
              <w:rPr>
                <w:rFonts w:ascii="Consolas" w:hAnsi="Consolas"/>
                <w:sz w:val="18"/>
                <w:rFonts w:ascii="Consolas" w:hAnsi="Consolas"/>
              </w:rPr>
              <w:t xml:space="preserve">                            "cabin": "BUSINESS", "aisle": false, "window": true,</w:t>
            </w:r>
          </w:p>
          <w:p>
            <w:pPr>
              <w:spacing w:after="0" w:line="240" w:lineRule="auto"/>
            </w:pPr>
            <w:r>
              <w:rPr>
                <w:rFonts w:ascii="Consolas" w:hAnsi="Consolas"/>
                <w:sz w:val="18"/>
                <w:rFonts w:ascii="Consolas" w:hAnsi="Consolas"/>
              </w:rPr>
              <w:t xml:space="preserve">                            "priority": true } ] },</w:t>
            </w:r>
          </w:p>
          <w:p>
            <w:pPr>
              <w:spacing w:after="0" w:line="240" w:lineRule="auto"/>
            </w:pPr>
            <w:r>
              <w:rPr>
                <w:rFonts w:ascii="Consolas" w:hAnsi="Consolas"/>
                <w:sz w:val="18"/>
                <w:rFonts w:ascii="Consolas" w:hAnsi="Consolas"/>
              </w:rPr>
              <w:t xml:space="preserve">  "priority": { "tier": "SENIOR", "rank": 1, "label": "Senior citizen", "reason": "..." },</w:t>
            </w:r>
          </w:p>
          <w:p>
            <w:pPr>
              <w:spacing w:after="0" w:line="240" w:lineRule="auto"/>
            </w:pPr>
            <w:r>
              <w:rPr>
                <w:rFonts w:ascii="Consolas" w:hAnsi="Consolas"/>
                <w:sz w:val="18"/>
                <w:rFonts w:ascii="Consolas" w:hAnsi="Consolas"/>
              </w:rPr>
              <w:t xml:space="preserve">  "recommendedSeat": "3C"</w:t>
            </w:r>
          </w:p>
          <w:p>
            <w:pPr>
              <w:spacing w:after="0" w:line="240" w:lineRule="auto"/>
            </w:pPr>
            <w:r>
              <w:rPr>
                <w:rFonts w:ascii="Consolas" w:hAnsi="Consolas"/>
                <w:sz w:val="18"/>
                <w:rFonts w:ascii="Consolas" w:hAnsi="Consolas"/>
              </w:rPr>
              <w:t>}</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The map is only served for flights that are actually rebookable right now (recomputed live), so it stays in lock-step with what rebook will validate — the rendered airplane can never disagree with the endpoint.</w:t>
      </w:r>
    </w:p>
    <w:p>
      <w:pPr>
        <w:pStyle w:val="ListBullet"/>
        <w:spacing w:after="40"/>
      </w:pPr>
      <w:r>
        <w:rPr>
          <w:b w:val="0"/>
          <w:i w:val="0"/>
          <w:sz w:val="21"/>
        </w:rPr>
        <w:t>The seat map is deterministic (derived from the flight id), so the server and client always compute the identical picture.</w:t>
      </w:r>
    </w:p>
    <w:p>
      <w:pPr>
        <w:spacing w:after="40" w:before="40"/>
      </w:pPr>
      <w:r>
        <w:rPr>
          <w:b/>
          <w:i w:val="0"/>
          <w:color w:val="0B2A4A"/>
          <w:sz w:val="20"/>
        </w:rPr>
        <w:t>Errors</w:t>
      </w:r>
    </w:p>
    <w:p>
      <w:pPr>
        <w:pStyle w:val="ListBullet"/>
        <w:spacing w:after="40"/>
      </w:pPr>
      <w:r>
        <w:rPr>
          <w:b/>
          <w:i w:val="0"/>
          <w:color w:val="B03030"/>
          <w:sz w:val="19"/>
        </w:rPr>
        <w:t xml:space="preserve">400  </w:t>
      </w:r>
      <w:r>
        <w:rPr>
          <w:b w:val="0"/>
          <w:i w:val="0"/>
          <w:sz w:val="19"/>
        </w:rPr>
        <w:t>missing details.</w:t>
      </w:r>
    </w:p>
    <w:p>
      <w:pPr>
        <w:pStyle w:val="ListBullet"/>
        <w:spacing w:after="40"/>
      </w:pPr>
      <w:r>
        <w:rPr>
          <w:b/>
          <w:i w:val="0"/>
          <w:color w:val="B03030"/>
          <w:sz w:val="19"/>
        </w:rPr>
        <w:t xml:space="preserve">404  </w:t>
      </w:r>
      <w:r>
        <w:rPr>
          <w:b w:val="0"/>
          <w:i w:val="0"/>
          <w:sz w:val="19"/>
        </w:rPr>
        <w:t>booking not found.</w:t>
      </w:r>
    </w:p>
    <w:p>
      <w:pPr>
        <w:pStyle w:val="ListBullet"/>
        <w:spacing w:after="40"/>
      </w:pPr>
      <w:r>
        <w:rPr>
          <w:b/>
          <w:i w:val="0"/>
          <w:color w:val="B03030"/>
          <w:sz w:val="19"/>
        </w:rPr>
        <w:t xml:space="preserve">409  </w:t>
      </w:r>
      <w:r>
        <w:rPr>
          <w:b w:val="0"/>
          <w:i w:val="0"/>
          <w:sz w:val="19"/>
        </w:rPr>
        <w:t>that flight is not available for rebooking.</w:t>
      </w:r>
    </w:p>
    <w:p>
      <w:pPr>
        <w:spacing w:after="80"/>
      </w:pPr>
    </w:p>
    <w:p>
      <w:pPr>
        <w:keepNext/>
        <w:spacing w:before="200" w:after="60"/>
      </w:pPr>
      <w:r>
        <w:rPr>
          <w:b/>
          <w:color w:val="145DA0"/>
          <w:sz w:val="25"/>
        </w:rPr>
        <w:t>4.4  Rebook — confirm a new flight</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/api/rebook</w:t>
            </w:r>
          </w:p>
        </w:tc>
      </w:tr>
    </w:tbl>
    <w:p>
      <w:pPr>
        <w:spacing w:after="0"/>
      </w:pPr>
    </w:p>
    <w:p>
      <w:pPr>
        <w:spacing w:after="40"/>
        <w:ind w:left="40"/>
      </w:pPr>
      <w:r>
        <w:rPr>
          <w:b/>
          <w:color w:val="0E7C66"/>
          <w:sz w:val="20"/>
        </w:rPr>
        <w:t xml:space="preserve">Purpose:  </w:t>
      </w:r>
      <w:r>
        <w:rPr>
          <w:i w:val="0"/>
          <w:sz w:val="20"/>
        </w:rPr>
        <w:t>Move the booking to a chosen alternative flight and issue a new boarding pass. This is the most heavily guarded endpoint in the system.</w:t>
      </w:r>
    </w:p>
    <w:p>
      <w:pPr>
        <w:spacing w:after="40"/>
        <w:ind w:left="40"/>
      </w:pPr>
      <w:r>
        <w:rPr>
          <w:b/>
          <w:color w:val="0E7C66"/>
          <w:sz w:val="20"/>
        </w:rPr>
        <w:t xml:space="preserve">Authentication:  </w:t>
      </w:r>
      <w:r>
        <w:rPr>
          <w:i w:val="0"/>
          <w:sz w:val="20"/>
        </w:rPr>
        <w:t>PNR + last name.  Idempotent (idempotencyKey). Optimistically locked (expectedVersion). Records a REBOOK audit entry.</w:t>
      </w:r>
    </w:p>
    <w:p>
      <w:pPr>
        <w:spacing w:after="40"/>
        <w:ind w:left="40"/>
      </w:pPr>
      <w:r>
        <w:rPr>
          <w:b/>
          <w:color w:val="0E7C66"/>
          <w:sz w:val="20"/>
        </w:rPr>
        <w:t xml:space="preserve">When it's used:  </w:t>
      </w:r>
      <w:r>
        <w:rPr>
          <w:i w:val="0"/>
          <w:sz w:val="20"/>
        </w:rPr>
        <w:t>Called when the passenger confirms a rebooking option (with or without an explicit seat pick) on the seat-selection or option screen.</w:t>
      </w:r>
    </w:p>
    <w:p>
      <w:pPr>
        <w:spacing w:after="40" w:before="80"/>
      </w:pPr>
      <w:r>
        <w:rPr>
          <w:b/>
          <w:i w:val="0"/>
          <w:color w:val="0B2A4A"/>
          <w:sz w:val="20"/>
        </w:rPr>
        <w:t>Request fields</w:t>
      </w:r>
    </w:p>
    <w:p>
      <w:pPr>
        <w:pStyle w:val="ListBullet"/>
        <w:spacing w:after="40"/>
      </w:pPr>
      <w:r>
        <w:rPr>
          <w:b/>
          <w:i w:val="0"/>
          <w:sz w:val="19"/>
        </w:rPr>
        <w:t xml:space="preserve">ref </w:t>
      </w:r>
      <w:r>
        <w:rPr>
          <w:b w:val="0"/>
          <w:i/>
          <w:color w:val="555B66"/>
          <w:sz w:val="18"/>
        </w:rPr>
        <w:t xml:space="preserve">(string) </w:t>
      </w:r>
      <w:r>
        <w:rPr>
          <w:b w:val="0"/>
          <w:i w:val="0"/>
          <w:sz w:val="19"/>
        </w:rPr>
        <w:t>— the booking reference</w:t>
      </w:r>
    </w:p>
    <w:p>
      <w:pPr>
        <w:pStyle w:val="ListBullet"/>
        <w:spacing w:after="40"/>
      </w:pPr>
      <w:r>
        <w:rPr>
          <w:b/>
          <w:i w:val="0"/>
          <w:sz w:val="19"/>
        </w:rPr>
        <w:t xml:space="preserve">lastName </w:t>
      </w:r>
      <w:r>
        <w:rPr>
          <w:b w:val="0"/>
          <w:i/>
          <w:color w:val="555B66"/>
          <w:sz w:val="18"/>
        </w:rPr>
        <w:t xml:space="preserve">(string) </w:t>
      </w:r>
      <w:r>
        <w:rPr>
          <w:b w:val="0"/>
          <w:i w:val="0"/>
          <w:sz w:val="19"/>
        </w:rPr>
        <w:t>— the passenger's last name</w:t>
      </w:r>
    </w:p>
    <w:p>
      <w:pPr>
        <w:pStyle w:val="ListBullet"/>
        <w:spacing w:after="40"/>
      </w:pPr>
      <w:r>
        <w:rPr>
          <w:b/>
          <w:i w:val="0"/>
          <w:sz w:val="19"/>
        </w:rPr>
        <w:t xml:space="preserve">flightId </w:t>
      </w:r>
      <w:r>
        <w:rPr>
          <w:b w:val="0"/>
          <w:i/>
          <w:color w:val="555B66"/>
          <w:sz w:val="18"/>
        </w:rPr>
        <w:t xml:space="preserve">(string) </w:t>
      </w:r>
      <w:r>
        <w:rPr>
          <w:b w:val="0"/>
          <w:i w:val="0"/>
          <w:sz w:val="19"/>
        </w:rPr>
        <w:t>— the chosen alternative flight</w:t>
      </w:r>
    </w:p>
    <w:p>
      <w:pPr>
        <w:pStyle w:val="ListBullet"/>
        <w:spacing w:after="40"/>
      </w:pPr>
      <w:r>
        <w:rPr>
          <w:b/>
          <w:i w:val="0"/>
          <w:sz w:val="19"/>
        </w:rPr>
        <w:t xml:space="preserve">seat </w:t>
      </w:r>
      <w:r>
        <w:rPr>
          <w:b w:val="0"/>
          <w:i/>
          <w:color w:val="555B66"/>
          <w:sz w:val="18"/>
        </w:rPr>
        <w:t xml:space="preserve">(string, optional) </w:t>
      </w:r>
      <w:r>
        <w:rPr>
          <w:b w:val="0"/>
          <w:i w:val="0"/>
          <w:sz w:val="19"/>
        </w:rPr>
        <w:t>— a chosen seat (e.g. "14C"); omitted -&gt; best seat for the passenger's priority is auto-assigned</w:t>
      </w:r>
    </w:p>
    <w:p>
      <w:pPr>
        <w:pStyle w:val="ListBullet"/>
        <w:spacing w:after="40"/>
      </w:pPr>
      <w:r>
        <w:rPr>
          <w:b/>
          <w:i w:val="0"/>
          <w:sz w:val="19"/>
        </w:rPr>
        <w:t xml:space="preserve">idempotencyKey </w:t>
      </w:r>
      <w:r>
        <w:rPr>
          <w:b w:val="0"/>
          <w:i/>
          <w:color w:val="555B66"/>
          <w:sz w:val="18"/>
        </w:rPr>
        <w:t xml:space="preserve">(string) </w:t>
      </w:r>
      <w:r>
        <w:rPr>
          <w:b w:val="0"/>
          <w:i w:val="0"/>
          <w:sz w:val="19"/>
        </w:rPr>
        <w:t>— a client-generated key making a double-tap safe</w:t>
      </w:r>
    </w:p>
    <w:p>
      <w:pPr>
        <w:pStyle w:val="ListBullet"/>
        <w:spacing w:after="40"/>
      </w:pPr>
      <w:r>
        <w:rPr>
          <w:b/>
          <w:i w:val="0"/>
          <w:sz w:val="19"/>
        </w:rPr>
        <w:t xml:space="preserve">expectedVersion </w:t>
      </w:r>
      <w:r>
        <w:rPr>
          <w:b w:val="0"/>
          <w:i/>
          <w:color w:val="555B66"/>
          <w:sz w:val="18"/>
        </w:rPr>
        <w:t xml:space="preserve">(number, optional) </w:t>
      </w:r>
      <w:r>
        <w:rPr>
          <w:b w:val="0"/>
          <w:i w:val="0"/>
          <w:sz w:val="19"/>
        </w:rPr>
        <w:t>— the booking.version from the last read, for optimistic locking</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"ref": "SJ7QK2", "lastName": "Sharma", "flightId": "SJ303",</w:t>
            </w:r>
          </w:p>
          <w:p>
            <w:pPr>
              <w:spacing w:after="0" w:line="240" w:lineRule="auto"/>
            </w:pPr>
            <w:r>
              <w:rPr>
                <w:rFonts w:ascii="Consolas" w:hAnsi="Consolas"/>
                <w:sz w:val="18"/>
                <w:rFonts w:ascii="Consolas" w:hAnsi="Consolas"/>
              </w:rPr>
              <w:t xml:space="preserve">  "seat": "14C", "idempotencyKey": "0d9f6c1e-...", "expectedVersion": 0 }</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201 (abridged) — 200 + header idempotent-replay:true on a key replay</w:t>
            </w:r>
          </w:p>
          <w:p>
            <w:pPr>
              <w:spacing w:after="0" w:line="240" w:lineRule="auto"/>
            </w:pPr>
            <w:r>
              <w:rPr>
                <w:rFonts w:ascii="Consolas" w:hAnsi="Consolas"/>
                <w:sz w:val="18"/>
                <w:rFonts w:ascii="Consolas" w:hAnsi="Consolas"/>
              </w:rPr>
              <w:t>{ "booking": { "status": "REBOOKED", "version": 1, "seat": "14C", ... },</w:t>
            </w:r>
          </w:p>
          <w:p>
            <w:pPr>
              <w:spacing w:after="0" w:line="240" w:lineRule="auto"/>
            </w:pPr>
            <w:r>
              <w:rPr>
                <w:rFonts w:ascii="Consolas" w:hAnsi="Consolas"/>
                <w:sz w:val="18"/>
                <w:rFonts w:ascii="Consolas" w:hAnsi="Consolas"/>
              </w:rPr>
              <w:t xml:space="preserve">  "boardingPass": { "flightNo": "SJ 303", "seat": "14C", "gate": "A7",</w:t>
            </w:r>
          </w:p>
          <w:p>
            <w:pPr>
              <w:spacing w:after="0" w:line="240" w:lineRule="auto"/>
            </w:pPr>
            <w:r>
              <w:rPr>
                <w:rFonts w:ascii="Consolas" w:hAnsi="Consolas"/>
                <w:sz w:val="18"/>
                <w:rFonts w:ascii="Consolas" w:hAnsi="Consolas"/>
              </w:rPr>
              <w:t xml:space="preserve">                    "boarding": "...", ... },</w:t>
            </w:r>
          </w:p>
          <w:p>
            <w:pPr>
              <w:spacing w:after="0" w:line="240" w:lineRule="auto"/>
            </w:pPr>
            <w:r>
              <w:rPr>
                <w:rFonts w:ascii="Consolas" w:hAnsi="Consolas"/>
                <w:sz w:val="18"/>
                <w:rFonts w:ascii="Consolas" w:hAnsi="Consolas"/>
              </w:rPr>
              <w:t xml:space="preserve">  "fareSettlement": { "difference": 0 },</w:t>
            </w:r>
          </w:p>
          <w:p>
            <w:pPr>
              <w:spacing w:after="0" w:line="240" w:lineRule="auto"/>
            </w:pPr>
            <w:r>
              <w:rPr>
                <w:rFonts w:ascii="Consolas" w:hAnsi="Consolas"/>
                <w:sz w:val="18"/>
                <w:rFonts w:ascii="Consolas" w:hAnsi="Consolas"/>
              </w:rPr>
              <w:t xml:space="preserve">  "stats": { "callsDeflected": 1, "minutesSaved": 25, ... } }</w:t>
            </w:r>
          </w:p>
        </w:tc>
      </w:tr>
    </w:tbl>
    <w:p>
      <w:pPr>
        <w:spacing w:after="40"/>
      </w:pPr>
    </w:p>
    <w:p>
      <w:pPr>
        <w:spacing w:after="40" w:before="80"/>
      </w:pPr>
      <w:r>
        <w:rPr>
          <w:b/>
          <w:i w:val="0"/>
          <w:color w:val="0B2A4A"/>
          <w:sz w:val="20"/>
        </w:rPr>
        <w:t>Enforcement order (each step can short-circuit)</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432"/>
            <w:shd w:val="clear" w:fill="0B2A4A"/>
            <w:tcMar>
              <w:top w:w="40" w:type="dxa"/>
              <w:bottom w:w="40" w:type="dxa"/>
              <w:start w:w="90" w:type="dxa"/>
              <w:end w:w="90" w:type="dxa"/>
            </w:tcMar>
          </w:tcPr>
          <w:p>
            <w:pPr>
              <w:spacing w:after="0"/>
            </w:pPr>
            <w:r>
              <w:rPr>
                <w:b/>
                <w:color w:val="FFFFFF"/>
                <w:sz w:val="19"/>
              </w:rPr>
              <w:t>#</w:t>
            </w:r>
          </w:p>
        </w:tc>
        <w:tc>
          <w:tcPr>
            <w:tcW w:type="dxa" w:w="6624"/>
            <w:shd w:val="clear" w:fill="0B2A4A"/>
            <w:tcMar>
              <w:top w:w="40" w:type="dxa"/>
              <w:bottom w:w="40" w:type="dxa"/>
              <w:start w:w="90" w:type="dxa"/>
              <w:end w:w="90" w:type="dxa"/>
            </w:tcMar>
          </w:tcPr>
          <w:p>
            <w:pPr>
              <w:spacing w:after="0"/>
            </w:pPr>
            <w:r>
              <w:rPr>
                <w:b/>
                <w:color w:val="FFFFFF"/>
                <w:sz w:val="19"/>
              </w:rPr>
              <w:t>Step</w:t>
            </w:r>
          </w:p>
        </w:tc>
        <w:tc>
          <w:tcPr>
            <w:tcW w:type="dxa" w:w="3024"/>
            <w:shd w:val="clear" w:fill="0B2A4A"/>
            <w:tcMar>
              <w:top w:w="40" w:type="dxa"/>
              <w:bottom w:w="40" w:type="dxa"/>
              <w:start w:w="90" w:type="dxa"/>
              <w:end w:w="90" w:type="dxa"/>
            </w:tcMar>
          </w:tcPr>
          <w:p>
            <w:pPr>
              <w:spacing w:after="0"/>
            </w:pPr>
            <w:r>
              <w:rPr>
                <w:b/>
                <w:color w:val="FFFFFF"/>
                <w:sz w:val="19"/>
              </w:rPr>
              <w:t>On failure</w:t>
            </w:r>
          </w:p>
        </w:tc>
      </w:tr>
      <w:tr>
        <w:tc>
          <w:tcPr>
            <w:tcW w:type="dxa" w:w="432"/>
            <w:tcMar>
              <w:top w:w="40" w:type="dxa"/>
              <w:bottom w:w="40" w:type="dxa"/>
              <w:start w:w="90" w:type="dxa"/>
              <w:end w:w="90" w:type="dxa"/>
            </w:tcMar>
          </w:tcPr>
          <w:p>
            <w:pPr>
              <w:spacing w:after="0"/>
            </w:pPr>
            <w:r>
              <w:rPr>
                <w:sz w:val="18"/>
              </w:rPr>
              <w:t>1</w:t>
            </w:r>
          </w:p>
        </w:tc>
        <w:tc>
          <w:tcPr>
            <w:tcW w:type="dxa" w:w="6624"/>
            <w:tcMar>
              <w:top w:w="40" w:type="dxa"/>
              <w:bottom w:w="40" w:type="dxa"/>
              <w:start w:w="90" w:type="dxa"/>
              <w:end w:w="90" w:type="dxa"/>
            </w:tcMar>
          </w:tcPr>
          <w:p>
            <w:pPr>
              <w:spacing w:after="0"/>
            </w:pPr>
            <w:r>
              <w:rPr>
                <w:sz w:val="18"/>
              </w:rPr>
              <w:t>Re-authenticate (PNR + last name)</w:t>
            </w:r>
          </w:p>
        </w:tc>
        <w:tc>
          <w:tcPr>
            <w:tcW w:type="dxa" w:w="3024"/>
            <w:tcMar>
              <w:top w:w="40" w:type="dxa"/>
              <w:bottom w:w="40" w:type="dxa"/>
              <w:start w:w="90" w:type="dxa"/>
              <w:end w:w="90" w:type="dxa"/>
            </w:tcMar>
          </w:tcPr>
          <w:p>
            <w:pPr>
              <w:spacing w:after="0"/>
            </w:pPr>
            <w:r>
              <w:rPr>
                <w:sz w:val="18"/>
              </w:rPr>
              <w:t>404 booking not found</w:t>
            </w:r>
          </w:p>
        </w:tc>
      </w:tr>
      <w:tr>
        <w:tc>
          <w:tcPr>
            <w:tcW w:type="dxa" w:w="432"/>
            <w:tcMar>
              <w:top w:w="40" w:type="dxa"/>
              <w:bottom w:w="40" w:type="dxa"/>
              <w:start w:w="90" w:type="dxa"/>
              <w:end w:w="90" w:type="dxa"/>
            </w:tcMar>
            <w:shd w:val="clear" w:fill="F4F7FA"/>
          </w:tcPr>
          <w:p>
            <w:pPr>
              <w:spacing w:after="0"/>
            </w:pPr>
            <w:r>
              <w:rPr>
                <w:sz w:val="18"/>
              </w:rPr>
              <w:t>2</w:t>
            </w:r>
          </w:p>
        </w:tc>
        <w:tc>
          <w:tcPr>
            <w:tcW w:type="dxa" w:w="6624"/>
            <w:tcMar>
              <w:top w:w="40" w:type="dxa"/>
              <w:bottom w:w="40" w:type="dxa"/>
              <w:start w:w="90" w:type="dxa"/>
              <w:end w:w="90" w:type="dxa"/>
            </w:tcMar>
            <w:shd w:val="clear" w:fill="F4F7FA"/>
          </w:tcPr>
          <w:p>
            <w:pPr>
              <w:spacing w:after="0"/>
            </w:pPr>
            <w:r>
              <w:rPr>
                <w:sz w:val="18"/>
              </w:rPr>
              <w:t>Idempotency replay — repeated key returns the stored response</w:t>
            </w:r>
          </w:p>
        </w:tc>
        <w:tc>
          <w:tcPr>
            <w:tcW w:type="dxa" w:w="3024"/>
            <w:tcMar>
              <w:top w:w="40" w:type="dxa"/>
              <w:bottom w:w="40" w:type="dxa"/>
              <w:start w:w="90" w:type="dxa"/>
              <w:end w:w="90" w:type="dxa"/>
            </w:tcMar>
            <w:shd w:val="clear" w:fill="F4F7FA"/>
          </w:tcPr>
          <w:p>
            <w:pPr>
              <w:spacing w:after="0"/>
            </w:pPr>
            <w:r>
              <w:rPr>
                <w:sz w:val="18"/>
              </w:rPr>
              <w:t>200 + idempotent-replay: true</w:t>
            </w:r>
          </w:p>
        </w:tc>
      </w:tr>
      <w:tr>
        <w:tc>
          <w:tcPr>
            <w:tcW w:type="dxa" w:w="432"/>
            <w:tcMar>
              <w:top w:w="40" w:type="dxa"/>
              <w:bottom w:w="40" w:type="dxa"/>
              <w:start w:w="90" w:type="dxa"/>
              <w:end w:w="90" w:type="dxa"/>
            </w:tcMar>
          </w:tcPr>
          <w:p>
            <w:pPr>
              <w:spacing w:after="0"/>
            </w:pPr>
            <w:r>
              <w:rPr>
                <w:sz w:val="18"/>
              </w:rPr>
              <w:t>3</w:t>
            </w:r>
          </w:p>
        </w:tc>
        <w:tc>
          <w:tcPr>
            <w:tcW w:type="dxa" w:w="6624"/>
            <w:tcMar>
              <w:top w:w="40" w:type="dxa"/>
              <w:bottom w:w="40" w:type="dxa"/>
              <w:start w:w="90" w:type="dxa"/>
              <w:end w:w="90" w:type="dxa"/>
            </w:tcMar>
          </w:tcPr>
          <w:p>
            <w:pPr>
              <w:spacing w:after="0"/>
            </w:pPr>
            <w:r>
              <w:rPr>
                <w:sz w:val="18"/>
              </w:rPr>
              <w:t>State machine — refund not already in progress; case not escalated</w:t>
            </w:r>
          </w:p>
        </w:tc>
        <w:tc>
          <w:tcPr>
            <w:tcW w:type="dxa" w:w="3024"/>
            <w:tcMar>
              <w:top w:w="40" w:type="dxa"/>
              <w:bottom w:w="40" w:type="dxa"/>
              <w:start w:w="90" w:type="dxa"/>
              <w:end w:w="90" w:type="dxa"/>
            </w:tcMar>
          </w:tcPr>
          <w:p>
            <w:pPr>
              <w:spacing w:after="0"/>
            </w:pPr>
            <w:r>
              <w:rPr>
                <w:sz w:val="18"/>
              </w:rPr>
              <w:t>409 conflict</w:t>
            </w:r>
          </w:p>
        </w:tc>
      </w:tr>
      <w:tr>
        <w:tc>
          <w:tcPr>
            <w:tcW w:type="dxa" w:w="432"/>
            <w:tcMar>
              <w:top w:w="40" w:type="dxa"/>
              <w:bottom w:w="40" w:type="dxa"/>
              <w:start w:w="90" w:type="dxa"/>
              <w:end w:w="90" w:type="dxa"/>
            </w:tcMar>
            <w:shd w:val="clear" w:fill="F4F7FA"/>
          </w:tcPr>
          <w:p>
            <w:pPr>
              <w:spacing w:after="0"/>
            </w:pPr>
            <w:r>
              <w:rPr>
                <w:sz w:val="18"/>
              </w:rPr>
              <w:t>4</w:t>
            </w:r>
          </w:p>
        </w:tc>
        <w:tc>
          <w:tcPr>
            <w:tcW w:type="dxa" w:w="6624"/>
            <w:tcMar>
              <w:top w:w="40" w:type="dxa"/>
              <w:bottom w:w="40" w:type="dxa"/>
              <w:start w:w="90" w:type="dxa"/>
              <w:end w:w="90" w:type="dxa"/>
            </w:tcMar>
            <w:shd w:val="clear" w:fill="F4F7FA"/>
          </w:tcPr>
          <w:p>
            <w:pPr>
              <w:spacing w:after="0"/>
            </w:pPr>
            <w:r>
              <w:rPr>
                <w:sz w:val="18"/>
              </w:rPr>
              <w:t>Optimistic lock — expectedVersion matches</w:t>
            </w:r>
          </w:p>
        </w:tc>
        <w:tc>
          <w:tcPr>
            <w:tcW w:type="dxa" w:w="3024"/>
            <w:tcMar>
              <w:top w:w="40" w:type="dxa"/>
              <w:bottom w:w="40" w:type="dxa"/>
              <w:start w:w="90" w:type="dxa"/>
              <w:end w:w="90" w:type="dxa"/>
            </w:tcMar>
            <w:shd w:val="clear" w:fill="F4F7FA"/>
          </w:tcPr>
          <w:p>
            <w:pPr>
              <w:spacing w:after="0"/>
            </w:pPr>
            <w:r>
              <w:rPr>
                <w:sz w:val="18"/>
              </w:rPr>
              <w:t>409 changed in another session</w:t>
            </w:r>
          </w:p>
        </w:tc>
      </w:tr>
      <w:tr>
        <w:tc>
          <w:tcPr>
            <w:tcW w:type="dxa" w:w="432"/>
            <w:tcMar>
              <w:top w:w="40" w:type="dxa"/>
              <w:bottom w:w="40" w:type="dxa"/>
              <w:start w:w="90" w:type="dxa"/>
              <w:end w:w="90" w:type="dxa"/>
            </w:tcMar>
          </w:tcPr>
          <w:p>
            <w:pPr>
              <w:spacing w:after="0"/>
            </w:pPr>
            <w:r>
              <w:rPr>
                <w:sz w:val="18"/>
              </w:rPr>
              <w:t>5</w:t>
            </w:r>
          </w:p>
        </w:tc>
        <w:tc>
          <w:tcPr>
            <w:tcW w:type="dxa" w:w="6624"/>
            <w:tcMar>
              <w:top w:w="40" w:type="dxa"/>
              <w:bottom w:w="40" w:type="dxa"/>
              <w:start w:w="90" w:type="dxa"/>
              <w:end w:w="90" w:type="dxa"/>
            </w:tcMar>
          </w:tcPr>
          <w:p>
            <w:pPr>
              <w:spacing w:after="0"/>
            </w:pPr>
            <w:r>
              <w:rPr>
                <w:sz w:val="18"/>
              </w:rPr>
              <w:t>Selection revalidation — flightId still in freshly-computed options</w:t>
            </w:r>
          </w:p>
        </w:tc>
        <w:tc>
          <w:tcPr>
            <w:tcW w:type="dxa" w:w="3024"/>
            <w:tcMar>
              <w:top w:w="40" w:type="dxa"/>
              <w:bottom w:w="40" w:type="dxa"/>
              <w:start w:w="90" w:type="dxa"/>
              <w:end w:w="90" w:type="dxa"/>
            </w:tcMar>
          </w:tcPr>
          <w:p>
            <w:pPr>
              <w:spacing w:after="0"/>
            </w:pPr>
            <w:r>
              <w:rPr>
                <w:sz w:val="18"/>
              </w:rPr>
              <w:t>409 no longer available</w:t>
            </w:r>
          </w:p>
        </w:tc>
      </w:tr>
      <w:tr>
        <w:tc>
          <w:tcPr>
            <w:tcW w:type="dxa" w:w="432"/>
            <w:tcMar>
              <w:top w:w="40" w:type="dxa"/>
              <w:bottom w:w="40" w:type="dxa"/>
              <w:start w:w="90" w:type="dxa"/>
              <w:end w:w="90" w:type="dxa"/>
            </w:tcMar>
            <w:shd w:val="clear" w:fill="F4F7FA"/>
          </w:tcPr>
          <w:p>
            <w:pPr>
              <w:spacing w:after="0"/>
            </w:pPr>
            <w:r>
              <w:rPr>
                <w:sz w:val="18"/>
              </w:rPr>
              <w:t>6</w:t>
            </w:r>
          </w:p>
        </w:tc>
        <w:tc>
          <w:tcPr>
            <w:tcW w:type="dxa" w:w="6624"/>
            <w:tcMar>
              <w:top w:w="40" w:type="dxa"/>
              <w:bottom w:w="40" w:type="dxa"/>
              <w:start w:w="90" w:type="dxa"/>
              <w:end w:w="90" w:type="dxa"/>
            </w:tcMar>
            <w:shd w:val="clear" w:fill="F4F7FA"/>
          </w:tcPr>
          <w:p>
            <w:pPr>
              <w:spacing w:after="0"/>
            </w:pPr>
            <w:r>
              <w:rPr>
                <w:sz w:val="18"/>
              </w:rPr>
              <w:t>Priority capacity — seats not held for higher-priority passengers</w:t>
            </w:r>
          </w:p>
        </w:tc>
        <w:tc>
          <w:tcPr>
            <w:tcW w:type="dxa" w:w="3024"/>
            <w:tcMar>
              <w:top w:w="40" w:type="dxa"/>
              <w:bottom w:w="40" w:type="dxa"/>
              <w:start w:w="90" w:type="dxa"/>
              <w:end w:w="90" w:type="dxa"/>
            </w:tcMar>
            <w:shd w:val="clear" w:fill="F4F7FA"/>
          </w:tcPr>
          <w:p>
            <w:pPr>
              <w:spacing w:after="0"/>
            </w:pPr>
            <w:r>
              <w:rPr>
                <w:sz w:val="18"/>
              </w:rPr>
              <w:t>409 waitlisted (capacityNote)</w:t>
            </w:r>
          </w:p>
        </w:tc>
      </w:tr>
      <w:tr>
        <w:tc>
          <w:tcPr>
            <w:tcW w:type="dxa" w:w="432"/>
            <w:tcMar>
              <w:top w:w="40" w:type="dxa"/>
              <w:bottom w:w="40" w:type="dxa"/>
              <w:start w:w="90" w:type="dxa"/>
              <w:end w:w="90" w:type="dxa"/>
            </w:tcMar>
          </w:tcPr>
          <w:p>
            <w:pPr>
              <w:spacing w:after="0"/>
            </w:pPr>
            <w:r>
              <w:rPr>
                <w:sz w:val="18"/>
              </w:rPr>
              <w:t>7</w:t>
            </w:r>
          </w:p>
        </w:tc>
        <w:tc>
          <w:tcPr>
            <w:tcW w:type="dxa" w:w="6624"/>
            <w:tcMar>
              <w:top w:w="40" w:type="dxa"/>
              <w:bottom w:w="40" w:type="dxa"/>
              <w:start w:w="90" w:type="dxa"/>
              <w:end w:w="90" w:type="dxa"/>
            </w:tcMar>
          </w:tcPr>
          <w:p>
            <w:pPr>
              <w:spacing w:after="0"/>
            </w:pPr>
            <w:r>
              <w:rPr>
                <w:sz w:val="18"/>
              </w:rPr>
              <w:t>Seat validation — chosen seat free &amp; permitted for priority (else auto-allocate)</w:t>
            </w:r>
          </w:p>
        </w:tc>
        <w:tc>
          <w:tcPr>
            <w:tcW w:type="dxa" w:w="3024"/>
            <w:tcMar>
              <w:top w:w="40" w:type="dxa"/>
              <w:bottom w:w="40" w:type="dxa"/>
              <w:start w:w="90" w:type="dxa"/>
              <w:end w:w="90" w:type="dxa"/>
            </w:tcMar>
          </w:tcPr>
          <w:p>
            <w:pPr>
              <w:spacing w:after="0"/>
            </w:pPr>
            <w:r>
              <w:rPr>
                <w:sz w:val="18"/>
              </w:rPr>
              <w:t>409 taken / reserved / full</w:t>
            </w:r>
          </w:p>
        </w:tc>
      </w:tr>
      <w:tr>
        <w:tc>
          <w:tcPr>
            <w:tcW w:type="dxa" w:w="432"/>
            <w:tcMar>
              <w:top w:w="40" w:type="dxa"/>
              <w:bottom w:w="40" w:type="dxa"/>
              <w:start w:w="90" w:type="dxa"/>
              <w:end w:w="90" w:type="dxa"/>
            </w:tcMar>
            <w:shd w:val="clear" w:fill="F4F7FA"/>
          </w:tcPr>
          <w:p>
            <w:pPr>
              <w:spacing w:after="0"/>
            </w:pPr>
            <w:r>
              <w:rPr>
                <w:sz w:val="18"/>
              </w:rPr>
              <w:t>8</w:t>
            </w:r>
          </w:p>
        </w:tc>
        <w:tc>
          <w:tcPr>
            <w:tcW w:type="dxa" w:w="6624"/>
            <w:tcMar>
              <w:top w:w="40" w:type="dxa"/>
              <w:bottom w:w="40" w:type="dxa"/>
              <w:start w:w="90" w:type="dxa"/>
              <w:end w:w="90" w:type="dxa"/>
            </w:tcMar>
            <w:shd w:val="clear" w:fill="F4F7FA"/>
          </w:tcPr>
          <w:p>
            <w:pPr>
              <w:spacing w:after="0"/>
            </w:pPr>
            <w:r>
              <w:rPr>
                <w:sz w:val="18"/>
              </w:rPr>
              <w:t>Apply — release old seat, decrement inventory, REBOOKED, version++, audit, cache</w:t>
            </w:r>
          </w:p>
        </w:tc>
        <w:tc>
          <w:tcPr>
            <w:tcW w:type="dxa" w:w="3024"/>
            <w:tcMar>
              <w:top w:w="40" w:type="dxa"/>
              <w:bottom w:w="40" w:type="dxa"/>
              <w:start w:w="90" w:type="dxa"/>
              <w:end w:w="90" w:type="dxa"/>
            </w:tcMar>
            <w:shd w:val="clear" w:fill="F4F7FA"/>
          </w:tcPr>
          <w:p>
            <w:pPr>
              <w:spacing w:after="0"/>
            </w:pPr>
            <w:r>
              <w:rPr>
                <w:sz w:val="18"/>
              </w:rPr>
              <w:t>201 created</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Re-rebooking is allowed: the previously held seat and its unit of inventory are released first, so changing again never leaks seats.</w:t>
      </w:r>
    </w:p>
    <w:p>
      <w:pPr>
        <w:pStyle w:val="ListBullet"/>
        <w:spacing w:after="40"/>
      </w:pPr>
      <w:r>
        <w:rPr>
          <w:b w:val="0"/>
          <w:i w:val="0"/>
          <w:sz w:val="21"/>
        </w:rPr>
        <w:t>The fare difference is settled versus the original fare paid (fareSettlement.difference: &gt;0 charged, &lt;0 refunded, 0 none).</w:t>
      </w:r>
    </w:p>
    <w:p>
      <w:pPr>
        <w:spacing w:after="40" w:before="40"/>
      </w:pPr>
      <w:r>
        <w:rPr>
          <w:b/>
          <w:i w:val="0"/>
          <w:color w:val="0B2A4A"/>
          <w:sz w:val="20"/>
        </w:rPr>
        <w:t>Errors</w:t>
      </w:r>
    </w:p>
    <w:p>
      <w:pPr>
        <w:pStyle w:val="ListBullet"/>
        <w:spacing w:after="40"/>
      </w:pPr>
      <w:r>
        <w:rPr>
          <w:b/>
          <w:i w:val="0"/>
          <w:color w:val="B03030"/>
          <w:sz w:val="19"/>
        </w:rPr>
        <w:t xml:space="preserve">400  </w:t>
      </w:r>
      <w:r>
        <w:rPr>
          <w:b w:val="0"/>
          <w:i w:val="0"/>
          <w:sz w:val="19"/>
        </w:rPr>
        <w:t>missing rebooking details.</w:t>
      </w:r>
    </w:p>
    <w:p>
      <w:pPr>
        <w:pStyle w:val="ListBullet"/>
        <w:spacing w:after="40"/>
      </w:pPr>
      <w:r>
        <w:rPr>
          <w:b/>
          <w:i w:val="0"/>
          <w:color w:val="B03030"/>
          <w:sz w:val="19"/>
        </w:rPr>
        <w:t xml:space="preserve">404  </w:t>
      </w:r>
      <w:r>
        <w:rPr>
          <w:b w:val="0"/>
          <w:i w:val="0"/>
          <w:sz w:val="19"/>
        </w:rPr>
        <w:t>booking or flight not found.</w:t>
      </w:r>
    </w:p>
    <w:p>
      <w:pPr>
        <w:pStyle w:val="ListBullet"/>
        <w:spacing w:after="40"/>
      </w:pPr>
      <w:r>
        <w:rPr>
          <w:b/>
          <w:i w:val="0"/>
          <w:color w:val="B03030"/>
          <w:sz w:val="19"/>
        </w:rPr>
        <w:t xml:space="preserve">409  </w:t>
      </w:r>
      <w:r>
        <w:rPr>
          <w:b w:val="0"/>
          <w:i w:val="0"/>
          <w:sz w:val="19"/>
        </w:rPr>
        <w:t>refund in progress / escalated / stale version / selection unavailable / waitlisted / seat taken / seat reserved / flight full.</w:t>
      </w:r>
    </w:p>
    <w:p>
      <w:pPr>
        <w:pStyle w:val="ListBullet"/>
        <w:spacing w:after="40"/>
      </w:pPr>
      <w:r>
        <w:rPr>
          <w:b/>
          <w:i w:val="0"/>
          <w:color w:val="B03030"/>
          <w:sz w:val="19"/>
        </w:rPr>
        <w:t xml:space="preserve">200  </w:t>
      </w:r>
      <w:r>
        <w:rPr>
          <w:b w:val="0"/>
          <w:i w:val="0"/>
          <w:sz w:val="19"/>
        </w:rPr>
        <w:t>with idempotent-replay: true — a replayed idempotency key (not an error, but not a fresh 201).</w:t>
      </w:r>
    </w:p>
    <w:p>
      <w:pPr>
        <w:spacing w:after="80"/>
      </w:pPr>
    </w:p>
    <w:p>
      <w:pPr>
        <w:keepNext/>
        <w:spacing w:before="200" w:after="60"/>
      </w:pPr>
      <w:r>
        <w:rPr>
          <w:b/>
          <w:color w:val="145DA0"/>
          <w:sz w:val="25"/>
        </w:rPr>
        <w:t>4.5  Refund — request a full refund</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/api/refund</w:t>
            </w:r>
          </w:p>
        </w:tc>
      </w:tr>
    </w:tbl>
    <w:p>
      <w:pPr>
        <w:spacing w:after="0"/>
      </w:pPr>
    </w:p>
    <w:p>
      <w:pPr>
        <w:spacing w:after="40"/>
        <w:ind w:left="40"/>
      </w:pPr>
      <w:r>
        <w:rPr>
          <w:b/>
          <w:color w:val="0E7C66"/>
          <w:sz w:val="20"/>
        </w:rPr>
        <w:t xml:space="preserve">Purpose:  </w:t>
      </w:r>
      <w:r>
        <w:rPr>
          <w:i w:val="0"/>
          <w:sz w:val="20"/>
        </w:rPr>
        <w:t>Initiate a full refund and issue a reference number. There is no payment integration (per the brief) — the refund produces a reference, not a disbursement.</w:t>
      </w:r>
    </w:p>
    <w:p>
      <w:pPr>
        <w:spacing w:after="40"/>
        <w:ind w:left="40"/>
      </w:pPr>
      <w:r>
        <w:rPr>
          <w:b/>
          <w:color w:val="0E7C66"/>
          <w:sz w:val="20"/>
        </w:rPr>
        <w:t xml:space="preserve">Authentication:  </w:t>
      </w:r>
      <w:r>
        <w:rPr>
          <w:i w:val="0"/>
          <w:sz w:val="20"/>
        </w:rPr>
        <w:t>PNR + last name.  Idempotent (idempotencyKey). Optimistically locked (expectedVersion). Records a REFUND audit entry.</w:t>
      </w:r>
    </w:p>
    <w:p>
      <w:pPr>
        <w:spacing w:after="40"/>
        <w:ind w:left="40"/>
      </w:pPr>
      <w:r>
        <w:rPr>
          <w:b/>
          <w:color w:val="0E7C66"/>
          <w:sz w:val="20"/>
        </w:rPr>
        <w:t xml:space="preserve">When it's used:  </w:t>
      </w:r>
      <w:r>
        <w:rPr>
          <w:i w:val="0"/>
          <w:sz w:val="20"/>
        </w:rPr>
        <w:t>Called when the passenger chooses to take a refund instead of rebooking. Refund and rebooking are mutually exclusive — DGCA entitles the passenger to one or the other.</w:t>
      </w:r>
    </w:p>
    <w:p>
      <w:pPr>
        <w:spacing w:after="40" w:before="80"/>
      </w:pPr>
      <w:r>
        <w:rPr>
          <w:b/>
          <w:i w:val="0"/>
          <w:color w:val="0B2A4A"/>
          <w:sz w:val="20"/>
        </w:rPr>
        <w:t>Request fields</w:t>
      </w:r>
    </w:p>
    <w:p>
      <w:pPr>
        <w:pStyle w:val="ListBullet"/>
        <w:spacing w:after="40"/>
      </w:pPr>
      <w:r>
        <w:rPr>
          <w:b/>
          <w:i w:val="0"/>
          <w:sz w:val="19"/>
        </w:rPr>
        <w:t xml:space="preserve">ref </w:t>
      </w:r>
      <w:r>
        <w:rPr>
          <w:b w:val="0"/>
          <w:i/>
          <w:color w:val="555B66"/>
          <w:sz w:val="18"/>
        </w:rPr>
        <w:t xml:space="preserve">(string) </w:t>
      </w:r>
      <w:r>
        <w:rPr>
          <w:b w:val="0"/>
          <w:i w:val="0"/>
          <w:sz w:val="19"/>
        </w:rPr>
        <w:t>— the booking reference</w:t>
      </w:r>
    </w:p>
    <w:p>
      <w:pPr>
        <w:pStyle w:val="ListBullet"/>
        <w:spacing w:after="40"/>
      </w:pPr>
      <w:r>
        <w:rPr>
          <w:b/>
          <w:i w:val="0"/>
          <w:sz w:val="19"/>
        </w:rPr>
        <w:t xml:space="preserve">lastName </w:t>
      </w:r>
      <w:r>
        <w:rPr>
          <w:b w:val="0"/>
          <w:i/>
          <w:color w:val="555B66"/>
          <w:sz w:val="18"/>
        </w:rPr>
        <w:t xml:space="preserve">(string) </w:t>
      </w:r>
      <w:r>
        <w:rPr>
          <w:b w:val="0"/>
          <w:i w:val="0"/>
          <w:sz w:val="19"/>
        </w:rPr>
        <w:t>— the passenger's last name</w:t>
      </w:r>
    </w:p>
    <w:p>
      <w:pPr>
        <w:pStyle w:val="ListBullet"/>
        <w:spacing w:after="40"/>
      </w:pPr>
      <w:r>
        <w:rPr>
          <w:b/>
          <w:i w:val="0"/>
          <w:sz w:val="19"/>
        </w:rPr>
        <w:t xml:space="preserve">idempotencyKey </w:t>
      </w:r>
      <w:r>
        <w:rPr>
          <w:b w:val="0"/>
          <w:i/>
          <w:color w:val="555B66"/>
          <w:sz w:val="18"/>
        </w:rPr>
        <w:t xml:space="preserve">(string) </w:t>
      </w:r>
      <w:r>
        <w:rPr>
          <w:b w:val="0"/>
          <w:i w:val="0"/>
          <w:sz w:val="19"/>
        </w:rPr>
        <w:t>— a client-generated key making a double-tap safe</w:t>
      </w:r>
    </w:p>
    <w:p>
      <w:pPr>
        <w:pStyle w:val="ListBullet"/>
        <w:spacing w:after="40"/>
      </w:pPr>
      <w:r>
        <w:rPr>
          <w:b/>
          <w:i w:val="0"/>
          <w:sz w:val="19"/>
        </w:rPr>
        <w:t xml:space="preserve">expectedVersion </w:t>
      </w:r>
      <w:r>
        <w:rPr>
          <w:b w:val="0"/>
          <w:i/>
          <w:color w:val="555B66"/>
          <w:sz w:val="18"/>
        </w:rPr>
        <w:t xml:space="preserve">(number, optional) </w:t>
      </w:r>
      <w:r>
        <w:rPr>
          <w:b w:val="0"/>
          <w:i w:val="0"/>
          <w:sz w:val="19"/>
        </w:rPr>
        <w:t>— the booking.version from the last read</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"ref": "SJ7QK2", "lastName": "Sharma", "idempotencyKey": "...", "expectedVersion": 0 }</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201 (abridged)</w:t>
            </w:r>
          </w:p>
          <w:p>
            <w:pPr>
              <w:spacing w:after="0" w:line="240" w:lineRule="auto"/>
            </w:pPr>
            <w:r>
              <w:rPr>
                <w:rFonts w:ascii="Consolas" w:hAnsi="Consolas"/>
                <w:sz w:val="18"/>
                <w:rFonts w:ascii="Consolas" w:hAnsi="Consolas"/>
              </w:rPr>
              <w:t>{ "booking": { "status": "REFUND_REQUESTED", "version": 1, ... },</w:t>
            </w:r>
          </w:p>
          <w:p>
            <w:pPr>
              <w:spacing w:after="0" w:line="240" w:lineRule="auto"/>
            </w:pPr>
            <w:r>
              <w:rPr>
                <w:rFonts w:ascii="Consolas" w:hAnsi="Consolas"/>
                <w:sz w:val="18"/>
                <w:rFonts w:ascii="Consolas" w:hAnsi="Consolas"/>
              </w:rPr>
              <w:t xml:space="preserve">  "refund": { "reference": "RF-8H2KQ1", "amount": 18500 },</w:t>
            </w:r>
          </w:p>
          <w:p>
            <w:pPr>
              <w:spacing w:after="0" w:line="240" w:lineRule="auto"/>
            </w:pPr>
            <w:r>
              <w:rPr>
                <w:rFonts w:ascii="Consolas" w:hAnsi="Consolas"/>
                <w:sz w:val="18"/>
                <w:rFonts w:ascii="Consolas" w:hAnsi="Consolas"/>
              </w:rPr>
              <w:t xml:space="preserve">  "stats": { ... } }</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Eligibility is checked server-side (eligibility.refund.eligible) — a normally-operating flight is not refundable and returns 409.</w:t>
      </w:r>
    </w:p>
    <w:p>
      <w:pPr>
        <w:pStyle w:val="ListBullet"/>
        <w:spacing w:after="40"/>
      </w:pPr>
      <w:r>
        <w:rPr>
          <w:b w:val="0"/>
          <w:i w:val="0"/>
          <w:sz w:val="21"/>
        </w:rPr>
        <w:t>The refund amount is the full fare paid (farePaid).</w:t>
      </w:r>
    </w:p>
    <w:p>
      <w:pPr>
        <w:spacing w:after="40" w:before="40"/>
      </w:pPr>
      <w:r>
        <w:rPr>
          <w:b/>
          <w:i w:val="0"/>
          <w:color w:val="0B2A4A"/>
          <w:sz w:val="20"/>
        </w:rPr>
        <w:t>Errors</w:t>
      </w:r>
    </w:p>
    <w:p>
      <w:pPr>
        <w:pStyle w:val="ListBullet"/>
        <w:spacing w:after="40"/>
      </w:pPr>
      <w:r>
        <w:rPr>
          <w:b/>
          <w:i w:val="0"/>
          <w:color w:val="B03030"/>
          <w:sz w:val="19"/>
        </w:rPr>
        <w:t xml:space="preserve">400  </w:t>
      </w:r>
      <w:r>
        <w:rPr>
          <w:b w:val="0"/>
          <w:i w:val="0"/>
          <w:sz w:val="19"/>
        </w:rPr>
        <w:t>missing refund details.</w:t>
      </w:r>
    </w:p>
    <w:p>
      <w:pPr>
        <w:pStyle w:val="ListBullet"/>
        <w:spacing w:after="40"/>
      </w:pPr>
      <w:r>
        <w:rPr>
          <w:b/>
          <w:i w:val="0"/>
          <w:color w:val="B03030"/>
          <w:sz w:val="19"/>
        </w:rPr>
        <w:t xml:space="preserve">404  </w:t>
      </w:r>
      <w:r>
        <w:rPr>
          <w:b w:val="0"/>
          <w:i w:val="0"/>
          <w:sz w:val="19"/>
        </w:rPr>
        <w:t>booking or flight not found.</w:t>
      </w:r>
    </w:p>
    <w:p>
      <w:pPr>
        <w:pStyle w:val="ListBullet"/>
        <w:spacing w:after="40"/>
      </w:pPr>
      <w:r>
        <w:rPr>
          <w:b/>
          <w:i w:val="0"/>
          <w:color w:val="B03030"/>
          <w:sz w:val="19"/>
        </w:rPr>
        <w:t xml:space="preserve">409  </w:t>
      </w:r>
      <w:r>
        <w:rPr>
          <w:b w:val="0"/>
          <w:i w:val="0"/>
          <w:sz w:val="19"/>
        </w:rPr>
        <w:t>already rebooked / refund already in progress / escalated / not eligible (flight operating normally).</w:t>
      </w:r>
    </w:p>
    <w:p>
      <w:pPr>
        <w:spacing w:after="80"/>
      </w:pPr>
    </w:p>
    <w:p>
      <w:pPr>
        <w:keepNext/>
        <w:spacing w:before="200" w:after="60"/>
      </w:pPr>
      <w:r>
        <w:rPr>
          <w:b/>
          <w:color w:val="145DA0"/>
          <w:sz w:val="25"/>
        </w:rPr>
        <w:t>4.6  Escalate — warm agent handoff</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/api/escalate</w:t>
            </w:r>
          </w:p>
        </w:tc>
      </w:tr>
    </w:tbl>
    <w:p>
      <w:pPr>
        <w:spacing w:after="0"/>
      </w:pPr>
    </w:p>
    <w:p>
      <w:pPr>
        <w:spacing w:after="40"/>
        <w:ind w:left="40"/>
      </w:pPr>
      <w:r>
        <w:rPr>
          <w:b/>
          <w:color w:val="0E7C66"/>
          <w:sz w:val="20"/>
        </w:rPr>
        <w:t xml:space="preserve">Purpose:  </w:t>
      </w:r>
      <w:r>
        <w:rPr>
          <w:i w:val="0"/>
          <w:sz w:val="20"/>
        </w:rPr>
        <w:t>Hand the case to a human agent with a full context pack, so the passenger never has to repeat themselves.</w:t>
      </w:r>
    </w:p>
    <w:p>
      <w:pPr>
        <w:spacing w:after="40"/>
        <w:ind w:left="40"/>
      </w:pPr>
      <w:r>
        <w:rPr>
          <w:b/>
          <w:color w:val="0E7C66"/>
          <w:sz w:val="20"/>
        </w:rPr>
        <w:t xml:space="preserve">Authentication:  </w:t>
      </w:r>
      <w:r>
        <w:rPr>
          <w:i w:val="0"/>
          <w:sz w:val="20"/>
        </w:rPr>
        <w:t>PNR + last name.  Records an ESCALATE audit entry (only when first opening the case).</w:t>
      </w:r>
    </w:p>
    <w:p>
      <w:pPr>
        <w:spacing w:after="40"/>
        <w:ind w:left="40"/>
      </w:pPr>
      <w:r>
        <w:rPr>
          <w:b/>
          <w:color w:val="0E7C66"/>
          <w:sz w:val="20"/>
        </w:rPr>
        <w:t xml:space="preserve">When it's used:  </w:t>
      </w:r>
      <w:r>
        <w:rPr>
          <w:i w:val="0"/>
          <w:sz w:val="20"/>
        </w:rPr>
        <w:t>Called for cases that cannot be safely self-served — unaccompanied minor, medical, pet-in-cabin, group, partner ticket, party size &gt; 4, no valid rebooking within policy — or whenever the passenger chooses "talk to a human".</w:t>
      </w:r>
    </w:p>
    <w:p>
      <w:pPr>
        <w:spacing w:after="40" w:before="80"/>
      </w:pPr>
      <w:r>
        <w:rPr>
          <w:b/>
          <w:i w:val="0"/>
          <w:color w:val="0B2A4A"/>
          <w:sz w:val="20"/>
        </w:rPr>
        <w:t>Request fields</w:t>
      </w:r>
    </w:p>
    <w:p>
      <w:pPr>
        <w:pStyle w:val="ListBullet"/>
        <w:spacing w:after="40"/>
      </w:pPr>
      <w:r>
        <w:rPr>
          <w:b/>
          <w:i w:val="0"/>
          <w:sz w:val="19"/>
        </w:rPr>
        <w:t xml:space="preserve">ref </w:t>
      </w:r>
      <w:r>
        <w:rPr>
          <w:b w:val="0"/>
          <w:i/>
          <w:color w:val="555B66"/>
          <w:sz w:val="18"/>
        </w:rPr>
        <w:t xml:space="preserve">(string) </w:t>
      </w:r>
      <w:r>
        <w:rPr>
          <w:b w:val="0"/>
          <w:i w:val="0"/>
          <w:sz w:val="19"/>
        </w:rPr>
        <w:t>— the booking reference</w:t>
      </w:r>
    </w:p>
    <w:p>
      <w:pPr>
        <w:pStyle w:val="ListBullet"/>
        <w:spacing w:after="40"/>
      </w:pPr>
      <w:r>
        <w:rPr>
          <w:b/>
          <w:i w:val="0"/>
          <w:sz w:val="19"/>
        </w:rPr>
        <w:t xml:space="preserve">lastName </w:t>
      </w:r>
      <w:r>
        <w:rPr>
          <w:b w:val="0"/>
          <w:i/>
          <w:color w:val="555B66"/>
          <w:sz w:val="18"/>
        </w:rPr>
        <w:t xml:space="preserve">(string) </w:t>
      </w:r>
      <w:r>
        <w:rPr>
          <w:b w:val="0"/>
          <w:i w:val="0"/>
          <w:sz w:val="19"/>
        </w:rPr>
        <w:t>— the passenger's last name</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"ref": "SJ2MN1", "lastName": "Gupta" }</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200 (abridged) — full BookingView + handoff + stats</w:t>
            </w:r>
          </w:p>
          <w:p>
            <w:pPr>
              <w:spacing w:after="0" w:line="240" w:lineRule="auto"/>
            </w:pPr>
            <w:r>
              <w:rPr>
                <w:rFonts w:ascii="Consolas" w:hAnsi="Consolas"/>
                <w:sz w:val="18"/>
                <w:rFonts w:ascii="Consolas" w:hAnsi="Consolas"/>
              </w:rPr>
              <w:t>{ "booking": { "status": "ESCALATED", ... },</w:t>
            </w:r>
          </w:p>
          <w:p>
            <w:pPr>
              <w:spacing w:after="0" w:line="240" w:lineRule="auto"/>
            </w:pPr>
            <w:r>
              <w:rPr>
                <w:rFonts w:ascii="Consolas" w:hAnsi="Consolas"/>
                <w:sz w:val="18"/>
                <w:rFonts w:ascii="Consolas" w:hAnsi="Consolas"/>
              </w:rPr>
              <w:t xml:space="preserve">  "handoff": {</w:t>
            </w:r>
          </w:p>
          <w:p>
            <w:pPr>
              <w:spacing w:after="0" w:line="240" w:lineRule="auto"/>
            </w:pPr>
            <w:r>
              <w:rPr>
                <w:rFonts w:ascii="Consolas" w:hAnsi="Consolas"/>
                <w:sz w:val="18"/>
                <w:rFonts w:ascii="Consolas" w:hAnsi="Consolas"/>
              </w:rPr>
              <w:t xml:space="preserve">    "reference": "AG-3TQ7X2",</w:t>
            </w:r>
          </w:p>
          <w:p>
            <w:pPr>
              <w:spacing w:after="0" w:line="240" w:lineRule="auto"/>
            </w:pPr>
            <w:r>
              <w:rPr>
                <w:rFonts w:ascii="Consolas" w:hAnsi="Consolas"/>
                <w:sz w:val="18"/>
                <w:rFonts w:ascii="Consolas" w:hAnsi="Consolas"/>
              </w:rPr>
              <w:t xml:space="preserve">    "passenger": "Ishaan Gupta", "pnr": "SJ2MN1", "tier": "STANDARD",</w:t>
            </w:r>
          </w:p>
          <w:p>
            <w:pPr>
              <w:spacing w:after="0" w:line="240" w:lineRule="auto"/>
            </w:pPr>
            <w:r>
              <w:rPr>
                <w:rFonts w:ascii="Consolas" w:hAnsi="Consolas"/>
                <w:sz w:val="18"/>
                <w:rFonts w:ascii="Consolas" w:hAnsi="Consolas"/>
              </w:rPr>
              <w:t xml:space="preserve">    "context": [</w:t>
            </w:r>
          </w:p>
          <w:p>
            <w:pPr>
              <w:spacing w:after="0" w:line="240" w:lineRule="auto"/>
            </w:pPr>
            <w:r>
              <w:rPr>
                <w:rFonts w:ascii="Consolas" w:hAnsi="Consolas"/>
                <w:sz w:val="18"/>
                <w:rFonts w:ascii="Consolas" w:hAnsi="Consolas"/>
              </w:rPr>
              <w:t xml:space="preserve">      "Flight SJ 301 DEL→BKK — CANCELLED (weather)",</w:t>
            </w:r>
          </w:p>
          <w:p>
            <w:pPr>
              <w:spacing w:after="0" w:line="240" w:lineRule="auto"/>
            </w:pPr>
            <w:r>
              <w:rPr>
                <w:rFonts w:ascii="Consolas" w:hAnsi="Consolas"/>
                <w:sz w:val="18"/>
                <w:rFonts w:ascii="Consolas" w:hAnsi="Consolas"/>
              </w:rPr>
              <w:t xml:space="preserve">      "Unaccompanied minor — needs assisted handling",</w:t>
            </w:r>
          </w:p>
          <w:p>
            <w:pPr>
              <w:spacing w:after="0" w:line="240" w:lineRule="auto"/>
            </w:pPr>
            <w:r>
              <w:rPr>
                <w:rFonts w:ascii="Consolas" w:hAnsi="Consolas"/>
                <w:sz w:val="18"/>
                <w:rFonts w:ascii="Consolas" w:hAnsi="Consolas"/>
              </w:rPr>
              <w:t xml:space="preserve">      "Passenger used self-service before escalating — context attached."</w:t>
            </w:r>
          </w:p>
          <w:p>
            <w:pPr>
              <w:spacing w:after="0" w:line="240" w:lineRule="auto"/>
            </w:pPr>
            <w:r>
              <w:rPr>
                <w:rFonts w:ascii="Consolas" w:hAnsi="Consolas"/>
                <w:sz w:val="18"/>
                <w:rFonts w:ascii="Consolas" w:hAnsi="Consolas"/>
              </w:rPr>
              <w:t xml:space="preserve">    ] },</w:t>
            </w:r>
          </w:p>
          <w:p>
            <w:pPr>
              <w:spacing w:after="0" w:line="240" w:lineRule="auto"/>
            </w:pPr>
            <w:r>
              <w:rPr>
                <w:rFonts w:ascii="Consolas" w:hAnsi="Consolas"/>
                <w:sz w:val="18"/>
                <w:rFonts w:ascii="Consolas" w:hAnsi="Consolas"/>
              </w:rPr>
              <w:t xml:space="preserve">  "stats": { ... } }</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Calling it again joins the existing case: same AG reference, no duplicate, no second audit entry and no extra version bump.</w:t>
      </w:r>
    </w:p>
    <w:p>
      <w:pPr>
        <w:pStyle w:val="ListBullet"/>
        <w:spacing w:after="40"/>
      </w:pPr>
      <w:r>
        <w:rPr>
          <w:b w:val="0"/>
          <w:i w:val="0"/>
          <w:sz w:val="21"/>
        </w:rPr>
        <w:t>Escalation reasons come from evaluateEscalation(); a voluntary escalation reads "Passenger requested a human agent."</w:t>
      </w:r>
    </w:p>
    <w:p>
      <w:pPr>
        <w:spacing w:after="40" w:before="40"/>
      </w:pPr>
      <w:r>
        <w:rPr>
          <w:b/>
          <w:i w:val="0"/>
          <w:color w:val="0B2A4A"/>
          <w:sz w:val="20"/>
        </w:rPr>
        <w:t>Errors</w:t>
      </w:r>
    </w:p>
    <w:p>
      <w:pPr>
        <w:pStyle w:val="ListBullet"/>
        <w:spacing w:after="40"/>
      </w:pPr>
      <w:r>
        <w:rPr>
          <w:b/>
          <w:i w:val="0"/>
          <w:color w:val="B03030"/>
          <w:sz w:val="19"/>
        </w:rPr>
        <w:t xml:space="preserve">400  </w:t>
      </w:r>
      <w:r>
        <w:rPr>
          <w:b w:val="0"/>
          <w:i w:val="0"/>
          <w:sz w:val="19"/>
        </w:rPr>
        <w:t>missing booking reference.</w:t>
      </w:r>
    </w:p>
    <w:p>
      <w:pPr>
        <w:pStyle w:val="ListBullet"/>
        <w:spacing w:after="40"/>
      </w:pPr>
      <w:r>
        <w:rPr>
          <w:b/>
          <w:i w:val="0"/>
          <w:color w:val="B03030"/>
          <w:sz w:val="19"/>
        </w:rPr>
        <w:t xml:space="preserve">404  </w:t>
      </w:r>
      <w:r>
        <w:rPr>
          <w:b w:val="0"/>
          <w:i w:val="0"/>
          <w:sz w:val="19"/>
        </w:rPr>
        <w:t>booking not found.</w:t>
      </w:r>
    </w:p>
    <w:p>
      <w:pPr>
        <w:spacing w:after="80"/>
      </w:pPr>
    </w:p>
    <w:p>
      <w:pPr>
        <w:keepNext/>
        <w:spacing w:before="200" w:after="60"/>
      </w:pPr>
      <w:r>
        <w:rPr>
          <w:b/>
          <w:color w:val="145DA0"/>
          <w:sz w:val="25"/>
        </w:rPr>
        <w:t>4.7  Assist — grounded Disruption Assistant (chatbot)</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/api/assist</w:t>
            </w:r>
          </w:p>
        </w:tc>
      </w:tr>
    </w:tbl>
    <w:p>
      <w:pPr>
        <w:spacing w:after="0"/>
      </w:pPr>
    </w:p>
    <w:p>
      <w:pPr>
        <w:spacing w:after="40"/>
        <w:ind w:left="40"/>
      </w:pPr>
      <w:r>
        <w:rPr>
          <w:b/>
          <w:color w:val="0E7C66"/>
          <w:sz w:val="20"/>
        </w:rPr>
        <w:t xml:space="preserve">Purpose:  </w:t>
      </w:r>
      <w:r>
        <w:rPr>
          <w:i w:val="0"/>
          <w:sz w:val="20"/>
        </w:rPr>
        <w:t>Answer a free-form question grounded in SkyJet policy, with citations — never invented. With a verified booking it personalises the answer through the same eligibility engine that powers the UI, so the chatbot cannot contradict the panel.</w:t>
      </w:r>
    </w:p>
    <w:p>
      <w:pPr>
        <w:spacing w:after="40"/>
        <w:ind w:left="40"/>
      </w:pPr>
      <w:r>
        <w:rPr>
          <w:b/>
          <w:color w:val="0E7C66"/>
          <w:sz w:val="20"/>
        </w:rPr>
        <w:t xml:space="preserve">Authentication:  </w:t>
      </w:r>
      <w:r>
        <w:rPr>
          <w:i w:val="0"/>
          <w:sz w:val="20"/>
        </w:rPr>
        <w:t>Optional PNR + last name (to personalise). The assistant only explains — it never acts; rebooking and refunds stay behind the authenticated write path.</w:t>
      </w:r>
    </w:p>
    <w:p>
      <w:pPr>
        <w:spacing w:after="40"/>
        <w:ind w:left="40"/>
      </w:pPr>
      <w:r>
        <w:rPr>
          <w:b/>
          <w:color w:val="0E7C66"/>
          <w:sz w:val="20"/>
        </w:rPr>
        <w:t xml:space="preserve">When it's used:  </w:t>
      </w:r>
      <w:r>
        <w:rPr>
          <w:i w:val="0"/>
          <w:sz w:val="20"/>
        </w:rPr>
        <w:t>Called from the in-app chat whenever the passenger types a question ("Am I owed a hotel?", "should I refund or rebook?"). history carries the last few turns for follow-ups.</w:t>
      </w:r>
    </w:p>
    <w:p>
      <w:pPr>
        <w:spacing w:after="40" w:before="80"/>
      </w:pPr>
      <w:r>
        <w:rPr>
          <w:b/>
          <w:i w:val="0"/>
          <w:color w:val="0B2A4A"/>
          <w:sz w:val="20"/>
        </w:rPr>
        <w:t>Request fields</w:t>
      </w:r>
    </w:p>
    <w:p>
      <w:pPr>
        <w:pStyle w:val="ListBullet"/>
        <w:spacing w:after="40"/>
      </w:pPr>
      <w:r>
        <w:rPr>
          <w:b/>
          <w:i w:val="0"/>
          <w:sz w:val="19"/>
        </w:rPr>
        <w:t xml:space="preserve">query </w:t>
      </w:r>
      <w:r>
        <w:rPr>
          <w:b w:val="0"/>
          <w:i/>
          <w:color w:val="555B66"/>
          <w:sz w:val="18"/>
        </w:rPr>
        <w:t xml:space="preserve">(string, 1-300 chars) </w:t>
      </w:r>
      <w:r>
        <w:rPr>
          <w:b w:val="0"/>
          <w:i w:val="0"/>
          <w:sz w:val="19"/>
        </w:rPr>
        <w:t>— the passenger's question</w:t>
      </w:r>
    </w:p>
    <w:p>
      <w:pPr>
        <w:pStyle w:val="ListBullet"/>
        <w:spacing w:after="40"/>
      </w:pPr>
      <w:r>
        <w:rPr>
          <w:b/>
          <w:i w:val="0"/>
          <w:sz w:val="19"/>
        </w:rPr>
        <w:t xml:space="preserve">ref </w:t>
      </w:r>
      <w:r>
        <w:rPr>
          <w:b w:val="0"/>
          <w:i/>
          <w:color w:val="555B66"/>
          <w:sz w:val="18"/>
        </w:rPr>
        <w:t xml:space="preserve">(string, optional) </w:t>
      </w:r>
      <w:r>
        <w:rPr>
          <w:b w:val="0"/>
          <w:i w:val="0"/>
          <w:sz w:val="19"/>
        </w:rPr>
        <w:t>— PNR — personalises the answer when paired with lastName</w:t>
      </w:r>
    </w:p>
    <w:p>
      <w:pPr>
        <w:pStyle w:val="ListBullet"/>
        <w:spacing w:after="40"/>
      </w:pPr>
      <w:r>
        <w:rPr>
          <w:b/>
          <w:i w:val="0"/>
          <w:sz w:val="19"/>
        </w:rPr>
        <w:t xml:space="preserve">lastName </w:t>
      </w:r>
      <w:r>
        <w:rPr>
          <w:b w:val="0"/>
          <w:i/>
          <w:color w:val="555B66"/>
          <w:sz w:val="18"/>
        </w:rPr>
        <w:t xml:space="preserve">(string, optional) </w:t>
      </w:r>
      <w:r>
        <w:rPr>
          <w:b w:val="0"/>
          <w:i w:val="0"/>
          <w:sz w:val="19"/>
        </w:rPr>
        <w:t>— last name — required with ref to verify the booking</w:t>
      </w:r>
    </w:p>
    <w:p>
      <w:pPr>
        <w:pStyle w:val="ListBullet"/>
        <w:spacing w:after="40"/>
      </w:pPr>
      <w:r>
        <w:rPr>
          <w:b/>
          <w:i w:val="0"/>
          <w:sz w:val="19"/>
        </w:rPr>
        <w:t xml:space="preserve">history </w:t>
      </w:r>
      <w:r>
        <w:rPr>
          <w:b w:val="0"/>
          <w:i/>
          <w:color w:val="555B66"/>
          <w:sz w:val="18"/>
        </w:rPr>
        <w:t xml:space="preserve">(array, optional, max 8) </w:t>
      </w:r>
      <w:r>
        <w:rPr>
          <w:b w:val="0"/>
          <w:i w:val="0"/>
          <w:sz w:val="19"/>
        </w:rPr>
        <w:t>— prior turns: { role: "user"|"assistant", text }</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"query": "and what about a hotel?", "ref": "SJ7QK2", "lastName": "Sharma",</w:t>
            </w:r>
          </w:p>
          <w:p>
            <w:pPr>
              <w:spacing w:after="0" w:line="240" w:lineRule="auto"/>
            </w:pPr>
            <w:r>
              <w:rPr>
                <w:rFonts w:ascii="Consolas" w:hAnsi="Consolas"/>
                <w:sz w:val="18"/>
                <w:rFonts w:ascii="Consolas" w:hAnsi="Consolas"/>
              </w:rPr>
              <w:t xml:space="preserve">  "history": [ { "role": "user", "text": "my flight was cancelled" } ] }</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"matched": true, "intent": "hotel", "engine": "rag",</w:t>
            </w:r>
          </w:p>
          <w:p>
            <w:pPr>
              <w:spacing w:after="0" w:line="240" w:lineRule="auto"/>
            </w:pPr>
            <w:r>
              <w:rPr>
                <w:rFonts w:ascii="Consolas" w:hAnsi="Consolas"/>
                <w:sz w:val="18"/>
                <w:rFonts w:ascii="Consolas" w:hAnsi="Consolas"/>
              </w:rPr>
              <w:t xml:space="preserve">  "answer": "Based on your flight SJ 301: ...",</w:t>
            </w:r>
          </w:p>
          <w:p>
            <w:pPr>
              <w:spacing w:after="0" w:line="240" w:lineRule="auto"/>
            </w:pPr>
            <w:r>
              <w:rPr>
                <w:rFonts w:ascii="Consolas" w:hAnsi="Consolas"/>
                <w:sz w:val="18"/>
                <w:rFonts w:ascii="Consolas" w:hAnsi="Consolas"/>
              </w:rPr>
              <w:t xml:space="preserve">  "citations": [ { "title": "Hotel for overnight delays",</w:t>
            </w:r>
          </w:p>
          <w:p>
            <w:pPr>
              <w:spacing w:after="0" w:line="240" w:lineRule="auto"/>
            </w:pPr>
            <w:r>
              <w:rPr>
                <w:rFonts w:ascii="Consolas" w:hAnsi="Consolas"/>
                <w:sz w:val="18"/>
                <w:rFonts w:ascii="Consolas" w:hAnsi="Consolas"/>
              </w:rPr>
              <w:t xml:space="preserve">                   "ruleRef": "DGCA CAR §3-M-IV — duty of care", "snippet": "..." } ] }</w:t>
            </w:r>
          </w:p>
        </w:tc>
      </w:tr>
    </w:tbl>
    <w:p>
      <w:pPr>
        <w:spacing w:after="40"/>
      </w:pPr>
    </w:p>
    <w:p>
      <w:pPr>
        <w:spacing w:after="40" w:before="80"/>
      </w:pPr>
      <w:r>
        <w:rPr>
          <w:b/>
          <w:i w:val="0"/>
          <w:color w:val="0B2A4A"/>
          <w:sz w:val="20"/>
        </w:rPr>
        <w:t>Engine selection (the route tries these in order and reports which answered via the engine field)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792"/>
            <w:shd w:val="clear" w:fill="0B2A4A"/>
            <w:tcMar>
              <w:top w:w="40" w:type="dxa"/>
              <w:bottom w:w="40" w:type="dxa"/>
              <w:start w:w="90" w:type="dxa"/>
              <w:end w:w="90" w:type="dxa"/>
            </w:tcMar>
          </w:tcPr>
          <w:p>
            <w:pPr>
              <w:spacing w:after="0"/>
            </w:pPr>
            <w:r>
              <w:rPr>
                <w:b/>
                <w:color w:val="FFFFFF"/>
                <w:sz w:val="19"/>
              </w:rPr>
              <w:t>Order</w:t>
            </w:r>
          </w:p>
        </w:tc>
        <w:tc>
          <w:tcPr>
            <w:tcW w:type="dxa" w:w="1224"/>
            <w:shd w:val="clear" w:fill="0B2A4A"/>
            <w:tcMar>
              <w:top w:w="40" w:type="dxa"/>
              <w:bottom w:w="40" w:type="dxa"/>
              <w:start w:w="90" w:type="dxa"/>
              <w:end w:w="90" w:type="dxa"/>
            </w:tcMar>
          </w:tcPr>
          <w:p>
            <w:pPr>
              <w:spacing w:after="0"/>
            </w:pPr>
            <w:r>
              <w:rPr>
                <w:b/>
                <w:color w:val="FFFFFF"/>
                <w:sz w:val="19"/>
              </w:rPr>
              <w:t>engine</w:t>
            </w:r>
          </w:p>
        </w:tc>
        <w:tc>
          <w:tcPr>
            <w:tcW w:type="dxa" w:w="3456"/>
            <w:shd w:val="clear" w:fill="0B2A4A"/>
            <w:tcMar>
              <w:top w:w="40" w:type="dxa"/>
              <w:bottom w:w="40" w:type="dxa"/>
              <w:start w:w="90" w:type="dxa"/>
              <w:end w:w="90" w:type="dxa"/>
            </w:tcMar>
          </w:tcPr>
          <w:p>
            <w:pPr>
              <w:spacing w:after="0"/>
            </w:pPr>
            <w:r>
              <w:rPr>
                <w:b/>
                <w:color w:val="FFFFFF"/>
                <w:sz w:val="19"/>
              </w:rPr>
              <w:t>When</w:t>
            </w:r>
          </w:p>
        </w:tc>
        <w:tc>
          <w:tcPr>
            <w:tcW w:type="dxa" w:w="4608"/>
            <w:shd w:val="clear" w:fill="0B2A4A"/>
            <w:tcMar>
              <w:top w:w="40" w:type="dxa"/>
              <w:bottom w:w="40" w:type="dxa"/>
              <w:start w:w="90" w:type="dxa"/>
              <w:end w:w="90" w:type="dxa"/>
            </w:tcMar>
          </w:tcPr>
          <w:p>
            <w:pPr>
              <w:spacing w:after="0"/>
            </w:pPr>
            <w:r>
              <w:rPr>
                <w:b/>
                <w:color w:val="FFFFFF"/>
                <w:sz w:val="19"/>
              </w:rPr>
              <w:t>How</w:t>
            </w:r>
          </w:p>
        </w:tc>
      </w:tr>
      <w:tr>
        <w:tc>
          <w:tcPr>
            <w:tcW w:type="dxa" w:w="792"/>
            <w:tcMar>
              <w:top w:w="40" w:type="dxa"/>
              <w:bottom w:w="40" w:type="dxa"/>
              <w:start w:w="90" w:type="dxa"/>
              <w:end w:w="90" w:type="dxa"/>
            </w:tcMar>
          </w:tcPr>
          <w:p>
            <w:pPr>
              <w:spacing w:after="0"/>
            </w:pPr>
            <w:r>
              <w:rPr>
                <w:sz w:val="18"/>
              </w:rPr>
              <w:t>0</w:t>
            </w:r>
          </w:p>
        </w:tc>
        <w:tc>
          <w:tcPr>
            <w:tcW w:type="dxa" w:w="1224"/>
            <w:tcMar>
              <w:top w:w="40" w:type="dxa"/>
              <w:bottom w:w="40" w:type="dxa"/>
              <w:start w:w="90" w:type="dxa"/>
              <w:end w:w="90" w:type="dxa"/>
            </w:tcMar>
          </w:tcPr>
          <w:p>
            <w:pPr>
              <w:spacing w:after="0"/>
            </w:pPr>
            <w:r>
              <w:rPr>
                <w:rFonts w:ascii="Consolas" w:hAnsi="Consolas"/>
                <w:sz w:val="18"/>
              </w:rPr>
              <w:t>advisor</w:t>
            </w:r>
          </w:p>
        </w:tc>
        <w:tc>
          <w:tcPr>
            <w:tcW w:type="dxa" w:w="3456"/>
            <w:tcMar>
              <w:top w:w="40" w:type="dxa"/>
              <w:bottom w:w="40" w:type="dxa"/>
              <w:start w:w="90" w:type="dxa"/>
              <w:end w:w="90" w:type="dxa"/>
            </w:tcMar>
          </w:tcPr>
          <w:p>
            <w:pPr>
              <w:spacing w:after="0"/>
            </w:pPr>
            <w:r>
              <w:rPr>
                <w:sz w:val="18"/>
              </w:rPr>
              <w:t>An advice question ("should I refund or rebook?") + a verified booking</w:t>
            </w:r>
          </w:p>
        </w:tc>
        <w:tc>
          <w:tcPr>
            <w:tcW w:type="dxa" w:w="4608"/>
            <w:tcMar>
              <w:top w:w="40" w:type="dxa"/>
              <w:bottom w:w="40" w:type="dxa"/>
              <w:start w:w="90" w:type="dxa"/>
              <w:end w:w="90" w:type="dxa"/>
            </w:tcMar>
          </w:tcPr>
          <w:p>
            <w:pPr>
              <w:spacing w:after="0"/>
            </w:pPr>
            <w:r>
              <w:rPr>
                <w:sz w:val="18"/>
              </w:rPr>
              <w:t>Deterministic recommendAction() weighs eligibility + scored options -&gt; a concrete recommendation (LLM rephrases if configured)</w:t>
            </w:r>
          </w:p>
        </w:tc>
      </w:tr>
      <w:tr>
        <w:tc>
          <w:tcPr>
            <w:tcW w:type="dxa" w:w="792"/>
            <w:tcMar>
              <w:top w:w="40" w:type="dxa"/>
              <w:bottom w:w="40" w:type="dxa"/>
              <w:start w:w="90" w:type="dxa"/>
              <w:end w:w="90" w:type="dxa"/>
            </w:tcMar>
            <w:shd w:val="clear" w:fill="F4F7FA"/>
          </w:tcPr>
          <w:p>
            <w:pPr>
              <w:spacing w:after="0"/>
            </w:pPr>
            <w:r>
              <w:rPr>
                <w:sz w:val="18"/>
              </w:rPr>
              <w:t>1</w:t>
            </w:r>
          </w:p>
        </w:tc>
        <w:tc>
          <w:tcPr>
            <w:tcW w:type="dxa" w:w="1224"/>
            <w:tcMar>
              <w:top w:w="40" w:type="dxa"/>
              <w:bottom w:w="40" w:type="dxa"/>
              <w:start w:w="90" w:type="dxa"/>
              <w:end w:w="90" w:type="dxa"/>
            </w:tcMar>
            <w:shd w:val="clear" w:fill="F4F7FA"/>
          </w:tcPr>
          <w:p>
            <w:pPr>
              <w:spacing w:after="0"/>
            </w:pPr>
            <w:r>
              <w:rPr>
                <w:rFonts w:ascii="Consolas" w:hAnsi="Consolas"/>
                <w:sz w:val="18"/>
              </w:rPr>
              <w:t>rag</w:t>
            </w:r>
          </w:p>
        </w:tc>
        <w:tc>
          <w:tcPr>
            <w:tcW w:type="dxa" w:w="3456"/>
            <w:tcMar>
              <w:top w:w="40" w:type="dxa"/>
              <w:bottom w:w="40" w:type="dxa"/>
              <w:start w:w="90" w:type="dxa"/>
              <w:end w:w="90" w:type="dxa"/>
            </w:tcMar>
            <w:shd w:val="clear" w:fill="F4F7FA"/>
          </w:tcPr>
          <w:p>
            <w:pPr>
              <w:spacing w:after="0"/>
            </w:pPr>
            <w:r>
              <w:rPr>
                <w:sz w:val="18"/>
              </w:rPr>
              <w:t>Gemini + Pinecone configured and the question is on-topic</w:t>
            </w:r>
          </w:p>
        </w:tc>
        <w:tc>
          <w:tcPr>
            <w:tcW w:type="dxa" w:w="4608"/>
            <w:tcMar>
              <w:top w:w="40" w:type="dxa"/>
              <w:bottom w:w="40" w:type="dxa"/>
              <w:start w:w="90" w:type="dxa"/>
              <w:end w:w="90" w:type="dxa"/>
            </w:tcMar>
            <w:shd w:val="clear" w:fill="F4F7FA"/>
          </w:tcPr>
          <w:p>
            <w:pPr>
              <w:spacing w:after="0"/>
            </w:pPr>
            <w:r>
              <w:rPr>
                <w:sz w:val="18"/>
              </w:rPr>
              <w:t>Embed -&gt; Pinecone top clauses -&gt; Gemini Flash answers using ONLY those clauses + PII-free eligibility facts</w:t>
            </w:r>
          </w:p>
        </w:tc>
      </w:tr>
      <w:tr>
        <w:tc>
          <w:tcPr>
            <w:tcW w:type="dxa" w:w="792"/>
            <w:tcMar>
              <w:top w:w="40" w:type="dxa"/>
              <w:bottom w:w="40" w:type="dxa"/>
              <w:start w:w="90" w:type="dxa"/>
              <w:end w:w="90" w:type="dxa"/>
            </w:tcMar>
          </w:tcPr>
          <w:p>
            <w:pPr>
              <w:spacing w:after="0"/>
            </w:pPr>
            <w:r>
              <w:rPr>
                <w:sz w:val="18"/>
              </w:rPr>
              <w:t>2</w:t>
            </w:r>
          </w:p>
        </w:tc>
        <w:tc>
          <w:tcPr>
            <w:tcW w:type="dxa" w:w="1224"/>
            <w:tcMar>
              <w:top w:w="40" w:type="dxa"/>
              <w:bottom w:w="40" w:type="dxa"/>
              <w:start w:w="90" w:type="dxa"/>
              <w:end w:w="90" w:type="dxa"/>
            </w:tcMar>
          </w:tcPr>
          <w:p>
            <w:pPr>
              <w:spacing w:after="0"/>
            </w:pPr>
            <w:r>
              <w:rPr>
                <w:rFonts w:ascii="Consolas" w:hAnsi="Consolas"/>
                <w:sz w:val="18"/>
              </w:rPr>
              <w:t>keyword</w:t>
            </w:r>
          </w:p>
        </w:tc>
        <w:tc>
          <w:tcPr>
            <w:tcW w:type="dxa" w:w="3456"/>
            <w:tcMar>
              <w:top w:w="40" w:type="dxa"/>
              <w:bottom w:w="40" w:type="dxa"/>
              <w:start w:w="90" w:type="dxa"/>
              <w:end w:w="90" w:type="dxa"/>
            </w:tcMar>
          </w:tcPr>
          <w:p>
            <w:pPr>
              <w:spacing w:after="0"/>
            </w:pPr>
            <w:r>
              <w:rPr>
                <w:sz w:val="18"/>
              </w:rPr>
              <w:t>Always-available fallback</w:t>
            </w:r>
          </w:p>
        </w:tc>
        <w:tc>
          <w:tcPr>
            <w:tcW w:type="dxa" w:w="4608"/>
            <w:tcMar>
              <w:top w:w="40" w:type="dxa"/>
              <w:bottom w:w="40" w:type="dxa"/>
              <w:start w:w="90" w:type="dxa"/>
              <w:end w:w="90" w:type="dxa"/>
            </w:tcMar>
          </w:tcPr>
          <w:p>
            <w:pPr>
              <w:spacing w:after="0"/>
            </w:pPr>
            <w:r>
              <w:rPr>
                <w:sz w:val="18"/>
              </w:rPr>
              <w:t>Deterministic tokenise -&gt; synonym-expand -&gt; score over the curated policy set</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Data minimisation: the model receives the question, the retrieved clauses and PII-free eligibility facts (flight number, verdicts) — never a name, PNR or email.</w:t>
      </w:r>
    </w:p>
    <w:p>
      <w:pPr>
        <w:pStyle w:val="ListBullet"/>
        <w:spacing w:after="40"/>
      </w:pPr>
      <w:r>
        <w:rPr>
          <w:b w:val="0"/>
          <w:i w:val="0"/>
          <w:sz w:val="21"/>
        </w:rPr>
        <w:t>Unmatched queries return a safe fallback (matched: false) that offers the agent — the assistant never guesses.</w:t>
      </w:r>
    </w:p>
    <w:p>
      <w:pPr>
        <w:spacing w:after="40" w:before="40"/>
      </w:pPr>
      <w:r>
        <w:rPr>
          <w:b/>
          <w:i w:val="0"/>
          <w:color w:val="0B2A4A"/>
          <w:sz w:val="20"/>
        </w:rPr>
        <w:t>Errors</w:t>
      </w:r>
    </w:p>
    <w:p>
      <w:pPr>
        <w:pStyle w:val="ListBullet"/>
        <w:spacing w:after="40"/>
      </w:pPr>
      <w:r>
        <w:rPr>
          <w:b/>
          <w:i w:val="0"/>
          <w:color w:val="B03030"/>
          <w:sz w:val="19"/>
        </w:rPr>
        <w:t xml:space="preserve">400  </w:t>
      </w:r>
      <w:r>
        <w:rPr>
          <w:b w:val="0"/>
          <w:i w:val="0"/>
          <w:sz w:val="19"/>
        </w:rPr>
        <w:t>empty query, or query longer than 300 characters.</w:t>
      </w:r>
    </w:p>
    <w:p>
      <w:pPr>
        <w:spacing w:after="80"/>
      </w:pPr>
    </w:p>
    <w:p>
      <w:r>
        <w:br w:type="page"/>
      </w:r>
    </w:p>
    <w:p>
      <w:pPr>
        <w:keepNext/>
        <w:spacing w:before="320" w:after="40"/>
      </w:pPr>
      <w:r>
        <w:rPr>
          <w:rFonts w:ascii="Calibri" w:hAnsi="Calibri"/>
          <w:b/>
          <w:color w:val="0B2A4A"/>
          <w:sz w:val="32"/>
        </w:rPr>
        <w:t>5.  Ops / Admin API</w:t>
      </w:r>
    </w:p>
    <w:p>
      <w:pPr>
        <w:spacing w:before="40" w:after="160"/>
        <w:pBdr>
          <w:bottom w:val="single" w:sz="6" w:space="1" w:color="C7D2DE"/>
        </w:pBdr>
      </w:pPr>
    </w:p>
    <w:p>
      <w:pPr>
        <w:spacing w:after="120" w:before="0"/>
      </w:pPr>
      <w:r>
        <w:rPr>
          <w:b w:val="0"/>
          <w:i w:val="0"/>
          <w:sz w:val="21"/>
        </w:rPr>
        <w:t>Guarded by Authorization: Bearer &lt;ADMIN_TOKEN&gt; (dev fallback skyjet-ops-2026 outside production). A missing token in production disables the surface (503); a wrong token returns 401.</w:t>
      </w:r>
    </w:p>
    <w:p>
      <w:pPr>
        <w:keepNext/>
        <w:spacing w:before="200" w:after="60"/>
      </w:pPr>
      <w:r>
        <w:rPr>
          <w:b/>
          <w:color w:val="145DA0"/>
          <w:sz w:val="25"/>
        </w:rPr>
        <w:t>5.1  Admin flights — ops worklist</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1B7F4B"/>
                <w:sz w:val="21"/>
              </w:rPr>
              <w:t xml:space="preserve"> GET </w:t>
            </w:r>
            <w:r>
              <w:rPr>
                <w:rFonts w:ascii="Consolas" w:hAnsi="Consolas"/>
                <w:b/>
                <w:color w:val="0B2A4A"/>
                <w:sz w:val="22"/>
              </w:rPr>
              <w:t xml:space="preserve">   /api/admin/flights</w:t>
            </w:r>
          </w:p>
        </w:tc>
      </w:tr>
    </w:tbl>
    <w:p>
      <w:pPr>
        <w:spacing w:after="0"/>
      </w:pPr>
    </w:p>
    <w:p>
      <w:pPr>
        <w:spacing w:after="40"/>
        <w:ind w:left="40"/>
      </w:pPr>
      <w:r>
        <w:rPr>
          <w:b/>
          <w:color w:val="0E7C66"/>
          <w:sz w:val="20"/>
        </w:rPr>
        <w:t xml:space="preserve">Purpose:  </w:t>
      </w:r>
      <w:r>
        <w:rPr>
          <w:i w:val="0"/>
          <w:sz w:val="20"/>
        </w:rPr>
        <w:t>Return every flight plus the recent ops change feed, for the operations console.</w:t>
      </w:r>
    </w:p>
    <w:p>
      <w:pPr>
        <w:spacing w:after="40"/>
        <w:ind w:left="40"/>
      </w:pPr>
      <w:r>
        <w:rPr>
          <w:b/>
          <w:color w:val="0E7C66"/>
          <w:sz w:val="20"/>
        </w:rPr>
        <w:t xml:space="preserve">Authentication:  </w:t>
      </w:r>
      <w:r>
        <w:rPr>
          <w:i w:val="0"/>
          <w:sz w:val="20"/>
        </w:rPr>
        <w:t>Bearer ADMIN_TOKEN (read).</w:t>
      </w:r>
    </w:p>
    <w:p>
      <w:pPr>
        <w:spacing w:after="40"/>
        <w:ind w:left="40"/>
      </w:pPr>
      <w:r>
        <w:rPr>
          <w:b/>
          <w:color w:val="0E7C66"/>
          <w:sz w:val="20"/>
        </w:rPr>
        <w:t xml:space="preserve">When it's used:  </w:t>
      </w:r>
      <w:r>
        <w:rPr>
          <w:i w:val="0"/>
          <w:sz w:val="20"/>
        </w:rPr>
        <w:t>Loaded when the ops agent opens the flight-status console, and refreshed as they work the disruption.</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GET /api/admin/flights</w:t>
            </w:r>
          </w:p>
          <w:p>
            <w:pPr>
              <w:spacing w:after="0" w:line="240" w:lineRule="auto"/>
            </w:pPr>
            <w:r>
              <w:rPr>
                <w:rFonts w:ascii="Consolas" w:hAnsi="Consolas"/>
                <w:sz w:val="18"/>
                <w:rFonts w:ascii="Consolas" w:hAnsi="Consolas"/>
              </w:rPr>
              <w:t>Authorization: Bearer &lt;ADMIN_TOKEN&gt;</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"flights": [ { "id": "SJ301", "flightNo": "SJ 301", "status": "CANCELLED",</w:t>
            </w:r>
          </w:p>
          <w:p>
            <w:pPr>
              <w:spacing w:after="0" w:line="240" w:lineRule="auto"/>
            </w:pPr>
            <w:r>
              <w:rPr>
                <w:rFonts w:ascii="Consolas" w:hAnsi="Consolas"/>
                <w:sz w:val="18"/>
                <w:rFonts w:ascii="Consolas" w:hAnsi="Consolas"/>
              </w:rPr>
              <w:t xml:space="preserve">                 "cause": "WEATHER", "opsStatus": "ON_TIME", ... } ],</w:t>
            </w:r>
          </w:p>
          <w:p>
            <w:pPr>
              <w:spacing w:after="0" w:line="240" w:lineRule="auto"/>
            </w:pPr>
            <w:r>
              <w:rPr>
                <w:rFonts w:ascii="Consolas" w:hAnsi="Consolas"/>
                <w:sz w:val="18"/>
                <w:rFonts w:ascii="Consolas" w:hAnsi="Consolas"/>
              </w:rPr>
              <w:t xml:space="preserve">  "opsLog": [ { "id": "...", "at": "...", "flightId": "SJ301", "flightNo": "SJ 301",</w:t>
            </w:r>
          </w:p>
          <w:p>
            <w:pPr>
              <w:spacing w:after="0" w:line="240" w:lineRule="auto"/>
            </w:pPr>
            <w:r>
              <w:rPr>
                <w:rFonts w:ascii="Consolas" w:hAnsi="Consolas"/>
                <w:sz w:val="18"/>
                <w:rFonts w:ascii="Consolas" w:hAnsi="Consolas"/>
              </w:rPr>
              <w:t xml:space="preserve">                "summary": "Delay 0-&gt;120m", "before": "...", "after": "..." } ],</w:t>
            </w:r>
          </w:p>
          <w:p>
            <w:pPr>
              <w:spacing w:after="0" w:line="240" w:lineRule="auto"/>
            </w:pPr>
            <w:r>
              <w:rPr>
                <w:rFonts w:ascii="Consolas" w:hAnsi="Consolas"/>
                <w:sz w:val="18"/>
                <w:rFonts w:ascii="Consolas" w:hAnsi="Consolas"/>
              </w:rPr>
              <w:t xml:space="preserve">  "now": "2026-07-03T06:00:00.000Z" }</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opsLog returns the 10 most recent operational changes, kept separate from the passenger audit trail so it never pollutes self-service impact stats.</w:t>
      </w:r>
    </w:p>
    <w:p>
      <w:pPr>
        <w:spacing w:after="40" w:before="40"/>
      </w:pPr>
      <w:r>
        <w:rPr>
          <w:b/>
          <w:i w:val="0"/>
          <w:color w:val="0B2A4A"/>
          <w:sz w:val="20"/>
        </w:rPr>
        <w:t>Errors</w:t>
      </w:r>
    </w:p>
    <w:p>
      <w:pPr>
        <w:pStyle w:val="ListBullet"/>
        <w:spacing w:after="40"/>
      </w:pPr>
      <w:r>
        <w:rPr>
          <w:b/>
          <w:i w:val="0"/>
          <w:color w:val="B03030"/>
          <w:sz w:val="19"/>
        </w:rPr>
        <w:t xml:space="preserve">401  </w:t>
      </w:r>
      <w:r>
        <w:rPr>
          <w:b w:val="0"/>
          <w:i w:val="0"/>
          <w:sz w:val="19"/>
        </w:rPr>
        <w:t>invalid ops access token.</w:t>
      </w:r>
    </w:p>
    <w:p>
      <w:pPr>
        <w:pStyle w:val="ListBullet"/>
        <w:spacing w:after="40"/>
      </w:pPr>
      <w:r>
        <w:rPr>
          <w:b/>
          <w:i w:val="0"/>
          <w:color w:val="B03030"/>
          <w:sz w:val="19"/>
        </w:rPr>
        <w:t xml:space="preserve">503  </w:t>
      </w:r>
      <w:r>
        <w:rPr>
          <w:b w:val="0"/>
          <w:i w:val="0"/>
          <w:sz w:val="19"/>
        </w:rPr>
        <w:t>admin panel disabled (ADMIN_TOKEN unset in production).</w:t>
      </w:r>
    </w:p>
    <w:p>
      <w:pPr>
        <w:spacing w:after="80"/>
      </w:pPr>
    </w:p>
    <w:p>
      <w:pPr>
        <w:keepNext/>
        <w:spacing w:before="200" w:after="60"/>
      </w:pPr>
      <w:r>
        <w:rPr>
          <w:b/>
          <w:color w:val="145DA0"/>
          <w:sz w:val="25"/>
        </w:rPr>
        <w:t>5.2  Admin flight — apply an ops change</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/api/admin/flight</w:t>
            </w:r>
          </w:p>
        </w:tc>
      </w:tr>
    </w:tbl>
    <w:p>
      <w:pPr>
        <w:spacing w:after="0"/>
      </w:pPr>
    </w:p>
    <w:p>
      <w:pPr>
        <w:spacing w:after="40"/>
        <w:ind w:left="40"/>
      </w:pPr>
      <w:r>
        <w:rPr>
          <w:b/>
          <w:color w:val="0E7C66"/>
          <w:sz w:val="20"/>
        </w:rPr>
        <w:t xml:space="preserve">Purpose:  </w:t>
      </w:r>
      <w:r>
        <w:rPr>
          <w:i w:val="0"/>
          <w:sz w:val="20"/>
        </w:rPr>
        <w:t>Push a live change to a single flight: delay, cause, boarding progress, cancellation, a passenger-facing note, or a "sorry for the inconvenience" goodwill gesture.</w:t>
      </w:r>
    </w:p>
    <w:p>
      <w:pPr>
        <w:spacing w:after="40"/>
        <w:ind w:left="40"/>
      </w:pPr>
      <w:r>
        <w:rPr>
          <w:b/>
          <w:color w:val="0E7C66"/>
          <w:sz w:val="20"/>
        </w:rPr>
        <w:t xml:space="preserve">Authentication:  </w:t>
      </w:r>
      <w:r>
        <w:rPr>
          <w:i w:val="0"/>
          <w:sz w:val="20"/>
        </w:rPr>
        <w:t>Bearer ADMIN_TOKEN (write).</w:t>
      </w:r>
    </w:p>
    <w:p>
      <w:pPr>
        <w:spacing w:after="40"/>
        <w:ind w:left="40"/>
      </w:pPr>
      <w:r>
        <w:rPr>
          <w:b/>
          <w:color w:val="0E7C66"/>
          <w:sz w:val="20"/>
        </w:rPr>
        <w:t xml:space="preserve">When it's used:  </w:t>
      </w:r>
      <w:r>
        <w:rPr>
          <w:i w:val="0"/>
          <w:sz w:val="20"/>
        </w:rPr>
        <w:t>Called each time the ops agent updates a flight. Because passenger booking views read the flight live, one update reaches every affected PNR without a per-booking write.</w:t>
      </w:r>
    </w:p>
    <w:p>
      <w:pPr>
        <w:spacing w:after="40" w:before="80"/>
      </w:pPr>
      <w:r>
        <w:rPr>
          <w:b/>
          <w:i w:val="0"/>
          <w:color w:val="0B2A4A"/>
          <w:sz w:val="20"/>
        </w:rPr>
        <w:t>Request fields</w:t>
      </w:r>
    </w:p>
    <w:p>
      <w:pPr>
        <w:pStyle w:val="ListBullet"/>
        <w:spacing w:after="40"/>
      </w:pPr>
      <w:r>
        <w:rPr>
          <w:b/>
          <w:i w:val="0"/>
          <w:sz w:val="19"/>
        </w:rPr>
        <w:t xml:space="preserve">flightId </w:t>
      </w:r>
      <w:r>
        <w:rPr>
          <w:b w:val="0"/>
          <w:i/>
          <w:color w:val="555B66"/>
          <w:sz w:val="18"/>
        </w:rPr>
        <w:t xml:space="preserve">(string) </w:t>
      </w:r>
      <w:r>
        <w:rPr>
          <w:b w:val="0"/>
          <w:i w:val="0"/>
          <w:sz w:val="19"/>
        </w:rPr>
        <w:t>— the flight to change (required)</w:t>
      </w:r>
    </w:p>
    <w:p>
      <w:pPr>
        <w:pStyle w:val="ListBullet"/>
        <w:spacing w:after="40"/>
      </w:pPr>
      <w:r>
        <w:rPr>
          <w:b/>
          <w:i w:val="0"/>
          <w:sz w:val="19"/>
        </w:rPr>
        <w:t xml:space="preserve">status </w:t>
      </w:r>
      <w:r>
        <w:rPr>
          <w:b w:val="0"/>
          <w:i/>
          <w:color w:val="555B66"/>
          <w:sz w:val="18"/>
        </w:rPr>
        <w:t xml:space="preserve">(enum, optional) </w:t>
      </w:r>
      <w:r>
        <w:rPr>
          <w:b w:val="0"/>
          <w:i w:val="0"/>
          <w:sz w:val="19"/>
        </w:rPr>
        <w:t>— SCHEDULED | CANCELLED | DELAYED</w:t>
      </w:r>
    </w:p>
    <w:p>
      <w:pPr>
        <w:pStyle w:val="ListBullet"/>
        <w:spacing w:after="40"/>
      </w:pPr>
      <w:r>
        <w:rPr>
          <w:b/>
          <w:i w:val="0"/>
          <w:sz w:val="19"/>
        </w:rPr>
        <w:t xml:space="preserve">cause </w:t>
      </w:r>
      <w:r>
        <w:rPr>
          <w:b w:val="0"/>
          <w:i/>
          <w:color w:val="555B66"/>
          <w:sz w:val="18"/>
        </w:rPr>
        <w:t xml:space="preserve">(enum, optional) </w:t>
      </w:r>
      <w:r>
        <w:rPr>
          <w:b w:val="0"/>
          <w:i w:val="0"/>
          <w:sz w:val="19"/>
        </w:rPr>
        <w:t>— WEATHER | ATC | SECURITY | TECHNICAL | CREW | OPERATIONAL | NONE</w:t>
      </w:r>
    </w:p>
    <w:p>
      <w:pPr>
        <w:pStyle w:val="ListBullet"/>
        <w:spacing w:after="40"/>
      </w:pPr>
      <w:r>
        <w:rPr>
          <w:b/>
          <w:i w:val="0"/>
          <w:sz w:val="19"/>
        </w:rPr>
        <w:t xml:space="preserve">delayMinutes </w:t>
      </w:r>
      <w:r>
        <w:rPr>
          <w:b w:val="0"/>
          <w:i/>
          <w:color w:val="555B66"/>
          <w:sz w:val="18"/>
        </w:rPr>
        <w:t xml:space="preserve">(number, optional) </w:t>
      </w:r>
      <w:r>
        <w:rPr>
          <w:b w:val="0"/>
          <w:i w:val="0"/>
          <w:sz w:val="19"/>
        </w:rPr>
        <w:t>— 0-2880</w:t>
      </w:r>
    </w:p>
    <w:p>
      <w:pPr>
        <w:pStyle w:val="ListBullet"/>
        <w:spacing w:after="40"/>
      </w:pPr>
      <w:r>
        <w:rPr>
          <w:b/>
          <w:i w:val="0"/>
          <w:sz w:val="19"/>
        </w:rPr>
        <w:t xml:space="preserve">opsStatus </w:t>
      </w:r>
      <w:r>
        <w:rPr>
          <w:b w:val="0"/>
          <w:i/>
          <w:color w:val="555B66"/>
          <w:sz w:val="18"/>
        </w:rPr>
        <w:t xml:space="preserve">(enum, optional) </w:t>
      </w:r>
      <w:r>
        <w:rPr>
          <w:b w:val="0"/>
          <w:i w:val="0"/>
          <w:sz w:val="19"/>
        </w:rPr>
        <w:t>— ON_TIME | REPORTING | BOARDING | DEPARTED</w:t>
      </w:r>
    </w:p>
    <w:p>
      <w:pPr>
        <w:pStyle w:val="ListBullet"/>
        <w:spacing w:after="40"/>
      </w:pPr>
      <w:r>
        <w:rPr>
          <w:b/>
          <w:i w:val="0"/>
          <w:sz w:val="19"/>
        </w:rPr>
        <w:t xml:space="preserve">note </w:t>
      </w:r>
      <w:r>
        <w:rPr>
          <w:b w:val="0"/>
          <w:i/>
          <w:color w:val="555B66"/>
          <w:sz w:val="18"/>
        </w:rPr>
        <w:t xml:space="preserve">(string, optional) </w:t>
      </w:r>
      <w:r>
        <w:rPr>
          <w:b w:val="0"/>
          <w:i w:val="0"/>
          <w:sz w:val="19"/>
        </w:rPr>
        <w:t>— &lt;= 160 chars, passenger-facing</w:t>
      </w:r>
    </w:p>
    <w:p>
      <w:pPr>
        <w:pStyle w:val="ListBullet"/>
        <w:spacing w:after="40"/>
      </w:pPr>
      <w:r>
        <w:rPr>
          <w:b/>
          <w:i w:val="0"/>
          <w:sz w:val="19"/>
        </w:rPr>
        <w:t xml:space="preserve">goodwill </w:t>
      </w:r>
      <w:r>
        <w:rPr>
          <w:b w:val="0"/>
          <w:i/>
          <w:color w:val="555B66"/>
          <w:sz w:val="18"/>
        </w:rPr>
        <w:t xml:space="preserve">(object | null, optional) </w:t>
      </w:r>
      <w:r>
        <w:rPr>
          <w:b w:val="0"/>
          <w:i w:val="0"/>
          <w:sz w:val="19"/>
        </w:rPr>
        <w:t>— { freeMeal, freeAccommodation, discountPercent 0-100, message? }; null clears it</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"flightId": "SJ522",</w:t>
            </w:r>
          </w:p>
          <w:p>
            <w:pPr>
              <w:spacing w:after="0" w:line="240" w:lineRule="auto"/>
            </w:pPr>
            <w:r>
              <w:rPr>
                <w:rFonts w:ascii="Consolas" w:hAnsi="Consolas"/>
                <w:sz w:val="18"/>
                <w:rFonts w:ascii="Consolas" w:hAnsi="Consolas"/>
              </w:rPr>
              <w:t xml:space="preserve">  "status": "DELAYED", "cause": "WEATHER", "delayMinutes": 300,</w:t>
            </w:r>
          </w:p>
          <w:p>
            <w:pPr>
              <w:spacing w:after="0" w:line="240" w:lineRule="auto"/>
            </w:pPr>
            <w:r>
              <w:rPr>
                <w:rFonts w:ascii="Consolas" w:hAnsi="Consolas"/>
                <w:sz w:val="18"/>
                <w:rFonts w:ascii="Consolas" w:hAnsi="Consolas"/>
              </w:rPr>
              <w:t xml:space="preserve">  "opsStatus": "BOARDING", "note": "Boarding at gate A7",</w:t>
            </w:r>
          </w:p>
          <w:p>
            <w:pPr>
              <w:spacing w:after="0" w:line="240" w:lineRule="auto"/>
            </w:pPr>
            <w:r>
              <w:rPr>
                <w:rFonts w:ascii="Consolas" w:hAnsi="Consolas"/>
                <w:sz w:val="18"/>
                <w:rFonts w:ascii="Consolas" w:hAnsi="Consolas"/>
              </w:rPr>
              <w:t xml:space="preserve">  "goodwill": { "freeMeal": true, "freeAccommodation": false,</w:t>
            </w:r>
          </w:p>
          <w:p>
            <w:pPr>
              <w:spacing w:after="0" w:line="240" w:lineRule="auto"/>
            </w:pPr>
            <w:r>
              <w:rPr>
                <w:rFonts w:ascii="Consolas" w:hAnsi="Consolas"/>
                <w:sz w:val="18"/>
                <w:rFonts w:ascii="Consolas" w:hAnsi="Consolas"/>
              </w:rPr>
              <w:t xml:space="preserve">               "discountPercent": 15, "message": "Apologies for the delay." } }</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"ok": true,</w:t>
            </w:r>
          </w:p>
          <w:p>
            <w:pPr>
              <w:spacing w:after="0" w:line="240" w:lineRule="auto"/>
            </w:pPr>
            <w:r>
              <w:rPr>
                <w:rFonts w:ascii="Consolas" w:hAnsi="Consolas"/>
                <w:sz w:val="18"/>
                <w:rFonts w:ascii="Consolas" w:hAnsi="Consolas"/>
              </w:rPr>
              <w:t xml:space="preserve">  "flight": { "id": "SJ522", "status": "DELAYED", "delayMinutes": 300,</w:t>
            </w:r>
          </w:p>
          <w:p>
            <w:pPr>
              <w:spacing w:after="0" w:line="240" w:lineRule="auto"/>
            </w:pPr>
            <w:r>
              <w:rPr>
                <w:rFonts w:ascii="Consolas" w:hAnsi="Consolas"/>
                <w:sz w:val="18"/>
                <w:rFonts w:ascii="Consolas" w:hAnsi="Consolas"/>
              </w:rPr>
              <w:t xml:space="preserve">              "opsStatus": "BOARDING",</w:t>
            </w:r>
          </w:p>
          <w:p>
            <w:pPr>
              <w:spacing w:after="0" w:line="240" w:lineRule="auto"/>
            </w:pPr>
            <w:r>
              <w:rPr>
                <w:rFonts w:ascii="Consolas" w:hAnsi="Consolas"/>
                <w:sz w:val="18"/>
                <w:rFonts w:ascii="Consolas" w:hAnsi="Consolas"/>
              </w:rPr>
              <w:t xml:space="preserve">              "goodwill": { "reference": "GW-...", "issuedAt": "...", ... }, ... },</w:t>
            </w:r>
          </w:p>
          <w:p>
            <w:pPr>
              <w:spacing w:after="0" w:line="240" w:lineRule="auto"/>
            </w:pPr>
            <w:r>
              <w:rPr>
                <w:rFonts w:ascii="Consolas" w:hAnsi="Consolas"/>
                <w:sz w:val="18"/>
                <w:rFonts w:ascii="Consolas" w:hAnsi="Consolas"/>
              </w:rPr>
              <w:t xml:space="preserve">  "opsLog": [ { "summary": "Delay 0-&gt;300m; boarding", ... } ] }</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At least one changeable field must be supplied, otherwise the request is rejected (400 "No change supplied.").</w:t>
      </w:r>
    </w:p>
    <w:p>
      <w:pPr>
        <w:pStyle w:val="ListBullet"/>
        <w:spacing w:after="40"/>
      </w:pPr>
      <w:r>
        <w:rPr>
          <w:b w:val="0"/>
          <w:i w:val="0"/>
          <w:sz w:val="21"/>
        </w:rPr>
        <w:t>The change is recorded on the ops feed (opsLog) for the console's history.</w:t>
      </w:r>
    </w:p>
    <w:p>
      <w:pPr>
        <w:spacing w:after="40" w:before="40"/>
      </w:pPr>
      <w:r>
        <w:rPr>
          <w:b/>
          <w:i w:val="0"/>
          <w:color w:val="0B2A4A"/>
          <w:sz w:val="20"/>
        </w:rPr>
        <w:t>Errors</w:t>
      </w:r>
    </w:p>
    <w:p>
      <w:pPr>
        <w:pStyle w:val="ListBullet"/>
        <w:spacing w:after="40"/>
      </w:pPr>
      <w:r>
        <w:rPr>
          <w:b/>
          <w:i w:val="0"/>
          <w:color w:val="B03030"/>
          <w:sz w:val="19"/>
        </w:rPr>
        <w:t xml:space="preserve">400  </w:t>
      </w:r>
      <w:r>
        <w:rPr>
          <w:b w:val="0"/>
          <w:i w:val="0"/>
          <w:sz w:val="19"/>
        </w:rPr>
        <w:t>invalid update or empty patch.</w:t>
      </w:r>
    </w:p>
    <w:p>
      <w:pPr>
        <w:pStyle w:val="ListBullet"/>
        <w:spacing w:after="40"/>
      </w:pPr>
      <w:r>
        <w:rPr>
          <w:b/>
          <w:i w:val="0"/>
          <w:color w:val="B03030"/>
          <w:sz w:val="19"/>
        </w:rPr>
        <w:t xml:space="preserve">401  </w:t>
      </w:r>
      <w:r>
        <w:rPr>
          <w:b w:val="0"/>
          <w:i w:val="0"/>
          <w:sz w:val="19"/>
        </w:rPr>
        <w:t>invalid ops access token.</w:t>
      </w:r>
    </w:p>
    <w:p>
      <w:pPr>
        <w:pStyle w:val="ListBullet"/>
        <w:spacing w:after="40"/>
      </w:pPr>
      <w:r>
        <w:rPr>
          <w:b/>
          <w:i w:val="0"/>
          <w:color w:val="B03030"/>
          <w:sz w:val="19"/>
        </w:rPr>
        <w:t xml:space="preserve">404  </w:t>
      </w:r>
      <w:r>
        <w:rPr>
          <w:b w:val="0"/>
          <w:i w:val="0"/>
          <w:sz w:val="19"/>
        </w:rPr>
        <w:t>flight not found.</w:t>
      </w:r>
    </w:p>
    <w:p>
      <w:pPr>
        <w:pStyle w:val="ListBullet"/>
        <w:spacing w:after="40"/>
      </w:pPr>
      <w:r>
        <w:rPr>
          <w:b/>
          <w:i w:val="0"/>
          <w:color w:val="B03030"/>
          <w:sz w:val="19"/>
        </w:rPr>
        <w:t xml:space="preserve">503  </w:t>
      </w:r>
      <w:r>
        <w:rPr>
          <w:b w:val="0"/>
          <w:i w:val="0"/>
          <w:sz w:val="19"/>
        </w:rPr>
        <w:t>admin panel disabled (ADMIN_TOKEN unset in production).</w:t>
      </w:r>
    </w:p>
    <w:p>
      <w:pPr>
        <w:spacing w:after="80"/>
      </w:pPr>
    </w:p>
    <w:p>
      <w:pPr>
        <w:keepNext/>
        <w:spacing w:before="200" w:after="60"/>
      </w:pPr>
      <w:r>
        <w:rPr>
          <w:b/>
          <w:color w:val="145DA0"/>
          <w:sz w:val="25"/>
        </w:rPr>
        <w:t>5.3  Admin reindex — (re)index the policy corpus</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/api/admin/reindex</w:t>
            </w:r>
          </w:p>
        </w:tc>
      </w:tr>
    </w:tbl>
    <w:p>
      <w:pPr>
        <w:spacing w:after="0"/>
      </w:pPr>
    </w:p>
    <w:p>
      <w:pPr>
        <w:spacing w:after="40"/>
        <w:ind w:left="40"/>
      </w:pPr>
      <w:r>
        <w:rPr>
          <w:b/>
          <w:color w:val="0E7C66"/>
          <w:sz w:val="20"/>
        </w:rPr>
        <w:t xml:space="preserve">Purpose:  </w:t>
      </w:r>
      <w:r>
        <w:rPr>
          <w:i w:val="0"/>
          <w:sz w:val="20"/>
        </w:rPr>
        <w:t>Embed every policy clause with Gemini (RETRIEVAL_DOCUMENT, 768-dim, normalised) and upsert it into the Pinecone serverless index by stable clause id (idempotent).</w:t>
      </w:r>
    </w:p>
    <w:p>
      <w:pPr>
        <w:spacing w:after="40"/>
        <w:ind w:left="40"/>
      </w:pPr>
      <w:r>
        <w:rPr>
          <w:b/>
          <w:color w:val="0E7C66"/>
          <w:sz w:val="20"/>
        </w:rPr>
        <w:t xml:space="preserve">Authentication:  </w:t>
      </w:r>
      <w:r>
        <w:rPr>
          <w:i w:val="0"/>
          <w:sz w:val="20"/>
        </w:rPr>
        <w:t>Bearer ADMIN_TOKEN (write). Additionally requires RAG configuration.</w:t>
      </w:r>
    </w:p>
    <w:p>
      <w:pPr>
        <w:spacing w:after="40"/>
        <w:ind w:left="40"/>
      </w:pPr>
      <w:r>
        <w:rPr>
          <w:b/>
          <w:color w:val="0E7C66"/>
          <w:sz w:val="20"/>
        </w:rPr>
        <w:t xml:space="preserve">When it's used:  </w:t>
      </w:r>
      <w:r>
        <w:rPr>
          <w:i w:val="0"/>
          <w:sz w:val="20"/>
        </w:rPr>
        <w:t>Run once after editing policies.ts: the assistant then answers from the new policy with no redeploy of a model or prompt.</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POST /api/admin/reindex</w:t>
            </w:r>
          </w:p>
          <w:p>
            <w:pPr>
              <w:spacing w:after="0" w:line="240" w:lineRule="auto"/>
            </w:pPr>
            <w:r>
              <w:rPr>
                <w:rFonts w:ascii="Consolas" w:hAnsi="Consolas"/>
                <w:sz w:val="18"/>
                <w:rFonts w:ascii="Consolas" w:hAnsi="Consolas"/>
              </w:rPr>
              <w:t>Authorization: Bearer &lt;ADMIN_TOKEN&gt;</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"ok": true, "indexed": 13, "index": "skyjet-policies" }</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Upserts are idempotent by clause id, so re-running is safe.</w:t>
      </w:r>
    </w:p>
    <w:p>
      <w:pPr>
        <w:pStyle w:val="ListBullet"/>
        <w:spacing w:after="40"/>
      </w:pPr>
      <w:r>
        <w:rPr>
          <w:b w:val="0"/>
          <w:i w:val="0"/>
          <w:sz w:val="21"/>
        </w:rPr>
        <w:t>This is the only admin endpoint that also depends on GEMINI_API_KEY and PINECONE_API_KEY.</w:t>
      </w:r>
    </w:p>
    <w:p>
      <w:pPr>
        <w:spacing w:after="40" w:before="40"/>
      </w:pPr>
      <w:r>
        <w:rPr>
          <w:b/>
          <w:i w:val="0"/>
          <w:color w:val="0B2A4A"/>
          <w:sz w:val="20"/>
        </w:rPr>
        <w:t>Errors</w:t>
      </w:r>
    </w:p>
    <w:p>
      <w:pPr>
        <w:pStyle w:val="ListBullet"/>
        <w:spacing w:after="40"/>
      </w:pPr>
      <w:r>
        <w:rPr>
          <w:b/>
          <w:i w:val="0"/>
          <w:color w:val="B03030"/>
          <w:sz w:val="19"/>
        </w:rPr>
        <w:t xml:space="preserve">401  </w:t>
      </w:r>
      <w:r>
        <w:rPr>
          <w:b w:val="0"/>
          <w:i w:val="0"/>
          <w:sz w:val="19"/>
        </w:rPr>
        <w:t>bad bearer token.</w:t>
      </w:r>
    </w:p>
    <w:p>
      <w:pPr>
        <w:pStyle w:val="ListBullet"/>
        <w:spacing w:after="40"/>
      </w:pPr>
      <w:r>
        <w:rPr>
          <w:b/>
          <w:i w:val="0"/>
          <w:color w:val="B03030"/>
          <w:sz w:val="19"/>
        </w:rPr>
        <w:t xml:space="preserve">502  </w:t>
      </w:r>
      <w:r>
        <w:rPr>
          <w:b w:val="0"/>
          <w:i w:val="0"/>
          <w:sz w:val="19"/>
        </w:rPr>
        <w:t>indexing failed (upstream Gemini / Pinecone error).</w:t>
      </w:r>
    </w:p>
    <w:p>
      <w:pPr>
        <w:pStyle w:val="ListBullet"/>
        <w:spacing w:after="40"/>
      </w:pPr>
      <w:r>
        <w:rPr>
          <w:b/>
          <w:i w:val="0"/>
          <w:color w:val="B03030"/>
          <w:sz w:val="19"/>
        </w:rPr>
        <w:t xml:space="preserve">503  </w:t>
      </w:r>
      <w:r>
        <w:rPr>
          <w:b w:val="0"/>
          <w:i w:val="0"/>
          <w:sz w:val="19"/>
        </w:rPr>
        <w:t>ADMIN_TOKEN unset, OR RAG not configured (GEMINI_API_KEY / PINECONE_API_KEY missing).</w:t>
      </w:r>
    </w:p>
    <w:p>
      <w:pPr>
        <w:spacing w:after="80"/>
      </w:pPr>
    </w:p>
    <w:p>
      <w:pPr>
        <w:keepNext/>
        <w:spacing w:before="320" w:after="40"/>
      </w:pPr>
      <w:r>
        <w:rPr>
          <w:rFonts w:ascii="Calibri" w:hAnsi="Calibri"/>
          <w:b/>
          <w:color w:val="0B2A4A"/>
          <w:sz w:val="32"/>
        </w:rPr>
        <w:t>6.  System / demo API</w:t>
      </w:r>
    </w:p>
    <w:p>
      <w:pPr>
        <w:spacing w:before="40" w:after="160"/>
        <w:pBdr>
          <w:bottom w:val="single" w:sz="6" w:space="1" w:color="C7D2DE"/>
        </w:pBdr>
      </w:pPr>
    </w:p>
    <w:p>
      <w:pPr>
        <w:keepNext/>
        <w:spacing w:before="200" w:after="60"/>
      </w:pPr>
      <w:r>
        <w:rPr>
          <w:b/>
          <w:color w:val="145DA0"/>
          <w:sz w:val="25"/>
        </w:rPr>
        <w:t>6.1  Stats — impact metrics</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1B7F4B"/>
                <w:sz w:val="21"/>
              </w:rPr>
              <w:t xml:space="preserve"> GET </w:t>
            </w:r>
            <w:r>
              <w:rPr>
                <w:rFonts w:ascii="Consolas" w:hAnsi="Consolas"/>
                <w:b/>
                <w:color w:val="0B2A4A"/>
                <w:sz w:val="22"/>
              </w:rPr>
              <w:t xml:space="preserve">   /api/stats</w:t>
            </w:r>
          </w:p>
        </w:tc>
      </w:tr>
    </w:tbl>
    <w:p>
      <w:pPr>
        <w:spacing w:after="0"/>
      </w:pPr>
    </w:p>
    <w:p>
      <w:pPr>
        <w:spacing w:after="40"/>
        <w:ind w:left="40"/>
      </w:pPr>
      <w:r>
        <w:rPr>
          <w:b/>
          <w:color w:val="0E7C66"/>
          <w:sz w:val="20"/>
        </w:rPr>
        <w:t xml:space="preserve">Purpose:  </w:t>
      </w:r>
      <w:r>
        <w:rPr>
          <w:i w:val="0"/>
          <w:sz w:val="20"/>
        </w:rPr>
        <w:t>Return live impact figures derived from the audit trail: how many calls the self-service flow deflected and how many contact-centre minutes it saved.</w:t>
      </w:r>
    </w:p>
    <w:p>
      <w:pPr>
        <w:spacing w:after="40"/>
        <w:ind w:left="40"/>
      </w:pPr>
      <w:r>
        <w:rPr>
          <w:b/>
          <w:color w:val="0E7C66"/>
          <w:sz w:val="20"/>
        </w:rPr>
        <w:t xml:space="preserve">Authentication:  </w:t>
      </w:r>
      <w:r>
        <w:rPr>
          <w:i w:val="0"/>
          <w:sz w:val="20"/>
        </w:rPr>
        <w:t>None (public read).</w:t>
      </w:r>
    </w:p>
    <w:p>
      <w:pPr>
        <w:spacing w:after="40"/>
        <w:ind w:left="40"/>
      </w:pPr>
      <w:r>
        <w:rPr>
          <w:b/>
          <w:color w:val="0E7C66"/>
          <w:sz w:val="20"/>
        </w:rPr>
        <w:t xml:space="preserve">When it's used:  </w:t>
      </w:r>
      <w:r>
        <w:rPr>
          <w:i w:val="0"/>
          <w:sz w:val="20"/>
        </w:rPr>
        <w:t>Polled to render the impact tile ("1 call deflected · ~25 min saved") on the completion screen and any ops dashboard.</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GET /api/stats</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"rebooks": 3, "refunds": 1, "escalations": 1,</w:t>
            </w:r>
          </w:p>
          <w:p>
            <w:pPr>
              <w:spacing w:after="0" w:line="240" w:lineRule="auto"/>
            </w:pPr>
            <w:r>
              <w:rPr>
                <w:rFonts w:ascii="Consolas" w:hAnsi="Consolas"/>
                <w:sz w:val="18"/>
                <w:rFonts w:ascii="Consolas" w:hAnsi="Consolas"/>
              </w:rPr>
              <w:t xml:space="preserve">  "selfServed": 4, "callsDeflected": 4, "minutesSaved": 100 }</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callsDeflected = selfServed = rebooks + refunds.</w:t>
      </w:r>
    </w:p>
    <w:p>
      <w:pPr>
        <w:pStyle w:val="ListBullet"/>
        <w:spacing w:after="40"/>
      </w:pPr>
      <w:r>
        <w:rPr>
          <w:b w:val="0"/>
          <w:i w:val="0"/>
          <w:sz w:val="21"/>
        </w:rPr>
        <w:t>minutesSaved = selfServed x 25 (the average contact-centre hold time).</w:t>
      </w:r>
    </w:p>
    <w:p>
      <w:pPr>
        <w:spacing w:after="80"/>
      </w:pPr>
    </w:p>
    <w:p>
      <w:pPr>
        <w:keepNext/>
        <w:spacing w:before="200" w:after="60"/>
      </w:pPr>
      <w:r>
        <w:rPr>
          <w:b/>
          <w:color w:val="145DA0"/>
          <w:sz w:val="25"/>
        </w:rPr>
        <w:t>6.2  Reset — reseed the demo store</w:t>
      </w:r>
    </w:p>
    <w:tbl>
      <w:tblPr>
        <w:tblW w:type="auto" w:w="0"/>
        <w:tblLook w:firstColumn="1" w:firstRow="1" w:lastColumn="0" w:lastRow="0" w:noHBand="0" w:noVBand="1" w:val="04A0"/>
      </w:tblPr>
      <w:tblGrid>
        <w:gridCol w:w="8640"/>
      </w:tblGrid>
      <w:tr>
        <w:tc>
          <w:tcPr>
            <w:tcW w:type="dxa" w:w="8640"/>
            <w:shd w:val="clear" w:fill="EAF1F8"/>
            <w:tcMar>
              <w:top w:w="70" w:type="dxa"/>
              <w:bottom w:w="70" w:type="dxa"/>
              <w:start w:w="120" w:type="dxa"/>
              <w:end w:w="120" w:type="dxa"/>
            </w:tcMar>
          </w:tcPr>
          <w:p>
            <w:pPr>
              <w:spacing w:after="0"/>
            </w:pPr>
            <w:r>
              <w:rPr>
                <w:b/>
                <w:color w:val="B5530A"/>
                <w:sz w:val="21"/>
              </w:rPr>
              <w:t xml:space="preserve"> POST </w:t>
            </w:r>
            <w:r>
              <w:rPr>
                <w:rFonts w:ascii="Consolas" w:hAnsi="Consolas"/>
                <w:b/>
                <w:color w:val="0B2A4A"/>
                <w:sz w:val="22"/>
              </w:rPr>
              <w:t xml:space="preserve">   /api/reset</w:t>
            </w:r>
          </w:p>
        </w:tc>
      </w:tr>
    </w:tbl>
    <w:p>
      <w:pPr>
        <w:spacing w:after="0"/>
      </w:pPr>
    </w:p>
    <w:p>
      <w:pPr>
        <w:spacing w:after="40"/>
        <w:ind w:left="40"/>
      </w:pPr>
      <w:r>
        <w:rPr>
          <w:b/>
          <w:color w:val="0E7C66"/>
          <w:sz w:val="20"/>
        </w:rPr>
        <w:t xml:space="preserve">Purpose:  </w:t>
      </w:r>
      <w:r>
        <w:rPr>
          <w:i w:val="0"/>
          <w:sz w:val="20"/>
        </w:rPr>
        <w:t>Restore the seeded bookings and flights so a fresh walkthrough always works.</w:t>
      </w:r>
    </w:p>
    <w:p>
      <w:pPr>
        <w:spacing w:after="40"/>
        <w:ind w:left="40"/>
      </w:pPr>
      <w:r>
        <w:rPr>
          <w:b/>
          <w:color w:val="0E7C66"/>
          <w:sz w:val="20"/>
        </w:rPr>
        <w:t xml:space="preserve">Authentication:  </w:t>
      </w:r>
      <w:r>
        <w:rPr>
          <w:i w:val="0"/>
          <w:sz w:val="20"/>
        </w:rPr>
        <w:t>None (demo control only).</w:t>
      </w:r>
    </w:p>
    <w:p>
      <w:pPr>
        <w:spacing w:after="40"/>
        <w:ind w:left="40"/>
      </w:pPr>
      <w:r>
        <w:rPr>
          <w:b/>
          <w:color w:val="0E7C66"/>
          <w:sz w:val="20"/>
        </w:rPr>
        <w:t xml:space="preserve">When it's used:  </w:t>
      </w:r>
      <w:r>
        <w:rPr>
          <w:i w:val="0"/>
          <w:sz w:val="20"/>
        </w:rPr>
        <w:t>Called between demo runs to return the in-memory store to its initial seeded state.</w:t>
      </w:r>
    </w:p>
    <w:p>
      <w:pPr>
        <w:spacing w:after="40" w:before="80"/>
      </w:pPr>
      <w:r>
        <w:rPr>
          <w:b/>
          <w:i w:val="0"/>
          <w:color w:val="0B2A4A"/>
          <w:sz w:val="20"/>
        </w:rPr>
        <w:t>Example request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POST /api/reset</w:t>
            </w:r>
          </w:p>
        </w:tc>
      </w:tr>
    </w:tbl>
    <w:p>
      <w:pPr>
        <w:spacing w:after="40"/>
      </w:pPr>
    </w:p>
    <w:p>
      <w:pPr>
        <w:spacing w:after="40" w:before="40"/>
      </w:pPr>
      <w:r>
        <w:rPr>
          <w:b/>
          <w:i w:val="0"/>
          <w:color w:val="0B2A4A"/>
          <w:sz w:val="20"/>
        </w:rPr>
        <w:t>Example response</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 "ok": true }</w:t>
            </w:r>
          </w:p>
        </w:tc>
      </w:tr>
    </w:tbl>
    <w:p>
      <w:pPr>
        <w:spacing w:after="40"/>
      </w:pPr>
    </w:p>
    <w:p>
      <w:pPr>
        <w:spacing w:after="40" w:before="40"/>
      </w:pPr>
      <w:r>
        <w:rPr>
          <w:b/>
          <w:i w:val="0"/>
          <w:color w:val="0B2A4A"/>
          <w:sz w:val="20"/>
        </w:rPr>
        <w:t>Behaviour &amp; guarantees</w:t>
      </w:r>
    </w:p>
    <w:p>
      <w:pPr>
        <w:pStyle w:val="ListBullet"/>
        <w:spacing w:after="40"/>
      </w:pPr>
      <w:r>
        <w:rPr>
          <w:b w:val="0"/>
          <w:i w:val="0"/>
          <w:sz w:val="21"/>
        </w:rPr>
        <w:t>The in-memory store also resets on any cold start of the server process.</w:t>
      </w:r>
    </w:p>
    <w:p>
      <w:pPr>
        <w:spacing w:after="80"/>
      </w:pPr>
    </w:p>
    <w:p>
      <w:r>
        <w:br w:type="page"/>
      </w:r>
    </w:p>
    <w:p>
      <w:pPr>
        <w:keepNext/>
        <w:spacing w:before="320" w:after="40"/>
      </w:pPr>
      <w:r>
        <w:rPr>
          <w:rFonts w:ascii="Calibri" w:hAnsi="Calibri"/>
          <w:b/>
          <w:color w:val="0B2A4A"/>
          <w:sz w:val="32"/>
        </w:rPr>
        <w:t>7.  Status codes at a glance</w:t>
      </w:r>
    </w:p>
    <w:p>
      <w:pPr>
        <w:spacing w:before="40" w:after="160"/>
        <w:pBdr>
          <w:bottom w:val="single" w:sz="6" w:space="1" w:color="C7D2DE"/>
        </w:pBdr>
      </w:pPr>
    </w:p>
    <w:tbl>
      <w:tblPr>
        <w:tblStyle w:val="TableGrid"/>
        <w:tblW w:type="auto" w:w="0"/>
        <w:jc w:val="left"/>
        <w:tblLayout w:type="fixed"/>
        <w:tblLook w:firstColumn="1" w:firstRow="1" w:lastColumn="0" w:lastRow="0" w:noHBand="0" w:noVBand="1" w:val="04A0"/>
      </w:tblPr>
      <w:tblGrid>
        <w:gridCol w:w="4320"/>
        <w:gridCol w:w="4320"/>
      </w:tblGrid>
      <w:tr>
        <w:tc>
          <w:tcPr>
            <w:tcW w:type="dxa" w:w="1152"/>
            <w:shd w:val="clear" w:fill="0B2A4A"/>
            <w:tcMar>
              <w:top w:w="40" w:type="dxa"/>
              <w:bottom w:w="40" w:type="dxa"/>
              <w:start w:w="90" w:type="dxa"/>
              <w:end w:w="90" w:type="dxa"/>
            </w:tcMar>
          </w:tcPr>
          <w:p>
            <w:pPr>
              <w:spacing w:after="0"/>
            </w:pPr>
            <w:r>
              <w:rPr>
                <w:b/>
                <w:color w:val="FFFFFF"/>
                <w:sz w:val="19"/>
              </w:rPr>
              <w:t>Code</w:t>
            </w:r>
          </w:p>
        </w:tc>
        <w:tc>
          <w:tcPr>
            <w:tcW w:type="dxa" w:w="8640"/>
            <w:shd w:val="clear" w:fill="0B2A4A"/>
            <w:tcMar>
              <w:top w:w="40" w:type="dxa"/>
              <w:bottom w:w="40" w:type="dxa"/>
              <w:start w:w="90" w:type="dxa"/>
              <w:end w:w="90" w:type="dxa"/>
            </w:tcMar>
          </w:tcPr>
          <w:p>
            <w:pPr>
              <w:spacing w:after="0"/>
            </w:pPr>
            <w:r>
              <w:rPr>
                <w:b/>
                <w:color w:val="FFFFFF"/>
                <w:sz w:val="19"/>
              </w:rPr>
              <w:t>Meaning in this API</w:t>
            </w:r>
          </w:p>
        </w:tc>
      </w:tr>
      <w:tr>
        <w:tc>
          <w:tcPr>
            <w:tcW w:type="dxa" w:w="1152"/>
            <w:tcMar>
              <w:top w:w="40" w:type="dxa"/>
              <w:bottom w:w="40" w:type="dxa"/>
              <w:start w:w="90" w:type="dxa"/>
              <w:end w:w="90" w:type="dxa"/>
            </w:tcMar>
          </w:tcPr>
          <w:p>
            <w:pPr>
              <w:spacing w:after="0"/>
            </w:pPr>
            <w:r>
              <w:rPr>
                <w:rFonts w:ascii="Consolas" w:hAnsi="Consolas"/>
                <w:sz w:val="18"/>
              </w:rPr>
              <w:t>200</w:t>
            </w:r>
          </w:p>
        </w:tc>
        <w:tc>
          <w:tcPr>
            <w:tcW w:type="dxa" w:w="8640"/>
            <w:tcMar>
              <w:top w:w="40" w:type="dxa"/>
              <w:bottom w:w="40" w:type="dxa"/>
              <w:start w:w="90" w:type="dxa"/>
              <w:end w:w="90" w:type="dxa"/>
            </w:tcMar>
          </w:tcPr>
          <w:p>
            <w:pPr>
              <w:spacing w:after="0"/>
            </w:pPr>
            <w:r>
              <w:rPr>
                <w:sz w:val="18"/>
              </w:rPr>
              <w:t>Read OK · idempotent replay · handoff · ops change · assist answer</w:t>
            </w:r>
          </w:p>
        </w:tc>
      </w:tr>
      <w:tr>
        <w:tc>
          <w:tcPr>
            <w:tcW w:type="dxa" w:w="1152"/>
            <w:tcMar>
              <w:top w:w="40" w:type="dxa"/>
              <w:bottom w:w="40" w:type="dxa"/>
              <w:start w:w="90" w:type="dxa"/>
              <w:end w:w="90" w:type="dxa"/>
            </w:tcMar>
            <w:shd w:val="clear" w:fill="F4F7FA"/>
          </w:tcPr>
          <w:p>
            <w:pPr>
              <w:spacing w:after="0"/>
            </w:pPr>
            <w:r>
              <w:rPr>
                <w:rFonts w:ascii="Consolas" w:hAnsi="Consolas"/>
                <w:sz w:val="18"/>
              </w:rPr>
              <w:t>201</w:t>
            </w:r>
          </w:p>
        </w:tc>
        <w:tc>
          <w:tcPr>
            <w:tcW w:type="dxa" w:w="8640"/>
            <w:tcMar>
              <w:top w:w="40" w:type="dxa"/>
              <w:bottom w:w="40" w:type="dxa"/>
              <w:start w:w="90" w:type="dxa"/>
              <w:end w:w="90" w:type="dxa"/>
            </w:tcMar>
            <w:shd w:val="clear" w:fill="F4F7FA"/>
          </w:tcPr>
          <w:p>
            <w:pPr>
              <w:spacing w:after="0"/>
            </w:pPr>
            <w:r>
              <w:rPr>
                <w:sz w:val="18"/>
              </w:rPr>
              <w:t>Write applied (rebook, refund)</w:t>
            </w:r>
          </w:p>
        </w:tc>
      </w:tr>
      <w:tr>
        <w:tc>
          <w:tcPr>
            <w:tcW w:type="dxa" w:w="1152"/>
            <w:tcMar>
              <w:top w:w="40" w:type="dxa"/>
              <w:bottom w:w="40" w:type="dxa"/>
              <w:start w:w="90" w:type="dxa"/>
              <w:end w:w="90" w:type="dxa"/>
            </w:tcMar>
          </w:tcPr>
          <w:p>
            <w:pPr>
              <w:spacing w:after="0"/>
            </w:pPr>
            <w:r>
              <w:rPr>
                <w:rFonts w:ascii="Consolas" w:hAnsi="Consolas"/>
                <w:sz w:val="18"/>
              </w:rPr>
              <w:t>400</w:t>
            </w:r>
          </w:p>
        </w:tc>
        <w:tc>
          <w:tcPr>
            <w:tcW w:type="dxa" w:w="8640"/>
            <w:tcMar>
              <w:top w:w="40" w:type="dxa"/>
              <w:bottom w:w="40" w:type="dxa"/>
              <w:start w:w="90" w:type="dxa"/>
              <w:end w:w="90" w:type="dxa"/>
            </w:tcMar>
          </w:tcPr>
          <w:p>
            <w:pPr>
              <w:spacing w:after="0"/>
            </w:pPr>
            <w:r>
              <w:rPr>
                <w:sz w:val="18"/>
              </w:rPr>
              <w:t>Malformed or missing fields (Zod), or an empty admin patch</w:t>
            </w:r>
          </w:p>
        </w:tc>
      </w:tr>
      <w:tr>
        <w:tc>
          <w:tcPr>
            <w:tcW w:type="dxa" w:w="1152"/>
            <w:tcMar>
              <w:top w:w="40" w:type="dxa"/>
              <w:bottom w:w="40" w:type="dxa"/>
              <w:start w:w="90" w:type="dxa"/>
              <w:end w:w="90" w:type="dxa"/>
            </w:tcMar>
            <w:shd w:val="clear" w:fill="F4F7FA"/>
          </w:tcPr>
          <w:p>
            <w:pPr>
              <w:spacing w:after="0"/>
            </w:pPr>
            <w:r>
              <w:rPr>
                <w:rFonts w:ascii="Consolas" w:hAnsi="Consolas"/>
                <w:sz w:val="18"/>
              </w:rPr>
              <w:t>401</w:t>
            </w:r>
          </w:p>
        </w:tc>
        <w:tc>
          <w:tcPr>
            <w:tcW w:type="dxa" w:w="8640"/>
            <w:tcMar>
              <w:top w:w="40" w:type="dxa"/>
              <w:bottom w:w="40" w:type="dxa"/>
              <w:start w:w="90" w:type="dxa"/>
              <w:end w:w="90" w:type="dxa"/>
            </w:tcMar>
            <w:shd w:val="clear" w:fill="F4F7FA"/>
          </w:tcPr>
          <w:p>
            <w:pPr>
              <w:spacing w:after="0"/>
            </w:pPr>
            <w:r>
              <w:rPr>
                <w:sz w:val="18"/>
              </w:rPr>
              <w:t>Admin: invalid bearer token</w:t>
            </w:r>
          </w:p>
        </w:tc>
      </w:tr>
      <w:tr>
        <w:tc>
          <w:tcPr>
            <w:tcW w:type="dxa" w:w="1152"/>
            <w:tcMar>
              <w:top w:w="40" w:type="dxa"/>
              <w:bottom w:w="40" w:type="dxa"/>
              <w:start w:w="90" w:type="dxa"/>
              <w:end w:w="90" w:type="dxa"/>
            </w:tcMar>
          </w:tcPr>
          <w:p>
            <w:pPr>
              <w:spacing w:after="0"/>
            </w:pPr>
            <w:r>
              <w:rPr>
                <w:rFonts w:ascii="Consolas" w:hAnsi="Consolas"/>
                <w:sz w:val="18"/>
              </w:rPr>
              <w:t>404</w:t>
            </w:r>
          </w:p>
        </w:tc>
        <w:tc>
          <w:tcPr>
            <w:tcW w:type="dxa" w:w="8640"/>
            <w:tcMar>
              <w:top w:w="40" w:type="dxa"/>
              <w:bottom w:w="40" w:type="dxa"/>
              <w:start w:w="90" w:type="dxa"/>
              <w:end w:w="90" w:type="dxa"/>
            </w:tcMar>
          </w:tcPr>
          <w:p>
            <w:pPr>
              <w:spacing w:after="0"/>
            </w:pPr>
            <w:r>
              <w:rPr>
                <w:sz w:val="18"/>
              </w:rPr>
              <w:t>Booking or flight not found (uniform, non-enumerating message)</w:t>
            </w:r>
          </w:p>
        </w:tc>
      </w:tr>
      <w:tr>
        <w:tc>
          <w:tcPr>
            <w:tcW w:type="dxa" w:w="1152"/>
            <w:tcMar>
              <w:top w:w="40" w:type="dxa"/>
              <w:bottom w:w="40" w:type="dxa"/>
              <w:start w:w="90" w:type="dxa"/>
              <w:end w:w="90" w:type="dxa"/>
            </w:tcMar>
            <w:shd w:val="clear" w:fill="F4F7FA"/>
          </w:tcPr>
          <w:p>
            <w:pPr>
              <w:spacing w:after="0"/>
            </w:pPr>
            <w:r>
              <w:rPr>
                <w:rFonts w:ascii="Consolas" w:hAnsi="Consolas"/>
                <w:sz w:val="18"/>
              </w:rPr>
              <w:t>409</w:t>
            </w:r>
          </w:p>
        </w:tc>
        <w:tc>
          <w:tcPr>
            <w:tcW w:type="dxa" w:w="8640"/>
            <w:tcMar>
              <w:top w:w="40" w:type="dxa"/>
              <w:bottom w:w="40" w:type="dxa"/>
              <w:start w:w="90" w:type="dxa"/>
              <w:end w:w="90" w:type="dxa"/>
            </w:tcMar>
            <w:shd w:val="clear" w:fill="F4F7FA"/>
          </w:tcPr>
          <w:p>
            <w:pPr>
              <w:spacing w:after="0"/>
            </w:pPr>
            <w:r>
              <w:rPr>
                <w:sz w:val="18"/>
              </w:rPr>
              <w:t>Business conflict — state machine · stale version · stale/held selection · seat taken/reserved · not eligible</w:t>
            </w:r>
          </w:p>
        </w:tc>
      </w:tr>
      <w:tr>
        <w:tc>
          <w:tcPr>
            <w:tcW w:type="dxa" w:w="1152"/>
            <w:tcMar>
              <w:top w:w="40" w:type="dxa"/>
              <w:bottom w:w="40" w:type="dxa"/>
              <w:start w:w="90" w:type="dxa"/>
              <w:end w:w="90" w:type="dxa"/>
            </w:tcMar>
          </w:tcPr>
          <w:p>
            <w:pPr>
              <w:spacing w:after="0"/>
            </w:pPr>
            <w:r>
              <w:rPr>
                <w:rFonts w:ascii="Consolas" w:hAnsi="Consolas"/>
                <w:sz w:val="18"/>
              </w:rPr>
              <w:t>429</w:t>
            </w:r>
          </w:p>
        </w:tc>
        <w:tc>
          <w:tcPr>
            <w:tcW w:type="dxa" w:w="8640"/>
            <w:tcMar>
              <w:top w:w="40" w:type="dxa"/>
              <w:bottom w:w="40" w:type="dxa"/>
              <w:start w:w="90" w:type="dxa"/>
              <w:end w:w="90" w:type="dxa"/>
            </w:tcMar>
          </w:tcPr>
          <w:p>
            <w:pPr>
              <w:spacing w:after="0"/>
            </w:pPr>
            <w:r>
              <w:rPr>
                <w:sz w:val="18"/>
              </w:rPr>
              <w:t>lookup rate-limited (&gt;30/min per IP)</w:t>
            </w:r>
          </w:p>
        </w:tc>
      </w:tr>
      <w:tr>
        <w:tc>
          <w:tcPr>
            <w:tcW w:type="dxa" w:w="1152"/>
            <w:tcMar>
              <w:top w:w="40" w:type="dxa"/>
              <w:bottom w:w="40" w:type="dxa"/>
              <w:start w:w="90" w:type="dxa"/>
              <w:end w:w="90" w:type="dxa"/>
            </w:tcMar>
            <w:shd w:val="clear" w:fill="F4F7FA"/>
          </w:tcPr>
          <w:p>
            <w:pPr>
              <w:spacing w:after="0"/>
            </w:pPr>
            <w:r>
              <w:rPr>
                <w:rFonts w:ascii="Consolas" w:hAnsi="Consolas"/>
                <w:sz w:val="18"/>
              </w:rPr>
              <w:t>502</w:t>
            </w:r>
          </w:p>
        </w:tc>
        <w:tc>
          <w:tcPr>
            <w:tcW w:type="dxa" w:w="8640"/>
            <w:tcMar>
              <w:top w:w="40" w:type="dxa"/>
              <w:bottom w:w="40" w:type="dxa"/>
              <w:start w:w="90" w:type="dxa"/>
              <w:end w:w="90" w:type="dxa"/>
            </w:tcMar>
            <w:shd w:val="clear" w:fill="F4F7FA"/>
          </w:tcPr>
          <w:p>
            <w:pPr>
              <w:spacing w:after="0"/>
            </w:pPr>
            <w:r>
              <w:rPr>
                <w:sz w:val="18"/>
              </w:rPr>
              <w:t>Admin reindex: upstream (Gemini / Pinecone) failure</w:t>
            </w:r>
          </w:p>
        </w:tc>
      </w:tr>
      <w:tr>
        <w:tc>
          <w:tcPr>
            <w:tcW w:type="dxa" w:w="1152"/>
            <w:tcMar>
              <w:top w:w="40" w:type="dxa"/>
              <w:bottom w:w="40" w:type="dxa"/>
              <w:start w:w="90" w:type="dxa"/>
              <w:end w:w="90" w:type="dxa"/>
            </w:tcMar>
          </w:tcPr>
          <w:p>
            <w:pPr>
              <w:spacing w:after="0"/>
            </w:pPr>
            <w:r>
              <w:rPr>
                <w:rFonts w:ascii="Consolas" w:hAnsi="Consolas"/>
                <w:sz w:val="18"/>
              </w:rPr>
              <w:t>503</w:t>
            </w:r>
          </w:p>
        </w:tc>
        <w:tc>
          <w:tcPr>
            <w:tcW w:type="dxa" w:w="8640"/>
            <w:tcMar>
              <w:top w:w="40" w:type="dxa"/>
              <w:bottom w:w="40" w:type="dxa"/>
              <w:start w:w="90" w:type="dxa"/>
              <w:end w:w="90" w:type="dxa"/>
            </w:tcMar>
          </w:tcPr>
          <w:p>
            <w:pPr>
              <w:spacing w:after="0"/>
            </w:pPr>
            <w:r>
              <w:rPr>
                <w:sz w:val="18"/>
              </w:rPr>
              <w:t>Admin surface disabled (ADMIN_TOKEN unset in prod) or RAG not configured</w:t>
            </w:r>
          </w:p>
        </w:tc>
      </w:tr>
    </w:tbl>
    <w:p>
      <w:pPr>
        <w:spacing w:after="40"/>
      </w:pPr>
    </w:p>
    <w:p>
      <w:pPr>
        <w:keepNext/>
        <w:spacing w:before="320" w:after="40"/>
      </w:pPr>
      <w:r>
        <w:rPr>
          <w:rFonts w:ascii="Calibri" w:hAnsi="Calibri"/>
          <w:b/>
          <w:color w:val="0B2A4A"/>
          <w:sz w:val="32"/>
        </w:rPr>
        <w:t>8.  End-to-end flows by user</w:t>
      </w:r>
    </w:p>
    <w:p>
      <w:pPr>
        <w:spacing w:before="40" w:after="160"/>
        <w:pBdr>
          <w:bottom w:val="single" w:sz="6" w:space="1" w:color="C7D2DE"/>
        </w:pBdr>
      </w:pPr>
    </w:p>
    <w:p>
      <w:pPr>
        <w:keepNext/>
        <w:spacing w:before="200" w:after="60"/>
      </w:pPr>
      <w:r>
        <w:rPr>
          <w:b/>
          <w:color w:val="145DA0"/>
          <w:sz w:val="25"/>
        </w:rPr>
        <w:t>Passenger — the golden path</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proactive alert / QR deep-link</w:t>
            </w:r>
          </w:p>
          <w:p>
            <w:pPr>
              <w:spacing w:after="0" w:line="240" w:lineRule="auto"/>
            </w:pPr>
            <w:r>
              <w:rPr>
                <w:rFonts w:ascii="Consolas" w:hAnsi="Consolas"/>
                <w:sz w:val="18"/>
                <w:rFonts w:ascii="Consolas" w:hAnsi="Consolas"/>
              </w:rPr>
              <w:t xml:space="preserve">      |</w:t>
            </w:r>
          </w:p>
          <w:p>
            <w:pPr>
              <w:spacing w:after="0" w:line="240" w:lineRule="auto"/>
            </w:pPr>
            <w:r>
              <w:rPr>
                <w:rFonts w:ascii="Consolas" w:hAnsi="Consolas"/>
                <w:sz w:val="18"/>
                <w:rFonts w:ascii="Consolas" w:hAnsi="Consolas"/>
              </w:rPr>
              <w:t xml:space="preserve">      v</w:t>
            </w:r>
          </w:p>
          <w:p>
            <w:pPr>
              <w:spacing w:after="0" w:line="240" w:lineRule="auto"/>
            </w:pPr>
            <w:r>
              <w:rPr>
                <w:rFonts w:ascii="Consolas" w:hAnsi="Consolas"/>
                <w:sz w:val="18"/>
                <w:rFonts w:ascii="Consolas" w:hAnsi="Consolas"/>
              </w:rPr>
              <w:t>POST /api/lookup           -&gt; BookingView: status card + eligibility + scored options</w:t>
            </w:r>
          </w:p>
          <w:p>
            <w:pPr>
              <w:spacing w:after="0" w:line="240" w:lineRule="auto"/>
            </w:pPr>
            <w:r>
              <w:rPr>
                <w:rFonts w:ascii="Consolas" w:hAnsi="Consolas"/>
                <w:sz w:val="18"/>
                <w:rFonts w:ascii="Consolas" w:hAnsi="Consolas"/>
              </w:rPr>
              <w:t xml:space="preserve">      |</w:t>
            </w:r>
          </w:p>
          <w:p>
            <w:pPr>
              <w:spacing w:after="0" w:line="240" w:lineRule="auto"/>
            </w:pPr>
            <w:r>
              <w:rPr>
                <w:rFonts w:ascii="Consolas" w:hAnsi="Consolas"/>
                <w:sz w:val="18"/>
                <w:rFonts w:ascii="Consolas" w:hAnsi="Consolas"/>
              </w:rPr>
              <w:t xml:space="preserve">      +-- Rebook branch</w:t>
            </w:r>
          </w:p>
          <w:p>
            <w:pPr>
              <w:spacing w:after="0" w:line="240" w:lineRule="auto"/>
            </w:pPr>
            <w:r>
              <w:rPr>
                <w:rFonts w:ascii="Consolas" w:hAnsi="Consolas"/>
                <w:sz w:val="18"/>
                <w:rFonts w:ascii="Consolas" w:hAnsi="Consolas"/>
              </w:rPr>
              <w:t xml:space="preserve">      |     POST /api/seatmap (flightId)              -&gt; airplane + recommended seat</w:t>
            </w:r>
          </w:p>
          <w:p>
            <w:pPr>
              <w:spacing w:after="0" w:line="240" w:lineRule="auto"/>
            </w:pPr>
            <w:r>
              <w:rPr>
                <w:rFonts w:ascii="Consolas" w:hAnsi="Consolas"/>
                <w:sz w:val="18"/>
                <w:rFonts w:ascii="Consolas" w:hAnsi="Consolas"/>
              </w:rPr>
              <w:t xml:space="preserve">      |     POST /api/rebook  (flightId, seat,</w:t>
            </w:r>
          </w:p>
          <w:p>
            <w:pPr>
              <w:spacing w:after="0" w:line="240" w:lineRule="auto"/>
            </w:pPr>
            <w:r>
              <w:rPr>
                <w:rFonts w:ascii="Consolas" w:hAnsi="Consolas"/>
                <w:sz w:val="18"/>
                <w:rFonts w:ascii="Consolas" w:hAnsi="Consolas"/>
              </w:rPr>
              <w:t xml:space="preserve">      |                        idempotencyKey, expectedVersion)</w:t>
            </w:r>
          </w:p>
          <w:p>
            <w:pPr>
              <w:spacing w:after="0" w:line="240" w:lineRule="auto"/>
            </w:pPr>
            <w:r>
              <w:rPr>
                <w:rFonts w:ascii="Consolas" w:hAnsi="Consolas"/>
                <w:sz w:val="18"/>
                <w:rFonts w:ascii="Consolas" w:hAnsi="Consolas"/>
              </w:rPr>
              <w:t xml:space="preserve">      |                                               -&gt; 201 new boarding pass (&lt; 30s)</w:t>
            </w:r>
          </w:p>
          <w:p>
            <w:pPr>
              <w:spacing w:after="0" w:line="240" w:lineRule="auto"/>
            </w:pPr>
            <w:r>
              <w:rPr>
                <w:rFonts w:ascii="Consolas" w:hAnsi="Consolas"/>
                <w:sz w:val="18"/>
                <w:rFonts w:ascii="Consolas" w:hAnsi="Consolas"/>
              </w:rPr>
              <w:t xml:space="preserve">      |</w:t>
            </w:r>
          </w:p>
          <w:p>
            <w:pPr>
              <w:spacing w:after="0" w:line="240" w:lineRule="auto"/>
            </w:pPr>
            <w:r>
              <w:rPr>
                <w:rFonts w:ascii="Consolas" w:hAnsi="Consolas"/>
                <w:sz w:val="18"/>
                <w:rFonts w:ascii="Consolas" w:hAnsi="Consolas"/>
              </w:rPr>
              <w:t xml:space="preserve">      +-- Refund branch</w:t>
            </w:r>
          </w:p>
          <w:p>
            <w:pPr>
              <w:spacing w:after="0" w:line="240" w:lineRule="auto"/>
            </w:pPr>
            <w:r>
              <w:rPr>
                <w:rFonts w:ascii="Consolas" w:hAnsi="Consolas"/>
                <w:sz w:val="18"/>
                <w:rFonts w:ascii="Consolas" w:hAnsi="Consolas"/>
              </w:rPr>
              <w:t xml:space="preserve">      |     POST /api/refund  (idempotencyKey, expectedVersion)</w:t>
            </w:r>
          </w:p>
          <w:p>
            <w:pPr>
              <w:spacing w:after="0" w:line="240" w:lineRule="auto"/>
            </w:pPr>
            <w:r>
              <w:rPr>
                <w:rFonts w:ascii="Consolas" w:hAnsi="Consolas"/>
                <w:sz w:val="18"/>
                <w:rFonts w:ascii="Consolas" w:hAnsi="Consolas"/>
              </w:rPr>
              <w:t xml:space="preserve">      |                                               -&gt; 201 RF-reference + amount</w:t>
            </w:r>
          </w:p>
          <w:p>
            <w:pPr>
              <w:spacing w:after="0" w:line="240" w:lineRule="auto"/>
            </w:pPr>
            <w:r>
              <w:rPr>
                <w:rFonts w:ascii="Consolas" w:hAnsi="Consolas"/>
                <w:sz w:val="18"/>
                <w:rFonts w:ascii="Consolas" w:hAnsi="Consolas"/>
              </w:rPr>
              <w:t xml:space="preserve">      |</w:t>
            </w:r>
          </w:p>
          <w:p>
            <w:pPr>
              <w:spacing w:after="0" w:line="240" w:lineRule="auto"/>
            </w:pPr>
            <w:r>
              <w:rPr>
                <w:rFonts w:ascii="Consolas" w:hAnsi="Consolas"/>
                <w:sz w:val="18"/>
                <w:rFonts w:ascii="Consolas" w:hAnsi="Consolas"/>
              </w:rPr>
              <w:t xml:space="preserve">      +-- Special case (minor / "talk to a human")</w:t>
            </w:r>
          </w:p>
          <w:p>
            <w:pPr>
              <w:spacing w:after="0" w:line="240" w:lineRule="auto"/>
            </w:pPr>
            <w:r>
              <w:rPr>
                <w:rFonts w:ascii="Consolas" w:hAnsi="Consolas"/>
                <w:sz w:val="18"/>
                <w:rFonts w:ascii="Consolas" w:hAnsi="Consolas"/>
              </w:rPr>
              <w:t xml:space="preserve">            POST /api/escalate                        -&gt; warm handoff pack (AG-reference)</w:t>
            </w:r>
          </w:p>
          <w:p>
            <w:pPr>
              <w:spacing w:after="0" w:line="240" w:lineRule="auto"/>
            </w:pPr>
            <w:r>
              <w:rPr>
                <w:rFonts w:ascii="Consolas" w:hAnsi="Consolas"/>
                <w:sz w:val="18"/>
                <w:rFonts w:ascii="Consolas" w:hAnsi="Consolas"/>
              </w:rPr>
              <w:t xml:space="preserve">      |</w:t>
            </w:r>
          </w:p>
          <w:p>
            <w:pPr>
              <w:spacing w:after="0" w:line="240" w:lineRule="auto"/>
            </w:pPr>
            <w:r>
              <w:rPr>
                <w:rFonts w:ascii="Consolas" w:hAnsi="Consolas"/>
                <w:sz w:val="18"/>
                <w:rFonts w:ascii="Consolas" w:hAnsi="Consolas"/>
              </w:rPr>
              <w:t xml:space="preserve">      v</w:t>
            </w:r>
          </w:p>
          <w:p>
            <w:pPr>
              <w:spacing w:after="0" w:line="240" w:lineRule="auto"/>
            </w:pPr>
            <w:r>
              <w:rPr>
                <w:rFonts w:ascii="Consolas" w:hAnsi="Consolas"/>
                <w:sz w:val="18"/>
                <w:rFonts w:ascii="Consolas" w:hAnsi="Consolas"/>
              </w:rPr>
              <w:t>(background)  POST /api/status  polled for live flight updates</w:t>
            </w:r>
          </w:p>
          <w:p>
            <w:pPr>
              <w:spacing w:after="0" w:line="240" w:lineRule="auto"/>
            </w:pPr>
            <w:r>
              <w:rPr>
                <w:rFonts w:ascii="Consolas" w:hAnsi="Consolas"/>
                <w:sz w:val="18"/>
                <w:rFonts w:ascii="Consolas" w:hAnsi="Consolas"/>
              </w:rPr>
              <w:t xml:space="preserve">GET /api/stats                  -&gt; "1 call deflected . ~25 min saved" </w:t>
            </w:r>
          </w:p>
        </w:tc>
      </w:tr>
    </w:tbl>
    <w:p>
      <w:pPr>
        <w:spacing w:after="40"/>
      </w:pPr>
    </w:p>
    <w:p>
      <w:pPr>
        <w:spacing w:after="60" w:before="120"/>
      </w:pPr>
      <w:r>
        <w:rPr>
          <w:b/>
          <w:i w:val="0"/>
          <w:sz w:val="21"/>
        </w:rPr>
        <w:t>Demo bookings (the password is the last name):</w:t>
      </w:r>
    </w:p>
    <w:tbl>
      <w:tblPr>
        <w:tblStyle w:val="TableGrid"/>
        <w:tblW w:type="auto" w:w="0"/>
        <w:jc w:val="left"/>
        <w:tblLayout w:type="fixed"/>
        <w:tblLook w:firstColumn="1" w:firstRow="1" w:lastColumn="0" w:lastRow="0" w:noHBand="0" w:noVBand="1" w:val="04A0"/>
      </w:tblPr>
      <w:tblGrid>
        <w:gridCol w:w="1728"/>
        <w:gridCol w:w="1728"/>
        <w:gridCol w:w="1728"/>
        <w:gridCol w:w="1728"/>
        <w:gridCol w:w="1728"/>
      </w:tblGrid>
      <w:tr>
        <w:tc>
          <w:tcPr>
            <w:tcW w:type="dxa" w:w="1872"/>
            <w:shd w:val="clear" w:fill="0B2A4A"/>
            <w:tcMar>
              <w:top w:w="40" w:type="dxa"/>
              <w:bottom w:w="40" w:type="dxa"/>
              <w:start w:w="90" w:type="dxa"/>
              <w:end w:w="90" w:type="dxa"/>
            </w:tcMar>
          </w:tcPr>
          <w:p>
            <w:pPr>
              <w:spacing w:after="0"/>
            </w:pPr>
            <w:r>
              <w:rPr>
                <w:b/>
                <w:color w:val="FFFFFF"/>
                <w:sz w:val="19"/>
              </w:rPr>
              <w:t>Scenario</w:t>
            </w:r>
          </w:p>
        </w:tc>
        <w:tc>
          <w:tcPr>
            <w:tcW w:type="dxa" w:w="1656"/>
            <w:shd w:val="clear" w:fill="0B2A4A"/>
            <w:tcMar>
              <w:top w:w="40" w:type="dxa"/>
              <w:bottom w:w="40" w:type="dxa"/>
              <w:start w:w="90" w:type="dxa"/>
              <w:end w:w="90" w:type="dxa"/>
            </w:tcMar>
          </w:tcPr>
          <w:p>
            <w:pPr>
              <w:spacing w:after="0"/>
            </w:pPr>
            <w:r>
              <w:rPr>
                <w:b/>
                <w:color w:val="FFFFFF"/>
                <w:sz w:val="19"/>
              </w:rPr>
              <w:t>PNR</w:t>
            </w:r>
          </w:p>
        </w:tc>
        <w:tc>
          <w:tcPr>
            <w:tcW w:type="dxa" w:w="1944"/>
            <w:shd w:val="clear" w:fill="0B2A4A"/>
            <w:tcMar>
              <w:top w:w="40" w:type="dxa"/>
              <w:bottom w:w="40" w:type="dxa"/>
              <w:start w:w="90" w:type="dxa"/>
              <w:end w:w="90" w:type="dxa"/>
            </w:tcMar>
          </w:tcPr>
          <w:p>
            <w:pPr>
              <w:spacing w:after="0"/>
            </w:pPr>
            <w:r>
              <w:rPr>
                <w:b/>
                <w:color w:val="FFFFFF"/>
                <w:sz w:val="19"/>
              </w:rPr>
              <w:t>Last name</w:t>
            </w:r>
          </w:p>
        </w:tc>
        <w:tc>
          <w:tcPr>
            <w:tcW w:type="dxa" w:w="1872"/>
            <w:shd w:val="clear" w:fill="0B2A4A"/>
            <w:tcMar>
              <w:top w:w="40" w:type="dxa"/>
              <w:bottom w:w="40" w:type="dxa"/>
              <w:start w:w="90" w:type="dxa"/>
              <w:end w:w="90" w:type="dxa"/>
            </w:tcMar>
          </w:tcPr>
          <w:p>
            <w:pPr>
              <w:spacing w:after="0"/>
            </w:pPr>
            <w:r>
              <w:rPr>
                <w:b/>
                <w:color w:val="FFFFFF"/>
                <w:sz w:val="19"/>
              </w:rPr>
              <w:t>Flight / cause</w:t>
            </w:r>
          </w:p>
        </w:tc>
        <w:tc>
          <w:tcPr>
            <w:tcW w:type="dxa" w:w="2448"/>
            <w:shd w:val="clear" w:fill="0B2A4A"/>
            <w:tcMar>
              <w:top w:w="40" w:type="dxa"/>
              <w:bottom w:w="40" w:type="dxa"/>
              <w:start w:w="90" w:type="dxa"/>
              <w:end w:w="90" w:type="dxa"/>
            </w:tcMar>
          </w:tcPr>
          <w:p>
            <w:pPr>
              <w:spacing w:after="0"/>
            </w:pPr>
            <w:r>
              <w:rPr>
                <w:b/>
                <w:color w:val="FFFFFF"/>
                <w:sz w:val="19"/>
              </w:rPr>
              <w:t>What the API returns</w:t>
            </w:r>
          </w:p>
        </w:tc>
      </w:tr>
      <w:tr>
        <w:tc>
          <w:tcPr>
            <w:tcW w:type="dxa" w:w="1872"/>
            <w:tcMar>
              <w:top w:w="40" w:type="dxa"/>
              <w:bottom w:w="40" w:type="dxa"/>
              <w:start w:w="90" w:type="dxa"/>
              <w:end w:w="90" w:type="dxa"/>
            </w:tcMar>
          </w:tcPr>
          <w:p>
            <w:pPr>
              <w:spacing w:after="0"/>
            </w:pPr>
            <w:r>
              <w:rPr>
                <w:sz w:val="18"/>
              </w:rPr>
              <w:t>Weather cancellation</w:t>
            </w:r>
          </w:p>
        </w:tc>
        <w:tc>
          <w:tcPr>
            <w:tcW w:type="dxa" w:w="1656"/>
            <w:tcMar>
              <w:top w:w="40" w:type="dxa"/>
              <w:bottom w:w="40" w:type="dxa"/>
              <w:start w:w="90" w:type="dxa"/>
              <w:end w:w="90" w:type="dxa"/>
            </w:tcMar>
          </w:tcPr>
          <w:p>
            <w:pPr>
              <w:spacing w:after="0"/>
            </w:pPr>
            <w:r>
              <w:rPr>
                <w:rFonts w:ascii="Consolas" w:hAnsi="Consolas"/>
                <w:sz w:val="18"/>
              </w:rPr>
              <w:t>SJ7QK2</w:t>
            </w:r>
          </w:p>
        </w:tc>
        <w:tc>
          <w:tcPr>
            <w:tcW w:type="dxa" w:w="1944"/>
            <w:tcMar>
              <w:top w:w="40" w:type="dxa"/>
              <w:bottom w:w="40" w:type="dxa"/>
              <w:start w:w="90" w:type="dxa"/>
              <w:end w:w="90" w:type="dxa"/>
            </w:tcMar>
          </w:tcPr>
          <w:p>
            <w:pPr>
              <w:spacing w:after="0"/>
            </w:pPr>
            <w:r>
              <w:rPr>
                <w:sz w:val="18"/>
              </w:rPr>
              <w:t>Sharma</w:t>
            </w:r>
          </w:p>
        </w:tc>
        <w:tc>
          <w:tcPr>
            <w:tcW w:type="dxa" w:w="1872"/>
            <w:tcMar>
              <w:top w:w="40" w:type="dxa"/>
              <w:bottom w:w="40" w:type="dxa"/>
              <w:start w:w="90" w:type="dxa"/>
              <w:end w:w="90" w:type="dxa"/>
            </w:tcMar>
          </w:tcPr>
          <w:p>
            <w:pPr>
              <w:spacing w:after="0"/>
            </w:pPr>
            <w:r>
              <w:rPr>
                <w:sz w:val="18"/>
              </w:rPr>
              <w:t>SJ 301, WEATHER</w:t>
            </w:r>
          </w:p>
        </w:tc>
        <w:tc>
          <w:tcPr>
            <w:tcW w:type="dxa" w:w="2448"/>
            <w:tcMar>
              <w:top w:w="40" w:type="dxa"/>
              <w:bottom w:w="40" w:type="dxa"/>
              <w:start w:w="90" w:type="dxa"/>
              <w:end w:w="90" w:type="dxa"/>
            </w:tcMar>
          </w:tcPr>
          <w:p>
            <w:pPr>
              <w:spacing w:after="0"/>
            </w:pPr>
            <w:r>
              <w:rPr>
                <w:sz w:val="18"/>
              </w:rPr>
              <w:t>Rebook/refund + meals, no compensation (senior -&gt; seat priority 1)</w:t>
            </w:r>
          </w:p>
        </w:tc>
      </w:tr>
      <w:tr>
        <w:tc>
          <w:tcPr>
            <w:tcW w:type="dxa" w:w="1872"/>
            <w:tcMar>
              <w:top w:w="40" w:type="dxa"/>
              <w:bottom w:w="40" w:type="dxa"/>
              <w:start w:w="90" w:type="dxa"/>
              <w:end w:w="90" w:type="dxa"/>
            </w:tcMar>
            <w:shd w:val="clear" w:fill="F4F7FA"/>
          </w:tcPr>
          <w:p>
            <w:pPr>
              <w:spacing w:after="0"/>
            </w:pPr>
            <w:r>
              <w:rPr>
                <w:sz w:val="18"/>
              </w:rPr>
              <w:t>Technical cancellation</w:t>
            </w:r>
          </w:p>
        </w:tc>
        <w:tc>
          <w:tcPr>
            <w:tcW w:type="dxa" w:w="1656"/>
            <w:tcMar>
              <w:top w:w="40" w:type="dxa"/>
              <w:bottom w:w="40" w:type="dxa"/>
              <w:start w:w="90" w:type="dxa"/>
              <w:end w:w="90" w:type="dxa"/>
            </w:tcMar>
            <w:shd w:val="clear" w:fill="F4F7FA"/>
          </w:tcPr>
          <w:p>
            <w:pPr>
              <w:spacing w:after="0"/>
            </w:pPr>
            <w:r>
              <w:rPr>
                <w:rFonts w:ascii="Consolas" w:hAnsi="Consolas"/>
                <w:sz w:val="18"/>
              </w:rPr>
              <w:t>SJ4RM9</w:t>
            </w:r>
          </w:p>
        </w:tc>
        <w:tc>
          <w:tcPr>
            <w:tcW w:type="dxa" w:w="1944"/>
            <w:tcMar>
              <w:top w:w="40" w:type="dxa"/>
              <w:bottom w:w="40" w:type="dxa"/>
              <w:start w:w="90" w:type="dxa"/>
              <w:end w:w="90" w:type="dxa"/>
            </w:tcMar>
            <w:shd w:val="clear" w:fill="F4F7FA"/>
          </w:tcPr>
          <w:p>
            <w:pPr>
              <w:spacing w:after="0"/>
            </w:pPr>
            <w:r>
              <w:rPr>
                <w:sz w:val="18"/>
              </w:rPr>
              <w:t>Nair</w:t>
            </w:r>
          </w:p>
        </w:tc>
        <w:tc>
          <w:tcPr>
            <w:tcW w:type="dxa" w:w="1872"/>
            <w:tcMar>
              <w:top w:w="40" w:type="dxa"/>
              <w:bottom w:w="40" w:type="dxa"/>
              <w:start w:w="90" w:type="dxa"/>
              <w:end w:w="90" w:type="dxa"/>
            </w:tcMar>
            <w:shd w:val="clear" w:fill="F4F7FA"/>
          </w:tcPr>
          <w:p>
            <w:pPr>
              <w:spacing w:after="0"/>
            </w:pPr>
            <w:r>
              <w:rPr>
                <w:sz w:val="18"/>
              </w:rPr>
              <w:t>SJ 415, TECHNICAL</w:t>
            </w:r>
          </w:p>
        </w:tc>
        <w:tc>
          <w:tcPr>
            <w:tcW w:type="dxa" w:w="2448"/>
            <w:tcMar>
              <w:top w:w="40" w:type="dxa"/>
              <w:bottom w:w="40" w:type="dxa"/>
              <w:start w:w="90" w:type="dxa"/>
              <w:end w:w="90" w:type="dxa"/>
            </w:tcMar>
            <w:shd w:val="clear" w:fill="F4F7FA"/>
          </w:tcPr>
          <w:p>
            <w:pPr>
              <w:spacing w:after="0"/>
            </w:pPr>
            <w:r>
              <w:rPr>
                <w:sz w:val="18"/>
              </w:rPr>
              <w:t>Above + Rs 10,000 compensation (infant -&gt; priority 3)</w:t>
            </w:r>
          </w:p>
        </w:tc>
      </w:tr>
      <w:tr>
        <w:tc>
          <w:tcPr>
            <w:tcW w:type="dxa" w:w="1872"/>
            <w:tcMar>
              <w:top w:w="40" w:type="dxa"/>
              <w:bottom w:w="40" w:type="dxa"/>
              <w:start w:w="90" w:type="dxa"/>
              <w:end w:w="90" w:type="dxa"/>
            </w:tcMar>
          </w:tcPr>
          <w:p>
            <w:pPr>
              <w:spacing w:after="0"/>
            </w:pPr>
            <w:r>
              <w:rPr>
                <w:sz w:val="18"/>
              </w:rPr>
              <w:t>5-hour weather delay</w:t>
            </w:r>
          </w:p>
        </w:tc>
        <w:tc>
          <w:tcPr>
            <w:tcW w:type="dxa" w:w="1656"/>
            <w:tcMar>
              <w:top w:w="40" w:type="dxa"/>
              <w:bottom w:w="40" w:type="dxa"/>
              <w:start w:w="90" w:type="dxa"/>
              <w:end w:w="90" w:type="dxa"/>
            </w:tcMar>
          </w:tcPr>
          <w:p>
            <w:pPr>
              <w:spacing w:after="0"/>
            </w:pPr>
            <w:r>
              <w:rPr>
                <w:rFonts w:ascii="Consolas" w:hAnsi="Consolas"/>
                <w:sz w:val="18"/>
              </w:rPr>
              <w:t>SJ8XP5</w:t>
            </w:r>
          </w:p>
        </w:tc>
        <w:tc>
          <w:tcPr>
            <w:tcW w:type="dxa" w:w="1944"/>
            <w:tcMar>
              <w:top w:w="40" w:type="dxa"/>
              <w:bottom w:w="40" w:type="dxa"/>
              <w:start w:w="90" w:type="dxa"/>
              <w:end w:w="90" w:type="dxa"/>
            </w:tcMar>
          </w:tcPr>
          <w:p>
            <w:pPr>
              <w:spacing w:after="0"/>
            </w:pPr>
            <w:r>
              <w:rPr>
                <w:sz w:val="18"/>
              </w:rPr>
              <w:t>Mehta</w:t>
            </w:r>
          </w:p>
        </w:tc>
        <w:tc>
          <w:tcPr>
            <w:tcW w:type="dxa" w:w="1872"/>
            <w:tcMar>
              <w:top w:w="40" w:type="dxa"/>
              <w:bottom w:w="40" w:type="dxa"/>
              <w:start w:w="90" w:type="dxa"/>
              <w:end w:w="90" w:type="dxa"/>
            </w:tcMar>
          </w:tcPr>
          <w:p>
            <w:pPr>
              <w:spacing w:after="0"/>
            </w:pPr>
            <w:r>
              <w:rPr>
                <w:sz w:val="18"/>
              </w:rPr>
              <w:t>SJ 522, WEATHER</w:t>
            </w:r>
          </w:p>
        </w:tc>
        <w:tc>
          <w:tcPr>
            <w:tcW w:type="dxa" w:w="2448"/>
            <w:tcMar>
              <w:top w:w="40" w:type="dxa"/>
              <w:bottom w:w="40" w:type="dxa"/>
              <w:start w:w="90" w:type="dxa"/>
              <w:end w:w="90" w:type="dxa"/>
            </w:tcMar>
          </w:tcPr>
          <w:p>
            <w:pPr>
              <w:spacing w:after="0"/>
            </w:pPr>
            <w:r>
              <w:rPr>
                <w:sz w:val="18"/>
              </w:rPr>
              <w:t>Long-delay handling, meals, no compensation (business -&gt; priority 2)</w:t>
            </w:r>
          </w:p>
        </w:tc>
      </w:tr>
      <w:tr>
        <w:tc>
          <w:tcPr>
            <w:tcW w:type="dxa" w:w="1872"/>
            <w:tcMar>
              <w:top w:w="40" w:type="dxa"/>
              <w:bottom w:w="40" w:type="dxa"/>
              <w:start w:w="90" w:type="dxa"/>
              <w:end w:w="90" w:type="dxa"/>
            </w:tcMar>
            <w:shd w:val="clear" w:fill="F4F7FA"/>
          </w:tcPr>
          <w:p>
            <w:pPr>
              <w:spacing w:after="0"/>
            </w:pPr>
            <w:r>
              <w:rPr>
                <w:sz w:val="18"/>
              </w:rPr>
              <w:t>Unaccompanied minor</w:t>
            </w:r>
          </w:p>
        </w:tc>
        <w:tc>
          <w:tcPr>
            <w:tcW w:type="dxa" w:w="1656"/>
            <w:tcMar>
              <w:top w:w="40" w:type="dxa"/>
              <w:bottom w:w="40" w:type="dxa"/>
              <w:start w:w="90" w:type="dxa"/>
              <w:end w:w="90" w:type="dxa"/>
            </w:tcMar>
            <w:shd w:val="clear" w:fill="F4F7FA"/>
          </w:tcPr>
          <w:p>
            <w:pPr>
              <w:spacing w:after="0"/>
            </w:pPr>
            <w:r>
              <w:rPr>
                <w:rFonts w:ascii="Consolas" w:hAnsi="Consolas"/>
                <w:sz w:val="18"/>
              </w:rPr>
              <w:t>SJ2MN1</w:t>
            </w:r>
          </w:p>
        </w:tc>
        <w:tc>
          <w:tcPr>
            <w:tcW w:type="dxa" w:w="1944"/>
            <w:tcMar>
              <w:top w:w="40" w:type="dxa"/>
              <w:bottom w:w="40" w:type="dxa"/>
              <w:start w:w="90" w:type="dxa"/>
              <w:end w:w="90" w:type="dxa"/>
            </w:tcMar>
            <w:shd w:val="clear" w:fill="F4F7FA"/>
          </w:tcPr>
          <w:p>
            <w:pPr>
              <w:spacing w:after="0"/>
            </w:pPr>
            <w:r>
              <w:rPr>
                <w:sz w:val="18"/>
              </w:rPr>
              <w:t>Gupta</w:t>
            </w:r>
          </w:p>
        </w:tc>
        <w:tc>
          <w:tcPr>
            <w:tcW w:type="dxa" w:w="1872"/>
            <w:tcMar>
              <w:top w:w="40" w:type="dxa"/>
              <w:bottom w:w="40" w:type="dxa"/>
              <w:start w:w="90" w:type="dxa"/>
              <w:end w:w="90" w:type="dxa"/>
            </w:tcMar>
            <w:shd w:val="clear" w:fill="F4F7FA"/>
          </w:tcPr>
          <w:p>
            <w:pPr>
              <w:spacing w:after="0"/>
            </w:pPr>
            <w:r>
              <w:rPr>
                <w:sz w:val="18"/>
              </w:rPr>
              <w:t>SJ 301, WEATHER</w:t>
            </w:r>
          </w:p>
        </w:tc>
        <w:tc>
          <w:tcPr>
            <w:tcW w:type="dxa" w:w="2448"/>
            <w:tcMar>
              <w:top w:w="40" w:type="dxa"/>
              <w:bottom w:w="40" w:type="dxa"/>
              <w:start w:w="90" w:type="dxa"/>
              <w:end w:w="90" w:type="dxa"/>
            </w:tcMar>
            <w:shd w:val="clear" w:fill="F4F7FA"/>
          </w:tcPr>
          <w:p>
            <w:pPr>
              <w:spacing w:after="0"/>
            </w:pPr>
            <w:r>
              <w:rPr>
                <w:sz w:val="18"/>
              </w:rPr>
              <w:t>escalation.escalate = true -&gt; agent handoff, not automated</w:t>
            </w:r>
          </w:p>
        </w:tc>
      </w:tr>
      <w:tr>
        <w:tc>
          <w:tcPr>
            <w:tcW w:type="dxa" w:w="1872"/>
            <w:tcMar>
              <w:top w:w="40" w:type="dxa"/>
              <w:bottom w:w="40" w:type="dxa"/>
              <w:start w:w="90" w:type="dxa"/>
              <w:end w:w="90" w:type="dxa"/>
            </w:tcMar>
          </w:tcPr>
          <w:p>
            <w:pPr>
              <w:spacing w:after="0"/>
            </w:pPr>
            <w:r>
              <w:rPr>
                <w:sz w:val="18"/>
              </w:rPr>
              <w:t>Priority contention</w:t>
            </w:r>
          </w:p>
        </w:tc>
        <w:tc>
          <w:tcPr>
            <w:tcW w:type="dxa" w:w="1656"/>
            <w:tcMar>
              <w:top w:w="40" w:type="dxa"/>
              <w:bottom w:w="40" w:type="dxa"/>
              <w:start w:w="90" w:type="dxa"/>
              <w:end w:w="90" w:type="dxa"/>
            </w:tcMar>
          </w:tcPr>
          <w:p>
            <w:pPr>
              <w:spacing w:after="0"/>
            </w:pPr>
            <w:r>
              <w:rPr>
                <w:rFonts w:ascii="Consolas" w:hAnsi="Consolas"/>
                <w:sz w:val="18"/>
              </w:rPr>
              <w:t>SJ7SR1 / BZ2 / IN3 / ST4</w:t>
            </w:r>
          </w:p>
        </w:tc>
        <w:tc>
          <w:tcPr>
            <w:tcW w:type="dxa" w:w="1944"/>
            <w:tcMar>
              <w:top w:w="40" w:type="dxa"/>
              <w:bottom w:w="40" w:type="dxa"/>
              <w:start w:w="90" w:type="dxa"/>
              <w:end w:w="90" w:type="dxa"/>
            </w:tcMar>
          </w:tcPr>
          <w:p>
            <w:pPr>
              <w:spacing w:after="0"/>
            </w:pPr>
            <w:r>
              <w:rPr>
                <w:sz w:val="18"/>
              </w:rPr>
              <w:t>Reddy / Singh / Iyer / Kapoor</w:t>
            </w:r>
          </w:p>
        </w:tc>
        <w:tc>
          <w:tcPr>
            <w:tcW w:type="dxa" w:w="1872"/>
            <w:tcMar>
              <w:top w:w="40" w:type="dxa"/>
              <w:bottom w:w="40" w:type="dxa"/>
              <w:start w:w="90" w:type="dxa"/>
              <w:end w:w="90" w:type="dxa"/>
            </w:tcMar>
          </w:tcPr>
          <w:p>
            <w:pPr>
              <w:spacing w:after="0"/>
            </w:pPr>
            <w:r>
              <w:rPr>
                <w:sz w:val="18"/>
              </w:rPr>
              <w:t>SJ 711 -&gt; SJ 713 (2 seats)</w:t>
            </w:r>
          </w:p>
        </w:tc>
        <w:tc>
          <w:tcPr>
            <w:tcW w:type="dxa" w:w="2448"/>
            <w:tcMar>
              <w:top w:w="40" w:type="dxa"/>
              <w:bottom w:w="40" w:type="dxa"/>
              <w:start w:w="90" w:type="dxa"/>
              <w:end w:w="90" w:type="dxa"/>
            </w:tcMar>
          </w:tcPr>
          <w:p>
            <w:pPr>
              <w:spacing w:after="0"/>
            </w:pPr>
            <w:r>
              <w:rPr>
                <w:sz w:val="18"/>
              </w:rPr>
              <w:t>Senior &amp; business get seats; infant &amp; standard are waitlisted (available:false)</w:t>
            </w:r>
          </w:p>
        </w:tc>
      </w:tr>
    </w:tbl>
    <w:p>
      <w:pPr>
        <w:spacing w:after="40"/>
      </w:pPr>
    </w:p>
    <w:p>
      <w:pPr>
        <w:keepNext/>
        <w:spacing w:before="200" w:after="60"/>
      </w:pPr>
      <w:r>
        <w:rPr>
          <w:b/>
          <w:color w:val="145DA0"/>
          <w:sz w:val="25"/>
        </w:rPr>
        <w:t>Ops / Admin agent</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GET  /api/admin/flights     -&gt; worklist + recent ops-log</w:t>
            </w:r>
          </w:p>
          <w:p>
            <w:pPr>
              <w:spacing w:after="0" w:line="240" w:lineRule="auto"/>
            </w:pPr>
            <w:r>
              <w:rPr>
                <w:rFonts w:ascii="Consolas" w:hAnsi="Consolas"/>
                <w:sz w:val="18"/>
                <w:rFonts w:ascii="Consolas" w:hAnsi="Consolas"/>
              </w:rPr>
              <w:t>POST /api/admin/flight      -&gt; push delay / cancel / boarding / note / goodwill</w:t>
            </w:r>
          </w:p>
          <w:p>
            <w:pPr>
              <w:spacing w:after="0" w:line="240" w:lineRule="auto"/>
            </w:pPr>
            <w:r>
              <w:rPr>
                <w:rFonts w:ascii="Consolas" w:hAnsi="Consolas"/>
                <w:sz w:val="18"/>
                <w:rFonts w:ascii="Consolas" w:hAnsi="Consolas"/>
              </w:rPr>
              <w:t xml:space="preserve">                               (one write reaches every PNR on that flight, live)</w:t>
            </w:r>
          </w:p>
          <w:p>
            <w:pPr>
              <w:spacing w:after="0" w:line="240" w:lineRule="auto"/>
            </w:pPr>
            <w:r>
              <w:rPr>
                <w:rFonts w:ascii="Consolas" w:hAnsi="Consolas"/>
                <w:sz w:val="18"/>
                <w:rFonts w:ascii="Consolas" w:hAnsi="Consolas"/>
              </w:rPr>
              <w:t>POST /api/admin/reindex     -&gt; re-embed policies after editing policies.ts</w:t>
            </w:r>
          </w:p>
        </w:tc>
      </w:tr>
    </w:tbl>
    <w:p>
      <w:pPr>
        <w:spacing w:after="40"/>
      </w:pPr>
    </w:p>
    <w:p>
      <w:pPr>
        <w:keepNext/>
        <w:spacing w:before="200" w:after="60"/>
      </w:pPr>
      <w:r>
        <w:rPr>
          <w:b/>
          <w:color w:val="145DA0"/>
          <w:sz w:val="25"/>
        </w:rPr>
        <w:t>System / demo</w:t>
      </w:r>
    </w:p>
    <w:tbl>
      <w:tblPr>
        <w:tblW w:type="auto" w:w="0"/>
        <w:jc w:val="left"/>
        <w:tblLook w:firstColumn="1" w:firstRow="1" w:lastColumn="0" w:lastRow="0" w:noHBand="0" w:noVBand="1" w:val="04A0"/>
      </w:tblPr>
      <w:tblGrid>
        <w:gridCol w:w="8640"/>
      </w:tblGrid>
      <w:tr>
        <w:tc>
          <w:tcPr>
            <w:tcW w:type="dxa" w:w="8640"/>
            <w:shd w:val="clear" w:fill="F3F5F7"/>
            <w:tcMar>
              <w:top w:w="80" w:type="dxa"/>
              <w:bottom w:w="80" w:type="dxa"/>
              <w:start w:w="140" w:type="dxa"/>
              <w:end w:w="140" w:type="dxa"/>
            </w:tcMar>
          </w:tcPr>
          <w:p>
            <w:pPr>
              <w:spacing w:after="0" w:line="240" w:lineRule="auto"/>
            </w:pPr>
            <w:r/>
            <w:r>
              <w:rPr>
                <w:rFonts w:ascii="Consolas" w:hAnsi="Consolas"/>
                <w:sz w:val="18"/>
                <w:rFonts w:ascii="Consolas" w:hAnsi="Consolas"/>
              </w:rPr>
              <w:t>GET  /api/stats             -&gt; impact tile figures (public)</w:t>
            </w:r>
          </w:p>
          <w:p>
            <w:pPr>
              <w:spacing w:after="0" w:line="240" w:lineRule="auto"/>
            </w:pPr>
            <w:r>
              <w:rPr>
                <w:rFonts w:ascii="Consolas" w:hAnsi="Consolas"/>
                <w:sz w:val="18"/>
                <w:rFonts w:ascii="Consolas" w:hAnsi="Consolas"/>
              </w:rPr>
              <w:t>POST /api/reset             -&gt; reseed between demo runs</w:t>
            </w:r>
          </w:p>
        </w:tc>
      </w:tr>
    </w:tbl>
    <w:p>
      <w:pPr>
        <w:spacing w:after="40"/>
      </w:pPr>
    </w:p>
    <w:p>
      <w:pPr>
        <w:spacing w:before="40" w:after="160"/>
        <w:pBdr>
          <w:bottom w:val="single" w:sz="6" w:space="1" w:color="C7D2DE"/>
        </w:pBdr>
      </w:pPr>
    </w:p>
    <w:p>
      <w:pPr>
        <w:spacing w:after="120" w:before="0"/>
      </w:pPr>
      <w:r>
        <w:rPr>
          <w:b w:val="0"/>
          <w:i/>
          <w:color w:val="555B66"/>
          <w:sz w:val="18"/>
        </w:rPr>
        <w:t>Generated from the live skyjet-recovery codebase (src/app/api/*, src/lib/*). Keep in sync if endpoints, the rules engine, or the store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