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F0A2B" w14:textId="77777777" w:rsidR="00023A95" w:rsidRDefault="00023A95" w:rsidP="00023A95">
      <w:pPr>
        <w:jc w:val="center"/>
        <w:rPr>
          <w:sz w:val="36"/>
          <w:szCs w:val="36"/>
        </w:rPr>
      </w:pPr>
      <w:r>
        <w:rPr>
          <w:sz w:val="36"/>
          <w:szCs w:val="36"/>
        </w:rPr>
        <w:t>HUMBER INSTITUTE OF TECHNOLOGY</w:t>
      </w:r>
    </w:p>
    <w:p w14:paraId="1005F7E1" w14:textId="77777777" w:rsidR="00023A95" w:rsidRDefault="00023A95" w:rsidP="00023A95">
      <w:pPr>
        <w:jc w:val="center"/>
        <w:rPr>
          <w:sz w:val="36"/>
          <w:szCs w:val="36"/>
        </w:rPr>
      </w:pPr>
      <w:r>
        <w:rPr>
          <w:sz w:val="36"/>
          <w:szCs w:val="36"/>
        </w:rPr>
        <w:t>AND ADVANCED LEARNING</w:t>
      </w:r>
    </w:p>
    <w:p w14:paraId="50032790" w14:textId="77777777" w:rsidR="00023A95" w:rsidRDefault="00023A95" w:rsidP="00023A95">
      <w:pPr>
        <w:jc w:val="center"/>
        <w:rPr>
          <w:sz w:val="36"/>
          <w:szCs w:val="36"/>
        </w:rPr>
      </w:pPr>
      <w:r>
        <w:rPr>
          <w:sz w:val="36"/>
          <w:szCs w:val="36"/>
        </w:rPr>
        <w:t>(HUMBER COLLEGE)</w:t>
      </w:r>
    </w:p>
    <w:p w14:paraId="38F5C73E" w14:textId="77777777" w:rsidR="00023A95" w:rsidRDefault="00023A95" w:rsidP="00023A95">
      <w:pPr>
        <w:rPr>
          <w:sz w:val="36"/>
          <w:szCs w:val="36"/>
        </w:rPr>
      </w:pPr>
    </w:p>
    <w:p w14:paraId="47E96E3D" w14:textId="77777777" w:rsidR="00023A95" w:rsidRDefault="00023A95" w:rsidP="00023A95">
      <w:pPr>
        <w:jc w:val="center"/>
        <w:rPr>
          <w:sz w:val="36"/>
          <w:szCs w:val="36"/>
        </w:rPr>
      </w:pPr>
    </w:p>
    <w:p w14:paraId="6136F665" w14:textId="77777777" w:rsidR="00023A95" w:rsidRDefault="00023A95" w:rsidP="00023A95">
      <w:pPr>
        <w:jc w:val="center"/>
        <w:rPr>
          <w:b/>
          <w:sz w:val="36"/>
          <w:szCs w:val="36"/>
        </w:rPr>
      </w:pPr>
      <w:r>
        <w:rPr>
          <w:sz w:val="36"/>
          <w:szCs w:val="36"/>
        </w:rPr>
        <w:t xml:space="preserve">ASSIGNMENT: </w:t>
      </w:r>
      <w:r>
        <w:rPr>
          <w:b/>
          <w:sz w:val="36"/>
          <w:szCs w:val="36"/>
        </w:rPr>
        <w:t>Final Report</w:t>
      </w:r>
    </w:p>
    <w:p w14:paraId="306A0617" w14:textId="77777777" w:rsidR="00023A95" w:rsidRDefault="00023A95" w:rsidP="00023A95">
      <w:pPr>
        <w:rPr>
          <w:sz w:val="36"/>
          <w:szCs w:val="36"/>
        </w:rPr>
      </w:pPr>
    </w:p>
    <w:p w14:paraId="6E786E81" w14:textId="77777777" w:rsidR="00023A95" w:rsidRDefault="00023A95" w:rsidP="00023A95">
      <w:pPr>
        <w:rPr>
          <w:sz w:val="36"/>
          <w:szCs w:val="36"/>
          <w:highlight w:val="yellow"/>
        </w:rPr>
      </w:pPr>
      <w:r>
        <w:rPr>
          <w:sz w:val="36"/>
          <w:szCs w:val="36"/>
        </w:rPr>
        <w:t>GROUP: OGB                                                        TEAM NUMBER:07</w:t>
      </w:r>
    </w:p>
    <w:p w14:paraId="7708E156" w14:textId="77777777" w:rsidR="00023A95" w:rsidRDefault="00023A95" w:rsidP="00023A95">
      <w:pPr>
        <w:rPr>
          <w:sz w:val="36"/>
          <w:szCs w:val="36"/>
        </w:rPr>
      </w:pPr>
    </w:p>
    <w:p w14:paraId="2AB98EB0" w14:textId="77777777" w:rsidR="00023A95" w:rsidRDefault="00023A95" w:rsidP="00023A95">
      <w:pPr>
        <w:rPr>
          <w:sz w:val="36"/>
          <w:szCs w:val="36"/>
        </w:rPr>
      </w:pPr>
      <w:r>
        <w:rPr>
          <w:sz w:val="36"/>
          <w:szCs w:val="36"/>
        </w:rPr>
        <w:t>S</w:t>
      </w:r>
      <w:r>
        <w:rPr>
          <w:sz w:val="28"/>
          <w:szCs w:val="28"/>
        </w:rPr>
        <w:t xml:space="preserve">ubmitted by:                                                                                 Grade/Comments </w:t>
      </w:r>
    </w:p>
    <w:p w14:paraId="2BA3C5E3" w14:textId="77777777" w:rsidR="00023A95" w:rsidRDefault="00023A95" w:rsidP="00023A95">
      <w:pPr>
        <w:rPr>
          <w:sz w:val="36"/>
          <w:szCs w:val="36"/>
        </w:rPr>
      </w:pPr>
    </w:p>
    <w:tbl>
      <w:tblPr>
        <w:tblStyle w:val="TableGrid"/>
        <w:tblW w:w="0" w:type="auto"/>
        <w:tblLook w:val="04A0" w:firstRow="1" w:lastRow="0" w:firstColumn="1" w:lastColumn="0" w:noHBand="0" w:noVBand="1"/>
      </w:tblPr>
      <w:tblGrid>
        <w:gridCol w:w="1838"/>
        <w:gridCol w:w="1559"/>
        <w:gridCol w:w="1560"/>
      </w:tblGrid>
      <w:tr w:rsidR="00023A95" w14:paraId="431AF475" w14:textId="77777777" w:rsidTr="00023A95">
        <w:tc>
          <w:tcPr>
            <w:tcW w:w="1838" w:type="dxa"/>
            <w:tcBorders>
              <w:top w:val="single" w:sz="4" w:space="0" w:color="auto"/>
              <w:left w:val="single" w:sz="4" w:space="0" w:color="auto"/>
              <w:bottom w:val="single" w:sz="4" w:space="0" w:color="auto"/>
              <w:right w:val="single" w:sz="4" w:space="0" w:color="auto"/>
            </w:tcBorders>
            <w:hideMark/>
          </w:tcPr>
          <w:p w14:paraId="44EB6809" w14:textId="77777777" w:rsidR="00023A95" w:rsidRDefault="00023A95">
            <w:pPr>
              <w:jc w:val="center"/>
              <w:rPr>
                <w:sz w:val="28"/>
                <w:szCs w:val="28"/>
              </w:rPr>
            </w:pPr>
            <w:r>
              <w:rPr>
                <w:sz w:val="28"/>
                <w:szCs w:val="28"/>
              </w:rPr>
              <w:t>Last Name</w:t>
            </w:r>
          </w:p>
        </w:tc>
        <w:tc>
          <w:tcPr>
            <w:tcW w:w="1559" w:type="dxa"/>
            <w:tcBorders>
              <w:top w:val="single" w:sz="4" w:space="0" w:color="auto"/>
              <w:left w:val="single" w:sz="4" w:space="0" w:color="auto"/>
              <w:bottom w:val="single" w:sz="4" w:space="0" w:color="auto"/>
              <w:right w:val="single" w:sz="4" w:space="0" w:color="auto"/>
            </w:tcBorders>
            <w:hideMark/>
          </w:tcPr>
          <w:p w14:paraId="1603018E" w14:textId="77777777" w:rsidR="00023A95" w:rsidRDefault="00023A95">
            <w:pPr>
              <w:jc w:val="center"/>
              <w:rPr>
                <w:sz w:val="28"/>
                <w:szCs w:val="28"/>
              </w:rPr>
            </w:pPr>
            <w:r>
              <w:rPr>
                <w:sz w:val="28"/>
                <w:szCs w:val="28"/>
              </w:rPr>
              <w:t>First Name</w:t>
            </w:r>
          </w:p>
        </w:tc>
        <w:tc>
          <w:tcPr>
            <w:tcW w:w="1560" w:type="dxa"/>
            <w:tcBorders>
              <w:top w:val="single" w:sz="4" w:space="0" w:color="auto"/>
              <w:left w:val="single" w:sz="4" w:space="0" w:color="auto"/>
              <w:bottom w:val="single" w:sz="4" w:space="0" w:color="auto"/>
              <w:right w:val="single" w:sz="4" w:space="0" w:color="auto"/>
            </w:tcBorders>
            <w:hideMark/>
          </w:tcPr>
          <w:p w14:paraId="0C5F67BA" w14:textId="77777777" w:rsidR="00023A95" w:rsidRDefault="00023A95">
            <w:pPr>
              <w:jc w:val="center"/>
              <w:rPr>
                <w:sz w:val="28"/>
                <w:szCs w:val="28"/>
              </w:rPr>
            </w:pPr>
            <w:r>
              <w:rPr>
                <w:sz w:val="28"/>
                <w:szCs w:val="28"/>
              </w:rPr>
              <w:t>Student Number</w:t>
            </w:r>
          </w:p>
        </w:tc>
      </w:tr>
      <w:tr w:rsidR="00023A95" w14:paraId="5CABBB22" w14:textId="77777777" w:rsidTr="00023A95">
        <w:tc>
          <w:tcPr>
            <w:tcW w:w="1838" w:type="dxa"/>
            <w:tcBorders>
              <w:top w:val="single" w:sz="4" w:space="0" w:color="auto"/>
              <w:left w:val="single" w:sz="4" w:space="0" w:color="auto"/>
              <w:bottom w:val="single" w:sz="4" w:space="0" w:color="auto"/>
              <w:right w:val="single" w:sz="4" w:space="0" w:color="auto"/>
            </w:tcBorders>
            <w:hideMark/>
          </w:tcPr>
          <w:p w14:paraId="7C20F495" w14:textId="77777777" w:rsidR="00023A95" w:rsidRDefault="00023A95">
            <w:pPr>
              <w:rPr>
                <w:sz w:val="28"/>
                <w:szCs w:val="28"/>
              </w:rPr>
            </w:pPr>
            <w:proofErr w:type="spellStart"/>
            <w:r>
              <w:rPr>
                <w:rFonts w:eastAsia="Calibri" w:cstheme="minorHAnsi"/>
                <w:sz w:val="28"/>
                <w:szCs w:val="28"/>
              </w:rPr>
              <w:t>Vakharia</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1753EE4B" w14:textId="77777777" w:rsidR="00023A95" w:rsidRDefault="00023A95">
            <w:pPr>
              <w:rPr>
                <w:sz w:val="28"/>
                <w:szCs w:val="28"/>
              </w:rPr>
            </w:pPr>
            <w:r>
              <w:rPr>
                <w:rFonts w:eastAsia="Calibri" w:cstheme="minorHAnsi"/>
                <w:sz w:val="28"/>
                <w:szCs w:val="28"/>
              </w:rPr>
              <w:t>Harshit</w:t>
            </w:r>
          </w:p>
        </w:tc>
        <w:tc>
          <w:tcPr>
            <w:tcW w:w="1560" w:type="dxa"/>
            <w:tcBorders>
              <w:top w:val="single" w:sz="4" w:space="0" w:color="auto"/>
              <w:left w:val="single" w:sz="4" w:space="0" w:color="auto"/>
              <w:bottom w:val="single" w:sz="4" w:space="0" w:color="auto"/>
              <w:right w:val="single" w:sz="4" w:space="0" w:color="auto"/>
            </w:tcBorders>
            <w:hideMark/>
          </w:tcPr>
          <w:p w14:paraId="09E977F5" w14:textId="77777777" w:rsidR="00023A95" w:rsidRDefault="00023A95">
            <w:pPr>
              <w:rPr>
                <w:sz w:val="28"/>
                <w:szCs w:val="28"/>
              </w:rPr>
            </w:pPr>
            <w:r w:rsidRPr="0017097D">
              <w:rPr>
                <w:rFonts w:eastAsia="Calibri" w:cstheme="minorHAnsi"/>
                <w:sz w:val="24"/>
                <w:szCs w:val="24"/>
              </w:rPr>
              <w:t>N01580270</w:t>
            </w:r>
          </w:p>
        </w:tc>
      </w:tr>
      <w:tr w:rsidR="00023A95" w14:paraId="487E06C1" w14:textId="77777777" w:rsidTr="00023A95">
        <w:tc>
          <w:tcPr>
            <w:tcW w:w="1838" w:type="dxa"/>
            <w:tcBorders>
              <w:top w:val="single" w:sz="4" w:space="0" w:color="auto"/>
              <w:left w:val="single" w:sz="4" w:space="0" w:color="auto"/>
              <w:bottom w:val="single" w:sz="4" w:space="0" w:color="auto"/>
              <w:right w:val="single" w:sz="4" w:space="0" w:color="auto"/>
            </w:tcBorders>
            <w:hideMark/>
          </w:tcPr>
          <w:p w14:paraId="4336EBFB" w14:textId="77777777" w:rsidR="00023A95" w:rsidRDefault="00023A95">
            <w:pPr>
              <w:rPr>
                <w:sz w:val="28"/>
                <w:szCs w:val="28"/>
              </w:rPr>
            </w:pPr>
            <w:r>
              <w:rPr>
                <w:rFonts w:eastAsia="Calibri" w:cstheme="minorHAnsi"/>
                <w:sz w:val="28"/>
                <w:szCs w:val="28"/>
              </w:rPr>
              <w:t>Patel</w:t>
            </w:r>
          </w:p>
        </w:tc>
        <w:tc>
          <w:tcPr>
            <w:tcW w:w="1559" w:type="dxa"/>
            <w:tcBorders>
              <w:top w:val="single" w:sz="4" w:space="0" w:color="auto"/>
              <w:left w:val="single" w:sz="4" w:space="0" w:color="auto"/>
              <w:bottom w:val="single" w:sz="4" w:space="0" w:color="auto"/>
              <w:right w:val="single" w:sz="4" w:space="0" w:color="auto"/>
            </w:tcBorders>
            <w:hideMark/>
          </w:tcPr>
          <w:p w14:paraId="2D07D3DA" w14:textId="77777777" w:rsidR="00023A95" w:rsidRDefault="00023A95">
            <w:pPr>
              <w:rPr>
                <w:sz w:val="28"/>
                <w:szCs w:val="28"/>
              </w:rPr>
            </w:pPr>
            <w:r>
              <w:rPr>
                <w:rFonts w:eastAsia="Calibri" w:cstheme="minorHAnsi"/>
                <w:sz w:val="28"/>
                <w:szCs w:val="28"/>
              </w:rPr>
              <w:t>Yash</w:t>
            </w:r>
          </w:p>
        </w:tc>
        <w:tc>
          <w:tcPr>
            <w:tcW w:w="1560" w:type="dxa"/>
            <w:tcBorders>
              <w:top w:val="single" w:sz="4" w:space="0" w:color="auto"/>
              <w:left w:val="single" w:sz="4" w:space="0" w:color="auto"/>
              <w:bottom w:val="single" w:sz="4" w:space="0" w:color="auto"/>
              <w:right w:val="single" w:sz="4" w:space="0" w:color="auto"/>
            </w:tcBorders>
            <w:hideMark/>
          </w:tcPr>
          <w:p w14:paraId="2057199B" w14:textId="77777777" w:rsidR="00023A95" w:rsidRDefault="00023A95">
            <w:pPr>
              <w:rPr>
                <w:sz w:val="28"/>
                <w:szCs w:val="28"/>
              </w:rPr>
            </w:pPr>
            <w:r w:rsidRPr="0017097D">
              <w:rPr>
                <w:rFonts w:eastAsia="Calibri" w:cstheme="minorHAnsi"/>
                <w:sz w:val="24"/>
                <w:szCs w:val="24"/>
              </w:rPr>
              <w:t>N01580554</w:t>
            </w:r>
          </w:p>
        </w:tc>
      </w:tr>
      <w:tr w:rsidR="00023A95" w14:paraId="77400A59" w14:textId="77777777" w:rsidTr="00023A95">
        <w:tc>
          <w:tcPr>
            <w:tcW w:w="1838" w:type="dxa"/>
            <w:tcBorders>
              <w:top w:val="single" w:sz="4" w:space="0" w:color="auto"/>
              <w:left w:val="single" w:sz="4" w:space="0" w:color="auto"/>
              <w:bottom w:val="single" w:sz="4" w:space="0" w:color="auto"/>
              <w:right w:val="single" w:sz="4" w:space="0" w:color="auto"/>
            </w:tcBorders>
            <w:hideMark/>
          </w:tcPr>
          <w:p w14:paraId="25D603D7" w14:textId="77777777" w:rsidR="00023A95" w:rsidRDefault="00023A95">
            <w:pPr>
              <w:rPr>
                <w:sz w:val="28"/>
                <w:szCs w:val="28"/>
              </w:rPr>
            </w:pPr>
            <w:r>
              <w:rPr>
                <w:rFonts w:eastAsia="Calibri" w:cstheme="minorHAnsi"/>
                <w:sz w:val="28"/>
                <w:szCs w:val="28"/>
              </w:rPr>
              <w:t>Chowdhury</w:t>
            </w:r>
          </w:p>
        </w:tc>
        <w:tc>
          <w:tcPr>
            <w:tcW w:w="1559" w:type="dxa"/>
            <w:tcBorders>
              <w:top w:val="single" w:sz="4" w:space="0" w:color="auto"/>
              <w:left w:val="single" w:sz="4" w:space="0" w:color="auto"/>
              <w:bottom w:val="single" w:sz="4" w:space="0" w:color="auto"/>
              <w:right w:val="single" w:sz="4" w:space="0" w:color="auto"/>
            </w:tcBorders>
            <w:hideMark/>
          </w:tcPr>
          <w:p w14:paraId="1E5E0DE6" w14:textId="77777777" w:rsidR="00023A95" w:rsidRDefault="00023A95">
            <w:pPr>
              <w:rPr>
                <w:sz w:val="28"/>
                <w:szCs w:val="28"/>
              </w:rPr>
            </w:pPr>
            <w:r>
              <w:rPr>
                <w:rFonts w:eastAsia="Calibri" w:cstheme="minorHAnsi"/>
                <w:sz w:val="28"/>
                <w:szCs w:val="28"/>
              </w:rPr>
              <w:t>Jaideep</w:t>
            </w:r>
          </w:p>
        </w:tc>
        <w:tc>
          <w:tcPr>
            <w:tcW w:w="1560" w:type="dxa"/>
            <w:tcBorders>
              <w:top w:val="single" w:sz="4" w:space="0" w:color="auto"/>
              <w:left w:val="single" w:sz="4" w:space="0" w:color="auto"/>
              <w:bottom w:val="single" w:sz="4" w:space="0" w:color="auto"/>
              <w:right w:val="single" w:sz="4" w:space="0" w:color="auto"/>
            </w:tcBorders>
            <w:hideMark/>
          </w:tcPr>
          <w:p w14:paraId="1947EC46" w14:textId="77777777" w:rsidR="00023A95" w:rsidRDefault="00023A95">
            <w:pPr>
              <w:rPr>
                <w:sz w:val="28"/>
                <w:szCs w:val="28"/>
              </w:rPr>
            </w:pPr>
            <w:r w:rsidRPr="0017097D">
              <w:rPr>
                <w:rFonts w:eastAsia="Calibri" w:cstheme="minorHAnsi"/>
                <w:sz w:val="24"/>
                <w:szCs w:val="24"/>
              </w:rPr>
              <w:t>N01580691</w:t>
            </w:r>
          </w:p>
        </w:tc>
      </w:tr>
      <w:tr w:rsidR="00023A95" w14:paraId="2009F9E2" w14:textId="77777777" w:rsidTr="00023A95">
        <w:tc>
          <w:tcPr>
            <w:tcW w:w="1838" w:type="dxa"/>
            <w:tcBorders>
              <w:top w:val="single" w:sz="4" w:space="0" w:color="auto"/>
              <w:left w:val="single" w:sz="4" w:space="0" w:color="auto"/>
              <w:bottom w:val="single" w:sz="4" w:space="0" w:color="auto"/>
              <w:right w:val="single" w:sz="4" w:space="0" w:color="auto"/>
            </w:tcBorders>
            <w:hideMark/>
          </w:tcPr>
          <w:p w14:paraId="6ED9FF20" w14:textId="77777777" w:rsidR="00023A95" w:rsidRDefault="00023A95">
            <w:pPr>
              <w:rPr>
                <w:sz w:val="28"/>
                <w:szCs w:val="28"/>
              </w:rPr>
            </w:pPr>
            <w:r>
              <w:rPr>
                <w:rFonts w:eastAsia="Calibri" w:cstheme="minorHAnsi"/>
                <w:sz w:val="28"/>
                <w:szCs w:val="28"/>
              </w:rPr>
              <w:t>Yadav</w:t>
            </w:r>
          </w:p>
        </w:tc>
        <w:tc>
          <w:tcPr>
            <w:tcW w:w="1559" w:type="dxa"/>
            <w:tcBorders>
              <w:top w:val="single" w:sz="4" w:space="0" w:color="auto"/>
              <w:left w:val="single" w:sz="4" w:space="0" w:color="auto"/>
              <w:bottom w:val="single" w:sz="4" w:space="0" w:color="auto"/>
              <w:right w:val="single" w:sz="4" w:space="0" w:color="auto"/>
            </w:tcBorders>
            <w:hideMark/>
          </w:tcPr>
          <w:p w14:paraId="3C1D6623" w14:textId="77777777" w:rsidR="00023A95" w:rsidRDefault="00023A95">
            <w:pPr>
              <w:rPr>
                <w:sz w:val="28"/>
                <w:szCs w:val="28"/>
              </w:rPr>
            </w:pPr>
            <w:r>
              <w:rPr>
                <w:rFonts w:eastAsia="Calibri" w:cstheme="minorHAnsi"/>
                <w:sz w:val="28"/>
                <w:szCs w:val="28"/>
              </w:rPr>
              <w:t>Apurva</w:t>
            </w:r>
          </w:p>
        </w:tc>
        <w:tc>
          <w:tcPr>
            <w:tcW w:w="1560" w:type="dxa"/>
            <w:tcBorders>
              <w:top w:val="single" w:sz="4" w:space="0" w:color="auto"/>
              <w:left w:val="single" w:sz="4" w:space="0" w:color="auto"/>
              <w:bottom w:val="single" w:sz="4" w:space="0" w:color="auto"/>
              <w:right w:val="single" w:sz="4" w:space="0" w:color="auto"/>
            </w:tcBorders>
            <w:hideMark/>
          </w:tcPr>
          <w:p w14:paraId="4EE41BC3" w14:textId="77777777" w:rsidR="00023A95" w:rsidRDefault="00023A95">
            <w:pPr>
              <w:rPr>
                <w:sz w:val="28"/>
                <w:szCs w:val="28"/>
              </w:rPr>
            </w:pPr>
            <w:r w:rsidRPr="0017097D">
              <w:rPr>
                <w:rFonts w:eastAsia="Calibri" w:cstheme="minorHAnsi"/>
                <w:sz w:val="24"/>
                <w:szCs w:val="24"/>
              </w:rPr>
              <w:t>N01580318</w:t>
            </w:r>
          </w:p>
        </w:tc>
      </w:tr>
      <w:tr w:rsidR="00023A95" w14:paraId="7BE24BEF" w14:textId="77777777" w:rsidTr="00023A95">
        <w:tc>
          <w:tcPr>
            <w:tcW w:w="1838" w:type="dxa"/>
            <w:tcBorders>
              <w:top w:val="single" w:sz="4" w:space="0" w:color="auto"/>
              <w:left w:val="single" w:sz="4" w:space="0" w:color="auto"/>
              <w:bottom w:val="single" w:sz="4" w:space="0" w:color="auto"/>
              <w:right w:val="single" w:sz="4" w:space="0" w:color="auto"/>
            </w:tcBorders>
            <w:hideMark/>
          </w:tcPr>
          <w:p w14:paraId="39C4181C" w14:textId="77777777" w:rsidR="00023A95" w:rsidRDefault="00023A95">
            <w:pPr>
              <w:rPr>
                <w:sz w:val="28"/>
                <w:szCs w:val="28"/>
              </w:rPr>
            </w:pPr>
            <w:r>
              <w:rPr>
                <w:rFonts w:eastAsia="Calibri" w:cstheme="minorHAnsi"/>
                <w:sz w:val="28"/>
                <w:szCs w:val="28"/>
              </w:rPr>
              <w:t>Gupta</w:t>
            </w:r>
          </w:p>
        </w:tc>
        <w:tc>
          <w:tcPr>
            <w:tcW w:w="1559" w:type="dxa"/>
            <w:tcBorders>
              <w:top w:val="single" w:sz="4" w:space="0" w:color="auto"/>
              <w:left w:val="single" w:sz="4" w:space="0" w:color="auto"/>
              <w:bottom w:val="single" w:sz="4" w:space="0" w:color="auto"/>
              <w:right w:val="single" w:sz="4" w:space="0" w:color="auto"/>
            </w:tcBorders>
            <w:hideMark/>
          </w:tcPr>
          <w:p w14:paraId="32DDCF2D" w14:textId="77777777" w:rsidR="00023A95" w:rsidRDefault="00023A95">
            <w:pPr>
              <w:rPr>
                <w:sz w:val="28"/>
                <w:szCs w:val="28"/>
              </w:rPr>
            </w:pPr>
            <w:proofErr w:type="spellStart"/>
            <w:r>
              <w:rPr>
                <w:rFonts w:eastAsia="Calibri" w:cstheme="minorHAnsi"/>
                <w:sz w:val="28"/>
                <w:szCs w:val="28"/>
              </w:rPr>
              <w:t>Aashima</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0261C57F" w14:textId="77777777" w:rsidR="00023A95" w:rsidRPr="0017097D" w:rsidRDefault="00023A95">
            <w:pPr>
              <w:rPr>
                <w:sz w:val="24"/>
                <w:szCs w:val="24"/>
              </w:rPr>
            </w:pPr>
            <w:r w:rsidRPr="0017097D">
              <w:rPr>
                <w:rFonts w:eastAsia="Calibri" w:cstheme="minorHAnsi"/>
                <w:sz w:val="24"/>
                <w:szCs w:val="24"/>
              </w:rPr>
              <w:t>N01580769</w:t>
            </w:r>
          </w:p>
        </w:tc>
      </w:tr>
      <w:tr w:rsidR="00023A95" w14:paraId="6DD16FFC" w14:textId="77777777" w:rsidTr="00023A95">
        <w:tc>
          <w:tcPr>
            <w:tcW w:w="1838" w:type="dxa"/>
            <w:tcBorders>
              <w:top w:val="single" w:sz="4" w:space="0" w:color="auto"/>
              <w:left w:val="single" w:sz="4" w:space="0" w:color="auto"/>
              <w:bottom w:val="single" w:sz="4" w:space="0" w:color="auto"/>
              <w:right w:val="single" w:sz="4" w:space="0" w:color="auto"/>
            </w:tcBorders>
            <w:hideMark/>
          </w:tcPr>
          <w:p w14:paraId="338815E0" w14:textId="77777777" w:rsidR="00023A95" w:rsidRDefault="00023A95">
            <w:pPr>
              <w:rPr>
                <w:sz w:val="28"/>
                <w:szCs w:val="28"/>
              </w:rPr>
            </w:pPr>
            <w:r>
              <w:rPr>
                <w:rFonts w:eastAsia="Calibri" w:cstheme="minorHAnsi"/>
                <w:sz w:val="28"/>
                <w:szCs w:val="28"/>
              </w:rPr>
              <w:t>Dangi</w:t>
            </w:r>
          </w:p>
        </w:tc>
        <w:tc>
          <w:tcPr>
            <w:tcW w:w="1559" w:type="dxa"/>
            <w:tcBorders>
              <w:top w:val="single" w:sz="4" w:space="0" w:color="auto"/>
              <w:left w:val="single" w:sz="4" w:space="0" w:color="auto"/>
              <w:bottom w:val="single" w:sz="4" w:space="0" w:color="auto"/>
              <w:right w:val="single" w:sz="4" w:space="0" w:color="auto"/>
            </w:tcBorders>
            <w:hideMark/>
          </w:tcPr>
          <w:p w14:paraId="06BBFB22" w14:textId="77777777" w:rsidR="00023A95" w:rsidRDefault="00023A95">
            <w:pPr>
              <w:rPr>
                <w:sz w:val="28"/>
                <w:szCs w:val="28"/>
              </w:rPr>
            </w:pPr>
            <w:r>
              <w:rPr>
                <w:rFonts w:eastAsia="Calibri" w:cstheme="minorHAnsi"/>
                <w:sz w:val="28"/>
                <w:szCs w:val="28"/>
              </w:rPr>
              <w:t>Dhairya</w:t>
            </w:r>
          </w:p>
        </w:tc>
        <w:tc>
          <w:tcPr>
            <w:tcW w:w="1560" w:type="dxa"/>
            <w:tcBorders>
              <w:top w:val="single" w:sz="4" w:space="0" w:color="auto"/>
              <w:left w:val="single" w:sz="4" w:space="0" w:color="auto"/>
              <w:bottom w:val="single" w:sz="4" w:space="0" w:color="auto"/>
              <w:right w:val="single" w:sz="4" w:space="0" w:color="auto"/>
            </w:tcBorders>
            <w:hideMark/>
          </w:tcPr>
          <w:p w14:paraId="749E0923" w14:textId="77777777" w:rsidR="00023A95" w:rsidRDefault="00023A95">
            <w:pPr>
              <w:rPr>
                <w:sz w:val="28"/>
                <w:szCs w:val="28"/>
              </w:rPr>
            </w:pPr>
            <w:r w:rsidRPr="0017097D">
              <w:rPr>
                <w:rFonts w:eastAsia="Calibri" w:cstheme="minorHAnsi"/>
                <w:sz w:val="24"/>
                <w:szCs w:val="24"/>
              </w:rPr>
              <w:t>N01580705</w:t>
            </w:r>
          </w:p>
        </w:tc>
      </w:tr>
    </w:tbl>
    <w:p w14:paraId="16C20285" w14:textId="77777777" w:rsidR="00023A95" w:rsidRDefault="00023A95" w:rsidP="00023A95">
      <w:pPr>
        <w:rPr>
          <w:sz w:val="36"/>
          <w:szCs w:val="36"/>
          <w:lang w:val="en-CA"/>
        </w:rPr>
      </w:pPr>
    </w:p>
    <w:p w14:paraId="2BE7786B" w14:textId="77777777" w:rsidR="00023A95" w:rsidRDefault="00023A95" w:rsidP="00023A95">
      <w:pPr>
        <w:rPr>
          <w:sz w:val="28"/>
          <w:szCs w:val="28"/>
        </w:rPr>
      </w:pPr>
      <w:r>
        <w:rPr>
          <w:sz w:val="28"/>
          <w:szCs w:val="28"/>
        </w:rPr>
        <w:t xml:space="preserve">Submitted to: </w:t>
      </w:r>
    </w:p>
    <w:p w14:paraId="6A035B03" w14:textId="77777777" w:rsidR="00023A95" w:rsidRDefault="00023A95" w:rsidP="00023A95">
      <w:pPr>
        <w:rPr>
          <w:sz w:val="28"/>
          <w:szCs w:val="28"/>
        </w:rPr>
      </w:pPr>
      <w:r>
        <w:rPr>
          <w:sz w:val="28"/>
          <w:szCs w:val="28"/>
        </w:rPr>
        <w:t xml:space="preserve">Professor Nataliya </w:t>
      </w:r>
      <w:proofErr w:type="spellStart"/>
      <w:r>
        <w:rPr>
          <w:sz w:val="28"/>
          <w:szCs w:val="28"/>
        </w:rPr>
        <w:t>Korchagina</w:t>
      </w:r>
      <w:proofErr w:type="spellEnd"/>
      <w:r>
        <w:rPr>
          <w:sz w:val="28"/>
          <w:szCs w:val="28"/>
        </w:rPr>
        <w:t xml:space="preserve"> </w:t>
      </w:r>
    </w:p>
    <w:p w14:paraId="09994C07" w14:textId="77777777" w:rsidR="00023A95" w:rsidRDefault="00023A95" w:rsidP="00023A95">
      <w:pPr>
        <w:rPr>
          <w:sz w:val="28"/>
          <w:szCs w:val="28"/>
        </w:rPr>
      </w:pPr>
    </w:p>
    <w:p w14:paraId="59064B62" w14:textId="77777777" w:rsidR="00023A95" w:rsidRDefault="00023A95" w:rsidP="00023A95">
      <w:pPr>
        <w:rPr>
          <w:sz w:val="28"/>
          <w:szCs w:val="28"/>
        </w:rPr>
      </w:pPr>
      <w:r>
        <w:rPr>
          <w:sz w:val="28"/>
          <w:szCs w:val="28"/>
        </w:rPr>
        <w:t>Submission Date: 04/19/2023</w:t>
      </w:r>
    </w:p>
    <w:sdt>
      <w:sdtPr>
        <w:rPr>
          <w:rFonts w:asciiTheme="minorHAnsi" w:eastAsiaTheme="minorHAnsi" w:hAnsiTheme="minorHAnsi" w:cstheme="minorBidi"/>
          <w:color w:val="auto"/>
          <w:kern w:val="2"/>
          <w:sz w:val="22"/>
          <w:szCs w:val="22"/>
          <w:lang w:val="en-IN"/>
          <w14:ligatures w14:val="standardContextual"/>
        </w:rPr>
        <w:id w:val="-1536111597"/>
        <w:docPartObj>
          <w:docPartGallery w:val="Table of Contents"/>
          <w:docPartUnique/>
        </w:docPartObj>
      </w:sdtPr>
      <w:sdtEndPr>
        <w:rPr>
          <w:b/>
          <w:bCs/>
          <w:noProof/>
        </w:rPr>
      </w:sdtEndPr>
      <w:sdtContent>
        <w:p w14:paraId="4819AA25" w14:textId="359C63E8" w:rsidR="004A3670" w:rsidRDefault="004A3670" w:rsidP="004A3670">
          <w:pPr>
            <w:pStyle w:val="TOCHeading"/>
            <w:jc w:val="center"/>
          </w:pPr>
          <w:r w:rsidRPr="004A3670">
            <w:rPr>
              <w:b/>
              <w:bCs/>
              <w:color w:val="002060"/>
            </w:rPr>
            <w:t>Table of Contents</w:t>
          </w:r>
        </w:p>
        <w:p w14:paraId="6107062B" w14:textId="29079926" w:rsidR="00EE4678" w:rsidRDefault="004A3670">
          <w:pPr>
            <w:pStyle w:val="TOC1"/>
            <w:rPr>
              <w:rFonts w:eastAsiaTheme="minorEastAsia"/>
              <w:b w:val="0"/>
              <w:bCs w:val="0"/>
              <w:kern w:val="0"/>
              <w:shd w:val="clear" w:color="auto" w:fill="auto"/>
              <w:lang w:eastAsia="en-IN"/>
              <w14:ligatures w14:val="none"/>
            </w:rPr>
          </w:pPr>
          <w:r>
            <w:rPr>
              <w:noProof w:val="0"/>
            </w:rPr>
            <w:fldChar w:fldCharType="begin"/>
          </w:r>
          <w:r>
            <w:instrText xml:space="preserve"> TOC \o "1-3" \h \z \u </w:instrText>
          </w:r>
          <w:r>
            <w:rPr>
              <w:noProof w:val="0"/>
            </w:rPr>
            <w:fldChar w:fldCharType="separate"/>
          </w:r>
          <w:hyperlink w:anchor="_Toc132840505" w:history="1">
            <w:r w:rsidR="00EE4678" w:rsidRPr="00D73E2C">
              <w:rPr>
                <w:rStyle w:val="Hyperlink"/>
                <w:rFonts w:ascii="Calibri" w:hAnsi="Calibri" w:cs="Calibri"/>
              </w:rPr>
              <w:t>Executive Summary</w:t>
            </w:r>
            <w:r w:rsidR="00EE4678">
              <w:rPr>
                <w:webHidden/>
              </w:rPr>
              <w:tab/>
            </w:r>
            <w:r w:rsidR="00EE4678">
              <w:rPr>
                <w:webHidden/>
              </w:rPr>
              <w:fldChar w:fldCharType="begin"/>
            </w:r>
            <w:r w:rsidR="00EE4678">
              <w:rPr>
                <w:webHidden/>
              </w:rPr>
              <w:instrText xml:space="preserve"> PAGEREF _Toc132840505 \h </w:instrText>
            </w:r>
            <w:r w:rsidR="00EE4678">
              <w:rPr>
                <w:webHidden/>
              </w:rPr>
            </w:r>
            <w:r w:rsidR="00EE4678">
              <w:rPr>
                <w:webHidden/>
              </w:rPr>
              <w:fldChar w:fldCharType="separate"/>
            </w:r>
            <w:r w:rsidR="00EE4678">
              <w:rPr>
                <w:webHidden/>
              </w:rPr>
              <w:t>4</w:t>
            </w:r>
            <w:r w:rsidR="00EE4678">
              <w:rPr>
                <w:webHidden/>
              </w:rPr>
              <w:fldChar w:fldCharType="end"/>
            </w:r>
          </w:hyperlink>
        </w:p>
        <w:p w14:paraId="65848DD7" w14:textId="0E0CB069" w:rsidR="00EE4678" w:rsidRDefault="00EE4678">
          <w:pPr>
            <w:pStyle w:val="TOC1"/>
            <w:rPr>
              <w:rFonts w:eastAsiaTheme="minorEastAsia"/>
              <w:b w:val="0"/>
              <w:bCs w:val="0"/>
              <w:kern w:val="0"/>
              <w:shd w:val="clear" w:color="auto" w:fill="auto"/>
              <w:lang w:eastAsia="en-IN"/>
              <w14:ligatures w14:val="none"/>
            </w:rPr>
          </w:pPr>
          <w:hyperlink w:anchor="_Toc132840506" w:history="1">
            <w:r w:rsidRPr="00D73E2C">
              <w:rPr>
                <w:rStyle w:val="Hyperlink"/>
              </w:rPr>
              <w:t>1.Introduction</w:t>
            </w:r>
            <w:r>
              <w:rPr>
                <w:webHidden/>
              </w:rPr>
              <w:tab/>
            </w:r>
            <w:r>
              <w:rPr>
                <w:webHidden/>
              </w:rPr>
              <w:fldChar w:fldCharType="begin"/>
            </w:r>
            <w:r>
              <w:rPr>
                <w:webHidden/>
              </w:rPr>
              <w:instrText xml:space="preserve"> PAGEREF _Toc132840506 \h </w:instrText>
            </w:r>
            <w:r>
              <w:rPr>
                <w:webHidden/>
              </w:rPr>
            </w:r>
            <w:r>
              <w:rPr>
                <w:webHidden/>
              </w:rPr>
              <w:fldChar w:fldCharType="separate"/>
            </w:r>
            <w:r>
              <w:rPr>
                <w:webHidden/>
              </w:rPr>
              <w:t>6</w:t>
            </w:r>
            <w:r>
              <w:rPr>
                <w:webHidden/>
              </w:rPr>
              <w:fldChar w:fldCharType="end"/>
            </w:r>
          </w:hyperlink>
        </w:p>
        <w:p w14:paraId="2942525D" w14:textId="535343AC" w:rsidR="00EE4678" w:rsidRDefault="00EE4678">
          <w:pPr>
            <w:pStyle w:val="TOC1"/>
            <w:rPr>
              <w:rFonts w:eastAsiaTheme="minorEastAsia"/>
              <w:b w:val="0"/>
              <w:bCs w:val="0"/>
              <w:kern w:val="0"/>
              <w:shd w:val="clear" w:color="auto" w:fill="auto"/>
              <w:lang w:eastAsia="en-IN"/>
              <w14:ligatures w14:val="none"/>
            </w:rPr>
          </w:pPr>
          <w:hyperlink w:anchor="_Toc132840507" w:history="1">
            <w:r w:rsidRPr="00D73E2C">
              <w:rPr>
                <w:rStyle w:val="Hyperlink"/>
                <w:rFonts w:cstheme="majorHAnsi"/>
              </w:rPr>
              <w:t>2.Vision Statement: Tim Hortons</w:t>
            </w:r>
            <w:r>
              <w:rPr>
                <w:webHidden/>
              </w:rPr>
              <w:tab/>
            </w:r>
            <w:r>
              <w:rPr>
                <w:webHidden/>
              </w:rPr>
              <w:fldChar w:fldCharType="begin"/>
            </w:r>
            <w:r>
              <w:rPr>
                <w:webHidden/>
              </w:rPr>
              <w:instrText xml:space="preserve"> PAGEREF _Toc132840507 \h </w:instrText>
            </w:r>
            <w:r>
              <w:rPr>
                <w:webHidden/>
              </w:rPr>
            </w:r>
            <w:r>
              <w:rPr>
                <w:webHidden/>
              </w:rPr>
              <w:fldChar w:fldCharType="separate"/>
            </w:r>
            <w:r>
              <w:rPr>
                <w:webHidden/>
              </w:rPr>
              <w:t>7</w:t>
            </w:r>
            <w:r>
              <w:rPr>
                <w:webHidden/>
              </w:rPr>
              <w:fldChar w:fldCharType="end"/>
            </w:r>
          </w:hyperlink>
        </w:p>
        <w:p w14:paraId="705E8AC8" w14:textId="5DE05EC4" w:rsidR="00EE4678" w:rsidRDefault="00EE4678">
          <w:pPr>
            <w:pStyle w:val="TOC1"/>
            <w:rPr>
              <w:rFonts w:eastAsiaTheme="minorEastAsia"/>
              <w:b w:val="0"/>
              <w:bCs w:val="0"/>
              <w:kern w:val="0"/>
              <w:shd w:val="clear" w:color="auto" w:fill="auto"/>
              <w:lang w:eastAsia="en-IN"/>
              <w14:ligatures w14:val="none"/>
            </w:rPr>
          </w:pPr>
          <w:hyperlink w:anchor="_Toc132840508" w:history="1">
            <w:r w:rsidRPr="00D73E2C">
              <w:rPr>
                <w:rStyle w:val="Hyperlink"/>
                <w:rFonts w:ascii="Calibri" w:hAnsi="Calibri" w:cs="Calibri"/>
              </w:rPr>
              <w:t>3. Mission Statement: Tim Hortons</w:t>
            </w:r>
            <w:r>
              <w:rPr>
                <w:webHidden/>
              </w:rPr>
              <w:tab/>
            </w:r>
            <w:r>
              <w:rPr>
                <w:webHidden/>
              </w:rPr>
              <w:fldChar w:fldCharType="begin"/>
            </w:r>
            <w:r>
              <w:rPr>
                <w:webHidden/>
              </w:rPr>
              <w:instrText xml:space="preserve"> PAGEREF _Toc132840508 \h </w:instrText>
            </w:r>
            <w:r>
              <w:rPr>
                <w:webHidden/>
              </w:rPr>
            </w:r>
            <w:r>
              <w:rPr>
                <w:webHidden/>
              </w:rPr>
              <w:fldChar w:fldCharType="separate"/>
            </w:r>
            <w:r>
              <w:rPr>
                <w:webHidden/>
              </w:rPr>
              <w:t>8</w:t>
            </w:r>
            <w:r>
              <w:rPr>
                <w:webHidden/>
              </w:rPr>
              <w:fldChar w:fldCharType="end"/>
            </w:r>
          </w:hyperlink>
        </w:p>
        <w:p w14:paraId="75FF020E" w14:textId="30F42C10" w:rsidR="00EE4678" w:rsidRDefault="00EE4678">
          <w:pPr>
            <w:pStyle w:val="TOC1"/>
            <w:rPr>
              <w:rFonts w:eastAsiaTheme="minorEastAsia"/>
              <w:b w:val="0"/>
              <w:bCs w:val="0"/>
              <w:kern w:val="0"/>
              <w:shd w:val="clear" w:color="auto" w:fill="auto"/>
              <w:lang w:eastAsia="en-IN"/>
              <w14:ligatures w14:val="none"/>
            </w:rPr>
          </w:pPr>
          <w:hyperlink w:anchor="_Toc132840509" w:history="1">
            <w:r w:rsidRPr="00D73E2C">
              <w:rPr>
                <w:rStyle w:val="Hyperlink"/>
                <w:rFonts w:ascii="Calibri" w:hAnsi="Calibri" w:cs="Calibri"/>
              </w:rPr>
              <w:t>4.Objectives: Tim Hortons</w:t>
            </w:r>
            <w:r>
              <w:rPr>
                <w:webHidden/>
              </w:rPr>
              <w:tab/>
            </w:r>
            <w:r>
              <w:rPr>
                <w:webHidden/>
              </w:rPr>
              <w:fldChar w:fldCharType="begin"/>
            </w:r>
            <w:r>
              <w:rPr>
                <w:webHidden/>
              </w:rPr>
              <w:instrText xml:space="preserve"> PAGEREF _Toc132840509 \h </w:instrText>
            </w:r>
            <w:r>
              <w:rPr>
                <w:webHidden/>
              </w:rPr>
            </w:r>
            <w:r>
              <w:rPr>
                <w:webHidden/>
              </w:rPr>
              <w:fldChar w:fldCharType="separate"/>
            </w:r>
            <w:r>
              <w:rPr>
                <w:webHidden/>
              </w:rPr>
              <w:t>9</w:t>
            </w:r>
            <w:r>
              <w:rPr>
                <w:webHidden/>
              </w:rPr>
              <w:fldChar w:fldCharType="end"/>
            </w:r>
          </w:hyperlink>
        </w:p>
        <w:p w14:paraId="52FEC666" w14:textId="2C3C2BAF" w:rsidR="00EE4678" w:rsidRDefault="00EE4678">
          <w:pPr>
            <w:pStyle w:val="TOC2"/>
            <w:tabs>
              <w:tab w:val="right" w:leader="dot" w:pos="9580"/>
            </w:tabs>
            <w:rPr>
              <w:rFonts w:eastAsiaTheme="minorEastAsia"/>
              <w:noProof/>
              <w:kern w:val="0"/>
              <w:lang w:eastAsia="en-IN"/>
              <w14:ligatures w14:val="none"/>
            </w:rPr>
          </w:pPr>
          <w:hyperlink w:anchor="_Toc132840510" w:history="1">
            <w:r w:rsidRPr="00D73E2C">
              <w:rPr>
                <w:rStyle w:val="Hyperlink"/>
                <w:rFonts w:ascii="Calibri" w:hAnsi="Calibri" w:cs="Calibri"/>
                <w:noProof/>
              </w:rPr>
              <w:t>4.1 Strategic Objectives</w:t>
            </w:r>
            <w:r>
              <w:rPr>
                <w:noProof/>
                <w:webHidden/>
              </w:rPr>
              <w:tab/>
            </w:r>
            <w:r>
              <w:rPr>
                <w:noProof/>
                <w:webHidden/>
              </w:rPr>
              <w:fldChar w:fldCharType="begin"/>
            </w:r>
            <w:r>
              <w:rPr>
                <w:noProof/>
                <w:webHidden/>
              </w:rPr>
              <w:instrText xml:space="preserve"> PAGEREF _Toc132840510 \h </w:instrText>
            </w:r>
            <w:r>
              <w:rPr>
                <w:noProof/>
                <w:webHidden/>
              </w:rPr>
            </w:r>
            <w:r>
              <w:rPr>
                <w:noProof/>
                <w:webHidden/>
              </w:rPr>
              <w:fldChar w:fldCharType="separate"/>
            </w:r>
            <w:r>
              <w:rPr>
                <w:noProof/>
                <w:webHidden/>
              </w:rPr>
              <w:t>9</w:t>
            </w:r>
            <w:r>
              <w:rPr>
                <w:noProof/>
                <w:webHidden/>
              </w:rPr>
              <w:fldChar w:fldCharType="end"/>
            </w:r>
          </w:hyperlink>
        </w:p>
        <w:p w14:paraId="130E25E0" w14:textId="1A8D3B7A" w:rsidR="00EE4678" w:rsidRDefault="00EE4678">
          <w:pPr>
            <w:pStyle w:val="TOC2"/>
            <w:tabs>
              <w:tab w:val="right" w:leader="dot" w:pos="9580"/>
            </w:tabs>
            <w:rPr>
              <w:rFonts w:eastAsiaTheme="minorEastAsia"/>
              <w:noProof/>
              <w:kern w:val="0"/>
              <w:lang w:eastAsia="en-IN"/>
              <w14:ligatures w14:val="none"/>
            </w:rPr>
          </w:pPr>
          <w:hyperlink w:anchor="_Toc132840511" w:history="1">
            <w:r w:rsidRPr="00D73E2C">
              <w:rPr>
                <w:rStyle w:val="Hyperlink"/>
                <w:rFonts w:ascii="Calibri" w:hAnsi="Calibri" w:cs="Calibri"/>
                <w:noProof/>
              </w:rPr>
              <w:t>4.2 Financial Objective</w:t>
            </w:r>
            <w:r>
              <w:rPr>
                <w:noProof/>
                <w:webHidden/>
              </w:rPr>
              <w:tab/>
            </w:r>
            <w:r>
              <w:rPr>
                <w:noProof/>
                <w:webHidden/>
              </w:rPr>
              <w:fldChar w:fldCharType="begin"/>
            </w:r>
            <w:r>
              <w:rPr>
                <w:noProof/>
                <w:webHidden/>
              </w:rPr>
              <w:instrText xml:space="preserve"> PAGEREF _Toc132840511 \h </w:instrText>
            </w:r>
            <w:r>
              <w:rPr>
                <w:noProof/>
                <w:webHidden/>
              </w:rPr>
            </w:r>
            <w:r>
              <w:rPr>
                <w:noProof/>
                <w:webHidden/>
              </w:rPr>
              <w:fldChar w:fldCharType="separate"/>
            </w:r>
            <w:r>
              <w:rPr>
                <w:noProof/>
                <w:webHidden/>
              </w:rPr>
              <w:t>10</w:t>
            </w:r>
            <w:r>
              <w:rPr>
                <w:noProof/>
                <w:webHidden/>
              </w:rPr>
              <w:fldChar w:fldCharType="end"/>
            </w:r>
          </w:hyperlink>
        </w:p>
        <w:p w14:paraId="20CFCEA7" w14:textId="596D56BF" w:rsidR="00EE4678" w:rsidRDefault="00EE4678">
          <w:pPr>
            <w:pStyle w:val="TOC1"/>
            <w:rPr>
              <w:rFonts w:eastAsiaTheme="minorEastAsia"/>
              <w:b w:val="0"/>
              <w:bCs w:val="0"/>
              <w:kern w:val="0"/>
              <w:shd w:val="clear" w:color="auto" w:fill="auto"/>
              <w:lang w:eastAsia="en-IN"/>
              <w14:ligatures w14:val="none"/>
            </w:rPr>
          </w:pPr>
          <w:hyperlink w:anchor="_Toc132840512" w:history="1">
            <w:r w:rsidRPr="00D73E2C">
              <w:rPr>
                <w:rStyle w:val="Hyperlink"/>
                <w:rFonts w:ascii="Calibri" w:hAnsi="Calibri" w:cs="Calibri"/>
              </w:rPr>
              <w:t>5.Analysing the External Environment</w:t>
            </w:r>
            <w:r>
              <w:rPr>
                <w:webHidden/>
              </w:rPr>
              <w:tab/>
            </w:r>
            <w:r>
              <w:rPr>
                <w:webHidden/>
              </w:rPr>
              <w:fldChar w:fldCharType="begin"/>
            </w:r>
            <w:r>
              <w:rPr>
                <w:webHidden/>
              </w:rPr>
              <w:instrText xml:space="preserve"> PAGEREF _Toc132840512 \h </w:instrText>
            </w:r>
            <w:r>
              <w:rPr>
                <w:webHidden/>
              </w:rPr>
            </w:r>
            <w:r>
              <w:rPr>
                <w:webHidden/>
              </w:rPr>
              <w:fldChar w:fldCharType="separate"/>
            </w:r>
            <w:r>
              <w:rPr>
                <w:webHidden/>
              </w:rPr>
              <w:t>11</w:t>
            </w:r>
            <w:r>
              <w:rPr>
                <w:webHidden/>
              </w:rPr>
              <w:fldChar w:fldCharType="end"/>
            </w:r>
          </w:hyperlink>
        </w:p>
        <w:p w14:paraId="5F37B30F" w14:textId="0DF668CE" w:rsidR="00EE4678" w:rsidRDefault="00EE4678">
          <w:pPr>
            <w:pStyle w:val="TOC2"/>
            <w:tabs>
              <w:tab w:val="right" w:leader="dot" w:pos="9580"/>
            </w:tabs>
            <w:rPr>
              <w:rFonts w:eastAsiaTheme="minorEastAsia"/>
              <w:noProof/>
              <w:kern w:val="0"/>
              <w:lang w:eastAsia="en-IN"/>
              <w14:ligatures w14:val="none"/>
            </w:rPr>
          </w:pPr>
          <w:hyperlink w:anchor="_Toc132840513" w:history="1">
            <w:r w:rsidRPr="00D73E2C">
              <w:rPr>
                <w:rStyle w:val="Hyperlink"/>
                <w:rFonts w:ascii="Calibri" w:hAnsi="Calibri" w:cs="Calibri"/>
                <w:noProof/>
              </w:rPr>
              <w:t>5.1 PESTEL Analysis</w:t>
            </w:r>
            <w:r>
              <w:rPr>
                <w:noProof/>
                <w:webHidden/>
              </w:rPr>
              <w:tab/>
            </w:r>
            <w:r>
              <w:rPr>
                <w:noProof/>
                <w:webHidden/>
              </w:rPr>
              <w:fldChar w:fldCharType="begin"/>
            </w:r>
            <w:r>
              <w:rPr>
                <w:noProof/>
                <w:webHidden/>
              </w:rPr>
              <w:instrText xml:space="preserve"> PAGEREF _Toc132840513 \h </w:instrText>
            </w:r>
            <w:r>
              <w:rPr>
                <w:noProof/>
                <w:webHidden/>
              </w:rPr>
            </w:r>
            <w:r>
              <w:rPr>
                <w:noProof/>
                <w:webHidden/>
              </w:rPr>
              <w:fldChar w:fldCharType="separate"/>
            </w:r>
            <w:r>
              <w:rPr>
                <w:noProof/>
                <w:webHidden/>
              </w:rPr>
              <w:t>11</w:t>
            </w:r>
            <w:r>
              <w:rPr>
                <w:noProof/>
                <w:webHidden/>
              </w:rPr>
              <w:fldChar w:fldCharType="end"/>
            </w:r>
          </w:hyperlink>
        </w:p>
        <w:p w14:paraId="76DD30D8" w14:textId="125F139A" w:rsidR="00EE4678" w:rsidRDefault="00EE4678">
          <w:pPr>
            <w:pStyle w:val="TOC3"/>
            <w:tabs>
              <w:tab w:val="right" w:leader="dot" w:pos="9580"/>
            </w:tabs>
            <w:rPr>
              <w:rFonts w:eastAsiaTheme="minorEastAsia"/>
              <w:noProof/>
              <w:kern w:val="0"/>
              <w:lang w:eastAsia="en-IN"/>
              <w14:ligatures w14:val="none"/>
            </w:rPr>
          </w:pPr>
          <w:hyperlink w:anchor="_Toc132840514" w:history="1">
            <w:r w:rsidRPr="00D73E2C">
              <w:rPr>
                <w:rStyle w:val="Hyperlink"/>
                <w:rFonts w:ascii="Calibri" w:hAnsi="Calibri" w:cs="Calibri"/>
                <w:noProof/>
              </w:rPr>
              <w:t>5.1.1 Economic</w:t>
            </w:r>
            <w:r w:rsidRPr="00D73E2C">
              <w:rPr>
                <w:rStyle w:val="Hyperlink"/>
                <w:rFonts w:ascii="Calibri" w:hAnsi="Calibri" w:cs="Calibri"/>
                <w:noProof/>
                <w:spacing w:val="-9"/>
              </w:rPr>
              <w:t xml:space="preserve"> </w:t>
            </w:r>
            <w:r w:rsidRPr="00D73E2C">
              <w:rPr>
                <w:rStyle w:val="Hyperlink"/>
                <w:rFonts w:ascii="Calibri" w:hAnsi="Calibri" w:cs="Calibri"/>
                <w:noProof/>
              </w:rPr>
              <w:t>Factors</w:t>
            </w:r>
            <w:r>
              <w:rPr>
                <w:noProof/>
                <w:webHidden/>
              </w:rPr>
              <w:tab/>
            </w:r>
            <w:r>
              <w:rPr>
                <w:noProof/>
                <w:webHidden/>
              </w:rPr>
              <w:fldChar w:fldCharType="begin"/>
            </w:r>
            <w:r>
              <w:rPr>
                <w:noProof/>
                <w:webHidden/>
              </w:rPr>
              <w:instrText xml:space="preserve"> PAGEREF _Toc132840514 \h </w:instrText>
            </w:r>
            <w:r>
              <w:rPr>
                <w:noProof/>
                <w:webHidden/>
              </w:rPr>
            </w:r>
            <w:r>
              <w:rPr>
                <w:noProof/>
                <w:webHidden/>
              </w:rPr>
              <w:fldChar w:fldCharType="separate"/>
            </w:r>
            <w:r>
              <w:rPr>
                <w:noProof/>
                <w:webHidden/>
              </w:rPr>
              <w:t>11</w:t>
            </w:r>
            <w:r>
              <w:rPr>
                <w:noProof/>
                <w:webHidden/>
              </w:rPr>
              <w:fldChar w:fldCharType="end"/>
            </w:r>
          </w:hyperlink>
        </w:p>
        <w:p w14:paraId="1EA7CBFA" w14:textId="6F0C860E" w:rsidR="00EE4678" w:rsidRDefault="00EE4678">
          <w:pPr>
            <w:pStyle w:val="TOC3"/>
            <w:tabs>
              <w:tab w:val="right" w:leader="dot" w:pos="9580"/>
            </w:tabs>
            <w:rPr>
              <w:rFonts w:eastAsiaTheme="minorEastAsia"/>
              <w:noProof/>
              <w:kern w:val="0"/>
              <w:lang w:eastAsia="en-IN"/>
              <w14:ligatures w14:val="none"/>
            </w:rPr>
          </w:pPr>
          <w:hyperlink w:anchor="_Toc132840515" w:history="1">
            <w:r w:rsidRPr="00D73E2C">
              <w:rPr>
                <w:rStyle w:val="Hyperlink"/>
                <w:rFonts w:ascii="Calibri" w:hAnsi="Calibri" w:cs="Calibri"/>
                <w:noProof/>
              </w:rPr>
              <w:t>5.1.2 Socio-Cultural Factors</w:t>
            </w:r>
            <w:r>
              <w:rPr>
                <w:noProof/>
                <w:webHidden/>
              </w:rPr>
              <w:tab/>
            </w:r>
            <w:r>
              <w:rPr>
                <w:noProof/>
                <w:webHidden/>
              </w:rPr>
              <w:fldChar w:fldCharType="begin"/>
            </w:r>
            <w:r>
              <w:rPr>
                <w:noProof/>
                <w:webHidden/>
              </w:rPr>
              <w:instrText xml:space="preserve"> PAGEREF _Toc132840515 \h </w:instrText>
            </w:r>
            <w:r>
              <w:rPr>
                <w:noProof/>
                <w:webHidden/>
              </w:rPr>
            </w:r>
            <w:r>
              <w:rPr>
                <w:noProof/>
                <w:webHidden/>
              </w:rPr>
              <w:fldChar w:fldCharType="separate"/>
            </w:r>
            <w:r>
              <w:rPr>
                <w:noProof/>
                <w:webHidden/>
              </w:rPr>
              <w:t>11</w:t>
            </w:r>
            <w:r>
              <w:rPr>
                <w:noProof/>
                <w:webHidden/>
              </w:rPr>
              <w:fldChar w:fldCharType="end"/>
            </w:r>
          </w:hyperlink>
        </w:p>
        <w:p w14:paraId="2648F2E4" w14:textId="6E79A6CD" w:rsidR="00EE4678" w:rsidRDefault="00EE4678">
          <w:pPr>
            <w:pStyle w:val="TOC3"/>
            <w:tabs>
              <w:tab w:val="right" w:leader="dot" w:pos="9580"/>
            </w:tabs>
            <w:rPr>
              <w:rFonts w:eastAsiaTheme="minorEastAsia"/>
              <w:noProof/>
              <w:kern w:val="0"/>
              <w:lang w:eastAsia="en-IN"/>
              <w14:ligatures w14:val="none"/>
            </w:rPr>
          </w:pPr>
          <w:hyperlink w:anchor="_Toc132840516" w:history="1">
            <w:r w:rsidRPr="00D73E2C">
              <w:rPr>
                <w:rStyle w:val="Hyperlink"/>
                <w:rFonts w:ascii="Calibri" w:hAnsi="Calibri" w:cs="Calibri"/>
                <w:noProof/>
              </w:rPr>
              <w:t>5.1.3 Technological Factors</w:t>
            </w:r>
            <w:r>
              <w:rPr>
                <w:noProof/>
                <w:webHidden/>
              </w:rPr>
              <w:tab/>
            </w:r>
            <w:r>
              <w:rPr>
                <w:noProof/>
                <w:webHidden/>
              </w:rPr>
              <w:fldChar w:fldCharType="begin"/>
            </w:r>
            <w:r>
              <w:rPr>
                <w:noProof/>
                <w:webHidden/>
              </w:rPr>
              <w:instrText xml:space="preserve"> PAGEREF _Toc132840516 \h </w:instrText>
            </w:r>
            <w:r>
              <w:rPr>
                <w:noProof/>
                <w:webHidden/>
              </w:rPr>
            </w:r>
            <w:r>
              <w:rPr>
                <w:noProof/>
                <w:webHidden/>
              </w:rPr>
              <w:fldChar w:fldCharType="separate"/>
            </w:r>
            <w:r>
              <w:rPr>
                <w:noProof/>
                <w:webHidden/>
              </w:rPr>
              <w:t>12</w:t>
            </w:r>
            <w:r>
              <w:rPr>
                <w:noProof/>
                <w:webHidden/>
              </w:rPr>
              <w:fldChar w:fldCharType="end"/>
            </w:r>
          </w:hyperlink>
        </w:p>
        <w:p w14:paraId="579AC9BA" w14:textId="51E640AB" w:rsidR="00EE4678" w:rsidRDefault="00EE4678">
          <w:pPr>
            <w:pStyle w:val="TOC3"/>
            <w:tabs>
              <w:tab w:val="right" w:leader="dot" w:pos="9580"/>
            </w:tabs>
            <w:rPr>
              <w:rFonts w:eastAsiaTheme="minorEastAsia"/>
              <w:noProof/>
              <w:kern w:val="0"/>
              <w:lang w:eastAsia="en-IN"/>
              <w14:ligatures w14:val="none"/>
            </w:rPr>
          </w:pPr>
          <w:hyperlink w:anchor="_Toc132840517" w:history="1">
            <w:r w:rsidRPr="00D73E2C">
              <w:rPr>
                <w:rStyle w:val="Hyperlink"/>
                <w:rFonts w:ascii="Calibri" w:hAnsi="Calibri" w:cs="Calibri"/>
                <w:noProof/>
              </w:rPr>
              <w:t>5.1.4 Environmental Factors</w:t>
            </w:r>
            <w:r>
              <w:rPr>
                <w:noProof/>
                <w:webHidden/>
              </w:rPr>
              <w:tab/>
            </w:r>
            <w:r>
              <w:rPr>
                <w:noProof/>
                <w:webHidden/>
              </w:rPr>
              <w:fldChar w:fldCharType="begin"/>
            </w:r>
            <w:r>
              <w:rPr>
                <w:noProof/>
                <w:webHidden/>
              </w:rPr>
              <w:instrText xml:space="preserve"> PAGEREF _Toc132840517 \h </w:instrText>
            </w:r>
            <w:r>
              <w:rPr>
                <w:noProof/>
                <w:webHidden/>
              </w:rPr>
            </w:r>
            <w:r>
              <w:rPr>
                <w:noProof/>
                <w:webHidden/>
              </w:rPr>
              <w:fldChar w:fldCharType="separate"/>
            </w:r>
            <w:r>
              <w:rPr>
                <w:noProof/>
                <w:webHidden/>
              </w:rPr>
              <w:t>12</w:t>
            </w:r>
            <w:r>
              <w:rPr>
                <w:noProof/>
                <w:webHidden/>
              </w:rPr>
              <w:fldChar w:fldCharType="end"/>
            </w:r>
          </w:hyperlink>
        </w:p>
        <w:p w14:paraId="6839C78C" w14:textId="246E6979" w:rsidR="00EE4678" w:rsidRDefault="00EE4678">
          <w:pPr>
            <w:pStyle w:val="TOC2"/>
            <w:tabs>
              <w:tab w:val="right" w:leader="dot" w:pos="9580"/>
            </w:tabs>
            <w:rPr>
              <w:rFonts w:eastAsiaTheme="minorEastAsia"/>
              <w:noProof/>
              <w:kern w:val="0"/>
              <w:lang w:eastAsia="en-IN"/>
              <w14:ligatures w14:val="none"/>
            </w:rPr>
          </w:pPr>
          <w:hyperlink w:anchor="_Toc132840518" w:history="1">
            <w:r w:rsidRPr="00D73E2C">
              <w:rPr>
                <w:rStyle w:val="Hyperlink"/>
                <w:rFonts w:ascii="Calibri" w:hAnsi="Calibri" w:cs="Calibri"/>
                <w:noProof/>
              </w:rPr>
              <w:t>5.2. Porter’s Five Forces Analysis: Tim Hortons</w:t>
            </w:r>
            <w:r>
              <w:rPr>
                <w:noProof/>
                <w:webHidden/>
              </w:rPr>
              <w:tab/>
            </w:r>
            <w:r>
              <w:rPr>
                <w:noProof/>
                <w:webHidden/>
              </w:rPr>
              <w:fldChar w:fldCharType="begin"/>
            </w:r>
            <w:r>
              <w:rPr>
                <w:noProof/>
                <w:webHidden/>
              </w:rPr>
              <w:instrText xml:space="preserve"> PAGEREF _Toc132840518 \h </w:instrText>
            </w:r>
            <w:r>
              <w:rPr>
                <w:noProof/>
                <w:webHidden/>
              </w:rPr>
            </w:r>
            <w:r>
              <w:rPr>
                <w:noProof/>
                <w:webHidden/>
              </w:rPr>
              <w:fldChar w:fldCharType="separate"/>
            </w:r>
            <w:r>
              <w:rPr>
                <w:noProof/>
                <w:webHidden/>
              </w:rPr>
              <w:t>13</w:t>
            </w:r>
            <w:r>
              <w:rPr>
                <w:noProof/>
                <w:webHidden/>
              </w:rPr>
              <w:fldChar w:fldCharType="end"/>
            </w:r>
          </w:hyperlink>
        </w:p>
        <w:p w14:paraId="0BA9440B" w14:textId="34E5A22C" w:rsidR="00EE4678" w:rsidRDefault="00EE4678">
          <w:pPr>
            <w:pStyle w:val="TOC3"/>
            <w:tabs>
              <w:tab w:val="right" w:leader="dot" w:pos="9580"/>
            </w:tabs>
            <w:rPr>
              <w:rFonts w:eastAsiaTheme="minorEastAsia"/>
              <w:noProof/>
              <w:kern w:val="0"/>
              <w:lang w:eastAsia="en-IN"/>
              <w14:ligatures w14:val="none"/>
            </w:rPr>
          </w:pPr>
          <w:hyperlink w:anchor="_Toc132840519" w:history="1">
            <w:r w:rsidRPr="00D73E2C">
              <w:rPr>
                <w:rStyle w:val="Hyperlink"/>
                <w:rFonts w:ascii="Calibri" w:hAnsi="Calibri" w:cs="Calibri"/>
                <w:noProof/>
              </w:rPr>
              <w:t>5.2.1 Competition from Rival Sellers</w:t>
            </w:r>
            <w:r>
              <w:rPr>
                <w:noProof/>
                <w:webHidden/>
              </w:rPr>
              <w:tab/>
            </w:r>
            <w:r>
              <w:rPr>
                <w:noProof/>
                <w:webHidden/>
              </w:rPr>
              <w:fldChar w:fldCharType="begin"/>
            </w:r>
            <w:r>
              <w:rPr>
                <w:noProof/>
                <w:webHidden/>
              </w:rPr>
              <w:instrText xml:space="preserve"> PAGEREF _Toc132840519 \h </w:instrText>
            </w:r>
            <w:r>
              <w:rPr>
                <w:noProof/>
                <w:webHidden/>
              </w:rPr>
            </w:r>
            <w:r>
              <w:rPr>
                <w:noProof/>
                <w:webHidden/>
              </w:rPr>
              <w:fldChar w:fldCharType="separate"/>
            </w:r>
            <w:r>
              <w:rPr>
                <w:noProof/>
                <w:webHidden/>
              </w:rPr>
              <w:t>13</w:t>
            </w:r>
            <w:r>
              <w:rPr>
                <w:noProof/>
                <w:webHidden/>
              </w:rPr>
              <w:fldChar w:fldCharType="end"/>
            </w:r>
          </w:hyperlink>
        </w:p>
        <w:p w14:paraId="77A408F9" w14:textId="741750F7" w:rsidR="00EE4678" w:rsidRDefault="00EE4678">
          <w:pPr>
            <w:pStyle w:val="TOC3"/>
            <w:tabs>
              <w:tab w:val="right" w:leader="dot" w:pos="9580"/>
            </w:tabs>
            <w:rPr>
              <w:rFonts w:eastAsiaTheme="minorEastAsia"/>
              <w:noProof/>
              <w:kern w:val="0"/>
              <w:lang w:eastAsia="en-IN"/>
              <w14:ligatures w14:val="none"/>
            </w:rPr>
          </w:pPr>
          <w:hyperlink w:anchor="_Toc132840520" w:history="1">
            <w:r w:rsidRPr="00D73E2C">
              <w:rPr>
                <w:rStyle w:val="Hyperlink"/>
                <w:rFonts w:ascii="Calibri" w:hAnsi="Calibri" w:cs="Calibri"/>
                <w:noProof/>
              </w:rPr>
              <w:t>5.2.2 Competition</w:t>
            </w:r>
            <w:r w:rsidRPr="00D73E2C">
              <w:rPr>
                <w:rStyle w:val="Hyperlink"/>
                <w:rFonts w:ascii="Calibri" w:hAnsi="Calibri" w:cs="Calibri"/>
                <w:noProof/>
                <w:spacing w:val="-4"/>
              </w:rPr>
              <w:t xml:space="preserve"> </w:t>
            </w:r>
            <w:r w:rsidRPr="00D73E2C">
              <w:rPr>
                <w:rStyle w:val="Hyperlink"/>
                <w:rFonts w:ascii="Calibri" w:hAnsi="Calibri" w:cs="Calibri"/>
                <w:noProof/>
              </w:rPr>
              <w:t>from</w:t>
            </w:r>
            <w:r w:rsidRPr="00D73E2C">
              <w:rPr>
                <w:rStyle w:val="Hyperlink"/>
                <w:rFonts w:ascii="Calibri" w:hAnsi="Calibri" w:cs="Calibri"/>
                <w:noProof/>
                <w:spacing w:val="-5"/>
              </w:rPr>
              <w:t xml:space="preserve"> </w:t>
            </w:r>
            <w:r w:rsidRPr="00D73E2C">
              <w:rPr>
                <w:rStyle w:val="Hyperlink"/>
                <w:rFonts w:ascii="Calibri" w:hAnsi="Calibri" w:cs="Calibri"/>
                <w:noProof/>
              </w:rPr>
              <w:t>New</w:t>
            </w:r>
            <w:r w:rsidRPr="00D73E2C">
              <w:rPr>
                <w:rStyle w:val="Hyperlink"/>
                <w:rFonts w:ascii="Calibri" w:hAnsi="Calibri" w:cs="Calibri"/>
                <w:noProof/>
                <w:spacing w:val="-1"/>
              </w:rPr>
              <w:t xml:space="preserve"> </w:t>
            </w:r>
            <w:r w:rsidRPr="00D73E2C">
              <w:rPr>
                <w:rStyle w:val="Hyperlink"/>
                <w:rFonts w:ascii="Calibri" w:hAnsi="Calibri" w:cs="Calibri"/>
                <w:noProof/>
              </w:rPr>
              <w:t>Entrants</w:t>
            </w:r>
            <w:r>
              <w:rPr>
                <w:noProof/>
                <w:webHidden/>
              </w:rPr>
              <w:tab/>
            </w:r>
            <w:r>
              <w:rPr>
                <w:noProof/>
                <w:webHidden/>
              </w:rPr>
              <w:fldChar w:fldCharType="begin"/>
            </w:r>
            <w:r>
              <w:rPr>
                <w:noProof/>
                <w:webHidden/>
              </w:rPr>
              <w:instrText xml:space="preserve"> PAGEREF _Toc132840520 \h </w:instrText>
            </w:r>
            <w:r>
              <w:rPr>
                <w:noProof/>
                <w:webHidden/>
              </w:rPr>
            </w:r>
            <w:r>
              <w:rPr>
                <w:noProof/>
                <w:webHidden/>
              </w:rPr>
              <w:fldChar w:fldCharType="separate"/>
            </w:r>
            <w:r>
              <w:rPr>
                <w:noProof/>
                <w:webHidden/>
              </w:rPr>
              <w:t>13</w:t>
            </w:r>
            <w:r>
              <w:rPr>
                <w:noProof/>
                <w:webHidden/>
              </w:rPr>
              <w:fldChar w:fldCharType="end"/>
            </w:r>
          </w:hyperlink>
        </w:p>
        <w:p w14:paraId="6AF93463" w14:textId="068E27AC" w:rsidR="00EE4678" w:rsidRDefault="00EE4678">
          <w:pPr>
            <w:pStyle w:val="TOC3"/>
            <w:tabs>
              <w:tab w:val="right" w:leader="dot" w:pos="9580"/>
            </w:tabs>
            <w:rPr>
              <w:rFonts w:eastAsiaTheme="minorEastAsia"/>
              <w:noProof/>
              <w:kern w:val="0"/>
              <w:lang w:eastAsia="en-IN"/>
              <w14:ligatures w14:val="none"/>
            </w:rPr>
          </w:pPr>
          <w:hyperlink w:anchor="_Toc132840521" w:history="1">
            <w:r w:rsidRPr="00D73E2C">
              <w:rPr>
                <w:rStyle w:val="Hyperlink"/>
                <w:rFonts w:ascii="Calibri" w:hAnsi="Calibri" w:cs="Calibri"/>
                <w:noProof/>
              </w:rPr>
              <w:t>5.2.3 Competition</w:t>
            </w:r>
            <w:r w:rsidRPr="00D73E2C">
              <w:rPr>
                <w:rStyle w:val="Hyperlink"/>
                <w:rFonts w:ascii="Calibri" w:hAnsi="Calibri" w:cs="Calibri"/>
                <w:noProof/>
                <w:spacing w:val="-5"/>
              </w:rPr>
              <w:t xml:space="preserve"> </w:t>
            </w:r>
            <w:r w:rsidRPr="00D73E2C">
              <w:rPr>
                <w:rStyle w:val="Hyperlink"/>
                <w:rFonts w:ascii="Calibri" w:hAnsi="Calibri" w:cs="Calibri"/>
                <w:noProof/>
              </w:rPr>
              <w:t>from</w:t>
            </w:r>
            <w:r w:rsidRPr="00D73E2C">
              <w:rPr>
                <w:rStyle w:val="Hyperlink"/>
                <w:rFonts w:ascii="Calibri" w:hAnsi="Calibri" w:cs="Calibri"/>
                <w:noProof/>
                <w:spacing w:val="-6"/>
              </w:rPr>
              <w:t xml:space="preserve"> </w:t>
            </w:r>
            <w:r w:rsidRPr="00D73E2C">
              <w:rPr>
                <w:rStyle w:val="Hyperlink"/>
                <w:rFonts w:ascii="Calibri" w:hAnsi="Calibri" w:cs="Calibri"/>
                <w:noProof/>
              </w:rPr>
              <w:t>Substitute</w:t>
            </w:r>
            <w:r w:rsidRPr="00D73E2C">
              <w:rPr>
                <w:rStyle w:val="Hyperlink"/>
                <w:rFonts w:ascii="Calibri" w:hAnsi="Calibri" w:cs="Calibri"/>
                <w:noProof/>
                <w:spacing w:val="-4"/>
              </w:rPr>
              <w:t xml:space="preserve"> </w:t>
            </w:r>
            <w:r w:rsidRPr="00D73E2C">
              <w:rPr>
                <w:rStyle w:val="Hyperlink"/>
                <w:rFonts w:ascii="Calibri" w:hAnsi="Calibri" w:cs="Calibri"/>
                <w:noProof/>
              </w:rPr>
              <w:t>Products</w:t>
            </w:r>
            <w:r>
              <w:rPr>
                <w:noProof/>
                <w:webHidden/>
              </w:rPr>
              <w:tab/>
            </w:r>
            <w:r>
              <w:rPr>
                <w:noProof/>
                <w:webHidden/>
              </w:rPr>
              <w:fldChar w:fldCharType="begin"/>
            </w:r>
            <w:r>
              <w:rPr>
                <w:noProof/>
                <w:webHidden/>
              </w:rPr>
              <w:instrText xml:space="preserve"> PAGEREF _Toc132840521 \h </w:instrText>
            </w:r>
            <w:r>
              <w:rPr>
                <w:noProof/>
                <w:webHidden/>
              </w:rPr>
            </w:r>
            <w:r>
              <w:rPr>
                <w:noProof/>
                <w:webHidden/>
              </w:rPr>
              <w:fldChar w:fldCharType="separate"/>
            </w:r>
            <w:r>
              <w:rPr>
                <w:noProof/>
                <w:webHidden/>
              </w:rPr>
              <w:t>14</w:t>
            </w:r>
            <w:r>
              <w:rPr>
                <w:noProof/>
                <w:webHidden/>
              </w:rPr>
              <w:fldChar w:fldCharType="end"/>
            </w:r>
          </w:hyperlink>
        </w:p>
        <w:p w14:paraId="755BA496" w14:textId="3D2DEC78" w:rsidR="00EE4678" w:rsidRDefault="00EE4678">
          <w:pPr>
            <w:pStyle w:val="TOC3"/>
            <w:tabs>
              <w:tab w:val="right" w:leader="dot" w:pos="9580"/>
            </w:tabs>
            <w:rPr>
              <w:rFonts w:eastAsiaTheme="minorEastAsia"/>
              <w:noProof/>
              <w:kern w:val="0"/>
              <w:lang w:eastAsia="en-IN"/>
              <w14:ligatures w14:val="none"/>
            </w:rPr>
          </w:pPr>
          <w:hyperlink w:anchor="_Toc132840522" w:history="1">
            <w:r w:rsidRPr="00D73E2C">
              <w:rPr>
                <w:rStyle w:val="Hyperlink"/>
                <w:rFonts w:ascii="Calibri" w:hAnsi="Calibri" w:cs="Calibri"/>
                <w:noProof/>
              </w:rPr>
              <w:t>5.2.4 Suppliers’</w:t>
            </w:r>
            <w:r w:rsidRPr="00D73E2C">
              <w:rPr>
                <w:rStyle w:val="Hyperlink"/>
                <w:rFonts w:ascii="Calibri" w:hAnsi="Calibri" w:cs="Calibri"/>
                <w:noProof/>
                <w:spacing w:val="-8"/>
              </w:rPr>
              <w:t xml:space="preserve"> </w:t>
            </w:r>
            <w:r w:rsidRPr="00D73E2C">
              <w:rPr>
                <w:rStyle w:val="Hyperlink"/>
                <w:rFonts w:ascii="Calibri" w:hAnsi="Calibri" w:cs="Calibri"/>
                <w:noProof/>
              </w:rPr>
              <w:t>Bargaining</w:t>
            </w:r>
            <w:r w:rsidRPr="00D73E2C">
              <w:rPr>
                <w:rStyle w:val="Hyperlink"/>
                <w:rFonts w:ascii="Calibri" w:hAnsi="Calibri" w:cs="Calibri"/>
                <w:noProof/>
                <w:spacing w:val="-8"/>
              </w:rPr>
              <w:t xml:space="preserve"> </w:t>
            </w:r>
            <w:r w:rsidRPr="00D73E2C">
              <w:rPr>
                <w:rStyle w:val="Hyperlink"/>
                <w:rFonts w:ascii="Calibri" w:hAnsi="Calibri" w:cs="Calibri"/>
                <w:noProof/>
              </w:rPr>
              <w:t>Power</w:t>
            </w:r>
            <w:r>
              <w:rPr>
                <w:noProof/>
                <w:webHidden/>
              </w:rPr>
              <w:tab/>
            </w:r>
            <w:r>
              <w:rPr>
                <w:noProof/>
                <w:webHidden/>
              </w:rPr>
              <w:fldChar w:fldCharType="begin"/>
            </w:r>
            <w:r>
              <w:rPr>
                <w:noProof/>
                <w:webHidden/>
              </w:rPr>
              <w:instrText xml:space="preserve"> PAGEREF _Toc132840522 \h </w:instrText>
            </w:r>
            <w:r>
              <w:rPr>
                <w:noProof/>
                <w:webHidden/>
              </w:rPr>
            </w:r>
            <w:r>
              <w:rPr>
                <w:noProof/>
                <w:webHidden/>
              </w:rPr>
              <w:fldChar w:fldCharType="separate"/>
            </w:r>
            <w:r>
              <w:rPr>
                <w:noProof/>
                <w:webHidden/>
              </w:rPr>
              <w:t>15</w:t>
            </w:r>
            <w:r>
              <w:rPr>
                <w:noProof/>
                <w:webHidden/>
              </w:rPr>
              <w:fldChar w:fldCharType="end"/>
            </w:r>
          </w:hyperlink>
        </w:p>
        <w:p w14:paraId="57C5FA9D" w14:textId="47FB312B" w:rsidR="00EE4678" w:rsidRDefault="00EE4678">
          <w:pPr>
            <w:pStyle w:val="TOC3"/>
            <w:tabs>
              <w:tab w:val="right" w:leader="dot" w:pos="9580"/>
            </w:tabs>
            <w:rPr>
              <w:rFonts w:eastAsiaTheme="minorEastAsia"/>
              <w:noProof/>
              <w:kern w:val="0"/>
              <w:lang w:eastAsia="en-IN"/>
              <w14:ligatures w14:val="none"/>
            </w:rPr>
          </w:pPr>
          <w:hyperlink w:anchor="_Toc132840523" w:history="1">
            <w:r w:rsidRPr="00D73E2C">
              <w:rPr>
                <w:rStyle w:val="Hyperlink"/>
                <w:rFonts w:ascii="Calibri" w:hAnsi="Calibri" w:cs="Calibri"/>
                <w:noProof/>
              </w:rPr>
              <w:t>5.2.5 Buyer’s Bargaining Power</w:t>
            </w:r>
            <w:r>
              <w:rPr>
                <w:noProof/>
                <w:webHidden/>
              </w:rPr>
              <w:tab/>
            </w:r>
            <w:r>
              <w:rPr>
                <w:noProof/>
                <w:webHidden/>
              </w:rPr>
              <w:fldChar w:fldCharType="begin"/>
            </w:r>
            <w:r>
              <w:rPr>
                <w:noProof/>
                <w:webHidden/>
              </w:rPr>
              <w:instrText xml:space="preserve"> PAGEREF _Toc132840523 \h </w:instrText>
            </w:r>
            <w:r>
              <w:rPr>
                <w:noProof/>
                <w:webHidden/>
              </w:rPr>
            </w:r>
            <w:r>
              <w:rPr>
                <w:noProof/>
                <w:webHidden/>
              </w:rPr>
              <w:fldChar w:fldCharType="separate"/>
            </w:r>
            <w:r>
              <w:rPr>
                <w:noProof/>
                <w:webHidden/>
              </w:rPr>
              <w:t>15</w:t>
            </w:r>
            <w:r>
              <w:rPr>
                <w:noProof/>
                <w:webHidden/>
              </w:rPr>
              <w:fldChar w:fldCharType="end"/>
            </w:r>
          </w:hyperlink>
        </w:p>
        <w:p w14:paraId="612C3712" w14:textId="2BAE4831" w:rsidR="00EE4678" w:rsidRDefault="00EE4678">
          <w:pPr>
            <w:pStyle w:val="TOC3"/>
            <w:tabs>
              <w:tab w:val="right" w:leader="dot" w:pos="9580"/>
            </w:tabs>
            <w:rPr>
              <w:rFonts w:eastAsiaTheme="minorEastAsia"/>
              <w:noProof/>
              <w:kern w:val="0"/>
              <w:lang w:eastAsia="en-IN"/>
              <w14:ligatures w14:val="none"/>
            </w:rPr>
          </w:pPr>
          <w:hyperlink w:anchor="_Toc132840524" w:history="1">
            <w:r w:rsidRPr="00D73E2C">
              <w:rPr>
                <w:rStyle w:val="Hyperlink"/>
                <w:rFonts w:ascii="Calibri" w:hAnsi="Calibri" w:cs="Calibri"/>
                <w:noProof/>
              </w:rPr>
              <w:t>5.2.6 Overall Conclusion:</w:t>
            </w:r>
            <w:r>
              <w:rPr>
                <w:noProof/>
                <w:webHidden/>
              </w:rPr>
              <w:tab/>
            </w:r>
            <w:r>
              <w:rPr>
                <w:noProof/>
                <w:webHidden/>
              </w:rPr>
              <w:fldChar w:fldCharType="begin"/>
            </w:r>
            <w:r>
              <w:rPr>
                <w:noProof/>
                <w:webHidden/>
              </w:rPr>
              <w:instrText xml:space="preserve"> PAGEREF _Toc132840524 \h </w:instrText>
            </w:r>
            <w:r>
              <w:rPr>
                <w:noProof/>
                <w:webHidden/>
              </w:rPr>
            </w:r>
            <w:r>
              <w:rPr>
                <w:noProof/>
                <w:webHidden/>
              </w:rPr>
              <w:fldChar w:fldCharType="separate"/>
            </w:r>
            <w:r>
              <w:rPr>
                <w:noProof/>
                <w:webHidden/>
              </w:rPr>
              <w:t>16</w:t>
            </w:r>
            <w:r>
              <w:rPr>
                <w:noProof/>
                <w:webHidden/>
              </w:rPr>
              <w:fldChar w:fldCharType="end"/>
            </w:r>
          </w:hyperlink>
        </w:p>
        <w:p w14:paraId="784985CD" w14:textId="220C98DC" w:rsidR="00EE4678" w:rsidRDefault="00EE4678">
          <w:pPr>
            <w:pStyle w:val="TOC1"/>
            <w:rPr>
              <w:rFonts w:eastAsiaTheme="minorEastAsia"/>
              <w:b w:val="0"/>
              <w:bCs w:val="0"/>
              <w:kern w:val="0"/>
              <w:shd w:val="clear" w:color="auto" w:fill="auto"/>
              <w:lang w:eastAsia="en-IN"/>
              <w14:ligatures w14:val="none"/>
            </w:rPr>
          </w:pPr>
          <w:hyperlink w:anchor="_Toc132840525" w:history="1">
            <w:r w:rsidRPr="00D73E2C">
              <w:rPr>
                <w:rStyle w:val="Hyperlink"/>
                <w:rFonts w:cstheme="majorHAnsi"/>
              </w:rPr>
              <w:t>6.Analysis of Internal Environment: Resource and Capability Analysis, VRIN Analysis, and Value-Chain Analysis</w:t>
            </w:r>
            <w:r>
              <w:rPr>
                <w:webHidden/>
              </w:rPr>
              <w:tab/>
            </w:r>
            <w:r>
              <w:rPr>
                <w:webHidden/>
              </w:rPr>
              <w:fldChar w:fldCharType="begin"/>
            </w:r>
            <w:r>
              <w:rPr>
                <w:webHidden/>
              </w:rPr>
              <w:instrText xml:space="preserve"> PAGEREF _Toc132840525 \h </w:instrText>
            </w:r>
            <w:r>
              <w:rPr>
                <w:webHidden/>
              </w:rPr>
            </w:r>
            <w:r>
              <w:rPr>
                <w:webHidden/>
              </w:rPr>
              <w:fldChar w:fldCharType="separate"/>
            </w:r>
            <w:r>
              <w:rPr>
                <w:webHidden/>
              </w:rPr>
              <w:t>17</w:t>
            </w:r>
            <w:r>
              <w:rPr>
                <w:webHidden/>
              </w:rPr>
              <w:fldChar w:fldCharType="end"/>
            </w:r>
          </w:hyperlink>
        </w:p>
        <w:p w14:paraId="379F08A0" w14:textId="33562018" w:rsidR="00EE4678" w:rsidRDefault="00EE4678">
          <w:pPr>
            <w:pStyle w:val="TOC2"/>
            <w:tabs>
              <w:tab w:val="right" w:leader="dot" w:pos="9580"/>
            </w:tabs>
            <w:rPr>
              <w:rFonts w:eastAsiaTheme="minorEastAsia"/>
              <w:noProof/>
              <w:kern w:val="0"/>
              <w:lang w:eastAsia="en-IN"/>
              <w14:ligatures w14:val="none"/>
            </w:rPr>
          </w:pPr>
          <w:hyperlink w:anchor="_Toc132840526" w:history="1">
            <w:r w:rsidRPr="00D73E2C">
              <w:rPr>
                <w:rStyle w:val="Hyperlink"/>
                <w:noProof/>
              </w:rPr>
              <w:t>6.1 Tangible Resource</w:t>
            </w:r>
            <w:r>
              <w:rPr>
                <w:noProof/>
                <w:webHidden/>
              </w:rPr>
              <w:tab/>
            </w:r>
            <w:r>
              <w:rPr>
                <w:noProof/>
                <w:webHidden/>
              </w:rPr>
              <w:fldChar w:fldCharType="begin"/>
            </w:r>
            <w:r>
              <w:rPr>
                <w:noProof/>
                <w:webHidden/>
              </w:rPr>
              <w:instrText xml:space="preserve"> PAGEREF _Toc132840526 \h </w:instrText>
            </w:r>
            <w:r>
              <w:rPr>
                <w:noProof/>
                <w:webHidden/>
              </w:rPr>
            </w:r>
            <w:r>
              <w:rPr>
                <w:noProof/>
                <w:webHidden/>
              </w:rPr>
              <w:fldChar w:fldCharType="separate"/>
            </w:r>
            <w:r>
              <w:rPr>
                <w:noProof/>
                <w:webHidden/>
              </w:rPr>
              <w:t>17</w:t>
            </w:r>
            <w:r>
              <w:rPr>
                <w:noProof/>
                <w:webHidden/>
              </w:rPr>
              <w:fldChar w:fldCharType="end"/>
            </w:r>
          </w:hyperlink>
        </w:p>
        <w:p w14:paraId="6B1AC567" w14:textId="0C75A7BA" w:rsidR="00EE4678" w:rsidRDefault="00EE4678">
          <w:pPr>
            <w:pStyle w:val="TOC2"/>
            <w:tabs>
              <w:tab w:val="right" w:leader="dot" w:pos="9580"/>
            </w:tabs>
            <w:rPr>
              <w:rFonts w:eastAsiaTheme="minorEastAsia"/>
              <w:noProof/>
              <w:kern w:val="0"/>
              <w:lang w:eastAsia="en-IN"/>
              <w14:ligatures w14:val="none"/>
            </w:rPr>
          </w:pPr>
          <w:hyperlink w:anchor="_Toc132840527" w:history="1">
            <w:r w:rsidRPr="00D73E2C">
              <w:rPr>
                <w:rStyle w:val="Hyperlink"/>
                <w:noProof/>
              </w:rPr>
              <w:t>6.2 Human Resource and Intellectual Capital</w:t>
            </w:r>
            <w:r>
              <w:rPr>
                <w:noProof/>
                <w:webHidden/>
              </w:rPr>
              <w:tab/>
            </w:r>
            <w:r>
              <w:rPr>
                <w:noProof/>
                <w:webHidden/>
              </w:rPr>
              <w:fldChar w:fldCharType="begin"/>
            </w:r>
            <w:r>
              <w:rPr>
                <w:noProof/>
                <w:webHidden/>
              </w:rPr>
              <w:instrText xml:space="preserve"> PAGEREF _Toc132840527 \h </w:instrText>
            </w:r>
            <w:r>
              <w:rPr>
                <w:noProof/>
                <w:webHidden/>
              </w:rPr>
            </w:r>
            <w:r>
              <w:rPr>
                <w:noProof/>
                <w:webHidden/>
              </w:rPr>
              <w:fldChar w:fldCharType="separate"/>
            </w:r>
            <w:r>
              <w:rPr>
                <w:noProof/>
                <w:webHidden/>
              </w:rPr>
              <w:t>18</w:t>
            </w:r>
            <w:r>
              <w:rPr>
                <w:noProof/>
                <w:webHidden/>
              </w:rPr>
              <w:fldChar w:fldCharType="end"/>
            </w:r>
          </w:hyperlink>
        </w:p>
        <w:p w14:paraId="7D13F41B" w14:textId="29D15F24" w:rsidR="00EE4678" w:rsidRDefault="00EE4678">
          <w:pPr>
            <w:pStyle w:val="TOC2"/>
            <w:tabs>
              <w:tab w:val="right" w:leader="dot" w:pos="9580"/>
            </w:tabs>
            <w:rPr>
              <w:rFonts w:eastAsiaTheme="minorEastAsia"/>
              <w:noProof/>
              <w:kern w:val="0"/>
              <w:lang w:eastAsia="en-IN"/>
              <w14:ligatures w14:val="none"/>
            </w:rPr>
          </w:pPr>
          <w:hyperlink w:anchor="_Toc132840528" w:history="1">
            <w:r w:rsidRPr="00D73E2C">
              <w:rPr>
                <w:rStyle w:val="Hyperlink"/>
                <w:noProof/>
                <w:lang w:val="en-US"/>
              </w:rPr>
              <w:t>6.3 Capability:</w:t>
            </w:r>
            <w:r>
              <w:rPr>
                <w:noProof/>
                <w:webHidden/>
              </w:rPr>
              <w:tab/>
            </w:r>
            <w:r>
              <w:rPr>
                <w:noProof/>
                <w:webHidden/>
              </w:rPr>
              <w:fldChar w:fldCharType="begin"/>
            </w:r>
            <w:r>
              <w:rPr>
                <w:noProof/>
                <w:webHidden/>
              </w:rPr>
              <w:instrText xml:space="preserve"> PAGEREF _Toc132840528 \h </w:instrText>
            </w:r>
            <w:r>
              <w:rPr>
                <w:noProof/>
                <w:webHidden/>
              </w:rPr>
            </w:r>
            <w:r>
              <w:rPr>
                <w:noProof/>
                <w:webHidden/>
              </w:rPr>
              <w:fldChar w:fldCharType="separate"/>
            </w:r>
            <w:r>
              <w:rPr>
                <w:noProof/>
                <w:webHidden/>
              </w:rPr>
              <w:t>19</w:t>
            </w:r>
            <w:r>
              <w:rPr>
                <w:noProof/>
                <w:webHidden/>
              </w:rPr>
              <w:fldChar w:fldCharType="end"/>
            </w:r>
          </w:hyperlink>
        </w:p>
        <w:p w14:paraId="01889B09" w14:textId="03DB6A8D" w:rsidR="00EE4678" w:rsidRDefault="00EE4678">
          <w:pPr>
            <w:pStyle w:val="TOC2"/>
            <w:tabs>
              <w:tab w:val="right" w:leader="dot" w:pos="9580"/>
            </w:tabs>
            <w:rPr>
              <w:rFonts w:eastAsiaTheme="minorEastAsia"/>
              <w:noProof/>
              <w:kern w:val="0"/>
              <w:lang w:eastAsia="en-IN"/>
              <w14:ligatures w14:val="none"/>
            </w:rPr>
          </w:pPr>
          <w:hyperlink w:anchor="_Toc132840529" w:history="1">
            <w:r w:rsidRPr="00D73E2C">
              <w:rPr>
                <w:rStyle w:val="Hyperlink"/>
                <w:noProof/>
              </w:rPr>
              <w:t>6.4 VRIN Analysis:</w:t>
            </w:r>
            <w:r>
              <w:rPr>
                <w:noProof/>
                <w:webHidden/>
              </w:rPr>
              <w:tab/>
            </w:r>
            <w:r>
              <w:rPr>
                <w:noProof/>
                <w:webHidden/>
              </w:rPr>
              <w:fldChar w:fldCharType="begin"/>
            </w:r>
            <w:r>
              <w:rPr>
                <w:noProof/>
                <w:webHidden/>
              </w:rPr>
              <w:instrText xml:space="preserve"> PAGEREF _Toc132840529 \h </w:instrText>
            </w:r>
            <w:r>
              <w:rPr>
                <w:noProof/>
                <w:webHidden/>
              </w:rPr>
            </w:r>
            <w:r>
              <w:rPr>
                <w:noProof/>
                <w:webHidden/>
              </w:rPr>
              <w:fldChar w:fldCharType="separate"/>
            </w:r>
            <w:r>
              <w:rPr>
                <w:noProof/>
                <w:webHidden/>
              </w:rPr>
              <w:t>20</w:t>
            </w:r>
            <w:r>
              <w:rPr>
                <w:noProof/>
                <w:webHidden/>
              </w:rPr>
              <w:fldChar w:fldCharType="end"/>
            </w:r>
          </w:hyperlink>
        </w:p>
        <w:p w14:paraId="70B0590C" w14:textId="35F8933B" w:rsidR="00EE4678" w:rsidRDefault="00EE4678">
          <w:pPr>
            <w:pStyle w:val="TOC2"/>
            <w:tabs>
              <w:tab w:val="left" w:pos="880"/>
              <w:tab w:val="right" w:leader="dot" w:pos="9580"/>
            </w:tabs>
            <w:rPr>
              <w:rFonts w:eastAsiaTheme="minorEastAsia"/>
              <w:noProof/>
              <w:kern w:val="0"/>
              <w:lang w:eastAsia="en-IN"/>
              <w14:ligatures w14:val="none"/>
            </w:rPr>
          </w:pPr>
          <w:hyperlink w:anchor="_Toc132840530" w:history="1">
            <w:r w:rsidRPr="00D73E2C">
              <w:rPr>
                <w:rStyle w:val="Hyperlink"/>
                <w:noProof/>
              </w:rPr>
              <w:t>6.5</w:t>
            </w:r>
            <w:r>
              <w:rPr>
                <w:rFonts w:eastAsiaTheme="minorEastAsia"/>
                <w:noProof/>
                <w:kern w:val="0"/>
                <w:lang w:eastAsia="en-IN"/>
                <w14:ligatures w14:val="none"/>
              </w:rPr>
              <w:tab/>
            </w:r>
            <w:r w:rsidRPr="00D73E2C">
              <w:rPr>
                <w:rStyle w:val="Hyperlink"/>
                <w:noProof/>
              </w:rPr>
              <w:t>Value Chain Analysis</w:t>
            </w:r>
            <w:r>
              <w:rPr>
                <w:noProof/>
                <w:webHidden/>
              </w:rPr>
              <w:tab/>
            </w:r>
            <w:r>
              <w:rPr>
                <w:noProof/>
                <w:webHidden/>
              </w:rPr>
              <w:fldChar w:fldCharType="begin"/>
            </w:r>
            <w:r>
              <w:rPr>
                <w:noProof/>
                <w:webHidden/>
              </w:rPr>
              <w:instrText xml:space="preserve"> PAGEREF _Toc132840530 \h </w:instrText>
            </w:r>
            <w:r>
              <w:rPr>
                <w:noProof/>
                <w:webHidden/>
              </w:rPr>
            </w:r>
            <w:r>
              <w:rPr>
                <w:noProof/>
                <w:webHidden/>
              </w:rPr>
              <w:fldChar w:fldCharType="separate"/>
            </w:r>
            <w:r>
              <w:rPr>
                <w:noProof/>
                <w:webHidden/>
              </w:rPr>
              <w:t>22</w:t>
            </w:r>
            <w:r>
              <w:rPr>
                <w:noProof/>
                <w:webHidden/>
              </w:rPr>
              <w:fldChar w:fldCharType="end"/>
            </w:r>
          </w:hyperlink>
        </w:p>
        <w:p w14:paraId="385504B7" w14:textId="1F852CD7" w:rsidR="00EE4678" w:rsidRDefault="00EE4678">
          <w:pPr>
            <w:pStyle w:val="TOC1"/>
            <w:rPr>
              <w:rFonts w:eastAsiaTheme="minorEastAsia"/>
              <w:b w:val="0"/>
              <w:bCs w:val="0"/>
              <w:kern w:val="0"/>
              <w:shd w:val="clear" w:color="auto" w:fill="auto"/>
              <w:lang w:eastAsia="en-IN"/>
              <w14:ligatures w14:val="none"/>
            </w:rPr>
          </w:pPr>
          <w:hyperlink w:anchor="_Toc132840531" w:history="1">
            <w:r w:rsidRPr="00D73E2C">
              <w:rPr>
                <w:rStyle w:val="Hyperlink"/>
              </w:rPr>
              <w:t>7.SWOT Analysis-Tim Hortons</w:t>
            </w:r>
            <w:r>
              <w:rPr>
                <w:webHidden/>
              </w:rPr>
              <w:tab/>
            </w:r>
            <w:r>
              <w:rPr>
                <w:webHidden/>
              </w:rPr>
              <w:fldChar w:fldCharType="begin"/>
            </w:r>
            <w:r>
              <w:rPr>
                <w:webHidden/>
              </w:rPr>
              <w:instrText xml:space="preserve"> PAGEREF _Toc132840531 \h </w:instrText>
            </w:r>
            <w:r>
              <w:rPr>
                <w:webHidden/>
              </w:rPr>
            </w:r>
            <w:r>
              <w:rPr>
                <w:webHidden/>
              </w:rPr>
              <w:fldChar w:fldCharType="separate"/>
            </w:r>
            <w:r>
              <w:rPr>
                <w:webHidden/>
              </w:rPr>
              <w:t>24</w:t>
            </w:r>
            <w:r>
              <w:rPr>
                <w:webHidden/>
              </w:rPr>
              <w:fldChar w:fldCharType="end"/>
            </w:r>
          </w:hyperlink>
        </w:p>
        <w:p w14:paraId="30A2C051" w14:textId="301ED3E5" w:rsidR="00EE4678" w:rsidRDefault="00EE4678">
          <w:pPr>
            <w:pStyle w:val="TOC2"/>
            <w:tabs>
              <w:tab w:val="right" w:leader="dot" w:pos="9580"/>
            </w:tabs>
            <w:rPr>
              <w:rFonts w:eastAsiaTheme="minorEastAsia"/>
              <w:noProof/>
              <w:kern w:val="0"/>
              <w:lang w:eastAsia="en-IN"/>
              <w14:ligatures w14:val="none"/>
            </w:rPr>
          </w:pPr>
          <w:hyperlink w:anchor="_Toc132840532" w:history="1">
            <w:r w:rsidRPr="00D73E2C">
              <w:rPr>
                <w:rStyle w:val="Hyperlink"/>
                <w:noProof/>
              </w:rPr>
              <w:t>7.1 Strengths</w:t>
            </w:r>
            <w:r>
              <w:rPr>
                <w:noProof/>
                <w:webHidden/>
              </w:rPr>
              <w:tab/>
            </w:r>
            <w:r>
              <w:rPr>
                <w:noProof/>
                <w:webHidden/>
              </w:rPr>
              <w:fldChar w:fldCharType="begin"/>
            </w:r>
            <w:r>
              <w:rPr>
                <w:noProof/>
                <w:webHidden/>
              </w:rPr>
              <w:instrText xml:space="preserve"> PAGEREF _Toc132840532 \h </w:instrText>
            </w:r>
            <w:r>
              <w:rPr>
                <w:noProof/>
                <w:webHidden/>
              </w:rPr>
            </w:r>
            <w:r>
              <w:rPr>
                <w:noProof/>
                <w:webHidden/>
              </w:rPr>
              <w:fldChar w:fldCharType="separate"/>
            </w:r>
            <w:r>
              <w:rPr>
                <w:noProof/>
                <w:webHidden/>
              </w:rPr>
              <w:t>24</w:t>
            </w:r>
            <w:r>
              <w:rPr>
                <w:noProof/>
                <w:webHidden/>
              </w:rPr>
              <w:fldChar w:fldCharType="end"/>
            </w:r>
          </w:hyperlink>
        </w:p>
        <w:p w14:paraId="6EB8A31D" w14:textId="322B7A43" w:rsidR="00EE4678" w:rsidRDefault="00EE4678">
          <w:pPr>
            <w:pStyle w:val="TOC2"/>
            <w:tabs>
              <w:tab w:val="right" w:leader="dot" w:pos="9580"/>
            </w:tabs>
            <w:rPr>
              <w:rFonts w:eastAsiaTheme="minorEastAsia"/>
              <w:noProof/>
              <w:kern w:val="0"/>
              <w:lang w:eastAsia="en-IN"/>
              <w14:ligatures w14:val="none"/>
            </w:rPr>
          </w:pPr>
          <w:hyperlink w:anchor="_Toc132840533" w:history="1">
            <w:r w:rsidRPr="00D73E2C">
              <w:rPr>
                <w:rStyle w:val="Hyperlink"/>
                <w:noProof/>
                <w:lang w:val="en-US"/>
              </w:rPr>
              <w:t>7.2 Weakness</w:t>
            </w:r>
            <w:r>
              <w:rPr>
                <w:noProof/>
                <w:webHidden/>
              </w:rPr>
              <w:tab/>
            </w:r>
            <w:r>
              <w:rPr>
                <w:noProof/>
                <w:webHidden/>
              </w:rPr>
              <w:fldChar w:fldCharType="begin"/>
            </w:r>
            <w:r>
              <w:rPr>
                <w:noProof/>
                <w:webHidden/>
              </w:rPr>
              <w:instrText xml:space="preserve"> PAGEREF _Toc132840533 \h </w:instrText>
            </w:r>
            <w:r>
              <w:rPr>
                <w:noProof/>
                <w:webHidden/>
              </w:rPr>
            </w:r>
            <w:r>
              <w:rPr>
                <w:noProof/>
                <w:webHidden/>
              </w:rPr>
              <w:fldChar w:fldCharType="separate"/>
            </w:r>
            <w:r>
              <w:rPr>
                <w:noProof/>
                <w:webHidden/>
              </w:rPr>
              <w:t>24</w:t>
            </w:r>
            <w:r>
              <w:rPr>
                <w:noProof/>
                <w:webHidden/>
              </w:rPr>
              <w:fldChar w:fldCharType="end"/>
            </w:r>
          </w:hyperlink>
        </w:p>
        <w:p w14:paraId="3C567883" w14:textId="6E8C497D" w:rsidR="00EE4678" w:rsidRDefault="00EE4678">
          <w:pPr>
            <w:pStyle w:val="TOC2"/>
            <w:tabs>
              <w:tab w:val="right" w:leader="dot" w:pos="9580"/>
            </w:tabs>
            <w:rPr>
              <w:rFonts w:eastAsiaTheme="minorEastAsia"/>
              <w:noProof/>
              <w:kern w:val="0"/>
              <w:lang w:eastAsia="en-IN"/>
              <w14:ligatures w14:val="none"/>
            </w:rPr>
          </w:pPr>
          <w:hyperlink w:anchor="_Toc132840534" w:history="1">
            <w:r w:rsidRPr="00D73E2C">
              <w:rPr>
                <w:rStyle w:val="Hyperlink"/>
                <w:noProof/>
              </w:rPr>
              <w:t>7.3 Opportunities</w:t>
            </w:r>
            <w:r>
              <w:rPr>
                <w:noProof/>
                <w:webHidden/>
              </w:rPr>
              <w:tab/>
            </w:r>
            <w:r>
              <w:rPr>
                <w:noProof/>
                <w:webHidden/>
              </w:rPr>
              <w:fldChar w:fldCharType="begin"/>
            </w:r>
            <w:r>
              <w:rPr>
                <w:noProof/>
                <w:webHidden/>
              </w:rPr>
              <w:instrText xml:space="preserve"> PAGEREF _Toc132840534 \h </w:instrText>
            </w:r>
            <w:r>
              <w:rPr>
                <w:noProof/>
                <w:webHidden/>
              </w:rPr>
            </w:r>
            <w:r>
              <w:rPr>
                <w:noProof/>
                <w:webHidden/>
              </w:rPr>
              <w:fldChar w:fldCharType="separate"/>
            </w:r>
            <w:r>
              <w:rPr>
                <w:noProof/>
                <w:webHidden/>
              </w:rPr>
              <w:t>25</w:t>
            </w:r>
            <w:r>
              <w:rPr>
                <w:noProof/>
                <w:webHidden/>
              </w:rPr>
              <w:fldChar w:fldCharType="end"/>
            </w:r>
          </w:hyperlink>
        </w:p>
        <w:p w14:paraId="5C59FF7F" w14:textId="2E8A4299" w:rsidR="00EE4678" w:rsidRDefault="00EE4678">
          <w:pPr>
            <w:pStyle w:val="TOC2"/>
            <w:tabs>
              <w:tab w:val="right" w:leader="dot" w:pos="9580"/>
            </w:tabs>
            <w:rPr>
              <w:rFonts w:eastAsiaTheme="minorEastAsia"/>
              <w:noProof/>
              <w:kern w:val="0"/>
              <w:lang w:eastAsia="en-IN"/>
              <w14:ligatures w14:val="none"/>
            </w:rPr>
          </w:pPr>
          <w:hyperlink w:anchor="_Toc132840535" w:history="1">
            <w:r w:rsidRPr="00D73E2C">
              <w:rPr>
                <w:rStyle w:val="Hyperlink"/>
                <w:noProof/>
              </w:rPr>
              <w:t>7.4 Threats</w:t>
            </w:r>
            <w:r>
              <w:rPr>
                <w:noProof/>
                <w:webHidden/>
              </w:rPr>
              <w:tab/>
            </w:r>
            <w:r>
              <w:rPr>
                <w:noProof/>
                <w:webHidden/>
              </w:rPr>
              <w:fldChar w:fldCharType="begin"/>
            </w:r>
            <w:r>
              <w:rPr>
                <w:noProof/>
                <w:webHidden/>
              </w:rPr>
              <w:instrText xml:space="preserve"> PAGEREF _Toc132840535 \h </w:instrText>
            </w:r>
            <w:r>
              <w:rPr>
                <w:noProof/>
                <w:webHidden/>
              </w:rPr>
            </w:r>
            <w:r>
              <w:rPr>
                <w:noProof/>
                <w:webHidden/>
              </w:rPr>
              <w:fldChar w:fldCharType="separate"/>
            </w:r>
            <w:r>
              <w:rPr>
                <w:noProof/>
                <w:webHidden/>
              </w:rPr>
              <w:t>25</w:t>
            </w:r>
            <w:r>
              <w:rPr>
                <w:noProof/>
                <w:webHidden/>
              </w:rPr>
              <w:fldChar w:fldCharType="end"/>
            </w:r>
          </w:hyperlink>
        </w:p>
        <w:p w14:paraId="03AB970A" w14:textId="48F59D08" w:rsidR="00EE4678" w:rsidRDefault="00EE4678">
          <w:pPr>
            <w:pStyle w:val="TOC1"/>
            <w:rPr>
              <w:rFonts w:eastAsiaTheme="minorEastAsia"/>
              <w:b w:val="0"/>
              <w:bCs w:val="0"/>
              <w:kern w:val="0"/>
              <w:shd w:val="clear" w:color="auto" w:fill="auto"/>
              <w:lang w:eastAsia="en-IN"/>
              <w14:ligatures w14:val="none"/>
            </w:rPr>
          </w:pPr>
          <w:hyperlink w:anchor="_Toc132840536" w:history="1">
            <w:r w:rsidRPr="00D73E2C">
              <w:rPr>
                <w:rStyle w:val="Hyperlink"/>
              </w:rPr>
              <w:t>8. Strategic Approach-Tim Hortons</w:t>
            </w:r>
            <w:r>
              <w:rPr>
                <w:webHidden/>
              </w:rPr>
              <w:tab/>
            </w:r>
            <w:r>
              <w:rPr>
                <w:webHidden/>
              </w:rPr>
              <w:fldChar w:fldCharType="begin"/>
            </w:r>
            <w:r>
              <w:rPr>
                <w:webHidden/>
              </w:rPr>
              <w:instrText xml:space="preserve"> PAGEREF _Toc132840536 \h </w:instrText>
            </w:r>
            <w:r>
              <w:rPr>
                <w:webHidden/>
              </w:rPr>
            </w:r>
            <w:r>
              <w:rPr>
                <w:webHidden/>
              </w:rPr>
              <w:fldChar w:fldCharType="separate"/>
            </w:r>
            <w:r>
              <w:rPr>
                <w:webHidden/>
              </w:rPr>
              <w:t>27</w:t>
            </w:r>
            <w:r>
              <w:rPr>
                <w:webHidden/>
              </w:rPr>
              <w:fldChar w:fldCharType="end"/>
            </w:r>
          </w:hyperlink>
        </w:p>
        <w:p w14:paraId="68CDFD53" w14:textId="1BF90F5C" w:rsidR="00EE4678" w:rsidRDefault="00EE4678">
          <w:pPr>
            <w:pStyle w:val="TOC2"/>
            <w:tabs>
              <w:tab w:val="right" w:leader="dot" w:pos="9580"/>
            </w:tabs>
            <w:rPr>
              <w:rFonts w:eastAsiaTheme="minorEastAsia"/>
              <w:noProof/>
              <w:kern w:val="0"/>
              <w:lang w:eastAsia="en-IN"/>
              <w14:ligatures w14:val="none"/>
            </w:rPr>
          </w:pPr>
          <w:hyperlink w:anchor="_Toc132840537" w:history="1">
            <w:r w:rsidRPr="00D73E2C">
              <w:rPr>
                <w:rStyle w:val="Hyperlink"/>
                <w:noProof/>
              </w:rPr>
              <w:t>8.1 Why Broad?</w:t>
            </w:r>
            <w:r>
              <w:rPr>
                <w:noProof/>
                <w:webHidden/>
              </w:rPr>
              <w:tab/>
            </w:r>
            <w:r>
              <w:rPr>
                <w:noProof/>
                <w:webHidden/>
              </w:rPr>
              <w:fldChar w:fldCharType="begin"/>
            </w:r>
            <w:r>
              <w:rPr>
                <w:noProof/>
                <w:webHidden/>
              </w:rPr>
              <w:instrText xml:space="preserve"> PAGEREF _Toc132840537 \h </w:instrText>
            </w:r>
            <w:r>
              <w:rPr>
                <w:noProof/>
                <w:webHidden/>
              </w:rPr>
            </w:r>
            <w:r>
              <w:rPr>
                <w:noProof/>
                <w:webHidden/>
              </w:rPr>
              <w:fldChar w:fldCharType="separate"/>
            </w:r>
            <w:r>
              <w:rPr>
                <w:noProof/>
                <w:webHidden/>
              </w:rPr>
              <w:t>27</w:t>
            </w:r>
            <w:r>
              <w:rPr>
                <w:noProof/>
                <w:webHidden/>
              </w:rPr>
              <w:fldChar w:fldCharType="end"/>
            </w:r>
          </w:hyperlink>
        </w:p>
        <w:p w14:paraId="417C36D0" w14:textId="1E759BA5" w:rsidR="00EE4678" w:rsidRDefault="00EE4678">
          <w:pPr>
            <w:pStyle w:val="TOC2"/>
            <w:tabs>
              <w:tab w:val="right" w:leader="dot" w:pos="9580"/>
            </w:tabs>
            <w:rPr>
              <w:rFonts w:eastAsiaTheme="minorEastAsia"/>
              <w:noProof/>
              <w:kern w:val="0"/>
              <w:lang w:eastAsia="en-IN"/>
              <w14:ligatures w14:val="none"/>
            </w:rPr>
          </w:pPr>
          <w:hyperlink w:anchor="_Toc132840538" w:history="1">
            <w:r w:rsidRPr="00D73E2C">
              <w:rPr>
                <w:rStyle w:val="Hyperlink"/>
                <w:noProof/>
              </w:rPr>
              <w:t>8.2 Why Low-Cost?</w:t>
            </w:r>
            <w:r>
              <w:rPr>
                <w:noProof/>
                <w:webHidden/>
              </w:rPr>
              <w:tab/>
            </w:r>
            <w:r>
              <w:rPr>
                <w:noProof/>
                <w:webHidden/>
              </w:rPr>
              <w:fldChar w:fldCharType="begin"/>
            </w:r>
            <w:r>
              <w:rPr>
                <w:noProof/>
                <w:webHidden/>
              </w:rPr>
              <w:instrText xml:space="preserve"> PAGEREF _Toc132840538 \h </w:instrText>
            </w:r>
            <w:r>
              <w:rPr>
                <w:noProof/>
                <w:webHidden/>
              </w:rPr>
            </w:r>
            <w:r>
              <w:rPr>
                <w:noProof/>
                <w:webHidden/>
              </w:rPr>
              <w:fldChar w:fldCharType="separate"/>
            </w:r>
            <w:r>
              <w:rPr>
                <w:noProof/>
                <w:webHidden/>
              </w:rPr>
              <w:t>28</w:t>
            </w:r>
            <w:r>
              <w:rPr>
                <w:noProof/>
                <w:webHidden/>
              </w:rPr>
              <w:fldChar w:fldCharType="end"/>
            </w:r>
          </w:hyperlink>
        </w:p>
        <w:p w14:paraId="554FA559" w14:textId="481E48B2" w:rsidR="00EE4678" w:rsidRDefault="00EE4678">
          <w:pPr>
            <w:pStyle w:val="TOC1"/>
            <w:rPr>
              <w:rFonts w:eastAsiaTheme="minorEastAsia"/>
              <w:b w:val="0"/>
              <w:bCs w:val="0"/>
              <w:kern w:val="0"/>
              <w:shd w:val="clear" w:color="auto" w:fill="auto"/>
              <w:lang w:eastAsia="en-IN"/>
              <w14:ligatures w14:val="none"/>
            </w:rPr>
          </w:pPr>
          <w:hyperlink w:anchor="_Toc132840539" w:history="1">
            <w:r w:rsidRPr="00D73E2C">
              <w:rPr>
                <w:rStyle w:val="Hyperlink"/>
              </w:rPr>
              <w:t>9.Company’s Positioning Against Five Forces:</w:t>
            </w:r>
            <w:r>
              <w:rPr>
                <w:webHidden/>
              </w:rPr>
              <w:tab/>
            </w:r>
            <w:r>
              <w:rPr>
                <w:webHidden/>
              </w:rPr>
              <w:fldChar w:fldCharType="begin"/>
            </w:r>
            <w:r>
              <w:rPr>
                <w:webHidden/>
              </w:rPr>
              <w:instrText xml:space="preserve"> PAGEREF _Toc132840539 \h </w:instrText>
            </w:r>
            <w:r>
              <w:rPr>
                <w:webHidden/>
              </w:rPr>
            </w:r>
            <w:r>
              <w:rPr>
                <w:webHidden/>
              </w:rPr>
              <w:fldChar w:fldCharType="separate"/>
            </w:r>
            <w:r>
              <w:rPr>
                <w:webHidden/>
              </w:rPr>
              <w:t>29</w:t>
            </w:r>
            <w:r>
              <w:rPr>
                <w:webHidden/>
              </w:rPr>
              <w:fldChar w:fldCharType="end"/>
            </w:r>
          </w:hyperlink>
        </w:p>
        <w:p w14:paraId="6B8734BA" w14:textId="21EF782F" w:rsidR="00EE4678" w:rsidRDefault="00EE4678">
          <w:pPr>
            <w:pStyle w:val="TOC1"/>
            <w:rPr>
              <w:rFonts w:eastAsiaTheme="minorEastAsia"/>
              <w:b w:val="0"/>
              <w:bCs w:val="0"/>
              <w:kern w:val="0"/>
              <w:shd w:val="clear" w:color="auto" w:fill="auto"/>
              <w:lang w:eastAsia="en-IN"/>
              <w14:ligatures w14:val="none"/>
            </w:rPr>
          </w:pPr>
          <w:hyperlink w:anchor="_Toc132840540" w:history="1">
            <w:r w:rsidRPr="00D73E2C">
              <w:rPr>
                <w:rStyle w:val="Hyperlink"/>
              </w:rPr>
              <w:t>10. Hiring, Training and Retaining- Tim Hortons</w:t>
            </w:r>
            <w:r>
              <w:rPr>
                <w:webHidden/>
              </w:rPr>
              <w:tab/>
            </w:r>
            <w:r>
              <w:rPr>
                <w:webHidden/>
              </w:rPr>
              <w:fldChar w:fldCharType="begin"/>
            </w:r>
            <w:r>
              <w:rPr>
                <w:webHidden/>
              </w:rPr>
              <w:instrText xml:space="preserve"> PAGEREF _Toc132840540 \h </w:instrText>
            </w:r>
            <w:r>
              <w:rPr>
                <w:webHidden/>
              </w:rPr>
            </w:r>
            <w:r>
              <w:rPr>
                <w:webHidden/>
              </w:rPr>
              <w:fldChar w:fldCharType="separate"/>
            </w:r>
            <w:r>
              <w:rPr>
                <w:webHidden/>
              </w:rPr>
              <w:t>31</w:t>
            </w:r>
            <w:r>
              <w:rPr>
                <w:webHidden/>
              </w:rPr>
              <w:fldChar w:fldCharType="end"/>
            </w:r>
          </w:hyperlink>
        </w:p>
        <w:p w14:paraId="3CFEA4E7" w14:textId="00970C9E" w:rsidR="00EE4678" w:rsidRDefault="00EE4678">
          <w:pPr>
            <w:pStyle w:val="TOC2"/>
            <w:tabs>
              <w:tab w:val="right" w:leader="dot" w:pos="9580"/>
            </w:tabs>
            <w:rPr>
              <w:rFonts w:eastAsiaTheme="minorEastAsia"/>
              <w:noProof/>
              <w:kern w:val="0"/>
              <w:lang w:eastAsia="en-IN"/>
              <w14:ligatures w14:val="none"/>
            </w:rPr>
          </w:pPr>
          <w:hyperlink w:anchor="_Toc132840541" w:history="1">
            <w:r w:rsidRPr="00D73E2C">
              <w:rPr>
                <w:rStyle w:val="Hyperlink"/>
                <w:noProof/>
                <w:lang w:val="en-US" w:eastAsia="zh-CN"/>
              </w:rPr>
              <w:t>10.1 Hiring</w:t>
            </w:r>
            <w:r>
              <w:rPr>
                <w:noProof/>
                <w:webHidden/>
              </w:rPr>
              <w:tab/>
            </w:r>
            <w:r>
              <w:rPr>
                <w:noProof/>
                <w:webHidden/>
              </w:rPr>
              <w:fldChar w:fldCharType="begin"/>
            </w:r>
            <w:r>
              <w:rPr>
                <w:noProof/>
                <w:webHidden/>
              </w:rPr>
              <w:instrText xml:space="preserve"> PAGEREF _Toc132840541 \h </w:instrText>
            </w:r>
            <w:r>
              <w:rPr>
                <w:noProof/>
                <w:webHidden/>
              </w:rPr>
            </w:r>
            <w:r>
              <w:rPr>
                <w:noProof/>
                <w:webHidden/>
              </w:rPr>
              <w:fldChar w:fldCharType="separate"/>
            </w:r>
            <w:r>
              <w:rPr>
                <w:noProof/>
                <w:webHidden/>
              </w:rPr>
              <w:t>31</w:t>
            </w:r>
            <w:r>
              <w:rPr>
                <w:noProof/>
                <w:webHidden/>
              </w:rPr>
              <w:fldChar w:fldCharType="end"/>
            </w:r>
          </w:hyperlink>
        </w:p>
        <w:p w14:paraId="100909F6" w14:textId="107C6153" w:rsidR="00EE4678" w:rsidRDefault="00EE4678">
          <w:pPr>
            <w:pStyle w:val="TOC2"/>
            <w:tabs>
              <w:tab w:val="right" w:leader="dot" w:pos="9580"/>
            </w:tabs>
            <w:rPr>
              <w:rFonts w:eastAsiaTheme="minorEastAsia"/>
              <w:noProof/>
              <w:kern w:val="0"/>
              <w:lang w:eastAsia="en-IN"/>
              <w14:ligatures w14:val="none"/>
            </w:rPr>
          </w:pPr>
          <w:hyperlink w:anchor="_Toc132840542" w:history="1">
            <w:r w:rsidRPr="00D73E2C">
              <w:rPr>
                <w:rStyle w:val="Hyperlink"/>
                <w:rFonts w:eastAsia="Helvetica"/>
                <w:noProof/>
                <w:shd w:val="clear" w:color="auto" w:fill="FFFFFF"/>
              </w:rPr>
              <w:t>10.2 Training:</w:t>
            </w:r>
            <w:r>
              <w:rPr>
                <w:noProof/>
                <w:webHidden/>
              </w:rPr>
              <w:tab/>
            </w:r>
            <w:r>
              <w:rPr>
                <w:noProof/>
                <w:webHidden/>
              </w:rPr>
              <w:fldChar w:fldCharType="begin"/>
            </w:r>
            <w:r>
              <w:rPr>
                <w:noProof/>
                <w:webHidden/>
              </w:rPr>
              <w:instrText xml:space="preserve"> PAGEREF _Toc132840542 \h </w:instrText>
            </w:r>
            <w:r>
              <w:rPr>
                <w:noProof/>
                <w:webHidden/>
              </w:rPr>
            </w:r>
            <w:r>
              <w:rPr>
                <w:noProof/>
                <w:webHidden/>
              </w:rPr>
              <w:fldChar w:fldCharType="separate"/>
            </w:r>
            <w:r>
              <w:rPr>
                <w:noProof/>
                <w:webHidden/>
              </w:rPr>
              <w:t>32</w:t>
            </w:r>
            <w:r>
              <w:rPr>
                <w:noProof/>
                <w:webHidden/>
              </w:rPr>
              <w:fldChar w:fldCharType="end"/>
            </w:r>
          </w:hyperlink>
        </w:p>
        <w:p w14:paraId="45CFE641" w14:textId="0893427D" w:rsidR="00EE4678" w:rsidRDefault="00EE4678">
          <w:pPr>
            <w:pStyle w:val="TOC2"/>
            <w:tabs>
              <w:tab w:val="right" w:leader="dot" w:pos="9580"/>
            </w:tabs>
            <w:rPr>
              <w:rFonts w:eastAsiaTheme="minorEastAsia"/>
              <w:noProof/>
              <w:kern w:val="0"/>
              <w:lang w:eastAsia="en-IN"/>
              <w14:ligatures w14:val="none"/>
            </w:rPr>
          </w:pPr>
          <w:hyperlink w:anchor="_Toc132840543" w:history="1">
            <w:r w:rsidRPr="00D73E2C">
              <w:rPr>
                <w:rStyle w:val="Hyperlink"/>
                <w:rFonts w:eastAsia="Helvetica" w:cstheme="minorHAnsi"/>
                <w:noProof/>
                <w:shd w:val="clear" w:color="auto" w:fill="FFFFFF"/>
              </w:rPr>
              <w:t>10.3 Retaining:</w:t>
            </w:r>
            <w:r>
              <w:rPr>
                <w:noProof/>
                <w:webHidden/>
              </w:rPr>
              <w:tab/>
            </w:r>
            <w:r>
              <w:rPr>
                <w:noProof/>
                <w:webHidden/>
              </w:rPr>
              <w:fldChar w:fldCharType="begin"/>
            </w:r>
            <w:r>
              <w:rPr>
                <w:noProof/>
                <w:webHidden/>
              </w:rPr>
              <w:instrText xml:space="preserve"> PAGEREF _Toc132840543 \h </w:instrText>
            </w:r>
            <w:r>
              <w:rPr>
                <w:noProof/>
                <w:webHidden/>
              </w:rPr>
            </w:r>
            <w:r>
              <w:rPr>
                <w:noProof/>
                <w:webHidden/>
              </w:rPr>
              <w:fldChar w:fldCharType="separate"/>
            </w:r>
            <w:r>
              <w:rPr>
                <w:noProof/>
                <w:webHidden/>
              </w:rPr>
              <w:t>33</w:t>
            </w:r>
            <w:r>
              <w:rPr>
                <w:noProof/>
                <w:webHidden/>
              </w:rPr>
              <w:fldChar w:fldCharType="end"/>
            </w:r>
          </w:hyperlink>
        </w:p>
        <w:p w14:paraId="53C114D1" w14:textId="5C3A0C12" w:rsidR="00EE4678" w:rsidRDefault="00EE4678">
          <w:pPr>
            <w:pStyle w:val="TOC1"/>
            <w:rPr>
              <w:rFonts w:eastAsiaTheme="minorEastAsia"/>
              <w:b w:val="0"/>
              <w:bCs w:val="0"/>
              <w:kern w:val="0"/>
              <w:shd w:val="clear" w:color="auto" w:fill="auto"/>
              <w:lang w:eastAsia="en-IN"/>
              <w14:ligatures w14:val="none"/>
            </w:rPr>
          </w:pPr>
          <w:hyperlink w:anchor="_Toc132840544" w:history="1">
            <w:r w:rsidRPr="00D73E2C">
              <w:rPr>
                <w:rStyle w:val="Hyperlink"/>
                <w:lang w:val="en-US"/>
              </w:rPr>
              <w:t>11. Issues and Recommendations</w:t>
            </w:r>
            <w:r>
              <w:rPr>
                <w:webHidden/>
              </w:rPr>
              <w:tab/>
            </w:r>
            <w:r>
              <w:rPr>
                <w:webHidden/>
              </w:rPr>
              <w:fldChar w:fldCharType="begin"/>
            </w:r>
            <w:r>
              <w:rPr>
                <w:webHidden/>
              </w:rPr>
              <w:instrText xml:space="preserve"> PAGEREF _Toc132840544 \h </w:instrText>
            </w:r>
            <w:r>
              <w:rPr>
                <w:webHidden/>
              </w:rPr>
            </w:r>
            <w:r>
              <w:rPr>
                <w:webHidden/>
              </w:rPr>
              <w:fldChar w:fldCharType="separate"/>
            </w:r>
            <w:r>
              <w:rPr>
                <w:webHidden/>
              </w:rPr>
              <w:t>35</w:t>
            </w:r>
            <w:r>
              <w:rPr>
                <w:webHidden/>
              </w:rPr>
              <w:fldChar w:fldCharType="end"/>
            </w:r>
          </w:hyperlink>
        </w:p>
        <w:p w14:paraId="31488186" w14:textId="3EFF0ED7" w:rsidR="00EE4678" w:rsidRDefault="00EE4678">
          <w:pPr>
            <w:pStyle w:val="TOC1"/>
            <w:rPr>
              <w:rFonts w:eastAsiaTheme="minorEastAsia"/>
              <w:b w:val="0"/>
              <w:bCs w:val="0"/>
              <w:kern w:val="0"/>
              <w:shd w:val="clear" w:color="auto" w:fill="auto"/>
              <w:lang w:eastAsia="en-IN"/>
              <w14:ligatures w14:val="none"/>
            </w:rPr>
          </w:pPr>
          <w:hyperlink w:anchor="_Toc132840545" w:history="1">
            <w:r w:rsidRPr="00D73E2C">
              <w:rPr>
                <w:rStyle w:val="Hyperlink"/>
                <w:lang w:val="en-US"/>
              </w:rPr>
              <w:t>References</w:t>
            </w:r>
            <w:r>
              <w:rPr>
                <w:webHidden/>
              </w:rPr>
              <w:tab/>
            </w:r>
            <w:r>
              <w:rPr>
                <w:webHidden/>
              </w:rPr>
              <w:fldChar w:fldCharType="begin"/>
            </w:r>
            <w:r>
              <w:rPr>
                <w:webHidden/>
              </w:rPr>
              <w:instrText xml:space="preserve"> PAGEREF _Toc132840545 \h </w:instrText>
            </w:r>
            <w:r>
              <w:rPr>
                <w:webHidden/>
              </w:rPr>
            </w:r>
            <w:r>
              <w:rPr>
                <w:webHidden/>
              </w:rPr>
              <w:fldChar w:fldCharType="separate"/>
            </w:r>
            <w:r>
              <w:rPr>
                <w:webHidden/>
              </w:rPr>
              <w:t>36</w:t>
            </w:r>
            <w:r>
              <w:rPr>
                <w:webHidden/>
              </w:rPr>
              <w:fldChar w:fldCharType="end"/>
            </w:r>
          </w:hyperlink>
        </w:p>
        <w:p w14:paraId="47E9F78E" w14:textId="459DC53A" w:rsidR="004A3670" w:rsidRDefault="004A3670">
          <w:pPr>
            <w:rPr>
              <w:b/>
              <w:bCs/>
              <w:noProof/>
            </w:rPr>
          </w:pPr>
          <w:r>
            <w:rPr>
              <w:b/>
              <w:bCs/>
              <w:noProof/>
            </w:rPr>
            <w:fldChar w:fldCharType="end"/>
          </w:r>
        </w:p>
        <w:p w14:paraId="1BA12290" w14:textId="26312F22" w:rsidR="004A3670" w:rsidRDefault="00000000"/>
      </w:sdtContent>
    </w:sdt>
    <w:p w14:paraId="228A8944" w14:textId="77777777" w:rsidR="004A3670" w:rsidRDefault="004A3670"/>
    <w:p w14:paraId="00E78540" w14:textId="77777777" w:rsidR="004A3670" w:rsidRDefault="004A3670"/>
    <w:p w14:paraId="1EC3056B" w14:textId="77777777" w:rsidR="004A3670" w:rsidRDefault="004A3670"/>
    <w:p w14:paraId="189DDA57" w14:textId="77777777" w:rsidR="004A3670" w:rsidRDefault="004A3670"/>
    <w:p w14:paraId="489932F7" w14:textId="77777777" w:rsidR="004A3670" w:rsidRDefault="004A3670"/>
    <w:p w14:paraId="4C54314C" w14:textId="77777777" w:rsidR="004A3670" w:rsidRDefault="004A3670"/>
    <w:p w14:paraId="2F6484EB" w14:textId="77777777" w:rsidR="004A3670" w:rsidRDefault="004A3670"/>
    <w:p w14:paraId="04684631" w14:textId="77777777" w:rsidR="004A3670" w:rsidRDefault="004A3670"/>
    <w:p w14:paraId="62CD200C" w14:textId="77777777" w:rsidR="004A3670" w:rsidRDefault="004A3670"/>
    <w:p w14:paraId="044B0EDF" w14:textId="77777777" w:rsidR="004A3670" w:rsidRDefault="004A3670"/>
    <w:p w14:paraId="68D94364" w14:textId="77777777" w:rsidR="000D5FE5" w:rsidRDefault="000D5FE5"/>
    <w:p w14:paraId="4FF46EC5" w14:textId="77777777" w:rsidR="000D5FE5" w:rsidRDefault="000D5FE5"/>
    <w:p w14:paraId="0984B908" w14:textId="77777777" w:rsidR="000D5FE5" w:rsidRDefault="000D5FE5"/>
    <w:p w14:paraId="586B9228" w14:textId="77777777" w:rsidR="000D5FE5" w:rsidRDefault="000D5FE5"/>
    <w:p w14:paraId="0AA166BE" w14:textId="77777777" w:rsidR="000D5FE5" w:rsidRDefault="000D5FE5"/>
    <w:p w14:paraId="437FF27F" w14:textId="77777777" w:rsidR="000D5FE5" w:rsidRDefault="000D5FE5"/>
    <w:p w14:paraId="670C24A4" w14:textId="77777777" w:rsidR="000D5FE5" w:rsidRDefault="000D5FE5"/>
    <w:p w14:paraId="601599FD" w14:textId="77777777" w:rsidR="000D5FE5" w:rsidRDefault="000D5FE5"/>
    <w:p w14:paraId="59104A0A" w14:textId="77777777" w:rsidR="000D5FE5" w:rsidRDefault="000D5FE5"/>
    <w:p w14:paraId="42EF905E" w14:textId="77777777" w:rsidR="000D5FE5" w:rsidRDefault="000D5FE5"/>
    <w:p w14:paraId="36A2C0B5" w14:textId="77777777" w:rsidR="000D5FE5" w:rsidRDefault="000D5FE5"/>
    <w:p w14:paraId="0FA6796B" w14:textId="5E061415" w:rsidR="004A3670" w:rsidRDefault="004A3670" w:rsidP="004A3670">
      <w:pPr>
        <w:pStyle w:val="Heading1"/>
        <w:jc w:val="center"/>
        <w:rPr>
          <w:rFonts w:ascii="Calibri" w:hAnsi="Calibri" w:cs="Calibri"/>
          <w:b/>
          <w:bCs/>
          <w:color w:val="002060"/>
          <w:sz w:val="28"/>
          <w:szCs w:val="28"/>
        </w:rPr>
      </w:pPr>
      <w:bookmarkStart w:id="0" w:name="_Toc132840505"/>
      <w:r w:rsidRPr="004A3670">
        <w:rPr>
          <w:rFonts w:ascii="Calibri" w:hAnsi="Calibri" w:cs="Calibri"/>
          <w:b/>
          <w:bCs/>
          <w:color w:val="002060"/>
          <w:sz w:val="28"/>
          <w:szCs w:val="28"/>
        </w:rPr>
        <w:lastRenderedPageBreak/>
        <w:t>Executive Summary</w:t>
      </w:r>
      <w:bookmarkEnd w:id="0"/>
    </w:p>
    <w:p w14:paraId="4860CA4D" w14:textId="77777777" w:rsidR="00F36DFE" w:rsidRPr="00F36DFE" w:rsidRDefault="00F36DFE" w:rsidP="00F36DFE"/>
    <w:p w14:paraId="798218F7" w14:textId="4CE706E9" w:rsidR="00F36DFE" w:rsidRPr="00F36DFE" w:rsidRDefault="00F36DFE" w:rsidP="00F36DFE">
      <w:pPr>
        <w:spacing w:line="360" w:lineRule="auto"/>
        <w:rPr>
          <w:sz w:val="24"/>
          <w:szCs w:val="24"/>
        </w:rPr>
      </w:pPr>
      <w:r w:rsidRPr="00F36DFE">
        <w:rPr>
          <w:sz w:val="24"/>
          <w:szCs w:val="24"/>
        </w:rPr>
        <w:t xml:space="preserve">The following report entails a detailed analysis on Tim Hortons, which examines the external environment of the quick service restaurant industry within which it is competing and the internal environment of the company focusing on its operations, resources, capabilities, staffing practices. We started with a brief background about the company’s business and its product/service offerings, followed by its vision that describes the long-term goals and a mission statement which was interpreted by the team as it wasn’t clearly mentioned by the company, </w:t>
      </w:r>
      <w:proofErr w:type="gramStart"/>
      <w:r w:rsidRPr="00F36DFE">
        <w:rPr>
          <w:sz w:val="24"/>
          <w:szCs w:val="24"/>
        </w:rPr>
        <w:t>on the basis of</w:t>
      </w:r>
      <w:proofErr w:type="gramEnd"/>
      <w:r w:rsidRPr="00F36DFE">
        <w:rPr>
          <w:sz w:val="24"/>
          <w:szCs w:val="24"/>
        </w:rPr>
        <w:t xml:space="preserve"> what the company is and what does it do. Further, the strategic and financial objectives were assessed based on whether they are specific, measurable, achievable and time bound.</w:t>
      </w:r>
    </w:p>
    <w:p w14:paraId="0F04C514" w14:textId="0F567FB2" w:rsidR="00F36DFE" w:rsidRPr="00F36DFE" w:rsidRDefault="00F36DFE" w:rsidP="00F36DFE">
      <w:pPr>
        <w:spacing w:line="360" w:lineRule="auto"/>
        <w:rPr>
          <w:sz w:val="24"/>
          <w:szCs w:val="24"/>
        </w:rPr>
      </w:pPr>
      <w:r w:rsidRPr="00F36DFE">
        <w:rPr>
          <w:sz w:val="24"/>
          <w:szCs w:val="24"/>
        </w:rPr>
        <w:t xml:space="preserve">The team then explored Tim Horton’s external environment, starting with the PESTEL Analysis, mainly focusing on </w:t>
      </w:r>
      <w:r w:rsidRPr="00F36DFE">
        <w:rPr>
          <w:sz w:val="24"/>
          <w:szCs w:val="24"/>
        </w:rPr>
        <w:t>the Socio</w:t>
      </w:r>
      <w:r w:rsidRPr="00F36DFE">
        <w:rPr>
          <w:sz w:val="24"/>
          <w:szCs w:val="24"/>
        </w:rPr>
        <w:t xml:space="preserve"> Cultural, Technological and Environmental factors. Further, using the Porter’s Five Forces Analysis, a conclusion was made that the Quick Service Restaurant industry is a moderately profitable and not a highly attractive industry as the competition between the rivals is extremely high, and is not much easy to enter the industry due to legal and financial barriers.</w:t>
      </w:r>
    </w:p>
    <w:p w14:paraId="450941CB" w14:textId="77777777" w:rsidR="00F36DFE" w:rsidRPr="00F36DFE" w:rsidRDefault="00F36DFE" w:rsidP="00F36DFE">
      <w:pPr>
        <w:spacing w:line="360" w:lineRule="auto"/>
        <w:rPr>
          <w:sz w:val="24"/>
          <w:szCs w:val="24"/>
        </w:rPr>
      </w:pPr>
      <w:r w:rsidRPr="00F36DFE">
        <w:rPr>
          <w:sz w:val="24"/>
          <w:szCs w:val="24"/>
        </w:rPr>
        <w:t>The next area of analysis was the company’s internal environment. Here, the team listed out the resources (Tangible and Intangible) and capabilities of the Tim Hortons and evaluated them using the VRIN Analysis framework to find out if its resources provide a sustainable competitive advantage. It was observed that the tangible resource: Store Network, provides a sustainable competitive advantage for Tim Hortons as it is valuable, rare, inimitable, and non-substitutable.  The internal activities were identified using Value Chain Analysis talking about the primary activities including sourcing and operations, and secondary activities including product development, technological usage, marketing, and advertisements. With reference to the company’s external and internal environment, a SWOT Analysis was carried out pointing out the company’s strengths and weaknesses, with opportunities and threats.</w:t>
      </w:r>
    </w:p>
    <w:p w14:paraId="6EB941E5" w14:textId="66EC5590" w:rsidR="00F36DFE" w:rsidRPr="00F36DFE" w:rsidRDefault="00F36DFE" w:rsidP="00F36DFE">
      <w:pPr>
        <w:spacing w:line="360" w:lineRule="auto"/>
        <w:rPr>
          <w:sz w:val="24"/>
          <w:szCs w:val="24"/>
        </w:rPr>
      </w:pPr>
      <w:r w:rsidRPr="00F36DFE">
        <w:rPr>
          <w:sz w:val="24"/>
          <w:szCs w:val="24"/>
        </w:rPr>
        <w:t>Considering the evidence of providing the products to a broad range of customers at a comparatively lower price, Tim Horton’s was placed in the Broad Low-cost provider strategy. Moreover, the key findings of Porter’s Five Force Analysis and an evaluation of how Tim Hortons positions itself against the forces was summarized. This includes expanding the food offerings, flexible opening hours, improving customer engagement and vertical integration.</w:t>
      </w:r>
    </w:p>
    <w:p w14:paraId="31902F5F" w14:textId="5487EAB2" w:rsidR="00F36DFE" w:rsidRPr="00F36DFE" w:rsidRDefault="00F36DFE" w:rsidP="00F36DFE">
      <w:pPr>
        <w:spacing w:line="360" w:lineRule="auto"/>
        <w:rPr>
          <w:sz w:val="24"/>
          <w:szCs w:val="24"/>
        </w:rPr>
      </w:pPr>
      <w:r w:rsidRPr="00F36DFE">
        <w:rPr>
          <w:sz w:val="24"/>
          <w:szCs w:val="24"/>
        </w:rPr>
        <w:lastRenderedPageBreak/>
        <w:t xml:space="preserve">Subsequently, the team presented the staffing policy of the company about how it hires people, provides training with various programs and what steps it </w:t>
      </w:r>
      <w:r w:rsidRPr="00F36DFE">
        <w:rPr>
          <w:sz w:val="24"/>
          <w:szCs w:val="24"/>
        </w:rPr>
        <w:t>takes</w:t>
      </w:r>
      <w:r w:rsidRPr="00F36DFE">
        <w:rPr>
          <w:sz w:val="24"/>
          <w:szCs w:val="24"/>
        </w:rPr>
        <w:t xml:space="preserve"> to retain their employees and how these practices </w:t>
      </w:r>
      <w:proofErr w:type="gramStart"/>
      <w:r w:rsidRPr="00F36DFE">
        <w:rPr>
          <w:sz w:val="24"/>
          <w:szCs w:val="24"/>
        </w:rPr>
        <w:t>aligns</w:t>
      </w:r>
      <w:proofErr w:type="gramEnd"/>
      <w:r w:rsidRPr="00F36DFE">
        <w:rPr>
          <w:sz w:val="24"/>
          <w:szCs w:val="24"/>
        </w:rPr>
        <w:t xml:space="preserve"> with Tim Horton’s strategy.</w:t>
      </w:r>
    </w:p>
    <w:p w14:paraId="32623F26" w14:textId="03762815" w:rsidR="004A3670" w:rsidRPr="00F36DFE" w:rsidRDefault="00F36DFE" w:rsidP="00F36DFE">
      <w:pPr>
        <w:spacing w:line="360" w:lineRule="auto"/>
        <w:rPr>
          <w:sz w:val="24"/>
          <w:szCs w:val="24"/>
        </w:rPr>
      </w:pPr>
      <w:r w:rsidRPr="00F36DFE">
        <w:rPr>
          <w:sz w:val="24"/>
          <w:szCs w:val="24"/>
        </w:rPr>
        <w:t>Finally, the team highlighted some issues or areas of improvisation and provided recommendations for it, such as introducing new line of stores and products to overcome internal and external issues.</w:t>
      </w:r>
    </w:p>
    <w:p w14:paraId="4936381B" w14:textId="77777777" w:rsidR="004A3670" w:rsidRDefault="004A3670"/>
    <w:p w14:paraId="4016799C" w14:textId="77777777" w:rsidR="004A3670" w:rsidRDefault="004A3670"/>
    <w:p w14:paraId="0971F429" w14:textId="77777777" w:rsidR="004A3670" w:rsidRDefault="004A3670"/>
    <w:p w14:paraId="54555D8C" w14:textId="77777777" w:rsidR="004A3670" w:rsidRDefault="004A3670"/>
    <w:p w14:paraId="1A56BC30" w14:textId="77777777" w:rsidR="004A3670" w:rsidRDefault="004A3670"/>
    <w:p w14:paraId="60441162" w14:textId="77777777" w:rsidR="004A3670" w:rsidRDefault="004A3670"/>
    <w:p w14:paraId="14B42233" w14:textId="77777777" w:rsidR="004A3670" w:rsidRDefault="004A3670"/>
    <w:p w14:paraId="1725B2B4" w14:textId="77777777" w:rsidR="004A3670" w:rsidRDefault="004A3670"/>
    <w:p w14:paraId="2EFF27D5" w14:textId="77777777" w:rsidR="004A3670" w:rsidRDefault="004A3670"/>
    <w:p w14:paraId="7EEB23AF" w14:textId="77777777" w:rsidR="004A3670" w:rsidRDefault="004A3670"/>
    <w:p w14:paraId="27A6506C" w14:textId="77777777" w:rsidR="004A3670" w:rsidRDefault="004A3670"/>
    <w:p w14:paraId="59C5970E" w14:textId="77777777" w:rsidR="004A3670" w:rsidRDefault="004A3670"/>
    <w:p w14:paraId="2D9329FC" w14:textId="77777777" w:rsidR="004A3670" w:rsidRDefault="004A3670"/>
    <w:p w14:paraId="04B100BC" w14:textId="77777777" w:rsidR="004A3670" w:rsidRDefault="004A3670"/>
    <w:p w14:paraId="677267F2" w14:textId="77777777" w:rsidR="004A3670" w:rsidRDefault="004A3670"/>
    <w:p w14:paraId="5039BE25" w14:textId="77777777" w:rsidR="004A3670" w:rsidRDefault="004A3670"/>
    <w:p w14:paraId="0E0FA76F" w14:textId="77777777" w:rsidR="004A3670" w:rsidRDefault="004A3670"/>
    <w:p w14:paraId="004E926D" w14:textId="77777777" w:rsidR="004A3670" w:rsidRDefault="004A3670"/>
    <w:p w14:paraId="70A35AA0" w14:textId="77777777" w:rsidR="004A3670" w:rsidRDefault="004A3670"/>
    <w:p w14:paraId="23AB6C06" w14:textId="77777777" w:rsidR="004A3670" w:rsidRDefault="004A3670"/>
    <w:p w14:paraId="1BA9D6F8" w14:textId="77777777" w:rsidR="004A3670" w:rsidRDefault="004A3670"/>
    <w:p w14:paraId="29426EC2" w14:textId="77777777" w:rsidR="004A3670" w:rsidRDefault="004A3670"/>
    <w:p w14:paraId="31BD7180" w14:textId="77777777" w:rsidR="004A3670" w:rsidRDefault="004A3670"/>
    <w:p w14:paraId="033888B0" w14:textId="77777777" w:rsidR="004A3670" w:rsidRDefault="004A3670"/>
    <w:p w14:paraId="7FF14E6E" w14:textId="0779B29B" w:rsidR="004A3670" w:rsidRPr="00F36DFE" w:rsidRDefault="004A3670" w:rsidP="004A3670">
      <w:pPr>
        <w:pStyle w:val="Heading1"/>
        <w:rPr>
          <w:b/>
          <w:bCs/>
          <w:color w:val="002060"/>
          <w:sz w:val="24"/>
          <w:szCs w:val="24"/>
        </w:rPr>
      </w:pPr>
      <w:bookmarkStart w:id="1" w:name="_Toc132840506"/>
      <w:r w:rsidRPr="00F36DFE">
        <w:rPr>
          <w:b/>
          <w:bCs/>
          <w:color w:val="002060"/>
          <w:sz w:val="24"/>
          <w:szCs w:val="24"/>
        </w:rPr>
        <w:lastRenderedPageBreak/>
        <w:t>1.</w:t>
      </w:r>
      <w:r w:rsidR="008258B2" w:rsidRPr="00F36DFE">
        <w:rPr>
          <w:b/>
          <w:bCs/>
          <w:color w:val="002060"/>
          <w:sz w:val="24"/>
          <w:szCs w:val="24"/>
        </w:rPr>
        <w:t>Introduction</w:t>
      </w:r>
      <w:bookmarkEnd w:id="1"/>
    </w:p>
    <w:p w14:paraId="217B4CED" w14:textId="24815F9B" w:rsidR="004A3670" w:rsidRPr="004A3670" w:rsidRDefault="004A3670" w:rsidP="00C25FE3">
      <w:pPr>
        <w:pStyle w:val="BodyText"/>
        <w:spacing w:before="146" w:line="360" w:lineRule="auto"/>
        <w:ind w:left="100" w:right="113"/>
        <w:jc w:val="both"/>
      </w:pPr>
      <w:r w:rsidRPr="004A3670">
        <w:t>The</w:t>
      </w:r>
      <w:r w:rsidRPr="004A3670">
        <w:rPr>
          <w:spacing w:val="1"/>
        </w:rPr>
        <w:t xml:space="preserve"> </w:t>
      </w:r>
      <w:r w:rsidRPr="004A3670">
        <w:t>company</w:t>
      </w:r>
      <w:r w:rsidRPr="004A3670">
        <w:rPr>
          <w:spacing w:val="1"/>
        </w:rPr>
        <w:t xml:space="preserve"> </w:t>
      </w:r>
      <w:r w:rsidRPr="004A3670">
        <w:t>Tim</w:t>
      </w:r>
      <w:r w:rsidRPr="004A3670">
        <w:rPr>
          <w:spacing w:val="1"/>
        </w:rPr>
        <w:t xml:space="preserve"> </w:t>
      </w:r>
      <w:r w:rsidRPr="004A3670">
        <w:t>Hortons</w:t>
      </w:r>
      <w:r w:rsidRPr="004A3670">
        <w:rPr>
          <w:spacing w:val="1"/>
        </w:rPr>
        <w:t xml:space="preserve"> </w:t>
      </w:r>
      <w:r w:rsidRPr="004A3670">
        <w:t>is</w:t>
      </w:r>
      <w:r w:rsidRPr="004A3670">
        <w:rPr>
          <w:spacing w:val="1"/>
        </w:rPr>
        <w:t xml:space="preserve"> </w:t>
      </w:r>
      <w:r w:rsidRPr="004A3670">
        <w:t>one</w:t>
      </w:r>
      <w:r w:rsidRPr="004A3670">
        <w:rPr>
          <w:spacing w:val="1"/>
        </w:rPr>
        <w:t xml:space="preserve"> </w:t>
      </w:r>
      <w:r w:rsidRPr="004A3670">
        <w:t>of</w:t>
      </w:r>
      <w:r w:rsidRPr="004A3670">
        <w:rPr>
          <w:spacing w:val="1"/>
        </w:rPr>
        <w:t xml:space="preserve"> </w:t>
      </w:r>
      <w:r w:rsidRPr="004A3670">
        <w:t>Canada’s</w:t>
      </w:r>
      <w:r w:rsidRPr="004A3670">
        <w:rPr>
          <w:spacing w:val="1"/>
        </w:rPr>
        <w:t xml:space="preserve"> </w:t>
      </w:r>
      <w:r w:rsidRPr="004A3670">
        <w:t>largest</w:t>
      </w:r>
      <w:r w:rsidRPr="004A3670">
        <w:rPr>
          <w:spacing w:val="1"/>
        </w:rPr>
        <w:t xml:space="preserve"> </w:t>
      </w:r>
      <w:r w:rsidRPr="004A3670">
        <w:t>quick-service</w:t>
      </w:r>
      <w:r w:rsidRPr="004A3670">
        <w:rPr>
          <w:spacing w:val="1"/>
        </w:rPr>
        <w:t xml:space="preserve"> </w:t>
      </w:r>
      <w:r w:rsidRPr="004A3670">
        <w:t>restaurant</w:t>
      </w:r>
      <w:r w:rsidRPr="004A3670">
        <w:rPr>
          <w:spacing w:val="1"/>
        </w:rPr>
        <w:t xml:space="preserve"> </w:t>
      </w:r>
      <w:r w:rsidRPr="004A3670">
        <w:t>chains</w:t>
      </w:r>
      <w:r w:rsidRPr="004A3670">
        <w:rPr>
          <w:spacing w:val="1"/>
        </w:rPr>
        <w:t xml:space="preserve"> </w:t>
      </w:r>
      <w:r w:rsidRPr="004A3670">
        <w:t>(Cormack,2008) and is a subsidiary of Restaurant Brand International. The company offers a</w:t>
      </w:r>
      <w:r w:rsidRPr="004A3670">
        <w:rPr>
          <w:spacing w:val="1"/>
        </w:rPr>
        <w:t xml:space="preserve"> </w:t>
      </w:r>
      <w:r w:rsidRPr="004A3670">
        <w:t>variety of products such as premium coffees, scrumptious baked eateries, and other food items</w:t>
      </w:r>
      <w:r w:rsidRPr="004A3670">
        <w:rPr>
          <w:spacing w:val="1"/>
        </w:rPr>
        <w:t xml:space="preserve"> </w:t>
      </w:r>
      <w:r w:rsidRPr="004A3670">
        <w:t>like sandwiches</w:t>
      </w:r>
      <w:r w:rsidRPr="004A3670">
        <w:rPr>
          <w:spacing w:val="-1"/>
        </w:rPr>
        <w:t xml:space="preserve"> </w:t>
      </w:r>
      <w:r w:rsidRPr="004A3670">
        <w:t>and</w:t>
      </w:r>
      <w:r w:rsidRPr="004A3670">
        <w:rPr>
          <w:spacing w:val="-1"/>
        </w:rPr>
        <w:t xml:space="preserve"> </w:t>
      </w:r>
      <w:r w:rsidRPr="004A3670">
        <w:t>wraps</w:t>
      </w:r>
      <w:r w:rsidRPr="004A3670">
        <w:rPr>
          <w:spacing w:val="-1"/>
        </w:rPr>
        <w:t xml:space="preserve"> </w:t>
      </w:r>
      <w:r w:rsidRPr="004A3670">
        <w:t>(Tim Hortons,2022).</w:t>
      </w:r>
    </w:p>
    <w:p w14:paraId="42425D79" w14:textId="27B0F584" w:rsidR="004A3670" w:rsidRPr="004A3670" w:rsidRDefault="004A3670" w:rsidP="00C25FE3">
      <w:pPr>
        <w:pStyle w:val="BodyText"/>
        <w:spacing w:before="161" w:line="360" w:lineRule="auto"/>
        <w:ind w:left="100" w:right="114"/>
        <w:jc w:val="both"/>
      </w:pPr>
      <w:r w:rsidRPr="004A3670">
        <w:t>Presently, the number of Tim Horton stores stands at 5100 restaurants and is spread across 13</w:t>
      </w:r>
      <w:r w:rsidRPr="004A3670">
        <w:rPr>
          <w:spacing w:val="1"/>
        </w:rPr>
        <w:t xml:space="preserve"> </w:t>
      </w:r>
      <w:r w:rsidRPr="004A3670">
        <w:t>countries i.e., the United States, Mexico, Spain, the United Kingdom, the Middle East, China,</w:t>
      </w:r>
      <w:r w:rsidRPr="004A3670">
        <w:rPr>
          <w:spacing w:val="1"/>
        </w:rPr>
        <w:t xml:space="preserve"> </w:t>
      </w:r>
      <w:r w:rsidRPr="004A3670">
        <w:t>Thailand, and the Philippines</w:t>
      </w:r>
      <w:r w:rsidR="008258B2">
        <w:t xml:space="preserve"> </w:t>
      </w:r>
      <w:r w:rsidRPr="004A3670">
        <w:t>(Restaurant Brands International,20</w:t>
      </w:r>
      <w:r w:rsidR="003A61B8">
        <w:t>22</w:t>
      </w:r>
      <w:r w:rsidR="00646C97">
        <w:t>-a</w:t>
      </w:r>
      <w:r w:rsidRPr="004A3670">
        <w:t>). As of 27</w:t>
      </w:r>
      <w:r w:rsidRPr="004A3670">
        <w:rPr>
          <w:vertAlign w:val="superscript"/>
        </w:rPr>
        <w:t>th</w:t>
      </w:r>
      <w:r w:rsidRPr="004A3670">
        <w:t xml:space="preserve"> July 2022, the</w:t>
      </w:r>
      <w:r w:rsidRPr="004A3670">
        <w:rPr>
          <w:spacing w:val="1"/>
        </w:rPr>
        <w:t xml:space="preserve"> </w:t>
      </w:r>
      <w:r w:rsidRPr="004A3670">
        <w:t>company</w:t>
      </w:r>
      <w:r w:rsidRPr="004A3670">
        <w:rPr>
          <w:spacing w:val="1"/>
        </w:rPr>
        <w:t xml:space="preserve"> </w:t>
      </w:r>
      <w:r w:rsidRPr="004A3670">
        <w:t>witnessed</w:t>
      </w:r>
      <w:r w:rsidRPr="004A3670">
        <w:rPr>
          <w:spacing w:val="1"/>
        </w:rPr>
        <w:t xml:space="preserve"> </w:t>
      </w:r>
      <w:r w:rsidRPr="004A3670">
        <w:t>revenue</w:t>
      </w:r>
      <w:r w:rsidRPr="004A3670">
        <w:rPr>
          <w:spacing w:val="1"/>
        </w:rPr>
        <w:t xml:space="preserve"> </w:t>
      </w:r>
      <w:r w:rsidRPr="004A3670">
        <w:t>of</w:t>
      </w:r>
      <w:r w:rsidRPr="004A3670">
        <w:rPr>
          <w:spacing w:val="1"/>
        </w:rPr>
        <w:t xml:space="preserve"> </w:t>
      </w:r>
      <w:r w:rsidRPr="004A3670">
        <w:t>approximately</w:t>
      </w:r>
      <w:r w:rsidRPr="004A3670">
        <w:rPr>
          <w:spacing w:val="1"/>
        </w:rPr>
        <w:t xml:space="preserve"> </w:t>
      </w:r>
      <w:r w:rsidRPr="004A3670">
        <w:t>3.34</w:t>
      </w:r>
      <w:r w:rsidRPr="004A3670">
        <w:rPr>
          <w:spacing w:val="1"/>
        </w:rPr>
        <w:t xml:space="preserve"> </w:t>
      </w:r>
      <w:r w:rsidRPr="004A3670">
        <w:t>billion</w:t>
      </w:r>
      <w:r>
        <w:rPr>
          <w:rStyle w:val="FootnoteReference"/>
        </w:rPr>
        <w:footnoteReference w:id="1"/>
      </w:r>
      <w:r w:rsidRPr="004A3670">
        <w:t>(Statista,2022).</w:t>
      </w:r>
      <w:r w:rsidRPr="004A3670">
        <w:rPr>
          <w:spacing w:val="1"/>
        </w:rPr>
        <w:t xml:space="preserve"> </w:t>
      </w:r>
      <w:r w:rsidRPr="004A3670">
        <w:t>However,</w:t>
      </w:r>
      <w:r w:rsidRPr="004A3670">
        <w:rPr>
          <w:spacing w:val="1"/>
        </w:rPr>
        <w:t xml:space="preserve"> </w:t>
      </w:r>
      <w:r w:rsidRPr="004A3670">
        <w:t>the</w:t>
      </w:r>
      <w:r w:rsidRPr="004A3670">
        <w:rPr>
          <w:spacing w:val="1"/>
        </w:rPr>
        <w:t xml:space="preserve"> </w:t>
      </w:r>
      <w:r w:rsidRPr="004A3670">
        <w:t xml:space="preserve">company had witnessed a dip in its revenue due to </w:t>
      </w:r>
      <w:r w:rsidRPr="004A3670">
        <w:rPr>
          <w:color w:val="221F1F"/>
        </w:rPr>
        <w:t>“</w:t>
      </w:r>
      <w:r w:rsidRPr="004A3670">
        <w:rPr>
          <w:i/>
          <w:color w:val="221F1F"/>
        </w:rPr>
        <w:t>recovering traffic post-pandemic, all-time</w:t>
      </w:r>
      <w:r w:rsidRPr="004A3670">
        <w:rPr>
          <w:i/>
          <w:color w:val="221F1F"/>
          <w:spacing w:val="1"/>
        </w:rPr>
        <w:t xml:space="preserve"> </w:t>
      </w:r>
      <w:r w:rsidRPr="004A3670">
        <w:rPr>
          <w:i/>
          <w:color w:val="221F1F"/>
        </w:rPr>
        <w:t xml:space="preserve">high commodity cost increases and soaring inflation” </w:t>
      </w:r>
      <w:r w:rsidRPr="004A3670">
        <w:t>as cited by Patrick Doyle, Chairman of</w:t>
      </w:r>
      <w:r w:rsidRPr="004A3670">
        <w:rPr>
          <w:spacing w:val="1"/>
        </w:rPr>
        <w:t xml:space="preserve"> </w:t>
      </w:r>
      <w:r w:rsidRPr="004A3670">
        <w:t>Restaurant Brands</w:t>
      </w:r>
      <w:r w:rsidRPr="004A3670">
        <w:rPr>
          <w:spacing w:val="2"/>
        </w:rPr>
        <w:t xml:space="preserve"> </w:t>
      </w:r>
      <w:r w:rsidRPr="004A3670">
        <w:t>(Bundale,2023, para.7).</w:t>
      </w:r>
    </w:p>
    <w:p w14:paraId="6836492C" w14:textId="5C4F9298" w:rsidR="008258B2" w:rsidRPr="008258B2" w:rsidRDefault="008258B2" w:rsidP="008258B2">
      <w:pPr>
        <w:spacing w:before="161" w:line="360" w:lineRule="auto"/>
        <w:ind w:left="100" w:right="113"/>
        <w:rPr>
          <w:rFonts w:ascii="Calibri" w:hAnsi="Calibri" w:cs="Calibri"/>
          <w:sz w:val="24"/>
        </w:rPr>
      </w:pPr>
      <w:r w:rsidRPr="008258B2">
        <w:rPr>
          <w:rFonts w:ascii="Calibri" w:hAnsi="Calibri" w:cs="Calibri"/>
          <w:sz w:val="24"/>
        </w:rPr>
        <w:t xml:space="preserve">This report presents the key findings of the company “Tim Hortons” by analysing firstly its </w:t>
      </w:r>
      <w:r w:rsidRPr="008258B2">
        <w:rPr>
          <w:rFonts w:ascii="Calibri" w:hAnsi="Calibri" w:cs="Calibri"/>
          <w:sz w:val="24"/>
        </w:rPr>
        <w:t>Vision and</w:t>
      </w:r>
      <w:r w:rsidRPr="008258B2">
        <w:rPr>
          <w:rFonts w:ascii="Calibri" w:hAnsi="Calibri" w:cs="Calibri"/>
          <w:sz w:val="24"/>
        </w:rPr>
        <w:t xml:space="preserve"> Mission. Followed by the company’s objectives which comprise Strategic and Financial objectives. Thirdly, examining the company’s macro environment by deploying the use of </w:t>
      </w:r>
      <w:r w:rsidRPr="008258B2">
        <w:rPr>
          <w:rFonts w:ascii="Calibri" w:hAnsi="Calibri" w:cs="Calibri"/>
          <w:sz w:val="24"/>
        </w:rPr>
        <w:t>PESTEL analysis</w:t>
      </w:r>
      <w:r w:rsidRPr="008258B2">
        <w:rPr>
          <w:rFonts w:ascii="Calibri" w:hAnsi="Calibri" w:cs="Calibri"/>
          <w:sz w:val="24"/>
        </w:rPr>
        <w:t>, followed by analysing the “Quick Service Restaurant Industry” which the company falls into using Five-Forces Analysis.</w:t>
      </w:r>
    </w:p>
    <w:p w14:paraId="6936891E" w14:textId="589CBEAD" w:rsidR="004A3670" w:rsidRPr="004A3670" w:rsidRDefault="008258B2" w:rsidP="008258B2">
      <w:pPr>
        <w:spacing w:before="161" w:line="360" w:lineRule="auto"/>
        <w:ind w:left="100" w:right="113"/>
        <w:rPr>
          <w:rFonts w:ascii="Calibri" w:hAnsi="Calibri" w:cs="Calibri"/>
          <w:sz w:val="24"/>
        </w:rPr>
      </w:pPr>
      <w:r w:rsidRPr="008258B2">
        <w:rPr>
          <w:rFonts w:ascii="Calibri" w:hAnsi="Calibri" w:cs="Calibri"/>
          <w:sz w:val="24"/>
        </w:rPr>
        <w:t xml:space="preserve">We’ll further highlight the internal environment of the company by examining the Resource, Capabilities, VRIN analysis, and Value chain analysis. Furthermore, coming up to SWOT </w:t>
      </w:r>
      <w:r w:rsidRPr="008258B2">
        <w:rPr>
          <w:rFonts w:ascii="Calibri" w:hAnsi="Calibri" w:cs="Calibri"/>
          <w:sz w:val="24"/>
        </w:rPr>
        <w:t>analysis as</w:t>
      </w:r>
      <w:r w:rsidRPr="008258B2">
        <w:rPr>
          <w:rFonts w:ascii="Calibri" w:hAnsi="Calibri" w:cs="Calibri"/>
          <w:sz w:val="24"/>
        </w:rPr>
        <w:t xml:space="preserve"> to identify the internal strengths and weakness as well as external threats and opportunities. The strategic approach will be captured as to understand what competitive advantage the firm has adopted. The focus then will be on the analysis on the company’s positioning against the five forces as well </w:t>
      </w:r>
      <w:r w:rsidRPr="008258B2">
        <w:rPr>
          <w:rFonts w:ascii="Calibri" w:hAnsi="Calibri" w:cs="Calibri"/>
          <w:sz w:val="24"/>
        </w:rPr>
        <w:t>as the</w:t>
      </w:r>
      <w:r w:rsidRPr="008258B2">
        <w:rPr>
          <w:rFonts w:ascii="Calibri" w:hAnsi="Calibri" w:cs="Calibri"/>
          <w:sz w:val="24"/>
        </w:rPr>
        <w:t xml:space="preserve"> company’s staffing procedures. Ending up with the issues and the recommendations for the same</w:t>
      </w:r>
      <w:r w:rsidR="004A3670">
        <w:rPr>
          <w:rFonts w:ascii="Arial" w:hAnsi="Arial" w:cs="Arial"/>
          <w:sz w:val="18"/>
          <w:szCs w:val="18"/>
          <w:shd w:val="clear" w:color="auto" w:fill="E9EBED"/>
        </w:rPr>
        <w:br/>
      </w:r>
    </w:p>
    <w:p w14:paraId="7F56193C" w14:textId="77777777" w:rsidR="004A3670" w:rsidRDefault="004A3670" w:rsidP="004A3670">
      <w:pPr>
        <w:pStyle w:val="BodyText"/>
        <w:rPr>
          <w:sz w:val="20"/>
        </w:rPr>
      </w:pPr>
    </w:p>
    <w:p w14:paraId="3C1CFDD5" w14:textId="77777777" w:rsidR="00ED2C07" w:rsidRDefault="00ED2C07" w:rsidP="004A3670">
      <w:pPr>
        <w:pStyle w:val="BodyText"/>
        <w:rPr>
          <w:sz w:val="20"/>
        </w:rPr>
      </w:pPr>
    </w:p>
    <w:p w14:paraId="7C3C4AD9" w14:textId="77777777" w:rsidR="00ED2C07" w:rsidRDefault="00ED2C07" w:rsidP="004A3670">
      <w:pPr>
        <w:pStyle w:val="BodyText"/>
        <w:rPr>
          <w:sz w:val="20"/>
        </w:rPr>
      </w:pPr>
    </w:p>
    <w:p w14:paraId="006D34AC" w14:textId="77777777" w:rsidR="00ED2C07" w:rsidRDefault="00ED2C07" w:rsidP="004A3670">
      <w:pPr>
        <w:pStyle w:val="BodyText"/>
        <w:rPr>
          <w:sz w:val="20"/>
        </w:rPr>
      </w:pPr>
    </w:p>
    <w:p w14:paraId="703D8CC9" w14:textId="77777777" w:rsidR="00ED2C07" w:rsidRDefault="00ED2C07" w:rsidP="004A3670">
      <w:pPr>
        <w:pStyle w:val="BodyText"/>
        <w:rPr>
          <w:sz w:val="20"/>
        </w:rPr>
      </w:pPr>
    </w:p>
    <w:p w14:paraId="64B80F13" w14:textId="47423278" w:rsidR="00ED2C07" w:rsidRPr="00F36DFE" w:rsidRDefault="00ED2C07" w:rsidP="00ED2C07">
      <w:pPr>
        <w:pStyle w:val="Heading1"/>
        <w:rPr>
          <w:rFonts w:cstheme="majorHAnsi"/>
          <w:b/>
          <w:bCs/>
          <w:color w:val="002060"/>
          <w:sz w:val="24"/>
          <w:szCs w:val="24"/>
        </w:rPr>
      </w:pPr>
      <w:bookmarkStart w:id="2" w:name="_Toc132840507"/>
      <w:r w:rsidRPr="00F36DFE">
        <w:rPr>
          <w:rFonts w:cstheme="majorHAnsi"/>
          <w:b/>
          <w:bCs/>
          <w:color w:val="002060"/>
          <w:sz w:val="24"/>
          <w:szCs w:val="24"/>
        </w:rPr>
        <w:lastRenderedPageBreak/>
        <w:t>2.Vision Statement: Tim Hortons</w:t>
      </w:r>
      <w:bookmarkEnd w:id="2"/>
    </w:p>
    <w:p w14:paraId="6B0AA88D" w14:textId="77777777" w:rsidR="00ED2C07" w:rsidRPr="00C25FE3" w:rsidRDefault="00ED2C07" w:rsidP="00C25FE3">
      <w:pPr>
        <w:pStyle w:val="BodyText"/>
        <w:spacing w:before="240" w:line="360" w:lineRule="auto"/>
        <w:ind w:left="100" w:right="119"/>
        <w:jc w:val="both"/>
      </w:pPr>
      <w:r w:rsidRPr="00C25FE3">
        <w:t>A company’s vision can be defined as a brief statement that has been outlined by the company</w:t>
      </w:r>
      <w:r w:rsidRPr="00C25FE3">
        <w:rPr>
          <w:spacing w:val="1"/>
        </w:rPr>
        <w:t xml:space="preserve"> </w:t>
      </w:r>
      <w:r w:rsidRPr="00C25FE3">
        <w:t>and describes its long-term goals. The vision statement of Tim Hortons has been presented</w:t>
      </w:r>
      <w:r w:rsidRPr="00C25FE3">
        <w:rPr>
          <w:spacing w:val="1"/>
        </w:rPr>
        <w:t xml:space="preserve"> </w:t>
      </w:r>
      <w:r w:rsidRPr="00C25FE3">
        <w:t>below:</w:t>
      </w:r>
    </w:p>
    <w:p w14:paraId="12F10FCD" w14:textId="77777777" w:rsidR="00ED2C07" w:rsidRPr="00C25FE3" w:rsidRDefault="00ED2C07" w:rsidP="00C25FE3">
      <w:pPr>
        <w:pStyle w:val="BodyText"/>
        <w:spacing w:before="7" w:line="360" w:lineRule="auto"/>
        <w:jc w:val="both"/>
      </w:pPr>
    </w:p>
    <w:p w14:paraId="7807F5B7" w14:textId="73195CD9" w:rsidR="00ED2C07" w:rsidRPr="00C25FE3" w:rsidRDefault="00ED2C07" w:rsidP="00C25FE3">
      <w:pPr>
        <w:spacing w:line="360" w:lineRule="auto"/>
        <w:rPr>
          <w:rFonts w:ascii="Calibri" w:hAnsi="Calibri" w:cs="Calibri"/>
          <w:b/>
          <w:bCs/>
          <w:i/>
          <w:iCs/>
          <w:sz w:val="24"/>
          <w:szCs w:val="24"/>
        </w:rPr>
      </w:pPr>
      <w:r w:rsidRPr="00C25FE3">
        <w:rPr>
          <w:rFonts w:ascii="Calibri" w:hAnsi="Calibri" w:cs="Calibri"/>
          <w:b/>
          <w:bCs/>
          <w:i/>
          <w:iCs/>
          <w:sz w:val="24"/>
          <w:szCs w:val="24"/>
        </w:rPr>
        <w:t>“Tim Hortons strongly believes in delivering superior</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quality products and services for its</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customers</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and</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communities</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through</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leadership,</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innovation</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and</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partnerships”</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(Tim</w:t>
      </w:r>
      <w:r w:rsidRPr="00C25FE3">
        <w:rPr>
          <w:rFonts w:ascii="Calibri" w:hAnsi="Calibri" w:cs="Calibri"/>
          <w:b/>
          <w:bCs/>
          <w:i/>
          <w:iCs/>
          <w:spacing w:val="1"/>
          <w:sz w:val="24"/>
          <w:szCs w:val="24"/>
        </w:rPr>
        <w:t xml:space="preserve"> </w:t>
      </w:r>
      <w:r w:rsidRPr="00C25FE3">
        <w:rPr>
          <w:rFonts w:ascii="Calibri" w:hAnsi="Calibri" w:cs="Calibri"/>
          <w:b/>
          <w:bCs/>
          <w:i/>
          <w:iCs/>
          <w:sz w:val="24"/>
          <w:szCs w:val="24"/>
        </w:rPr>
        <w:t>Hortons,2022,</w:t>
      </w:r>
      <w:r w:rsidRPr="00C25FE3">
        <w:rPr>
          <w:rFonts w:ascii="Calibri" w:hAnsi="Calibri" w:cs="Calibri"/>
          <w:b/>
          <w:bCs/>
          <w:i/>
          <w:iCs/>
          <w:spacing w:val="-2"/>
          <w:sz w:val="24"/>
          <w:szCs w:val="24"/>
        </w:rPr>
        <w:t xml:space="preserve"> </w:t>
      </w:r>
      <w:r w:rsidRPr="00C25FE3">
        <w:rPr>
          <w:rFonts w:ascii="Calibri" w:hAnsi="Calibri" w:cs="Calibri"/>
          <w:b/>
          <w:bCs/>
          <w:i/>
          <w:iCs/>
          <w:sz w:val="24"/>
          <w:szCs w:val="24"/>
        </w:rPr>
        <w:t>para.3)</w:t>
      </w:r>
    </w:p>
    <w:p w14:paraId="646A7746" w14:textId="77777777" w:rsidR="00ED2C07" w:rsidRPr="00C25FE3" w:rsidRDefault="00ED2C07" w:rsidP="00C25FE3">
      <w:pPr>
        <w:pStyle w:val="BodyText"/>
        <w:spacing w:line="360" w:lineRule="auto"/>
        <w:ind w:left="100" w:right="118"/>
        <w:jc w:val="both"/>
      </w:pPr>
      <w:r w:rsidRPr="00C25FE3">
        <w:t>Based</w:t>
      </w:r>
      <w:r w:rsidRPr="00C25FE3">
        <w:rPr>
          <w:spacing w:val="1"/>
        </w:rPr>
        <w:t xml:space="preserve"> </w:t>
      </w:r>
      <w:r w:rsidRPr="00C25FE3">
        <w:t>on</w:t>
      </w:r>
      <w:r w:rsidRPr="00C25FE3">
        <w:rPr>
          <w:spacing w:val="1"/>
        </w:rPr>
        <w:t xml:space="preserve"> </w:t>
      </w:r>
      <w:r w:rsidRPr="00C25FE3">
        <w:t>the</w:t>
      </w:r>
      <w:r w:rsidRPr="00C25FE3">
        <w:rPr>
          <w:spacing w:val="1"/>
        </w:rPr>
        <w:t xml:space="preserve"> </w:t>
      </w:r>
      <w:r w:rsidRPr="00C25FE3">
        <w:t>vision</w:t>
      </w:r>
      <w:r w:rsidRPr="00C25FE3">
        <w:rPr>
          <w:spacing w:val="1"/>
        </w:rPr>
        <w:t xml:space="preserve"> </w:t>
      </w:r>
      <w:r w:rsidRPr="00C25FE3">
        <w:t>statement,</w:t>
      </w:r>
      <w:r w:rsidRPr="00C25FE3">
        <w:rPr>
          <w:spacing w:val="1"/>
        </w:rPr>
        <w:t xml:space="preserve"> </w:t>
      </w:r>
      <w:r w:rsidRPr="00C25FE3">
        <w:t>the</w:t>
      </w:r>
      <w:r w:rsidRPr="00C25FE3">
        <w:rPr>
          <w:spacing w:val="1"/>
        </w:rPr>
        <w:t xml:space="preserve"> </w:t>
      </w:r>
      <w:r w:rsidRPr="00C25FE3">
        <w:t>following</w:t>
      </w:r>
      <w:r w:rsidRPr="00C25FE3">
        <w:rPr>
          <w:spacing w:val="1"/>
        </w:rPr>
        <w:t xml:space="preserve"> </w:t>
      </w:r>
      <w:r w:rsidRPr="00C25FE3">
        <w:t>analysis</w:t>
      </w:r>
      <w:r w:rsidRPr="00C25FE3">
        <w:rPr>
          <w:spacing w:val="1"/>
        </w:rPr>
        <w:t xml:space="preserve"> </w:t>
      </w:r>
      <w:r w:rsidRPr="00C25FE3">
        <w:t>has</w:t>
      </w:r>
      <w:r w:rsidRPr="00C25FE3">
        <w:rPr>
          <w:spacing w:val="1"/>
        </w:rPr>
        <w:t xml:space="preserve"> </w:t>
      </w:r>
      <w:r w:rsidRPr="00C25FE3">
        <w:t>been</w:t>
      </w:r>
      <w:r w:rsidRPr="00C25FE3">
        <w:rPr>
          <w:spacing w:val="1"/>
        </w:rPr>
        <w:t xml:space="preserve"> </w:t>
      </w:r>
      <w:r w:rsidRPr="00C25FE3">
        <w:t>carried</w:t>
      </w:r>
      <w:r w:rsidRPr="00C25FE3">
        <w:rPr>
          <w:spacing w:val="1"/>
        </w:rPr>
        <w:t xml:space="preserve"> </w:t>
      </w:r>
      <w:r w:rsidRPr="00C25FE3">
        <w:t>out</w:t>
      </w:r>
      <w:r w:rsidRPr="00C25FE3">
        <w:rPr>
          <w:spacing w:val="1"/>
        </w:rPr>
        <w:t xml:space="preserve"> </w:t>
      </w:r>
      <w:r w:rsidRPr="00C25FE3">
        <w:t>for</w:t>
      </w:r>
      <w:r w:rsidRPr="00C25FE3">
        <w:rPr>
          <w:spacing w:val="1"/>
        </w:rPr>
        <w:t xml:space="preserve"> </w:t>
      </w:r>
      <w:r w:rsidRPr="00C25FE3">
        <w:t>a</w:t>
      </w:r>
      <w:r w:rsidRPr="00C25FE3">
        <w:rPr>
          <w:spacing w:val="1"/>
        </w:rPr>
        <w:t xml:space="preserve"> </w:t>
      </w:r>
      <w:r w:rsidRPr="00C25FE3">
        <w:t>better</w:t>
      </w:r>
      <w:r w:rsidRPr="00C25FE3">
        <w:rPr>
          <w:spacing w:val="1"/>
        </w:rPr>
        <w:t xml:space="preserve"> </w:t>
      </w:r>
      <w:r w:rsidRPr="00C25FE3">
        <w:t>understanding</w:t>
      </w:r>
      <w:r w:rsidRPr="00C25FE3">
        <w:rPr>
          <w:spacing w:val="1"/>
        </w:rPr>
        <w:t xml:space="preserve"> </w:t>
      </w:r>
      <w:r w:rsidRPr="00C25FE3">
        <w:t>which</w:t>
      </w:r>
      <w:r w:rsidRPr="00C25FE3">
        <w:rPr>
          <w:spacing w:val="-1"/>
        </w:rPr>
        <w:t xml:space="preserve"> </w:t>
      </w:r>
      <w:r w:rsidRPr="00C25FE3">
        <w:t>is as follows:</w:t>
      </w:r>
    </w:p>
    <w:p w14:paraId="636E93C4" w14:textId="77777777" w:rsidR="00ED2C07" w:rsidRPr="00C25FE3" w:rsidRDefault="00ED2C07" w:rsidP="00C25FE3">
      <w:pPr>
        <w:pStyle w:val="BodyText"/>
        <w:spacing w:before="4" w:line="360" w:lineRule="auto"/>
        <w:jc w:val="both"/>
      </w:pPr>
    </w:p>
    <w:p w14:paraId="2427B027" w14:textId="77777777" w:rsidR="00ED2C07" w:rsidRPr="00C25FE3" w:rsidRDefault="00ED2C07" w:rsidP="00C25FE3">
      <w:pPr>
        <w:pStyle w:val="ListParagraph"/>
        <w:numPr>
          <w:ilvl w:val="1"/>
          <w:numId w:val="1"/>
        </w:numPr>
        <w:tabs>
          <w:tab w:val="left" w:pos="821"/>
        </w:tabs>
        <w:spacing w:line="360" w:lineRule="auto"/>
        <w:ind w:right="114"/>
        <w:jc w:val="both"/>
        <w:rPr>
          <w:sz w:val="24"/>
          <w:szCs w:val="24"/>
        </w:rPr>
      </w:pPr>
      <w:r w:rsidRPr="00C25FE3">
        <w:rPr>
          <w:sz w:val="24"/>
          <w:szCs w:val="24"/>
        </w:rPr>
        <w:t xml:space="preserve">It can be observed from the above statement that it is </w:t>
      </w:r>
      <w:r w:rsidRPr="00C25FE3">
        <w:rPr>
          <w:b/>
          <w:sz w:val="24"/>
          <w:szCs w:val="24"/>
        </w:rPr>
        <w:t xml:space="preserve">Flexible </w:t>
      </w:r>
      <w:r w:rsidRPr="00C25FE3">
        <w:rPr>
          <w:sz w:val="24"/>
          <w:szCs w:val="24"/>
        </w:rPr>
        <w:t>in nature. As it does not</w:t>
      </w:r>
      <w:r w:rsidRPr="00C25FE3">
        <w:rPr>
          <w:spacing w:val="1"/>
          <w:sz w:val="24"/>
          <w:szCs w:val="24"/>
        </w:rPr>
        <w:t xml:space="preserve"> </w:t>
      </w:r>
      <w:r w:rsidRPr="00C25FE3">
        <w:rPr>
          <w:sz w:val="24"/>
          <w:szCs w:val="24"/>
        </w:rPr>
        <w:t>specify</w:t>
      </w:r>
      <w:r w:rsidRPr="00C25FE3">
        <w:rPr>
          <w:spacing w:val="-1"/>
          <w:sz w:val="24"/>
          <w:szCs w:val="24"/>
        </w:rPr>
        <w:t xml:space="preserve"> </w:t>
      </w:r>
      <w:r w:rsidRPr="00C25FE3">
        <w:rPr>
          <w:sz w:val="24"/>
          <w:szCs w:val="24"/>
        </w:rPr>
        <w:t>which</w:t>
      </w:r>
      <w:r w:rsidRPr="00C25FE3">
        <w:rPr>
          <w:spacing w:val="-2"/>
          <w:sz w:val="24"/>
          <w:szCs w:val="24"/>
        </w:rPr>
        <w:t xml:space="preserve"> </w:t>
      </w:r>
      <w:r w:rsidRPr="00C25FE3">
        <w:rPr>
          <w:sz w:val="24"/>
          <w:szCs w:val="24"/>
        </w:rPr>
        <w:t>products and services</w:t>
      </w:r>
      <w:r w:rsidRPr="00C25FE3">
        <w:rPr>
          <w:spacing w:val="1"/>
          <w:sz w:val="24"/>
          <w:szCs w:val="24"/>
        </w:rPr>
        <w:t xml:space="preserve"> </w:t>
      </w:r>
      <w:r w:rsidRPr="00C25FE3">
        <w:rPr>
          <w:sz w:val="24"/>
          <w:szCs w:val="24"/>
        </w:rPr>
        <w:t>it</w:t>
      </w:r>
      <w:r w:rsidRPr="00C25FE3">
        <w:rPr>
          <w:spacing w:val="-2"/>
          <w:sz w:val="24"/>
          <w:szCs w:val="24"/>
        </w:rPr>
        <w:t xml:space="preserve"> </w:t>
      </w:r>
      <w:r w:rsidRPr="00C25FE3">
        <w:rPr>
          <w:sz w:val="24"/>
          <w:szCs w:val="24"/>
        </w:rPr>
        <w:t>offers</w:t>
      </w:r>
      <w:r w:rsidRPr="00C25FE3">
        <w:rPr>
          <w:spacing w:val="-2"/>
          <w:sz w:val="24"/>
          <w:szCs w:val="24"/>
        </w:rPr>
        <w:t xml:space="preserve"> </w:t>
      </w:r>
      <w:r w:rsidRPr="00C25FE3">
        <w:rPr>
          <w:sz w:val="24"/>
          <w:szCs w:val="24"/>
        </w:rPr>
        <w:t>to</w:t>
      </w:r>
      <w:r w:rsidRPr="00C25FE3">
        <w:rPr>
          <w:spacing w:val="-3"/>
          <w:sz w:val="24"/>
          <w:szCs w:val="24"/>
        </w:rPr>
        <w:t xml:space="preserve"> </w:t>
      </w:r>
      <w:r w:rsidRPr="00C25FE3">
        <w:rPr>
          <w:sz w:val="24"/>
          <w:szCs w:val="24"/>
        </w:rPr>
        <w:t>the</w:t>
      </w:r>
      <w:r w:rsidRPr="00C25FE3">
        <w:rPr>
          <w:spacing w:val="1"/>
          <w:sz w:val="24"/>
          <w:szCs w:val="24"/>
        </w:rPr>
        <w:t xml:space="preserve"> </w:t>
      </w:r>
      <w:r w:rsidRPr="00C25FE3">
        <w:rPr>
          <w:sz w:val="24"/>
          <w:szCs w:val="24"/>
        </w:rPr>
        <w:t>customers.</w:t>
      </w:r>
    </w:p>
    <w:p w14:paraId="219D9BDD" w14:textId="77777777" w:rsidR="00ED2C07" w:rsidRPr="00C25FE3" w:rsidRDefault="00ED2C07" w:rsidP="00C25FE3">
      <w:pPr>
        <w:pStyle w:val="ListParagraph"/>
        <w:numPr>
          <w:ilvl w:val="1"/>
          <w:numId w:val="1"/>
        </w:numPr>
        <w:tabs>
          <w:tab w:val="left" w:pos="821"/>
        </w:tabs>
        <w:spacing w:line="360" w:lineRule="auto"/>
        <w:ind w:right="113"/>
        <w:jc w:val="both"/>
        <w:rPr>
          <w:sz w:val="24"/>
          <w:szCs w:val="24"/>
        </w:rPr>
      </w:pPr>
      <w:r w:rsidRPr="00C25FE3">
        <w:rPr>
          <w:sz w:val="24"/>
          <w:szCs w:val="24"/>
        </w:rPr>
        <w:t xml:space="preserve">The statement is </w:t>
      </w:r>
      <w:r w:rsidRPr="00C25FE3">
        <w:rPr>
          <w:b/>
          <w:sz w:val="24"/>
          <w:szCs w:val="24"/>
        </w:rPr>
        <w:t xml:space="preserve">Forward Looking </w:t>
      </w:r>
      <w:r w:rsidRPr="00C25FE3">
        <w:rPr>
          <w:sz w:val="24"/>
          <w:szCs w:val="24"/>
        </w:rPr>
        <w:t>in nature because the company believes in delivering</w:t>
      </w:r>
      <w:r w:rsidRPr="00C25FE3">
        <w:rPr>
          <w:spacing w:val="1"/>
          <w:sz w:val="24"/>
          <w:szCs w:val="24"/>
        </w:rPr>
        <w:t xml:space="preserve"> </w:t>
      </w:r>
      <w:r w:rsidRPr="00C25FE3">
        <w:rPr>
          <w:spacing w:val="-1"/>
          <w:sz w:val="24"/>
          <w:szCs w:val="24"/>
        </w:rPr>
        <w:t>quality</w:t>
      </w:r>
      <w:r w:rsidRPr="00C25FE3">
        <w:rPr>
          <w:spacing w:val="-12"/>
          <w:sz w:val="24"/>
          <w:szCs w:val="24"/>
        </w:rPr>
        <w:t xml:space="preserve"> </w:t>
      </w:r>
      <w:r w:rsidRPr="00C25FE3">
        <w:rPr>
          <w:spacing w:val="-1"/>
          <w:sz w:val="24"/>
          <w:szCs w:val="24"/>
        </w:rPr>
        <w:t>products</w:t>
      </w:r>
      <w:r w:rsidRPr="00C25FE3">
        <w:rPr>
          <w:spacing w:val="-12"/>
          <w:sz w:val="24"/>
          <w:szCs w:val="24"/>
        </w:rPr>
        <w:t xml:space="preserve"> </w:t>
      </w:r>
      <w:r w:rsidRPr="00C25FE3">
        <w:rPr>
          <w:spacing w:val="-1"/>
          <w:sz w:val="24"/>
          <w:szCs w:val="24"/>
        </w:rPr>
        <w:t>and</w:t>
      </w:r>
      <w:r w:rsidRPr="00C25FE3">
        <w:rPr>
          <w:spacing w:val="-13"/>
          <w:sz w:val="24"/>
          <w:szCs w:val="24"/>
        </w:rPr>
        <w:t xml:space="preserve"> </w:t>
      </w:r>
      <w:r w:rsidRPr="00C25FE3">
        <w:rPr>
          <w:spacing w:val="-1"/>
          <w:sz w:val="24"/>
          <w:szCs w:val="24"/>
        </w:rPr>
        <w:t>services</w:t>
      </w:r>
      <w:r w:rsidRPr="00C25FE3">
        <w:rPr>
          <w:spacing w:val="-10"/>
          <w:sz w:val="24"/>
          <w:szCs w:val="24"/>
        </w:rPr>
        <w:t xml:space="preserve"> </w:t>
      </w:r>
      <w:r w:rsidRPr="00C25FE3">
        <w:rPr>
          <w:spacing w:val="-1"/>
          <w:sz w:val="24"/>
          <w:szCs w:val="24"/>
        </w:rPr>
        <w:t>to</w:t>
      </w:r>
      <w:r w:rsidRPr="00C25FE3">
        <w:rPr>
          <w:spacing w:val="-13"/>
          <w:sz w:val="24"/>
          <w:szCs w:val="24"/>
        </w:rPr>
        <w:t xml:space="preserve"> </w:t>
      </w:r>
      <w:r w:rsidRPr="00C25FE3">
        <w:rPr>
          <w:spacing w:val="-1"/>
          <w:sz w:val="24"/>
          <w:szCs w:val="24"/>
        </w:rPr>
        <w:t>its</w:t>
      </w:r>
      <w:r w:rsidRPr="00C25FE3">
        <w:rPr>
          <w:spacing w:val="-14"/>
          <w:sz w:val="24"/>
          <w:szCs w:val="24"/>
        </w:rPr>
        <w:t xml:space="preserve"> </w:t>
      </w:r>
      <w:r w:rsidRPr="00C25FE3">
        <w:rPr>
          <w:spacing w:val="-1"/>
          <w:sz w:val="24"/>
          <w:szCs w:val="24"/>
        </w:rPr>
        <w:t>customers.</w:t>
      </w:r>
      <w:r w:rsidRPr="00C25FE3">
        <w:rPr>
          <w:spacing w:val="-12"/>
          <w:sz w:val="24"/>
          <w:szCs w:val="24"/>
        </w:rPr>
        <w:t xml:space="preserve"> </w:t>
      </w:r>
      <w:r w:rsidRPr="00C25FE3">
        <w:rPr>
          <w:sz w:val="24"/>
          <w:szCs w:val="24"/>
        </w:rPr>
        <w:t>In</w:t>
      </w:r>
      <w:r w:rsidRPr="00C25FE3">
        <w:rPr>
          <w:spacing w:val="-12"/>
          <w:sz w:val="24"/>
          <w:szCs w:val="24"/>
        </w:rPr>
        <w:t xml:space="preserve"> </w:t>
      </w:r>
      <w:r w:rsidRPr="00C25FE3">
        <w:rPr>
          <w:sz w:val="24"/>
          <w:szCs w:val="24"/>
        </w:rPr>
        <w:t>addition</w:t>
      </w:r>
      <w:r w:rsidRPr="00C25FE3">
        <w:rPr>
          <w:spacing w:val="-12"/>
          <w:sz w:val="24"/>
          <w:szCs w:val="24"/>
        </w:rPr>
        <w:t xml:space="preserve"> </w:t>
      </w:r>
      <w:r w:rsidRPr="00C25FE3">
        <w:rPr>
          <w:sz w:val="24"/>
          <w:szCs w:val="24"/>
        </w:rPr>
        <w:t>to</w:t>
      </w:r>
      <w:r w:rsidRPr="00C25FE3">
        <w:rPr>
          <w:spacing w:val="-13"/>
          <w:sz w:val="24"/>
          <w:szCs w:val="24"/>
        </w:rPr>
        <w:t xml:space="preserve"> </w:t>
      </w:r>
      <w:r w:rsidRPr="00C25FE3">
        <w:rPr>
          <w:sz w:val="24"/>
          <w:szCs w:val="24"/>
        </w:rPr>
        <w:t>this,</w:t>
      </w:r>
      <w:r w:rsidRPr="00C25FE3">
        <w:rPr>
          <w:spacing w:val="-10"/>
          <w:sz w:val="24"/>
          <w:szCs w:val="24"/>
        </w:rPr>
        <w:t xml:space="preserve"> </w:t>
      </w:r>
      <w:r w:rsidRPr="00C25FE3">
        <w:rPr>
          <w:sz w:val="24"/>
          <w:szCs w:val="24"/>
        </w:rPr>
        <w:t>it</w:t>
      </w:r>
      <w:r w:rsidRPr="00C25FE3">
        <w:rPr>
          <w:spacing w:val="-12"/>
          <w:sz w:val="24"/>
          <w:szCs w:val="24"/>
        </w:rPr>
        <w:t xml:space="preserve"> </w:t>
      </w:r>
      <w:r w:rsidRPr="00C25FE3">
        <w:rPr>
          <w:sz w:val="24"/>
          <w:szCs w:val="24"/>
        </w:rPr>
        <w:t>gives</w:t>
      </w:r>
      <w:r w:rsidRPr="00C25FE3">
        <w:rPr>
          <w:spacing w:val="-13"/>
          <w:sz w:val="24"/>
          <w:szCs w:val="24"/>
        </w:rPr>
        <w:t xml:space="preserve"> </w:t>
      </w:r>
      <w:r w:rsidRPr="00C25FE3">
        <w:rPr>
          <w:sz w:val="24"/>
          <w:szCs w:val="24"/>
        </w:rPr>
        <w:t>the</w:t>
      </w:r>
      <w:r w:rsidRPr="00C25FE3">
        <w:rPr>
          <w:spacing w:val="-11"/>
          <w:sz w:val="24"/>
          <w:szCs w:val="24"/>
        </w:rPr>
        <w:t xml:space="preserve"> </w:t>
      </w:r>
      <w:r w:rsidRPr="00C25FE3">
        <w:rPr>
          <w:sz w:val="24"/>
          <w:szCs w:val="24"/>
        </w:rPr>
        <w:t>management</w:t>
      </w:r>
      <w:r w:rsidRPr="00C25FE3">
        <w:rPr>
          <w:spacing w:val="-52"/>
          <w:sz w:val="24"/>
          <w:szCs w:val="24"/>
        </w:rPr>
        <w:t xml:space="preserve"> </w:t>
      </w:r>
      <w:r w:rsidRPr="00C25FE3">
        <w:rPr>
          <w:sz w:val="24"/>
          <w:szCs w:val="24"/>
        </w:rPr>
        <w:t>the</w:t>
      </w:r>
      <w:r w:rsidRPr="00C25FE3">
        <w:rPr>
          <w:spacing w:val="-3"/>
          <w:sz w:val="24"/>
          <w:szCs w:val="24"/>
        </w:rPr>
        <w:t xml:space="preserve"> </w:t>
      </w:r>
      <w:r w:rsidRPr="00C25FE3">
        <w:rPr>
          <w:sz w:val="24"/>
          <w:szCs w:val="24"/>
        </w:rPr>
        <w:t>right</w:t>
      </w:r>
      <w:r w:rsidRPr="00C25FE3">
        <w:rPr>
          <w:spacing w:val="-1"/>
          <w:sz w:val="24"/>
          <w:szCs w:val="24"/>
        </w:rPr>
        <w:t xml:space="preserve"> </w:t>
      </w:r>
      <w:r w:rsidRPr="00C25FE3">
        <w:rPr>
          <w:sz w:val="24"/>
          <w:szCs w:val="24"/>
        </w:rPr>
        <w:t>path</w:t>
      </w:r>
      <w:r w:rsidRPr="00C25FE3">
        <w:rPr>
          <w:spacing w:val="1"/>
          <w:sz w:val="24"/>
          <w:szCs w:val="24"/>
        </w:rPr>
        <w:t xml:space="preserve"> </w:t>
      </w:r>
      <w:r w:rsidRPr="00C25FE3">
        <w:rPr>
          <w:sz w:val="24"/>
          <w:szCs w:val="24"/>
        </w:rPr>
        <w:t>to</w:t>
      </w:r>
      <w:r w:rsidRPr="00C25FE3">
        <w:rPr>
          <w:spacing w:val="-1"/>
          <w:sz w:val="24"/>
          <w:szCs w:val="24"/>
        </w:rPr>
        <w:t xml:space="preserve"> </w:t>
      </w:r>
      <w:r w:rsidRPr="00C25FE3">
        <w:rPr>
          <w:sz w:val="24"/>
          <w:szCs w:val="24"/>
        </w:rPr>
        <w:t>follow.</w:t>
      </w:r>
    </w:p>
    <w:p w14:paraId="36714301" w14:textId="77777777" w:rsidR="00ED2C07" w:rsidRPr="00C25FE3" w:rsidRDefault="00ED2C07" w:rsidP="00C25FE3">
      <w:pPr>
        <w:pStyle w:val="ListParagraph"/>
        <w:numPr>
          <w:ilvl w:val="1"/>
          <w:numId w:val="1"/>
        </w:numPr>
        <w:tabs>
          <w:tab w:val="left" w:pos="821"/>
        </w:tabs>
        <w:spacing w:line="360" w:lineRule="auto"/>
        <w:ind w:right="121"/>
        <w:jc w:val="both"/>
        <w:rPr>
          <w:sz w:val="24"/>
          <w:szCs w:val="24"/>
        </w:rPr>
      </w:pPr>
      <w:r w:rsidRPr="00C25FE3">
        <w:rPr>
          <w:sz w:val="24"/>
          <w:szCs w:val="24"/>
        </w:rPr>
        <w:t xml:space="preserve">The statement is </w:t>
      </w:r>
      <w:r w:rsidRPr="00C25FE3">
        <w:rPr>
          <w:b/>
          <w:sz w:val="24"/>
          <w:szCs w:val="24"/>
        </w:rPr>
        <w:t xml:space="preserve">Focused </w:t>
      </w:r>
      <w:r w:rsidRPr="00C25FE3">
        <w:rPr>
          <w:sz w:val="24"/>
          <w:szCs w:val="24"/>
        </w:rPr>
        <w:t>since Tim Hortons aims to deliver superior quality products to</w:t>
      </w:r>
      <w:r w:rsidRPr="00C25FE3">
        <w:rPr>
          <w:spacing w:val="1"/>
          <w:sz w:val="24"/>
          <w:szCs w:val="24"/>
        </w:rPr>
        <w:t xml:space="preserve"> </w:t>
      </w:r>
      <w:r w:rsidRPr="00C25FE3">
        <w:rPr>
          <w:sz w:val="24"/>
          <w:szCs w:val="24"/>
        </w:rPr>
        <w:t>its</w:t>
      </w:r>
      <w:r w:rsidRPr="00C25FE3">
        <w:rPr>
          <w:spacing w:val="-1"/>
          <w:sz w:val="24"/>
          <w:szCs w:val="24"/>
        </w:rPr>
        <w:t xml:space="preserve"> </w:t>
      </w:r>
      <w:r w:rsidRPr="00C25FE3">
        <w:rPr>
          <w:sz w:val="24"/>
          <w:szCs w:val="24"/>
        </w:rPr>
        <w:t>customers.</w:t>
      </w:r>
    </w:p>
    <w:p w14:paraId="32244F69" w14:textId="77777777" w:rsidR="00ED2C07" w:rsidRPr="00C25FE3" w:rsidRDefault="00ED2C07" w:rsidP="00C25FE3">
      <w:pPr>
        <w:pStyle w:val="ListParagraph"/>
        <w:numPr>
          <w:ilvl w:val="1"/>
          <w:numId w:val="1"/>
        </w:numPr>
        <w:tabs>
          <w:tab w:val="left" w:pos="821"/>
        </w:tabs>
        <w:spacing w:line="360" w:lineRule="auto"/>
        <w:ind w:right="117"/>
        <w:jc w:val="both"/>
        <w:rPr>
          <w:sz w:val="24"/>
          <w:szCs w:val="24"/>
        </w:rPr>
      </w:pPr>
      <w:r w:rsidRPr="00C25FE3">
        <w:rPr>
          <w:sz w:val="24"/>
          <w:szCs w:val="24"/>
        </w:rPr>
        <w:t xml:space="preserve">The statement is </w:t>
      </w:r>
      <w:r w:rsidRPr="00C25FE3">
        <w:rPr>
          <w:b/>
          <w:sz w:val="24"/>
          <w:szCs w:val="24"/>
        </w:rPr>
        <w:t xml:space="preserve">Company-Centric </w:t>
      </w:r>
      <w:r w:rsidRPr="00C25FE3">
        <w:rPr>
          <w:sz w:val="24"/>
          <w:szCs w:val="24"/>
        </w:rPr>
        <w:t>as well i.e., there are three things that the company</w:t>
      </w:r>
      <w:r w:rsidRPr="00C25FE3">
        <w:rPr>
          <w:spacing w:val="1"/>
          <w:sz w:val="24"/>
          <w:szCs w:val="24"/>
        </w:rPr>
        <w:t xml:space="preserve"> </w:t>
      </w:r>
      <w:r w:rsidRPr="00C25FE3">
        <w:rPr>
          <w:sz w:val="24"/>
          <w:szCs w:val="24"/>
        </w:rPr>
        <w:t>intends</w:t>
      </w:r>
      <w:r w:rsidRPr="00C25FE3">
        <w:rPr>
          <w:spacing w:val="-4"/>
          <w:sz w:val="24"/>
          <w:szCs w:val="24"/>
        </w:rPr>
        <w:t xml:space="preserve"> </w:t>
      </w:r>
      <w:r w:rsidRPr="00C25FE3">
        <w:rPr>
          <w:sz w:val="24"/>
          <w:szCs w:val="24"/>
        </w:rPr>
        <w:t>to</w:t>
      </w:r>
      <w:r w:rsidRPr="00C25FE3">
        <w:rPr>
          <w:spacing w:val="-3"/>
          <w:sz w:val="24"/>
          <w:szCs w:val="24"/>
        </w:rPr>
        <w:t xml:space="preserve"> </w:t>
      </w:r>
      <w:r w:rsidRPr="00C25FE3">
        <w:rPr>
          <w:sz w:val="24"/>
          <w:szCs w:val="24"/>
        </w:rPr>
        <w:t>do</w:t>
      </w:r>
      <w:r w:rsidRPr="00C25FE3">
        <w:rPr>
          <w:spacing w:val="-3"/>
          <w:sz w:val="24"/>
          <w:szCs w:val="24"/>
        </w:rPr>
        <w:t xml:space="preserve"> </w:t>
      </w:r>
      <w:r w:rsidRPr="00C25FE3">
        <w:rPr>
          <w:sz w:val="24"/>
          <w:szCs w:val="24"/>
        </w:rPr>
        <w:t>which</w:t>
      </w:r>
      <w:r w:rsidRPr="00C25FE3">
        <w:rPr>
          <w:spacing w:val="3"/>
          <w:sz w:val="24"/>
          <w:szCs w:val="24"/>
        </w:rPr>
        <w:t xml:space="preserve"> </w:t>
      </w:r>
      <w:r w:rsidRPr="00C25FE3">
        <w:rPr>
          <w:sz w:val="24"/>
          <w:szCs w:val="24"/>
        </w:rPr>
        <w:t>are</w:t>
      </w:r>
      <w:r w:rsidRPr="00C25FE3">
        <w:rPr>
          <w:spacing w:val="-2"/>
          <w:sz w:val="24"/>
          <w:szCs w:val="24"/>
        </w:rPr>
        <w:t xml:space="preserve"> </w:t>
      </w:r>
      <w:r w:rsidRPr="00C25FE3">
        <w:rPr>
          <w:sz w:val="24"/>
          <w:szCs w:val="24"/>
        </w:rPr>
        <w:t>mentioned i.e.,</w:t>
      </w:r>
      <w:r w:rsidRPr="00C25FE3">
        <w:rPr>
          <w:spacing w:val="-1"/>
          <w:sz w:val="24"/>
          <w:szCs w:val="24"/>
        </w:rPr>
        <w:t xml:space="preserve"> </w:t>
      </w:r>
      <w:r w:rsidRPr="00C25FE3">
        <w:rPr>
          <w:sz w:val="24"/>
          <w:szCs w:val="24"/>
        </w:rPr>
        <w:t>leadership,</w:t>
      </w:r>
      <w:r w:rsidRPr="00C25FE3">
        <w:rPr>
          <w:spacing w:val="-2"/>
          <w:sz w:val="24"/>
          <w:szCs w:val="24"/>
        </w:rPr>
        <w:t xml:space="preserve"> </w:t>
      </w:r>
      <w:r w:rsidRPr="00C25FE3">
        <w:rPr>
          <w:sz w:val="24"/>
          <w:szCs w:val="24"/>
        </w:rPr>
        <w:t>innovation,</w:t>
      </w:r>
      <w:r w:rsidRPr="00C25FE3">
        <w:rPr>
          <w:spacing w:val="-3"/>
          <w:sz w:val="24"/>
          <w:szCs w:val="24"/>
        </w:rPr>
        <w:t xml:space="preserve"> </w:t>
      </w:r>
      <w:r w:rsidRPr="00C25FE3">
        <w:rPr>
          <w:sz w:val="24"/>
          <w:szCs w:val="24"/>
        </w:rPr>
        <w:t>and</w:t>
      </w:r>
      <w:r w:rsidRPr="00C25FE3">
        <w:rPr>
          <w:spacing w:val="-2"/>
          <w:sz w:val="24"/>
          <w:szCs w:val="24"/>
        </w:rPr>
        <w:t xml:space="preserve"> </w:t>
      </w:r>
      <w:r w:rsidRPr="00C25FE3">
        <w:rPr>
          <w:sz w:val="24"/>
          <w:szCs w:val="24"/>
        </w:rPr>
        <w:t xml:space="preserve">partnerships. </w:t>
      </w:r>
    </w:p>
    <w:p w14:paraId="36074503" w14:textId="77777777" w:rsidR="00ED2C07" w:rsidRPr="00C25FE3" w:rsidRDefault="00ED2C07" w:rsidP="00C25FE3">
      <w:pPr>
        <w:pStyle w:val="ListParagraph"/>
        <w:numPr>
          <w:ilvl w:val="1"/>
          <w:numId w:val="1"/>
        </w:numPr>
        <w:tabs>
          <w:tab w:val="left" w:pos="821"/>
        </w:tabs>
        <w:spacing w:line="360" w:lineRule="auto"/>
        <w:ind w:hanging="361"/>
        <w:jc w:val="both"/>
        <w:rPr>
          <w:sz w:val="24"/>
          <w:szCs w:val="24"/>
        </w:rPr>
      </w:pPr>
      <w:r w:rsidRPr="00C25FE3">
        <w:rPr>
          <w:sz w:val="24"/>
          <w:szCs w:val="24"/>
        </w:rPr>
        <w:t>The</w:t>
      </w:r>
      <w:r w:rsidRPr="00C25FE3">
        <w:rPr>
          <w:spacing w:val="8"/>
          <w:sz w:val="24"/>
          <w:szCs w:val="24"/>
        </w:rPr>
        <w:t xml:space="preserve"> </w:t>
      </w:r>
      <w:r w:rsidRPr="00C25FE3">
        <w:rPr>
          <w:sz w:val="24"/>
          <w:szCs w:val="24"/>
        </w:rPr>
        <w:t>vision</w:t>
      </w:r>
      <w:r w:rsidRPr="00C25FE3">
        <w:rPr>
          <w:spacing w:val="9"/>
          <w:sz w:val="24"/>
          <w:szCs w:val="24"/>
        </w:rPr>
        <w:t xml:space="preserve"> </w:t>
      </w:r>
      <w:r w:rsidRPr="00C25FE3">
        <w:rPr>
          <w:sz w:val="24"/>
          <w:szCs w:val="24"/>
        </w:rPr>
        <w:t>statement</w:t>
      </w:r>
      <w:r w:rsidRPr="00C25FE3">
        <w:rPr>
          <w:spacing w:val="7"/>
          <w:sz w:val="24"/>
          <w:szCs w:val="24"/>
        </w:rPr>
        <w:t xml:space="preserve"> </w:t>
      </w:r>
      <w:r w:rsidRPr="00C25FE3">
        <w:rPr>
          <w:sz w:val="24"/>
          <w:szCs w:val="24"/>
        </w:rPr>
        <w:t>is</w:t>
      </w:r>
      <w:r w:rsidRPr="00C25FE3">
        <w:rPr>
          <w:spacing w:val="7"/>
          <w:sz w:val="24"/>
          <w:szCs w:val="24"/>
        </w:rPr>
        <w:t xml:space="preserve"> </w:t>
      </w:r>
      <w:r w:rsidRPr="00C25FE3">
        <w:rPr>
          <w:sz w:val="24"/>
          <w:szCs w:val="24"/>
        </w:rPr>
        <w:t>unable</w:t>
      </w:r>
      <w:r w:rsidRPr="00C25FE3">
        <w:rPr>
          <w:spacing w:val="9"/>
          <w:sz w:val="24"/>
          <w:szCs w:val="24"/>
        </w:rPr>
        <w:t xml:space="preserve"> </w:t>
      </w:r>
      <w:r w:rsidRPr="00C25FE3">
        <w:rPr>
          <w:sz w:val="24"/>
          <w:szCs w:val="24"/>
        </w:rPr>
        <w:t>to</w:t>
      </w:r>
      <w:r w:rsidRPr="00C25FE3">
        <w:rPr>
          <w:spacing w:val="8"/>
          <w:sz w:val="24"/>
          <w:szCs w:val="24"/>
        </w:rPr>
        <w:t xml:space="preserve"> </w:t>
      </w:r>
      <w:r w:rsidRPr="00C25FE3">
        <w:rPr>
          <w:sz w:val="24"/>
          <w:szCs w:val="24"/>
        </w:rPr>
        <w:t>draw</w:t>
      </w:r>
      <w:r w:rsidRPr="00C25FE3">
        <w:rPr>
          <w:spacing w:val="7"/>
          <w:sz w:val="24"/>
          <w:szCs w:val="24"/>
        </w:rPr>
        <w:t xml:space="preserve"> </w:t>
      </w:r>
      <w:r w:rsidRPr="00C25FE3">
        <w:rPr>
          <w:sz w:val="24"/>
          <w:szCs w:val="24"/>
        </w:rPr>
        <w:t>out</w:t>
      </w:r>
      <w:r w:rsidRPr="00C25FE3">
        <w:rPr>
          <w:spacing w:val="8"/>
          <w:sz w:val="24"/>
          <w:szCs w:val="24"/>
        </w:rPr>
        <w:t xml:space="preserve"> </w:t>
      </w:r>
      <w:r w:rsidRPr="00C25FE3">
        <w:rPr>
          <w:sz w:val="24"/>
          <w:szCs w:val="24"/>
        </w:rPr>
        <w:t>the</w:t>
      </w:r>
      <w:r w:rsidRPr="00C25FE3">
        <w:rPr>
          <w:spacing w:val="9"/>
          <w:sz w:val="24"/>
          <w:szCs w:val="24"/>
        </w:rPr>
        <w:t xml:space="preserve"> </w:t>
      </w:r>
      <w:r w:rsidRPr="00C25FE3">
        <w:rPr>
          <w:sz w:val="24"/>
          <w:szCs w:val="24"/>
        </w:rPr>
        <w:t>reader’s</w:t>
      </w:r>
      <w:r w:rsidRPr="00C25FE3">
        <w:rPr>
          <w:spacing w:val="8"/>
          <w:sz w:val="24"/>
          <w:szCs w:val="24"/>
        </w:rPr>
        <w:t xml:space="preserve"> </w:t>
      </w:r>
      <w:r w:rsidRPr="00C25FE3">
        <w:rPr>
          <w:sz w:val="24"/>
          <w:szCs w:val="24"/>
        </w:rPr>
        <w:t>attention</w:t>
      </w:r>
      <w:r w:rsidRPr="00C25FE3">
        <w:rPr>
          <w:spacing w:val="8"/>
          <w:sz w:val="24"/>
          <w:szCs w:val="24"/>
        </w:rPr>
        <w:t xml:space="preserve"> </w:t>
      </w:r>
      <w:r w:rsidRPr="00C25FE3">
        <w:rPr>
          <w:sz w:val="24"/>
          <w:szCs w:val="24"/>
        </w:rPr>
        <w:t>and</w:t>
      </w:r>
      <w:r w:rsidRPr="00C25FE3">
        <w:rPr>
          <w:spacing w:val="9"/>
          <w:sz w:val="24"/>
          <w:szCs w:val="24"/>
        </w:rPr>
        <w:t xml:space="preserve"> </w:t>
      </w:r>
      <w:r w:rsidRPr="00C25FE3">
        <w:rPr>
          <w:sz w:val="24"/>
          <w:szCs w:val="24"/>
        </w:rPr>
        <w:t>at</w:t>
      </w:r>
      <w:r w:rsidRPr="00C25FE3">
        <w:rPr>
          <w:spacing w:val="4"/>
          <w:sz w:val="24"/>
          <w:szCs w:val="24"/>
        </w:rPr>
        <w:t xml:space="preserve"> </w:t>
      </w:r>
      <w:r w:rsidRPr="00C25FE3">
        <w:rPr>
          <w:sz w:val="24"/>
          <w:szCs w:val="24"/>
        </w:rPr>
        <w:t>the</w:t>
      </w:r>
      <w:r w:rsidRPr="00C25FE3">
        <w:rPr>
          <w:spacing w:val="9"/>
          <w:sz w:val="24"/>
          <w:szCs w:val="24"/>
        </w:rPr>
        <w:t xml:space="preserve"> </w:t>
      </w:r>
      <w:r w:rsidRPr="00C25FE3">
        <w:rPr>
          <w:sz w:val="24"/>
          <w:szCs w:val="24"/>
        </w:rPr>
        <w:t>same</w:t>
      </w:r>
      <w:r w:rsidRPr="00C25FE3">
        <w:rPr>
          <w:spacing w:val="9"/>
          <w:sz w:val="24"/>
          <w:szCs w:val="24"/>
        </w:rPr>
        <w:t xml:space="preserve"> </w:t>
      </w:r>
      <w:r w:rsidRPr="00C25FE3">
        <w:rPr>
          <w:sz w:val="24"/>
          <w:szCs w:val="24"/>
        </w:rPr>
        <w:t>time.</w:t>
      </w:r>
    </w:p>
    <w:p w14:paraId="4FEF6413" w14:textId="77777777" w:rsidR="00ED2C07" w:rsidRPr="00C25FE3" w:rsidRDefault="00ED2C07" w:rsidP="00C25FE3">
      <w:pPr>
        <w:spacing w:before="141" w:line="360" w:lineRule="auto"/>
        <w:ind w:left="820"/>
        <w:rPr>
          <w:rFonts w:ascii="Calibri" w:hAnsi="Calibri" w:cs="Calibri"/>
          <w:b/>
          <w:sz w:val="24"/>
          <w:szCs w:val="24"/>
        </w:rPr>
      </w:pPr>
      <w:r w:rsidRPr="00C25FE3">
        <w:rPr>
          <w:rFonts w:ascii="Calibri" w:hAnsi="Calibri" w:cs="Calibri"/>
          <w:sz w:val="24"/>
          <w:szCs w:val="24"/>
        </w:rPr>
        <w:t>lengthy</w:t>
      </w:r>
      <w:r w:rsidRPr="00C25FE3">
        <w:rPr>
          <w:rFonts w:ascii="Calibri" w:hAnsi="Calibri" w:cs="Calibri"/>
          <w:spacing w:val="-3"/>
          <w:sz w:val="24"/>
          <w:szCs w:val="24"/>
        </w:rPr>
        <w:t xml:space="preserve"> </w:t>
      </w:r>
      <w:r w:rsidRPr="00C25FE3">
        <w:rPr>
          <w:rFonts w:ascii="Calibri" w:hAnsi="Calibri" w:cs="Calibri"/>
          <w:sz w:val="24"/>
          <w:szCs w:val="24"/>
        </w:rPr>
        <w:t>which</w:t>
      </w:r>
      <w:r w:rsidRPr="00C25FE3">
        <w:rPr>
          <w:rFonts w:ascii="Calibri" w:hAnsi="Calibri" w:cs="Calibri"/>
          <w:spacing w:val="-1"/>
          <w:sz w:val="24"/>
          <w:szCs w:val="24"/>
        </w:rPr>
        <w:t xml:space="preserve"> </w:t>
      </w:r>
      <w:r w:rsidRPr="00C25FE3">
        <w:rPr>
          <w:rFonts w:ascii="Calibri" w:hAnsi="Calibri" w:cs="Calibri"/>
          <w:sz w:val="24"/>
          <w:szCs w:val="24"/>
        </w:rPr>
        <w:t>makes</w:t>
      </w:r>
      <w:r w:rsidRPr="00C25FE3">
        <w:rPr>
          <w:rFonts w:ascii="Calibri" w:hAnsi="Calibri" w:cs="Calibri"/>
          <w:spacing w:val="-1"/>
          <w:sz w:val="24"/>
          <w:szCs w:val="24"/>
        </w:rPr>
        <w:t xml:space="preserve"> </w:t>
      </w:r>
      <w:r w:rsidRPr="00C25FE3">
        <w:rPr>
          <w:rFonts w:ascii="Calibri" w:hAnsi="Calibri" w:cs="Calibri"/>
          <w:sz w:val="24"/>
          <w:szCs w:val="24"/>
        </w:rPr>
        <w:t>it</w:t>
      </w:r>
      <w:r w:rsidRPr="00C25FE3">
        <w:rPr>
          <w:rFonts w:ascii="Calibri" w:hAnsi="Calibri" w:cs="Calibri"/>
          <w:spacing w:val="-3"/>
          <w:sz w:val="24"/>
          <w:szCs w:val="24"/>
        </w:rPr>
        <w:t xml:space="preserve"> </w:t>
      </w:r>
      <w:r w:rsidRPr="00C25FE3">
        <w:rPr>
          <w:rFonts w:ascii="Calibri" w:hAnsi="Calibri" w:cs="Calibri"/>
          <w:sz w:val="24"/>
          <w:szCs w:val="24"/>
        </w:rPr>
        <w:t>difficult</w:t>
      </w:r>
      <w:r w:rsidRPr="00C25FE3">
        <w:rPr>
          <w:rFonts w:ascii="Calibri" w:hAnsi="Calibri" w:cs="Calibri"/>
          <w:spacing w:val="-3"/>
          <w:sz w:val="24"/>
          <w:szCs w:val="24"/>
        </w:rPr>
        <w:t xml:space="preserve"> </w:t>
      </w:r>
      <w:r w:rsidRPr="00C25FE3">
        <w:rPr>
          <w:rFonts w:ascii="Calibri" w:hAnsi="Calibri" w:cs="Calibri"/>
          <w:sz w:val="24"/>
          <w:szCs w:val="24"/>
        </w:rPr>
        <w:t>to</w:t>
      </w:r>
      <w:r w:rsidRPr="00C25FE3">
        <w:rPr>
          <w:rFonts w:ascii="Calibri" w:hAnsi="Calibri" w:cs="Calibri"/>
          <w:spacing w:val="-1"/>
          <w:sz w:val="24"/>
          <w:szCs w:val="24"/>
        </w:rPr>
        <w:t xml:space="preserve"> </w:t>
      </w:r>
      <w:r w:rsidRPr="00C25FE3">
        <w:rPr>
          <w:rFonts w:ascii="Calibri" w:hAnsi="Calibri" w:cs="Calibri"/>
          <w:sz w:val="24"/>
          <w:szCs w:val="24"/>
        </w:rPr>
        <w:t>memorize.</w:t>
      </w:r>
      <w:r w:rsidRPr="00C25FE3">
        <w:rPr>
          <w:rFonts w:ascii="Calibri" w:hAnsi="Calibri" w:cs="Calibri"/>
          <w:spacing w:val="-2"/>
          <w:sz w:val="24"/>
          <w:szCs w:val="24"/>
        </w:rPr>
        <w:t xml:space="preserve"> </w:t>
      </w:r>
      <w:r w:rsidRPr="00C25FE3">
        <w:rPr>
          <w:rFonts w:ascii="Calibri" w:hAnsi="Calibri" w:cs="Calibri"/>
          <w:sz w:val="24"/>
          <w:szCs w:val="24"/>
        </w:rPr>
        <w:t>Hence,</w:t>
      </w:r>
      <w:r w:rsidRPr="00C25FE3">
        <w:rPr>
          <w:rFonts w:ascii="Calibri" w:hAnsi="Calibri" w:cs="Calibri"/>
          <w:spacing w:val="-1"/>
          <w:sz w:val="24"/>
          <w:szCs w:val="24"/>
        </w:rPr>
        <w:t xml:space="preserve"> </w:t>
      </w:r>
      <w:r w:rsidRPr="00C25FE3">
        <w:rPr>
          <w:rFonts w:ascii="Calibri" w:hAnsi="Calibri" w:cs="Calibri"/>
          <w:sz w:val="24"/>
          <w:szCs w:val="24"/>
        </w:rPr>
        <w:t>it</w:t>
      </w:r>
      <w:r w:rsidRPr="00C25FE3">
        <w:rPr>
          <w:rFonts w:ascii="Calibri" w:hAnsi="Calibri" w:cs="Calibri"/>
          <w:spacing w:val="-1"/>
          <w:sz w:val="24"/>
          <w:szCs w:val="24"/>
        </w:rPr>
        <w:t xml:space="preserve"> </w:t>
      </w:r>
      <w:r w:rsidRPr="00C25FE3">
        <w:rPr>
          <w:rFonts w:ascii="Calibri" w:hAnsi="Calibri" w:cs="Calibri"/>
          <w:sz w:val="24"/>
          <w:szCs w:val="24"/>
        </w:rPr>
        <w:t>is</w:t>
      </w:r>
      <w:r w:rsidRPr="00C25FE3">
        <w:rPr>
          <w:rFonts w:ascii="Calibri" w:hAnsi="Calibri" w:cs="Calibri"/>
          <w:spacing w:val="-4"/>
          <w:sz w:val="24"/>
          <w:szCs w:val="24"/>
        </w:rPr>
        <w:t xml:space="preserve"> </w:t>
      </w:r>
      <w:r w:rsidRPr="00C25FE3">
        <w:rPr>
          <w:rFonts w:ascii="Calibri" w:hAnsi="Calibri" w:cs="Calibri"/>
          <w:b/>
          <w:sz w:val="24"/>
          <w:szCs w:val="24"/>
        </w:rPr>
        <w:t>not</w:t>
      </w:r>
      <w:r w:rsidRPr="00C25FE3">
        <w:rPr>
          <w:rFonts w:ascii="Calibri" w:hAnsi="Calibri" w:cs="Calibri"/>
          <w:b/>
          <w:spacing w:val="-1"/>
          <w:sz w:val="24"/>
          <w:szCs w:val="24"/>
        </w:rPr>
        <w:t xml:space="preserve"> </w:t>
      </w:r>
      <w:r w:rsidRPr="00C25FE3">
        <w:rPr>
          <w:rFonts w:ascii="Calibri" w:hAnsi="Calibri" w:cs="Calibri"/>
          <w:b/>
          <w:sz w:val="24"/>
          <w:szCs w:val="24"/>
        </w:rPr>
        <w:t>catchy</w:t>
      </w:r>
      <w:r w:rsidRPr="00C25FE3">
        <w:rPr>
          <w:rFonts w:ascii="Calibri" w:hAnsi="Calibri" w:cs="Calibri"/>
          <w:b/>
          <w:spacing w:val="-3"/>
          <w:sz w:val="24"/>
          <w:szCs w:val="24"/>
        </w:rPr>
        <w:t xml:space="preserve"> </w:t>
      </w:r>
      <w:r w:rsidRPr="00C25FE3">
        <w:rPr>
          <w:rFonts w:ascii="Calibri" w:hAnsi="Calibri" w:cs="Calibri"/>
          <w:b/>
          <w:sz w:val="24"/>
          <w:szCs w:val="24"/>
        </w:rPr>
        <w:t>and</w:t>
      </w:r>
      <w:r w:rsidRPr="00C25FE3">
        <w:rPr>
          <w:rFonts w:ascii="Calibri" w:hAnsi="Calibri" w:cs="Calibri"/>
          <w:b/>
          <w:spacing w:val="-1"/>
          <w:sz w:val="24"/>
          <w:szCs w:val="24"/>
        </w:rPr>
        <w:t xml:space="preserve"> </w:t>
      </w:r>
      <w:r w:rsidRPr="00C25FE3">
        <w:rPr>
          <w:rFonts w:ascii="Calibri" w:hAnsi="Calibri" w:cs="Calibri"/>
          <w:b/>
          <w:sz w:val="24"/>
          <w:szCs w:val="24"/>
        </w:rPr>
        <w:t>memorable.</w:t>
      </w:r>
    </w:p>
    <w:p w14:paraId="085F0F28" w14:textId="77777777" w:rsidR="00ED2C07" w:rsidRDefault="00ED2C07" w:rsidP="00C25FE3">
      <w:pPr>
        <w:spacing w:before="141" w:line="360" w:lineRule="auto"/>
        <w:rPr>
          <w:rFonts w:ascii="Calibri" w:hAnsi="Calibri" w:cs="Calibri"/>
          <w:b/>
          <w:sz w:val="24"/>
          <w:szCs w:val="24"/>
        </w:rPr>
      </w:pPr>
    </w:p>
    <w:p w14:paraId="73C10AEA" w14:textId="77777777" w:rsidR="008258B2" w:rsidRDefault="008258B2" w:rsidP="00C25FE3">
      <w:pPr>
        <w:spacing w:before="141" w:line="360" w:lineRule="auto"/>
        <w:rPr>
          <w:rFonts w:ascii="Calibri" w:hAnsi="Calibri" w:cs="Calibri"/>
          <w:b/>
          <w:sz w:val="24"/>
          <w:szCs w:val="24"/>
        </w:rPr>
      </w:pPr>
    </w:p>
    <w:p w14:paraId="7888AD04" w14:textId="77777777" w:rsidR="008258B2" w:rsidRPr="00C25FE3" w:rsidRDefault="008258B2" w:rsidP="00C25FE3">
      <w:pPr>
        <w:spacing w:before="141" w:line="360" w:lineRule="auto"/>
        <w:rPr>
          <w:rFonts w:ascii="Calibri" w:hAnsi="Calibri" w:cs="Calibri"/>
          <w:b/>
          <w:sz w:val="24"/>
          <w:szCs w:val="24"/>
        </w:rPr>
      </w:pPr>
    </w:p>
    <w:p w14:paraId="2844778C" w14:textId="7FB44630" w:rsidR="00ED2C07" w:rsidRPr="00C25FE3" w:rsidRDefault="00ED2C07" w:rsidP="00C25FE3">
      <w:pPr>
        <w:pStyle w:val="Heading1"/>
        <w:spacing w:line="360" w:lineRule="auto"/>
        <w:rPr>
          <w:rFonts w:ascii="Calibri" w:hAnsi="Calibri" w:cs="Calibri"/>
          <w:b/>
          <w:bCs/>
          <w:color w:val="002060"/>
          <w:sz w:val="24"/>
          <w:szCs w:val="24"/>
        </w:rPr>
      </w:pPr>
      <w:bookmarkStart w:id="3" w:name="_Toc132840508"/>
      <w:r w:rsidRPr="00C25FE3">
        <w:rPr>
          <w:rFonts w:ascii="Calibri" w:hAnsi="Calibri" w:cs="Calibri"/>
          <w:b/>
          <w:bCs/>
          <w:color w:val="002060"/>
          <w:sz w:val="24"/>
          <w:szCs w:val="24"/>
        </w:rPr>
        <w:lastRenderedPageBreak/>
        <w:t>3.</w:t>
      </w:r>
      <w:r w:rsidR="008258B2">
        <w:rPr>
          <w:rFonts w:ascii="Calibri" w:hAnsi="Calibri" w:cs="Calibri"/>
          <w:b/>
          <w:bCs/>
          <w:color w:val="002060"/>
          <w:sz w:val="24"/>
          <w:szCs w:val="24"/>
        </w:rPr>
        <w:t xml:space="preserve"> </w:t>
      </w:r>
      <w:r w:rsidRPr="00C25FE3">
        <w:rPr>
          <w:rFonts w:ascii="Calibri" w:hAnsi="Calibri" w:cs="Calibri"/>
          <w:b/>
          <w:bCs/>
          <w:color w:val="002060"/>
          <w:sz w:val="24"/>
          <w:szCs w:val="24"/>
        </w:rPr>
        <w:t>Mission Statement:</w:t>
      </w:r>
      <w:r w:rsidR="008258B2">
        <w:rPr>
          <w:rFonts w:ascii="Calibri" w:hAnsi="Calibri" w:cs="Calibri"/>
          <w:b/>
          <w:bCs/>
          <w:color w:val="002060"/>
          <w:sz w:val="24"/>
          <w:szCs w:val="24"/>
        </w:rPr>
        <w:t xml:space="preserve"> </w:t>
      </w:r>
      <w:r w:rsidRPr="00C25FE3">
        <w:rPr>
          <w:rFonts w:ascii="Calibri" w:hAnsi="Calibri" w:cs="Calibri"/>
          <w:b/>
          <w:bCs/>
          <w:color w:val="002060"/>
          <w:sz w:val="24"/>
          <w:szCs w:val="24"/>
        </w:rPr>
        <w:t>Tim Hortons</w:t>
      </w:r>
      <w:bookmarkEnd w:id="3"/>
    </w:p>
    <w:p w14:paraId="4CE39AF8" w14:textId="77777777" w:rsidR="00ED2C07" w:rsidRPr="00C25FE3" w:rsidRDefault="00ED2C07" w:rsidP="00C25FE3">
      <w:pPr>
        <w:spacing w:before="240" w:line="360" w:lineRule="auto"/>
        <w:ind w:left="100" w:right="116"/>
        <w:rPr>
          <w:rFonts w:ascii="Calibri" w:hAnsi="Calibri" w:cs="Calibri"/>
          <w:sz w:val="24"/>
          <w:szCs w:val="24"/>
        </w:rPr>
      </w:pPr>
      <w:r w:rsidRPr="00C25FE3">
        <w:rPr>
          <w:rFonts w:ascii="Calibri" w:hAnsi="Calibri" w:cs="Calibri"/>
          <w:sz w:val="24"/>
          <w:szCs w:val="24"/>
        </w:rPr>
        <w:t xml:space="preserve">Whereas a company’s mission can be described as a company’s purpose and captures </w:t>
      </w:r>
      <w:r w:rsidRPr="00C25FE3">
        <w:rPr>
          <w:rFonts w:ascii="Calibri" w:hAnsi="Calibri" w:cs="Calibri"/>
          <w:bCs/>
          <w:sz w:val="24"/>
          <w:szCs w:val="24"/>
        </w:rPr>
        <w:t>“who we</w:t>
      </w:r>
      <w:r w:rsidRPr="00C25FE3">
        <w:rPr>
          <w:rFonts w:ascii="Calibri" w:hAnsi="Calibri" w:cs="Calibri"/>
          <w:bCs/>
          <w:spacing w:val="1"/>
          <w:sz w:val="24"/>
          <w:szCs w:val="24"/>
        </w:rPr>
        <w:t xml:space="preserve"> </w:t>
      </w:r>
      <w:r w:rsidRPr="00C25FE3">
        <w:rPr>
          <w:rFonts w:ascii="Calibri" w:hAnsi="Calibri" w:cs="Calibri"/>
          <w:bCs/>
          <w:sz w:val="24"/>
          <w:szCs w:val="24"/>
        </w:rPr>
        <w:t>are, what we do, and why we are here.</w:t>
      </w:r>
      <w:r w:rsidRPr="00C25FE3">
        <w:rPr>
          <w:rFonts w:ascii="Calibri" w:hAnsi="Calibri" w:cs="Calibri"/>
          <w:b/>
          <w:sz w:val="24"/>
          <w:szCs w:val="24"/>
        </w:rPr>
        <w:t xml:space="preserve">” </w:t>
      </w:r>
      <w:r w:rsidRPr="00C25FE3">
        <w:rPr>
          <w:rFonts w:ascii="Calibri" w:hAnsi="Calibri" w:cs="Calibri"/>
          <w:b/>
          <w:bCs/>
          <w:sz w:val="24"/>
          <w:szCs w:val="24"/>
        </w:rPr>
        <w:t xml:space="preserve">The mission statement of Tim Hortons was </w:t>
      </w:r>
      <w:r w:rsidRPr="00C25FE3">
        <w:rPr>
          <w:rFonts w:ascii="Calibri" w:hAnsi="Calibri" w:cs="Calibri"/>
          <w:b/>
          <w:bCs/>
          <w:sz w:val="24"/>
          <w:szCs w:val="24"/>
          <w:highlight w:val="yellow"/>
        </w:rPr>
        <w:t>not directly mentioned</w:t>
      </w:r>
      <w:r w:rsidRPr="00C25FE3">
        <w:rPr>
          <w:rFonts w:ascii="Calibri" w:hAnsi="Calibri" w:cs="Calibri"/>
          <w:b/>
          <w:bCs/>
          <w:sz w:val="24"/>
          <w:szCs w:val="24"/>
        </w:rPr>
        <w:t xml:space="preserve">. Thus, we believe that this </w:t>
      </w:r>
      <w:r w:rsidRPr="00C25FE3">
        <w:rPr>
          <w:rFonts w:ascii="Calibri" w:hAnsi="Calibri" w:cs="Calibri"/>
          <w:b/>
          <w:bCs/>
          <w:sz w:val="24"/>
          <w:szCs w:val="24"/>
          <w:highlight w:val="yellow"/>
        </w:rPr>
        <w:t>can be considered</w:t>
      </w:r>
      <w:r w:rsidRPr="00C25FE3">
        <w:rPr>
          <w:rFonts w:ascii="Calibri" w:hAnsi="Calibri" w:cs="Calibri"/>
          <w:b/>
          <w:bCs/>
          <w:sz w:val="24"/>
          <w:szCs w:val="24"/>
        </w:rPr>
        <w:t xml:space="preserve"> as its mission</w:t>
      </w:r>
      <w:r w:rsidRPr="00C25FE3">
        <w:rPr>
          <w:rFonts w:ascii="Calibri" w:hAnsi="Calibri" w:cs="Calibri"/>
          <w:sz w:val="24"/>
          <w:szCs w:val="24"/>
        </w:rPr>
        <w:t>:</w:t>
      </w:r>
    </w:p>
    <w:p w14:paraId="12FA869B" w14:textId="52EB41A2" w:rsidR="00ED2C07" w:rsidRPr="008258B2" w:rsidRDefault="00ED2C07" w:rsidP="00C25FE3">
      <w:pPr>
        <w:spacing w:before="240" w:line="360" w:lineRule="auto"/>
        <w:ind w:left="100" w:right="116"/>
        <w:rPr>
          <w:rFonts w:ascii="Calibri" w:hAnsi="Calibri" w:cs="Calibri"/>
          <w:b/>
          <w:bCs/>
          <w:i/>
          <w:iCs/>
          <w:sz w:val="24"/>
          <w:szCs w:val="24"/>
        </w:rPr>
      </w:pPr>
      <w:r w:rsidRPr="00C25FE3">
        <w:rPr>
          <w:rFonts w:ascii="Calibri" w:hAnsi="Calibri" w:cs="Calibri"/>
          <w:b/>
          <w:bCs/>
          <w:i/>
          <w:iCs/>
          <w:sz w:val="24"/>
          <w:szCs w:val="24"/>
        </w:rPr>
        <w:t>“Our commitment to people</w:t>
      </w:r>
      <w:r w:rsidR="00554327">
        <w:rPr>
          <w:rFonts w:ascii="Calibri" w:hAnsi="Calibri" w:cs="Calibri"/>
          <w:b/>
          <w:bCs/>
          <w:i/>
          <w:iCs/>
          <w:sz w:val="24"/>
          <w:szCs w:val="24"/>
        </w:rPr>
        <w:t xml:space="preserve"> and communities</w:t>
      </w:r>
      <w:r w:rsidRPr="00C25FE3">
        <w:rPr>
          <w:rFonts w:ascii="Calibri" w:hAnsi="Calibri" w:cs="Calibri"/>
          <w:b/>
          <w:bCs/>
          <w:i/>
          <w:iCs/>
          <w:sz w:val="24"/>
          <w:szCs w:val="24"/>
        </w:rPr>
        <w:t>;</w:t>
      </w:r>
      <w:r w:rsidR="00E645CF" w:rsidRPr="00C25FE3">
        <w:rPr>
          <w:rFonts w:ascii="Calibri" w:hAnsi="Calibri" w:cs="Calibri"/>
          <w:b/>
          <w:bCs/>
          <w:i/>
          <w:iCs/>
          <w:sz w:val="24"/>
          <w:szCs w:val="24"/>
        </w:rPr>
        <w:t xml:space="preserve"> </w:t>
      </w:r>
      <w:r w:rsidRPr="00C25FE3">
        <w:rPr>
          <w:rFonts w:ascii="Calibri" w:hAnsi="Calibri" w:cs="Calibri"/>
          <w:b/>
          <w:bCs/>
          <w:i/>
          <w:iCs/>
          <w:sz w:val="24"/>
          <w:szCs w:val="24"/>
        </w:rPr>
        <w:t>Ou</w:t>
      </w:r>
      <w:r w:rsidR="00E645CF" w:rsidRPr="00C25FE3">
        <w:rPr>
          <w:rFonts w:ascii="Calibri" w:hAnsi="Calibri" w:cs="Calibri"/>
          <w:b/>
          <w:bCs/>
          <w:i/>
          <w:iCs/>
          <w:sz w:val="24"/>
          <w:szCs w:val="24"/>
        </w:rPr>
        <w:t>r</w:t>
      </w:r>
      <w:r w:rsidRPr="00C25FE3">
        <w:rPr>
          <w:rFonts w:ascii="Calibri" w:hAnsi="Calibri" w:cs="Calibri"/>
          <w:b/>
          <w:bCs/>
          <w:i/>
          <w:iCs/>
          <w:sz w:val="24"/>
          <w:szCs w:val="24"/>
        </w:rPr>
        <w:t xml:space="preserve"> commitment to planet</w:t>
      </w:r>
      <w:r w:rsidR="00E645CF" w:rsidRPr="00C25FE3">
        <w:rPr>
          <w:rFonts w:ascii="Calibri" w:hAnsi="Calibri" w:cs="Calibri"/>
          <w:b/>
          <w:bCs/>
          <w:i/>
          <w:iCs/>
          <w:sz w:val="24"/>
          <w:szCs w:val="24"/>
        </w:rPr>
        <w:t>; Our commitment to food and beverage quality</w:t>
      </w:r>
      <w:r w:rsidR="00E645CF" w:rsidRPr="008258B2">
        <w:rPr>
          <w:rFonts w:ascii="Calibri" w:hAnsi="Calibri" w:cs="Calibri"/>
          <w:b/>
          <w:bCs/>
          <w:i/>
          <w:iCs/>
          <w:sz w:val="24"/>
          <w:szCs w:val="24"/>
        </w:rPr>
        <w:t>”</w:t>
      </w:r>
      <w:r w:rsidR="008258B2" w:rsidRPr="008258B2">
        <w:rPr>
          <w:rFonts w:ascii="Calibri" w:hAnsi="Calibri" w:cs="Calibri"/>
          <w:b/>
          <w:bCs/>
          <w:i/>
          <w:iCs/>
          <w:sz w:val="24"/>
          <w:szCs w:val="24"/>
        </w:rPr>
        <w:t xml:space="preserve"> </w:t>
      </w:r>
      <w:r w:rsidR="00E645CF" w:rsidRPr="008258B2">
        <w:rPr>
          <w:rFonts w:ascii="Calibri" w:hAnsi="Calibri" w:cs="Calibri"/>
          <w:b/>
          <w:bCs/>
          <w:i/>
          <w:iCs/>
          <w:sz w:val="24"/>
          <w:szCs w:val="24"/>
        </w:rPr>
        <w:t>(Tim Hortons,2021-</w:t>
      </w:r>
      <w:r w:rsidR="00BB32A1" w:rsidRPr="008258B2">
        <w:rPr>
          <w:rFonts w:ascii="Calibri" w:hAnsi="Calibri" w:cs="Calibri"/>
          <w:b/>
          <w:bCs/>
          <w:i/>
          <w:iCs/>
          <w:sz w:val="24"/>
          <w:szCs w:val="24"/>
        </w:rPr>
        <w:t>a</w:t>
      </w:r>
      <w:r w:rsidR="00E645CF" w:rsidRPr="008258B2">
        <w:rPr>
          <w:rFonts w:ascii="Calibri" w:hAnsi="Calibri" w:cs="Calibri"/>
          <w:b/>
          <w:bCs/>
          <w:i/>
          <w:iCs/>
          <w:sz w:val="24"/>
          <w:szCs w:val="24"/>
        </w:rPr>
        <w:t>)</w:t>
      </w:r>
    </w:p>
    <w:p w14:paraId="3C5EF3B2" w14:textId="77777777" w:rsidR="00E645CF" w:rsidRPr="00C25FE3" w:rsidRDefault="00E645CF" w:rsidP="00C25FE3">
      <w:pPr>
        <w:pStyle w:val="BodyText"/>
        <w:spacing w:line="360" w:lineRule="auto"/>
        <w:ind w:left="100" w:right="121"/>
        <w:jc w:val="both"/>
      </w:pPr>
      <w:r w:rsidRPr="00C25FE3">
        <w:rPr>
          <w:spacing w:val="-1"/>
        </w:rPr>
        <w:t>The</w:t>
      </w:r>
      <w:r w:rsidRPr="00C25FE3">
        <w:rPr>
          <w:spacing w:val="-13"/>
        </w:rPr>
        <w:t xml:space="preserve"> </w:t>
      </w:r>
      <w:r w:rsidRPr="00C25FE3">
        <w:rPr>
          <w:spacing w:val="-1"/>
        </w:rPr>
        <w:t>following</w:t>
      </w:r>
      <w:r w:rsidRPr="00C25FE3">
        <w:rPr>
          <w:spacing w:val="-12"/>
        </w:rPr>
        <w:t xml:space="preserve"> </w:t>
      </w:r>
      <w:r w:rsidRPr="00C25FE3">
        <w:rPr>
          <w:spacing w:val="-1"/>
        </w:rPr>
        <w:t>analysis</w:t>
      </w:r>
      <w:r w:rsidRPr="00C25FE3">
        <w:rPr>
          <w:spacing w:val="-12"/>
        </w:rPr>
        <w:t xml:space="preserve"> </w:t>
      </w:r>
      <w:r w:rsidRPr="00C25FE3">
        <w:rPr>
          <w:spacing w:val="-1"/>
        </w:rPr>
        <w:t>with</w:t>
      </w:r>
      <w:r w:rsidRPr="00C25FE3">
        <w:rPr>
          <w:spacing w:val="-11"/>
        </w:rPr>
        <w:t xml:space="preserve"> </w:t>
      </w:r>
      <w:r w:rsidRPr="00C25FE3">
        <w:rPr>
          <w:spacing w:val="-1"/>
        </w:rPr>
        <w:t>regards</w:t>
      </w:r>
      <w:r w:rsidRPr="00C25FE3">
        <w:rPr>
          <w:spacing w:val="-12"/>
        </w:rPr>
        <w:t xml:space="preserve"> </w:t>
      </w:r>
      <w:r w:rsidRPr="00C25FE3">
        <w:rPr>
          <w:spacing w:val="-1"/>
        </w:rPr>
        <w:t>to</w:t>
      </w:r>
      <w:r w:rsidRPr="00C25FE3">
        <w:rPr>
          <w:spacing w:val="-11"/>
        </w:rPr>
        <w:t xml:space="preserve"> </w:t>
      </w:r>
      <w:r w:rsidRPr="00C25FE3">
        <w:t>the</w:t>
      </w:r>
      <w:r w:rsidRPr="00C25FE3">
        <w:rPr>
          <w:spacing w:val="-11"/>
        </w:rPr>
        <w:t xml:space="preserve"> </w:t>
      </w:r>
      <w:r w:rsidRPr="00C25FE3">
        <w:t>mission</w:t>
      </w:r>
      <w:r w:rsidRPr="00C25FE3">
        <w:rPr>
          <w:spacing w:val="-13"/>
        </w:rPr>
        <w:t xml:space="preserve"> </w:t>
      </w:r>
      <w:r w:rsidRPr="00C25FE3">
        <w:t>statement</w:t>
      </w:r>
      <w:r w:rsidRPr="00C25FE3">
        <w:rPr>
          <w:spacing w:val="-11"/>
        </w:rPr>
        <w:t xml:space="preserve"> </w:t>
      </w:r>
      <w:r w:rsidRPr="00C25FE3">
        <w:t>has</w:t>
      </w:r>
      <w:r w:rsidRPr="00C25FE3">
        <w:rPr>
          <w:spacing w:val="-14"/>
        </w:rPr>
        <w:t xml:space="preserve"> </w:t>
      </w:r>
      <w:r w:rsidRPr="00C25FE3">
        <w:t>been</w:t>
      </w:r>
      <w:r w:rsidRPr="00C25FE3">
        <w:rPr>
          <w:spacing w:val="-11"/>
        </w:rPr>
        <w:t xml:space="preserve"> </w:t>
      </w:r>
      <w:r w:rsidRPr="00C25FE3">
        <w:t>analyzed</w:t>
      </w:r>
      <w:r w:rsidRPr="00C25FE3">
        <w:rPr>
          <w:spacing w:val="-10"/>
        </w:rPr>
        <w:t xml:space="preserve"> </w:t>
      </w:r>
      <w:r w:rsidRPr="00C25FE3">
        <w:t>under</w:t>
      </w:r>
      <w:r w:rsidRPr="00C25FE3">
        <w:rPr>
          <w:spacing w:val="-13"/>
        </w:rPr>
        <w:t xml:space="preserve"> </w:t>
      </w:r>
      <w:r w:rsidRPr="00C25FE3">
        <w:t>three</w:t>
      </w:r>
      <w:r w:rsidRPr="00C25FE3">
        <w:rPr>
          <w:spacing w:val="-11"/>
        </w:rPr>
        <w:t xml:space="preserve"> </w:t>
      </w:r>
      <w:r w:rsidRPr="00C25FE3">
        <w:t>main</w:t>
      </w:r>
      <w:r w:rsidRPr="00C25FE3">
        <w:rPr>
          <w:spacing w:val="-51"/>
        </w:rPr>
        <w:t xml:space="preserve"> </w:t>
      </w:r>
      <w:r w:rsidRPr="00C25FE3">
        <w:t>parameters</w:t>
      </w:r>
      <w:r w:rsidRPr="00C25FE3">
        <w:rPr>
          <w:spacing w:val="-3"/>
        </w:rPr>
        <w:t xml:space="preserve"> </w:t>
      </w:r>
      <w:r w:rsidRPr="00C25FE3">
        <w:t>which</w:t>
      </w:r>
      <w:r w:rsidRPr="00C25FE3">
        <w:rPr>
          <w:spacing w:val="-1"/>
        </w:rPr>
        <w:t xml:space="preserve"> </w:t>
      </w:r>
      <w:r w:rsidRPr="00C25FE3">
        <w:t>is</w:t>
      </w:r>
      <w:r w:rsidRPr="00C25FE3">
        <w:rPr>
          <w:spacing w:val="-2"/>
        </w:rPr>
        <w:t xml:space="preserve"> </w:t>
      </w:r>
      <w:r w:rsidRPr="00C25FE3">
        <w:t>presented</w:t>
      </w:r>
      <w:r w:rsidRPr="00C25FE3">
        <w:rPr>
          <w:spacing w:val="-1"/>
        </w:rPr>
        <w:t xml:space="preserve"> </w:t>
      </w:r>
      <w:r w:rsidRPr="00C25FE3">
        <w:t>below</w:t>
      </w:r>
      <w:r w:rsidRPr="00C25FE3">
        <w:rPr>
          <w:spacing w:val="1"/>
        </w:rPr>
        <w:t xml:space="preserve"> </w:t>
      </w:r>
      <w:r w:rsidRPr="00C25FE3">
        <w:t>as:</w:t>
      </w:r>
    </w:p>
    <w:p w14:paraId="21B7B681" w14:textId="77777777" w:rsidR="00E645CF" w:rsidRPr="00C25FE3" w:rsidRDefault="00E645CF" w:rsidP="00C25FE3">
      <w:pPr>
        <w:pStyle w:val="BodyText"/>
        <w:spacing w:before="4" w:line="360" w:lineRule="auto"/>
        <w:jc w:val="both"/>
      </w:pPr>
    </w:p>
    <w:p w14:paraId="1FE1273E" w14:textId="77777777" w:rsidR="00E645CF" w:rsidRPr="00C25FE3" w:rsidRDefault="00E645CF" w:rsidP="00C25FE3">
      <w:pPr>
        <w:pStyle w:val="BodyText"/>
        <w:spacing w:line="360" w:lineRule="auto"/>
        <w:ind w:left="100" w:right="115"/>
        <w:jc w:val="both"/>
      </w:pPr>
      <w:r w:rsidRPr="00C25FE3">
        <w:rPr>
          <w:b/>
          <w:u w:val="single"/>
        </w:rPr>
        <w:t>Who we are:</w:t>
      </w:r>
      <w:r w:rsidRPr="00C25FE3">
        <w:rPr>
          <w:b/>
          <w:spacing w:val="1"/>
        </w:rPr>
        <w:t xml:space="preserve"> </w:t>
      </w:r>
      <w:r w:rsidRPr="00C25FE3">
        <w:t>The mission</w:t>
      </w:r>
      <w:r w:rsidRPr="00C25FE3">
        <w:rPr>
          <w:spacing w:val="1"/>
        </w:rPr>
        <w:t xml:space="preserve"> </w:t>
      </w:r>
      <w:r w:rsidRPr="00C25FE3">
        <w:t>statement is</w:t>
      </w:r>
      <w:r w:rsidRPr="00C25FE3">
        <w:rPr>
          <w:spacing w:val="1"/>
        </w:rPr>
        <w:t xml:space="preserve"> </w:t>
      </w:r>
      <w:r w:rsidRPr="00C25FE3">
        <w:t>short and simple.</w:t>
      </w:r>
      <w:r w:rsidRPr="00C25FE3">
        <w:rPr>
          <w:spacing w:val="1"/>
        </w:rPr>
        <w:t xml:space="preserve"> </w:t>
      </w:r>
      <w:r w:rsidRPr="00C25FE3">
        <w:t>It highlights about Tim</w:t>
      </w:r>
      <w:r w:rsidRPr="00C25FE3">
        <w:rPr>
          <w:spacing w:val="1"/>
        </w:rPr>
        <w:t xml:space="preserve"> </w:t>
      </w:r>
      <w:r w:rsidRPr="00C25FE3">
        <w:t>Hortons’</w:t>
      </w:r>
      <w:r w:rsidRPr="00C25FE3">
        <w:rPr>
          <w:spacing w:val="1"/>
        </w:rPr>
        <w:t xml:space="preserve"> </w:t>
      </w:r>
      <w:r w:rsidRPr="00C25FE3">
        <w:rPr>
          <w:spacing w:val="-1"/>
        </w:rPr>
        <w:t>commitment</w:t>
      </w:r>
      <w:r w:rsidRPr="00C25FE3">
        <w:rPr>
          <w:spacing w:val="-13"/>
        </w:rPr>
        <w:t xml:space="preserve"> </w:t>
      </w:r>
      <w:r w:rsidRPr="00C25FE3">
        <w:rPr>
          <w:spacing w:val="-1"/>
        </w:rPr>
        <w:t>to</w:t>
      </w:r>
      <w:r w:rsidRPr="00C25FE3">
        <w:rPr>
          <w:spacing w:val="-13"/>
        </w:rPr>
        <w:t xml:space="preserve"> </w:t>
      </w:r>
      <w:r w:rsidRPr="00C25FE3">
        <w:rPr>
          <w:spacing w:val="-1"/>
        </w:rPr>
        <w:t>food</w:t>
      </w:r>
      <w:r w:rsidRPr="00C25FE3">
        <w:rPr>
          <w:spacing w:val="-13"/>
        </w:rPr>
        <w:t xml:space="preserve"> </w:t>
      </w:r>
      <w:r w:rsidRPr="00C25FE3">
        <w:rPr>
          <w:spacing w:val="-1"/>
        </w:rPr>
        <w:t>and</w:t>
      </w:r>
      <w:r w:rsidRPr="00C25FE3">
        <w:rPr>
          <w:spacing w:val="-12"/>
        </w:rPr>
        <w:t xml:space="preserve"> </w:t>
      </w:r>
      <w:r w:rsidRPr="00C25FE3">
        <w:rPr>
          <w:spacing w:val="-1"/>
        </w:rPr>
        <w:t>beverage</w:t>
      </w:r>
      <w:r w:rsidRPr="00C25FE3">
        <w:rPr>
          <w:spacing w:val="-13"/>
        </w:rPr>
        <w:t xml:space="preserve"> </w:t>
      </w:r>
      <w:r w:rsidRPr="00C25FE3">
        <w:rPr>
          <w:spacing w:val="-1"/>
        </w:rPr>
        <w:t>quality,</w:t>
      </w:r>
      <w:r w:rsidRPr="00C25FE3">
        <w:rPr>
          <w:spacing w:val="-14"/>
        </w:rPr>
        <w:t xml:space="preserve"> </w:t>
      </w:r>
      <w:r w:rsidRPr="00C25FE3">
        <w:t>which</w:t>
      </w:r>
      <w:r w:rsidRPr="00C25FE3">
        <w:rPr>
          <w:spacing w:val="-15"/>
        </w:rPr>
        <w:t xml:space="preserve"> </w:t>
      </w:r>
      <w:r w:rsidRPr="00C25FE3">
        <w:t>hints</w:t>
      </w:r>
      <w:r w:rsidRPr="00C25FE3">
        <w:rPr>
          <w:spacing w:val="-13"/>
        </w:rPr>
        <w:t xml:space="preserve"> </w:t>
      </w:r>
      <w:r w:rsidRPr="00C25FE3">
        <w:t>towards</w:t>
      </w:r>
      <w:r w:rsidRPr="00C25FE3">
        <w:rPr>
          <w:spacing w:val="-14"/>
        </w:rPr>
        <w:t xml:space="preserve"> </w:t>
      </w:r>
      <w:r w:rsidRPr="00C25FE3">
        <w:t>the</w:t>
      </w:r>
      <w:r w:rsidRPr="00C25FE3">
        <w:rPr>
          <w:spacing w:val="-13"/>
        </w:rPr>
        <w:t xml:space="preserve"> </w:t>
      </w:r>
      <w:r w:rsidRPr="00C25FE3">
        <w:t>industry</w:t>
      </w:r>
      <w:r w:rsidRPr="00C25FE3">
        <w:rPr>
          <w:spacing w:val="-11"/>
        </w:rPr>
        <w:t xml:space="preserve"> </w:t>
      </w:r>
      <w:r w:rsidRPr="00C25FE3">
        <w:t>Tim</w:t>
      </w:r>
      <w:r w:rsidRPr="00C25FE3">
        <w:rPr>
          <w:spacing w:val="-11"/>
        </w:rPr>
        <w:t xml:space="preserve"> </w:t>
      </w:r>
      <w:r w:rsidRPr="00C25FE3">
        <w:t>Hortons</w:t>
      </w:r>
      <w:r w:rsidRPr="00C25FE3">
        <w:rPr>
          <w:spacing w:val="-12"/>
        </w:rPr>
        <w:t xml:space="preserve"> </w:t>
      </w:r>
      <w:r w:rsidRPr="00C25FE3">
        <w:t>belongs</w:t>
      </w:r>
      <w:r w:rsidRPr="00C25FE3">
        <w:rPr>
          <w:spacing w:val="1"/>
        </w:rPr>
        <w:t xml:space="preserve"> </w:t>
      </w:r>
      <w:r w:rsidRPr="00C25FE3">
        <w:t xml:space="preserve">to, and competes within. </w:t>
      </w:r>
    </w:p>
    <w:p w14:paraId="1BAB27BA" w14:textId="77777777" w:rsidR="00E645CF" w:rsidRPr="00C25FE3" w:rsidRDefault="00E645CF" w:rsidP="00C25FE3">
      <w:pPr>
        <w:pStyle w:val="BodyText"/>
        <w:spacing w:before="7" w:line="360" w:lineRule="auto"/>
        <w:jc w:val="both"/>
      </w:pPr>
    </w:p>
    <w:p w14:paraId="101FD8E0" w14:textId="77777777" w:rsidR="00E645CF" w:rsidRPr="00C25FE3" w:rsidRDefault="00E645CF" w:rsidP="00C25FE3">
      <w:pPr>
        <w:pStyle w:val="BodyText"/>
        <w:spacing w:before="1" w:line="360" w:lineRule="auto"/>
        <w:ind w:left="100" w:right="115"/>
        <w:jc w:val="both"/>
      </w:pPr>
      <w:r w:rsidRPr="00C25FE3">
        <w:rPr>
          <w:b/>
          <w:u w:val="single"/>
        </w:rPr>
        <w:t xml:space="preserve">What we do: </w:t>
      </w:r>
      <w:r w:rsidRPr="00C25FE3">
        <w:t>The mission statement identifies Tim Hortons’ commitment to food and beverage</w:t>
      </w:r>
      <w:r w:rsidRPr="00C25FE3">
        <w:rPr>
          <w:spacing w:val="1"/>
        </w:rPr>
        <w:t xml:space="preserve"> </w:t>
      </w:r>
      <w:r w:rsidRPr="00C25FE3">
        <w:t>quality;</w:t>
      </w:r>
      <w:r w:rsidRPr="00C25FE3">
        <w:rPr>
          <w:spacing w:val="1"/>
        </w:rPr>
        <w:t xml:space="preserve"> </w:t>
      </w:r>
      <w:r w:rsidRPr="00C25FE3">
        <w:t>however,</w:t>
      </w:r>
      <w:r w:rsidRPr="00C25FE3">
        <w:rPr>
          <w:spacing w:val="1"/>
        </w:rPr>
        <w:t xml:space="preserve"> </w:t>
      </w:r>
      <w:r w:rsidRPr="00C25FE3">
        <w:t>it</w:t>
      </w:r>
      <w:r w:rsidRPr="00C25FE3">
        <w:rPr>
          <w:spacing w:val="1"/>
        </w:rPr>
        <w:t xml:space="preserve"> </w:t>
      </w:r>
      <w:r w:rsidRPr="00C25FE3">
        <w:t>does</w:t>
      </w:r>
      <w:r w:rsidRPr="00C25FE3">
        <w:rPr>
          <w:spacing w:val="1"/>
        </w:rPr>
        <w:t xml:space="preserve"> </w:t>
      </w:r>
      <w:r w:rsidRPr="00C25FE3">
        <w:t>not</w:t>
      </w:r>
      <w:r w:rsidRPr="00C25FE3">
        <w:rPr>
          <w:spacing w:val="1"/>
        </w:rPr>
        <w:t xml:space="preserve"> </w:t>
      </w:r>
      <w:r w:rsidRPr="00C25FE3">
        <w:t>clearly</w:t>
      </w:r>
      <w:r w:rsidRPr="00C25FE3">
        <w:rPr>
          <w:spacing w:val="1"/>
        </w:rPr>
        <w:t xml:space="preserve"> </w:t>
      </w:r>
      <w:r w:rsidRPr="00C25FE3">
        <w:t>mention</w:t>
      </w:r>
      <w:r w:rsidRPr="00C25FE3">
        <w:rPr>
          <w:spacing w:val="1"/>
        </w:rPr>
        <w:t xml:space="preserve"> </w:t>
      </w:r>
      <w:r w:rsidRPr="00C25FE3">
        <w:t>the</w:t>
      </w:r>
      <w:r w:rsidRPr="00C25FE3">
        <w:rPr>
          <w:spacing w:val="1"/>
        </w:rPr>
        <w:t xml:space="preserve"> </w:t>
      </w:r>
      <w:r w:rsidRPr="00C25FE3">
        <w:t>products</w:t>
      </w:r>
      <w:r w:rsidRPr="00C25FE3">
        <w:rPr>
          <w:spacing w:val="1"/>
        </w:rPr>
        <w:t xml:space="preserve"> </w:t>
      </w:r>
      <w:r w:rsidRPr="00C25FE3">
        <w:t>and</w:t>
      </w:r>
      <w:r w:rsidRPr="00C25FE3">
        <w:rPr>
          <w:spacing w:val="1"/>
        </w:rPr>
        <w:t xml:space="preserve"> </w:t>
      </w:r>
      <w:r w:rsidRPr="00C25FE3">
        <w:t>services</w:t>
      </w:r>
      <w:r w:rsidRPr="00C25FE3">
        <w:rPr>
          <w:spacing w:val="1"/>
        </w:rPr>
        <w:t xml:space="preserve"> </w:t>
      </w:r>
      <w:r w:rsidRPr="00C25FE3">
        <w:t>offered</w:t>
      </w:r>
      <w:r w:rsidRPr="00C25FE3">
        <w:rPr>
          <w:spacing w:val="1"/>
        </w:rPr>
        <w:t xml:space="preserve"> </w:t>
      </w:r>
      <w:r w:rsidRPr="00C25FE3">
        <w:t>by</w:t>
      </w:r>
      <w:r w:rsidRPr="00C25FE3">
        <w:rPr>
          <w:spacing w:val="1"/>
        </w:rPr>
        <w:t xml:space="preserve"> </w:t>
      </w:r>
      <w:r w:rsidRPr="00C25FE3">
        <w:t>them.</w:t>
      </w:r>
      <w:r w:rsidRPr="00C25FE3">
        <w:rPr>
          <w:spacing w:val="-52"/>
        </w:rPr>
        <w:t xml:space="preserve"> </w:t>
      </w:r>
      <w:r w:rsidRPr="00C25FE3">
        <w:t xml:space="preserve">Moreover, </w:t>
      </w:r>
      <w:r w:rsidRPr="00C25FE3">
        <w:rPr>
          <w:b/>
        </w:rPr>
        <w:t xml:space="preserve">“Our Commitment to people” </w:t>
      </w:r>
      <w:r w:rsidRPr="00C25FE3">
        <w:t xml:space="preserve">and </w:t>
      </w:r>
      <w:r w:rsidRPr="00C25FE3">
        <w:rPr>
          <w:b/>
        </w:rPr>
        <w:t xml:space="preserve">“Our Commitment to the planet” </w:t>
      </w:r>
      <w:r w:rsidRPr="00C25FE3">
        <w:t>do not explain</w:t>
      </w:r>
      <w:r w:rsidRPr="00C25FE3">
        <w:rPr>
          <w:spacing w:val="1"/>
        </w:rPr>
        <w:t xml:space="preserve"> </w:t>
      </w:r>
      <w:r w:rsidRPr="00C25FE3">
        <w:t>how the company plans to execute their commitments which is a very open-ended statement</w:t>
      </w:r>
      <w:r w:rsidRPr="00C25FE3">
        <w:rPr>
          <w:spacing w:val="1"/>
        </w:rPr>
        <w:t xml:space="preserve"> </w:t>
      </w:r>
      <w:r w:rsidRPr="00C25FE3">
        <w:t>and</w:t>
      </w:r>
      <w:r w:rsidRPr="00C25FE3">
        <w:rPr>
          <w:spacing w:val="2"/>
        </w:rPr>
        <w:t xml:space="preserve"> </w:t>
      </w:r>
      <w:r w:rsidRPr="00C25FE3">
        <w:t>is</w:t>
      </w:r>
      <w:r w:rsidRPr="00C25FE3">
        <w:rPr>
          <w:spacing w:val="-2"/>
        </w:rPr>
        <w:t xml:space="preserve"> </w:t>
      </w:r>
      <w:r w:rsidRPr="00C25FE3">
        <w:t>kind</w:t>
      </w:r>
      <w:r w:rsidRPr="00C25FE3">
        <w:rPr>
          <w:spacing w:val="-1"/>
        </w:rPr>
        <w:t xml:space="preserve"> </w:t>
      </w:r>
      <w:r w:rsidRPr="00C25FE3">
        <w:t>of</w:t>
      </w:r>
      <w:r w:rsidRPr="00C25FE3">
        <w:rPr>
          <w:spacing w:val="-1"/>
        </w:rPr>
        <w:t xml:space="preserve"> </w:t>
      </w:r>
      <w:r w:rsidRPr="00C25FE3">
        <w:t>vague.</w:t>
      </w:r>
    </w:p>
    <w:p w14:paraId="62E52B2C" w14:textId="77777777" w:rsidR="00E645CF" w:rsidRPr="00C25FE3" w:rsidRDefault="00E645CF" w:rsidP="00C25FE3">
      <w:pPr>
        <w:pStyle w:val="BodyText"/>
        <w:spacing w:before="1" w:line="360" w:lineRule="auto"/>
        <w:ind w:right="115"/>
        <w:jc w:val="both"/>
      </w:pPr>
    </w:p>
    <w:p w14:paraId="438E7448" w14:textId="466245DE" w:rsidR="00E645CF" w:rsidRDefault="00E645CF" w:rsidP="00C25FE3">
      <w:pPr>
        <w:pStyle w:val="BodyText"/>
        <w:spacing w:line="360" w:lineRule="auto"/>
        <w:ind w:left="100" w:right="115"/>
        <w:jc w:val="both"/>
      </w:pPr>
      <w:r w:rsidRPr="00C25FE3">
        <w:rPr>
          <w:b/>
          <w:bCs/>
          <w:u w:val="single"/>
        </w:rPr>
        <w:t>Why we are here:</w:t>
      </w:r>
      <w:r w:rsidRPr="00C25FE3">
        <w:t xml:space="preserve"> The statement implies that Tim Hortons prioritizes to meet the needs of its</w:t>
      </w:r>
      <w:r w:rsidRPr="00C25FE3">
        <w:rPr>
          <w:spacing w:val="1"/>
        </w:rPr>
        <w:t xml:space="preserve"> </w:t>
      </w:r>
      <w:r w:rsidRPr="00C25FE3">
        <w:t>customers while also being mindful of its impact on the environment and planet earth. They are</w:t>
      </w:r>
      <w:r w:rsidRPr="00C25FE3">
        <w:rPr>
          <w:spacing w:val="-52"/>
        </w:rPr>
        <w:t xml:space="preserve"> </w:t>
      </w:r>
      <w:r w:rsidRPr="00C25FE3">
        <w:t>likely driven by a desire to create high-quality food and beverage products while minimizing</w:t>
      </w:r>
      <w:r w:rsidRPr="00C25FE3">
        <w:rPr>
          <w:spacing w:val="1"/>
        </w:rPr>
        <w:t xml:space="preserve"> </w:t>
      </w:r>
      <w:r w:rsidRPr="00C25FE3">
        <w:t>waste</w:t>
      </w:r>
      <w:r w:rsidRPr="00C25FE3">
        <w:rPr>
          <w:spacing w:val="-3"/>
        </w:rPr>
        <w:t xml:space="preserve"> </w:t>
      </w:r>
      <w:r w:rsidRPr="00C25FE3">
        <w:t>and</w:t>
      </w:r>
      <w:r w:rsidRPr="00C25FE3">
        <w:rPr>
          <w:spacing w:val="1"/>
        </w:rPr>
        <w:t xml:space="preserve"> </w:t>
      </w:r>
      <w:r w:rsidRPr="00C25FE3">
        <w:t>promoting</w:t>
      </w:r>
      <w:r w:rsidRPr="00C25FE3">
        <w:rPr>
          <w:spacing w:val="-2"/>
        </w:rPr>
        <w:t xml:space="preserve"> </w:t>
      </w:r>
      <w:r w:rsidRPr="00C25FE3">
        <w:t>sustainable</w:t>
      </w:r>
      <w:r w:rsidRPr="00C25FE3">
        <w:rPr>
          <w:spacing w:val="-1"/>
        </w:rPr>
        <w:t xml:space="preserve"> </w:t>
      </w:r>
      <w:r w:rsidRPr="00C25FE3">
        <w:t>practices.</w:t>
      </w:r>
    </w:p>
    <w:p w14:paraId="46DCD585" w14:textId="77777777" w:rsidR="00554327" w:rsidRDefault="00554327" w:rsidP="00C25FE3">
      <w:pPr>
        <w:pStyle w:val="BodyText"/>
        <w:spacing w:line="360" w:lineRule="auto"/>
        <w:ind w:left="100" w:right="115"/>
        <w:jc w:val="both"/>
      </w:pPr>
    </w:p>
    <w:p w14:paraId="7CF15229" w14:textId="77777777" w:rsidR="00554327" w:rsidRPr="00C25FE3" w:rsidRDefault="00554327" w:rsidP="00C25FE3">
      <w:pPr>
        <w:pStyle w:val="BodyText"/>
        <w:spacing w:line="360" w:lineRule="auto"/>
        <w:ind w:left="100" w:right="115"/>
        <w:jc w:val="both"/>
      </w:pPr>
    </w:p>
    <w:p w14:paraId="7FF8AD7C" w14:textId="51B05857" w:rsidR="004A3670" w:rsidRPr="00C25FE3" w:rsidRDefault="00E645CF" w:rsidP="00C25FE3">
      <w:pPr>
        <w:pStyle w:val="Heading1"/>
        <w:spacing w:line="360" w:lineRule="auto"/>
        <w:rPr>
          <w:rFonts w:ascii="Calibri" w:hAnsi="Calibri" w:cs="Calibri"/>
          <w:b/>
          <w:bCs/>
          <w:color w:val="002060"/>
          <w:sz w:val="24"/>
          <w:szCs w:val="24"/>
        </w:rPr>
      </w:pPr>
      <w:bookmarkStart w:id="4" w:name="_Toc132840509"/>
      <w:r w:rsidRPr="00C25FE3">
        <w:rPr>
          <w:rFonts w:ascii="Calibri" w:hAnsi="Calibri" w:cs="Calibri"/>
          <w:b/>
          <w:bCs/>
          <w:color w:val="002060"/>
          <w:sz w:val="24"/>
          <w:szCs w:val="24"/>
        </w:rPr>
        <w:lastRenderedPageBreak/>
        <w:t>4.Objectives: Tim Hortons</w:t>
      </w:r>
      <w:bookmarkEnd w:id="4"/>
    </w:p>
    <w:p w14:paraId="29D3C44F" w14:textId="77777777" w:rsidR="00E645CF" w:rsidRPr="00C25FE3" w:rsidRDefault="00E645CF" w:rsidP="00C25FE3">
      <w:pPr>
        <w:pStyle w:val="Heading2"/>
        <w:spacing w:line="360" w:lineRule="auto"/>
        <w:rPr>
          <w:rFonts w:ascii="Calibri" w:hAnsi="Calibri" w:cs="Calibri"/>
          <w:color w:val="002060"/>
          <w:sz w:val="24"/>
          <w:szCs w:val="24"/>
        </w:rPr>
      </w:pPr>
    </w:p>
    <w:p w14:paraId="592C7522" w14:textId="398476F1" w:rsidR="00E645CF" w:rsidRPr="00C25FE3" w:rsidRDefault="00E645CF" w:rsidP="00C25FE3">
      <w:pPr>
        <w:pStyle w:val="Heading2"/>
        <w:spacing w:line="360" w:lineRule="auto"/>
        <w:rPr>
          <w:rFonts w:ascii="Calibri" w:hAnsi="Calibri" w:cs="Calibri"/>
          <w:color w:val="002060"/>
          <w:sz w:val="24"/>
          <w:szCs w:val="24"/>
        </w:rPr>
      </w:pPr>
      <w:bookmarkStart w:id="5" w:name="_Toc132840510"/>
      <w:r w:rsidRPr="00C25FE3">
        <w:rPr>
          <w:rFonts w:ascii="Calibri" w:hAnsi="Calibri" w:cs="Calibri"/>
          <w:color w:val="002060"/>
          <w:sz w:val="24"/>
          <w:szCs w:val="24"/>
        </w:rPr>
        <w:t>4.1 Strategic Objectives</w:t>
      </w:r>
      <w:bookmarkEnd w:id="5"/>
    </w:p>
    <w:p w14:paraId="04979D52" w14:textId="77777777" w:rsidR="00E645CF" w:rsidRPr="00C25FE3" w:rsidRDefault="00E645CF" w:rsidP="00C25FE3">
      <w:pPr>
        <w:spacing w:line="360" w:lineRule="auto"/>
        <w:rPr>
          <w:rFonts w:ascii="Calibri" w:hAnsi="Calibri" w:cs="Calibri"/>
          <w:sz w:val="24"/>
          <w:szCs w:val="24"/>
        </w:rPr>
      </w:pPr>
    </w:p>
    <w:p w14:paraId="372E48E1" w14:textId="3825EECB" w:rsidR="00E645CF" w:rsidRPr="00554327" w:rsidRDefault="00E645CF" w:rsidP="00C25FE3">
      <w:pPr>
        <w:spacing w:line="360" w:lineRule="auto"/>
        <w:rPr>
          <w:rFonts w:ascii="Calibri" w:hAnsi="Calibri" w:cs="Calibri"/>
          <w:b/>
          <w:bCs/>
          <w:iCs/>
          <w:sz w:val="24"/>
          <w:szCs w:val="24"/>
        </w:rPr>
      </w:pPr>
      <w:r w:rsidRPr="00554327">
        <w:rPr>
          <w:rFonts w:ascii="Calibri" w:hAnsi="Calibri" w:cs="Calibri"/>
          <w:b/>
          <w:bCs/>
          <w:sz w:val="24"/>
          <w:szCs w:val="24"/>
        </w:rPr>
        <w:t>1.</w:t>
      </w:r>
      <w:r w:rsidRPr="00554327">
        <w:rPr>
          <w:rFonts w:ascii="Calibri" w:hAnsi="Calibri" w:cs="Calibri"/>
          <w:b/>
          <w:bCs/>
          <w:i/>
          <w:sz w:val="24"/>
          <w:szCs w:val="24"/>
        </w:rPr>
        <w:t xml:space="preserve"> </w:t>
      </w:r>
      <w:r w:rsidRPr="00554327">
        <w:rPr>
          <w:rFonts w:ascii="Calibri" w:hAnsi="Calibri" w:cs="Calibri"/>
          <w:b/>
          <w:bCs/>
          <w:iCs/>
          <w:sz w:val="24"/>
          <w:szCs w:val="24"/>
        </w:rPr>
        <w:t>Tim</w:t>
      </w:r>
      <w:r w:rsidRPr="00554327">
        <w:rPr>
          <w:rFonts w:ascii="Calibri" w:hAnsi="Calibri" w:cs="Calibri"/>
          <w:b/>
          <w:bCs/>
          <w:iCs/>
          <w:spacing w:val="-8"/>
          <w:sz w:val="24"/>
          <w:szCs w:val="24"/>
        </w:rPr>
        <w:t xml:space="preserve"> </w:t>
      </w:r>
      <w:r w:rsidRPr="00554327">
        <w:rPr>
          <w:rFonts w:ascii="Calibri" w:hAnsi="Calibri" w:cs="Calibri"/>
          <w:b/>
          <w:bCs/>
          <w:iCs/>
          <w:sz w:val="24"/>
          <w:szCs w:val="24"/>
        </w:rPr>
        <w:t>Hortons’</w:t>
      </w:r>
      <w:r w:rsidRPr="00554327">
        <w:rPr>
          <w:rFonts w:ascii="Calibri" w:hAnsi="Calibri" w:cs="Calibri"/>
          <w:b/>
          <w:bCs/>
          <w:iCs/>
          <w:spacing w:val="-6"/>
          <w:sz w:val="24"/>
          <w:szCs w:val="24"/>
        </w:rPr>
        <w:t xml:space="preserve"> </w:t>
      </w:r>
      <w:r w:rsidRPr="00554327">
        <w:rPr>
          <w:rFonts w:ascii="Calibri" w:hAnsi="Calibri" w:cs="Calibri"/>
          <w:b/>
          <w:bCs/>
          <w:iCs/>
          <w:sz w:val="24"/>
          <w:szCs w:val="24"/>
        </w:rPr>
        <w:t>current</w:t>
      </w:r>
      <w:r w:rsidRPr="00554327">
        <w:rPr>
          <w:rFonts w:ascii="Calibri" w:hAnsi="Calibri" w:cs="Calibri"/>
          <w:b/>
          <w:bCs/>
          <w:iCs/>
          <w:spacing w:val="-8"/>
          <w:sz w:val="24"/>
          <w:szCs w:val="24"/>
        </w:rPr>
        <w:t xml:space="preserve"> </w:t>
      </w:r>
      <w:r w:rsidRPr="00554327">
        <w:rPr>
          <w:rFonts w:ascii="Calibri" w:hAnsi="Calibri" w:cs="Calibri"/>
          <w:b/>
          <w:bCs/>
          <w:iCs/>
          <w:sz w:val="24"/>
          <w:szCs w:val="24"/>
        </w:rPr>
        <w:t>focus</w:t>
      </w:r>
      <w:r w:rsidRPr="00554327">
        <w:rPr>
          <w:rFonts w:ascii="Calibri" w:hAnsi="Calibri" w:cs="Calibri"/>
          <w:b/>
          <w:bCs/>
          <w:iCs/>
          <w:spacing w:val="-7"/>
          <w:sz w:val="24"/>
          <w:szCs w:val="24"/>
        </w:rPr>
        <w:t xml:space="preserve"> </w:t>
      </w:r>
      <w:r w:rsidRPr="00554327">
        <w:rPr>
          <w:rFonts w:ascii="Calibri" w:hAnsi="Calibri" w:cs="Calibri"/>
          <w:b/>
          <w:bCs/>
          <w:iCs/>
          <w:sz w:val="24"/>
          <w:szCs w:val="24"/>
        </w:rPr>
        <w:t>is</w:t>
      </w:r>
      <w:r w:rsidRPr="00554327">
        <w:rPr>
          <w:rFonts w:ascii="Calibri" w:hAnsi="Calibri" w:cs="Calibri"/>
          <w:b/>
          <w:bCs/>
          <w:iCs/>
          <w:spacing w:val="-7"/>
          <w:sz w:val="24"/>
          <w:szCs w:val="24"/>
        </w:rPr>
        <w:t xml:space="preserve"> </w:t>
      </w:r>
      <w:r w:rsidRPr="00554327">
        <w:rPr>
          <w:rFonts w:ascii="Calibri" w:hAnsi="Calibri" w:cs="Calibri"/>
          <w:b/>
          <w:bCs/>
          <w:iCs/>
          <w:sz w:val="24"/>
          <w:szCs w:val="24"/>
        </w:rPr>
        <w:t>also</w:t>
      </w:r>
      <w:r w:rsidRPr="00554327">
        <w:rPr>
          <w:rFonts w:ascii="Calibri" w:hAnsi="Calibri" w:cs="Calibri"/>
          <w:b/>
          <w:bCs/>
          <w:iCs/>
          <w:spacing w:val="-8"/>
          <w:sz w:val="24"/>
          <w:szCs w:val="24"/>
        </w:rPr>
        <w:t xml:space="preserve"> </w:t>
      </w:r>
      <w:r w:rsidRPr="00554327">
        <w:rPr>
          <w:rFonts w:ascii="Calibri" w:hAnsi="Calibri" w:cs="Calibri"/>
          <w:b/>
          <w:bCs/>
          <w:iCs/>
          <w:sz w:val="24"/>
          <w:szCs w:val="24"/>
        </w:rPr>
        <w:t>on</w:t>
      </w:r>
      <w:r w:rsidRPr="00554327">
        <w:rPr>
          <w:rFonts w:ascii="Calibri" w:hAnsi="Calibri" w:cs="Calibri"/>
          <w:b/>
          <w:bCs/>
          <w:iCs/>
          <w:spacing w:val="-7"/>
          <w:sz w:val="24"/>
          <w:szCs w:val="24"/>
        </w:rPr>
        <w:t xml:space="preserve"> </w:t>
      </w:r>
      <w:r w:rsidRPr="00554327">
        <w:rPr>
          <w:rFonts w:ascii="Calibri" w:hAnsi="Calibri" w:cs="Calibri"/>
          <w:b/>
          <w:bCs/>
          <w:iCs/>
          <w:sz w:val="24"/>
          <w:szCs w:val="24"/>
        </w:rPr>
        <w:t>upgrading</w:t>
      </w:r>
      <w:r w:rsidRPr="00554327">
        <w:rPr>
          <w:rFonts w:ascii="Calibri" w:hAnsi="Calibri" w:cs="Calibri"/>
          <w:b/>
          <w:bCs/>
          <w:iCs/>
          <w:spacing w:val="-8"/>
          <w:sz w:val="24"/>
          <w:szCs w:val="24"/>
        </w:rPr>
        <w:t xml:space="preserve"> </w:t>
      </w:r>
      <w:r w:rsidRPr="00554327">
        <w:rPr>
          <w:rFonts w:ascii="Calibri" w:hAnsi="Calibri" w:cs="Calibri"/>
          <w:b/>
          <w:bCs/>
          <w:iCs/>
          <w:sz w:val="24"/>
          <w:szCs w:val="24"/>
        </w:rPr>
        <w:t>its</w:t>
      </w:r>
      <w:r w:rsidRPr="00554327">
        <w:rPr>
          <w:rFonts w:ascii="Calibri" w:hAnsi="Calibri" w:cs="Calibri"/>
          <w:b/>
          <w:bCs/>
          <w:iCs/>
          <w:spacing w:val="-7"/>
          <w:sz w:val="24"/>
          <w:szCs w:val="24"/>
        </w:rPr>
        <w:t xml:space="preserve"> </w:t>
      </w:r>
      <w:r w:rsidRPr="00554327">
        <w:rPr>
          <w:rFonts w:ascii="Calibri" w:hAnsi="Calibri" w:cs="Calibri"/>
          <w:b/>
          <w:bCs/>
          <w:iCs/>
          <w:sz w:val="24"/>
          <w:szCs w:val="24"/>
        </w:rPr>
        <w:t>drive-thru</w:t>
      </w:r>
      <w:r w:rsidRPr="00554327">
        <w:rPr>
          <w:rFonts w:ascii="Calibri" w:hAnsi="Calibri" w:cs="Calibri"/>
          <w:b/>
          <w:bCs/>
          <w:iCs/>
          <w:spacing w:val="-8"/>
          <w:sz w:val="24"/>
          <w:szCs w:val="24"/>
        </w:rPr>
        <w:t xml:space="preserve"> </w:t>
      </w:r>
      <w:r w:rsidRPr="00554327">
        <w:rPr>
          <w:rFonts w:ascii="Calibri" w:hAnsi="Calibri" w:cs="Calibri"/>
          <w:b/>
          <w:bCs/>
          <w:iCs/>
          <w:sz w:val="24"/>
          <w:szCs w:val="24"/>
        </w:rPr>
        <w:t>and</w:t>
      </w:r>
      <w:r w:rsidRPr="00554327">
        <w:rPr>
          <w:rFonts w:ascii="Calibri" w:hAnsi="Calibri" w:cs="Calibri"/>
          <w:b/>
          <w:bCs/>
          <w:iCs/>
          <w:spacing w:val="-8"/>
          <w:sz w:val="24"/>
          <w:szCs w:val="24"/>
        </w:rPr>
        <w:t xml:space="preserve"> </w:t>
      </w:r>
      <w:r w:rsidRPr="00554327">
        <w:rPr>
          <w:rFonts w:ascii="Calibri" w:hAnsi="Calibri" w:cs="Calibri"/>
          <w:b/>
          <w:bCs/>
          <w:iCs/>
          <w:sz w:val="24"/>
          <w:szCs w:val="24"/>
        </w:rPr>
        <w:t>loyalty</w:t>
      </w:r>
      <w:r w:rsidRPr="00554327">
        <w:rPr>
          <w:rFonts w:ascii="Calibri" w:hAnsi="Calibri" w:cs="Calibri"/>
          <w:b/>
          <w:bCs/>
          <w:iCs/>
          <w:spacing w:val="-10"/>
          <w:sz w:val="24"/>
          <w:szCs w:val="24"/>
        </w:rPr>
        <w:t xml:space="preserve"> </w:t>
      </w:r>
      <w:r w:rsidRPr="00554327">
        <w:rPr>
          <w:rFonts w:ascii="Calibri" w:hAnsi="Calibri" w:cs="Calibri"/>
          <w:b/>
          <w:bCs/>
          <w:iCs/>
          <w:sz w:val="24"/>
          <w:szCs w:val="24"/>
        </w:rPr>
        <w:t>program</w:t>
      </w:r>
      <w:r w:rsidRPr="00554327">
        <w:rPr>
          <w:rFonts w:ascii="Calibri" w:hAnsi="Calibri" w:cs="Calibri"/>
          <w:b/>
          <w:bCs/>
          <w:iCs/>
          <w:spacing w:val="-7"/>
          <w:sz w:val="24"/>
          <w:szCs w:val="24"/>
        </w:rPr>
        <w:t xml:space="preserve"> </w:t>
      </w:r>
      <w:r w:rsidRPr="00554327">
        <w:rPr>
          <w:rFonts w:ascii="Calibri" w:hAnsi="Calibri" w:cs="Calibri"/>
          <w:b/>
          <w:bCs/>
          <w:iCs/>
          <w:sz w:val="24"/>
          <w:szCs w:val="24"/>
        </w:rPr>
        <w:t>using</w:t>
      </w:r>
      <w:r w:rsidRPr="00554327">
        <w:rPr>
          <w:rFonts w:ascii="Calibri" w:hAnsi="Calibri" w:cs="Calibri"/>
          <w:b/>
          <w:bCs/>
          <w:iCs/>
          <w:spacing w:val="-52"/>
          <w:sz w:val="24"/>
          <w:szCs w:val="24"/>
        </w:rPr>
        <w:t xml:space="preserve"> </w:t>
      </w:r>
      <w:r w:rsidRPr="00554327">
        <w:rPr>
          <w:rFonts w:ascii="Calibri" w:hAnsi="Calibri" w:cs="Calibri"/>
          <w:b/>
          <w:bCs/>
          <w:iCs/>
          <w:sz w:val="24"/>
          <w:szCs w:val="24"/>
        </w:rPr>
        <w:t>predictive</w:t>
      </w:r>
      <w:r w:rsidRPr="00554327">
        <w:rPr>
          <w:rFonts w:ascii="Calibri" w:hAnsi="Calibri" w:cs="Calibri"/>
          <w:b/>
          <w:bCs/>
          <w:iCs/>
          <w:spacing w:val="-3"/>
          <w:sz w:val="24"/>
          <w:szCs w:val="24"/>
        </w:rPr>
        <w:t xml:space="preserve"> </w:t>
      </w:r>
      <w:r w:rsidRPr="00554327">
        <w:rPr>
          <w:rFonts w:ascii="Calibri" w:hAnsi="Calibri" w:cs="Calibri"/>
          <w:b/>
          <w:bCs/>
          <w:iCs/>
          <w:sz w:val="24"/>
          <w:szCs w:val="24"/>
        </w:rPr>
        <w:t>technology (MarketLine</w:t>
      </w:r>
      <w:r w:rsidR="001B5871" w:rsidRPr="00554327">
        <w:rPr>
          <w:rFonts w:ascii="Calibri" w:hAnsi="Calibri" w:cs="Calibri"/>
          <w:b/>
          <w:bCs/>
          <w:iCs/>
          <w:sz w:val="24"/>
          <w:szCs w:val="24"/>
        </w:rPr>
        <w:t>,2022)</w:t>
      </w:r>
    </w:p>
    <w:p w14:paraId="4BDE681D" w14:textId="77777777" w:rsidR="00E645CF" w:rsidRPr="00C25FE3" w:rsidRDefault="00E645CF" w:rsidP="00C25FE3">
      <w:pPr>
        <w:pStyle w:val="ListParagraph"/>
        <w:numPr>
          <w:ilvl w:val="0"/>
          <w:numId w:val="2"/>
        </w:numPr>
        <w:tabs>
          <w:tab w:val="left" w:pos="809"/>
        </w:tabs>
        <w:spacing w:before="1" w:line="360" w:lineRule="auto"/>
        <w:ind w:right="119"/>
        <w:jc w:val="both"/>
        <w:rPr>
          <w:sz w:val="24"/>
          <w:szCs w:val="24"/>
        </w:rPr>
      </w:pPr>
      <w:r w:rsidRPr="00C25FE3">
        <w:rPr>
          <w:b/>
          <w:sz w:val="24"/>
          <w:szCs w:val="24"/>
        </w:rPr>
        <w:t>Specific:</w:t>
      </w:r>
      <w:r w:rsidRPr="00C25FE3">
        <w:rPr>
          <w:b/>
          <w:spacing w:val="1"/>
          <w:sz w:val="24"/>
          <w:szCs w:val="24"/>
        </w:rPr>
        <w:t xml:space="preserve"> </w:t>
      </w:r>
      <w:r w:rsidRPr="00C25FE3">
        <w:rPr>
          <w:sz w:val="24"/>
          <w:szCs w:val="24"/>
        </w:rPr>
        <w:t>Yes, this strategic objective is specific. By using predictive technology, Tim</w:t>
      </w:r>
      <w:r w:rsidRPr="00C25FE3">
        <w:rPr>
          <w:spacing w:val="1"/>
          <w:sz w:val="24"/>
          <w:szCs w:val="24"/>
        </w:rPr>
        <w:t xml:space="preserve"> </w:t>
      </w:r>
      <w:r w:rsidRPr="00C25FE3">
        <w:rPr>
          <w:sz w:val="24"/>
          <w:szCs w:val="24"/>
        </w:rPr>
        <w:t>Hortons aims to improve order accuracy, reduce wait times, and provide personalized</w:t>
      </w:r>
      <w:r w:rsidRPr="00C25FE3">
        <w:rPr>
          <w:spacing w:val="1"/>
          <w:sz w:val="24"/>
          <w:szCs w:val="24"/>
        </w:rPr>
        <w:t xml:space="preserve"> </w:t>
      </w:r>
      <w:r w:rsidRPr="00C25FE3">
        <w:rPr>
          <w:sz w:val="24"/>
          <w:szCs w:val="24"/>
        </w:rPr>
        <w:t>recommendations</w:t>
      </w:r>
      <w:r w:rsidRPr="00C25FE3">
        <w:rPr>
          <w:spacing w:val="-3"/>
          <w:sz w:val="24"/>
          <w:szCs w:val="24"/>
        </w:rPr>
        <w:t xml:space="preserve"> </w:t>
      </w:r>
      <w:r w:rsidRPr="00C25FE3">
        <w:rPr>
          <w:sz w:val="24"/>
          <w:szCs w:val="24"/>
        </w:rPr>
        <w:t>to</w:t>
      </w:r>
      <w:r w:rsidRPr="00C25FE3">
        <w:rPr>
          <w:spacing w:val="-2"/>
          <w:sz w:val="24"/>
          <w:szCs w:val="24"/>
        </w:rPr>
        <w:t xml:space="preserve"> </w:t>
      </w:r>
      <w:r w:rsidRPr="00C25FE3">
        <w:rPr>
          <w:sz w:val="24"/>
          <w:szCs w:val="24"/>
        </w:rPr>
        <w:t>customers.</w:t>
      </w:r>
    </w:p>
    <w:p w14:paraId="1BFB09F7" w14:textId="63C7F18A" w:rsidR="00E645CF" w:rsidRPr="00C25FE3" w:rsidRDefault="00E645CF" w:rsidP="00C25FE3">
      <w:pPr>
        <w:pStyle w:val="ListParagraph"/>
        <w:numPr>
          <w:ilvl w:val="0"/>
          <w:numId w:val="2"/>
        </w:numPr>
        <w:tabs>
          <w:tab w:val="left" w:pos="809"/>
        </w:tabs>
        <w:spacing w:before="10" w:line="360" w:lineRule="auto"/>
        <w:ind w:right="117"/>
        <w:jc w:val="both"/>
        <w:rPr>
          <w:sz w:val="24"/>
          <w:szCs w:val="24"/>
        </w:rPr>
      </w:pPr>
      <w:r w:rsidRPr="00C25FE3">
        <w:rPr>
          <w:b/>
          <w:sz w:val="24"/>
          <w:szCs w:val="24"/>
        </w:rPr>
        <w:t>Quantifiable:</w:t>
      </w:r>
      <w:r w:rsidRPr="00C25FE3">
        <w:rPr>
          <w:b/>
          <w:spacing w:val="1"/>
          <w:sz w:val="24"/>
          <w:szCs w:val="24"/>
        </w:rPr>
        <w:t xml:space="preserve"> </w:t>
      </w:r>
      <w:r w:rsidRPr="00C25FE3">
        <w:rPr>
          <w:sz w:val="24"/>
          <w:szCs w:val="24"/>
        </w:rPr>
        <w:t>The</w:t>
      </w:r>
      <w:r w:rsidRPr="00C25FE3">
        <w:rPr>
          <w:spacing w:val="1"/>
          <w:sz w:val="24"/>
          <w:szCs w:val="24"/>
        </w:rPr>
        <w:t xml:space="preserve"> </w:t>
      </w:r>
      <w:r w:rsidRPr="00C25FE3">
        <w:rPr>
          <w:sz w:val="24"/>
          <w:szCs w:val="24"/>
        </w:rPr>
        <w:t>effectiveness</w:t>
      </w:r>
      <w:r w:rsidRPr="00C25FE3">
        <w:rPr>
          <w:spacing w:val="1"/>
          <w:sz w:val="24"/>
          <w:szCs w:val="24"/>
        </w:rPr>
        <w:t xml:space="preserve"> </w:t>
      </w:r>
      <w:r w:rsidRPr="00C25FE3">
        <w:rPr>
          <w:sz w:val="24"/>
          <w:szCs w:val="24"/>
        </w:rPr>
        <w:t>of</w:t>
      </w:r>
      <w:r w:rsidRPr="00C25FE3">
        <w:rPr>
          <w:spacing w:val="1"/>
          <w:sz w:val="24"/>
          <w:szCs w:val="24"/>
        </w:rPr>
        <w:t xml:space="preserve"> </w:t>
      </w:r>
      <w:r w:rsidRPr="00C25FE3">
        <w:rPr>
          <w:sz w:val="24"/>
          <w:szCs w:val="24"/>
        </w:rPr>
        <w:t>the</w:t>
      </w:r>
      <w:r w:rsidRPr="00C25FE3">
        <w:rPr>
          <w:spacing w:val="1"/>
          <w:sz w:val="24"/>
          <w:szCs w:val="24"/>
        </w:rPr>
        <w:t xml:space="preserve"> </w:t>
      </w:r>
      <w:r w:rsidRPr="00C25FE3">
        <w:rPr>
          <w:sz w:val="24"/>
          <w:szCs w:val="24"/>
        </w:rPr>
        <w:t>upgrades</w:t>
      </w:r>
      <w:r w:rsidRPr="00C25FE3">
        <w:rPr>
          <w:spacing w:val="1"/>
          <w:sz w:val="24"/>
          <w:szCs w:val="24"/>
        </w:rPr>
        <w:t xml:space="preserve"> </w:t>
      </w:r>
      <w:r w:rsidRPr="00C25FE3">
        <w:rPr>
          <w:sz w:val="24"/>
          <w:szCs w:val="24"/>
        </w:rPr>
        <w:t>can be measured</w:t>
      </w:r>
      <w:r w:rsidRPr="00C25FE3">
        <w:rPr>
          <w:spacing w:val="1"/>
          <w:sz w:val="24"/>
          <w:szCs w:val="24"/>
        </w:rPr>
        <w:t xml:space="preserve"> </w:t>
      </w:r>
      <w:r w:rsidRPr="00C25FE3">
        <w:rPr>
          <w:sz w:val="24"/>
          <w:szCs w:val="24"/>
        </w:rPr>
        <w:t>through</w:t>
      </w:r>
      <w:r w:rsidRPr="00C25FE3">
        <w:rPr>
          <w:spacing w:val="1"/>
          <w:sz w:val="24"/>
          <w:szCs w:val="24"/>
        </w:rPr>
        <w:t xml:space="preserve"> </w:t>
      </w:r>
      <w:r w:rsidRPr="00C25FE3">
        <w:rPr>
          <w:sz w:val="24"/>
          <w:szCs w:val="24"/>
        </w:rPr>
        <w:t>various</w:t>
      </w:r>
      <w:r w:rsidRPr="00C25FE3">
        <w:rPr>
          <w:spacing w:val="1"/>
          <w:sz w:val="24"/>
          <w:szCs w:val="24"/>
        </w:rPr>
        <w:t xml:space="preserve"> </w:t>
      </w:r>
      <w:r w:rsidRPr="00C25FE3">
        <w:rPr>
          <w:sz w:val="24"/>
          <w:szCs w:val="24"/>
        </w:rPr>
        <w:t>metrics, such as order accuracy, customer satisfaction scores, and customer retention</w:t>
      </w:r>
      <w:r w:rsidRPr="00C25FE3">
        <w:rPr>
          <w:spacing w:val="1"/>
          <w:sz w:val="24"/>
          <w:szCs w:val="24"/>
        </w:rPr>
        <w:t xml:space="preserve"> </w:t>
      </w:r>
      <w:r w:rsidRPr="00C25FE3">
        <w:rPr>
          <w:sz w:val="24"/>
          <w:szCs w:val="24"/>
        </w:rPr>
        <w:t>rates.</w:t>
      </w:r>
      <w:r w:rsidRPr="00C25FE3">
        <w:rPr>
          <w:spacing w:val="-11"/>
          <w:sz w:val="24"/>
          <w:szCs w:val="24"/>
        </w:rPr>
        <w:t xml:space="preserve"> </w:t>
      </w:r>
      <w:r w:rsidRPr="00C25FE3">
        <w:rPr>
          <w:sz w:val="24"/>
          <w:szCs w:val="24"/>
        </w:rPr>
        <w:t>However,</w:t>
      </w:r>
      <w:r w:rsidRPr="00C25FE3">
        <w:rPr>
          <w:spacing w:val="-11"/>
          <w:sz w:val="24"/>
          <w:szCs w:val="24"/>
        </w:rPr>
        <w:t xml:space="preserve"> </w:t>
      </w:r>
      <w:r w:rsidRPr="00C25FE3">
        <w:rPr>
          <w:sz w:val="24"/>
          <w:szCs w:val="24"/>
        </w:rPr>
        <w:t>Tim</w:t>
      </w:r>
      <w:r w:rsidRPr="00C25FE3">
        <w:rPr>
          <w:spacing w:val="-10"/>
          <w:sz w:val="24"/>
          <w:szCs w:val="24"/>
        </w:rPr>
        <w:t xml:space="preserve"> </w:t>
      </w:r>
      <w:r w:rsidRPr="00C25FE3">
        <w:rPr>
          <w:sz w:val="24"/>
          <w:szCs w:val="24"/>
        </w:rPr>
        <w:t>Hortons’</w:t>
      </w:r>
      <w:r w:rsidRPr="00C25FE3">
        <w:rPr>
          <w:spacing w:val="-10"/>
          <w:sz w:val="24"/>
          <w:szCs w:val="24"/>
        </w:rPr>
        <w:t xml:space="preserve"> strategic objective </w:t>
      </w:r>
      <w:r w:rsidRPr="00C25FE3">
        <w:rPr>
          <w:sz w:val="24"/>
          <w:szCs w:val="24"/>
        </w:rPr>
        <w:t>does not provide any</w:t>
      </w:r>
      <w:r w:rsidRPr="00C25FE3">
        <w:rPr>
          <w:spacing w:val="-11"/>
          <w:sz w:val="24"/>
          <w:szCs w:val="24"/>
        </w:rPr>
        <w:t xml:space="preserve"> </w:t>
      </w:r>
      <w:r w:rsidRPr="00C25FE3">
        <w:rPr>
          <w:sz w:val="24"/>
          <w:szCs w:val="24"/>
        </w:rPr>
        <w:t>measurement criteria for</w:t>
      </w:r>
      <w:r w:rsidRPr="00C25FE3">
        <w:rPr>
          <w:spacing w:val="-12"/>
          <w:sz w:val="24"/>
          <w:szCs w:val="24"/>
        </w:rPr>
        <w:t xml:space="preserve"> </w:t>
      </w:r>
      <w:r w:rsidRPr="00C25FE3">
        <w:rPr>
          <w:sz w:val="24"/>
          <w:szCs w:val="24"/>
        </w:rPr>
        <w:t xml:space="preserve">success. Thus, it’s not </w:t>
      </w:r>
      <w:r w:rsidRPr="00C25FE3">
        <w:rPr>
          <w:b/>
          <w:sz w:val="24"/>
          <w:szCs w:val="24"/>
        </w:rPr>
        <w:t>Quantifiable.</w:t>
      </w:r>
    </w:p>
    <w:p w14:paraId="59874E0C" w14:textId="77777777" w:rsidR="00E645CF" w:rsidRPr="00C25FE3" w:rsidRDefault="00E645CF" w:rsidP="00C25FE3">
      <w:pPr>
        <w:pStyle w:val="ListParagraph"/>
        <w:numPr>
          <w:ilvl w:val="0"/>
          <w:numId w:val="2"/>
        </w:numPr>
        <w:tabs>
          <w:tab w:val="left" w:pos="809"/>
        </w:tabs>
        <w:spacing w:before="9" w:line="360" w:lineRule="auto"/>
        <w:ind w:right="120"/>
        <w:jc w:val="both"/>
        <w:rPr>
          <w:sz w:val="24"/>
          <w:szCs w:val="24"/>
        </w:rPr>
      </w:pPr>
      <w:r w:rsidRPr="00C25FE3">
        <w:rPr>
          <w:b/>
          <w:sz w:val="24"/>
          <w:szCs w:val="24"/>
        </w:rPr>
        <w:t xml:space="preserve">Deadline for achievement: </w:t>
      </w:r>
      <w:r w:rsidRPr="00C25FE3">
        <w:rPr>
          <w:sz w:val="24"/>
          <w:szCs w:val="24"/>
        </w:rPr>
        <w:t>No explicit deadline has been mentioned by Tim Hortons to</w:t>
      </w:r>
      <w:r w:rsidRPr="00C25FE3">
        <w:rPr>
          <w:spacing w:val="1"/>
          <w:sz w:val="24"/>
          <w:szCs w:val="24"/>
        </w:rPr>
        <w:t xml:space="preserve"> </w:t>
      </w:r>
      <w:r w:rsidRPr="00C25FE3">
        <w:rPr>
          <w:sz w:val="24"/>
          <w:szCs w:val="24"/>
        </w:rPr>
        <w:t>achieve</w:t>
      </w:r>
      <w:r w:rsidRPr="00C25FE3">
        <w:rPr>
          <w:spacing w:val="-3"/>
          <w:sz w:val="24"/>
          <w:szCs w:val="24"/>
        </w:rPr>
        <w:t xml:space="preserve"> </w:t>
      </w:r>
      <w:r w:rsidRPr="00C25FE3">
        <w:rPr>
          <w:sz w:val="24"/>
          <w:szCs w:val="24"/>
        </w:rPr>
        <w:t>this strategic objective.</w:t>
      </w:r>
    </w:p>
    <w:p w14:paraId="179B3179" w14:textId="77777777" w:rsidR="00E645CF" w:rsidRPr="00C25FE3" w:rsidRDefault="00E645CF" w:rsidP="00C25FE3">
      <w:pPr>
        <w:pStyle w:val="ListParagraph"/>
        <w:numPr>
          <w:ilvl w:val="0"/>
          <w:numId w:val="2"/>
        </w:numPr>
        <w:tabs>
          <w:tab w:val="left" w:pos="809"/>
        </w:tabs>
        <w:spacing w:before="13" w:line="360" w:lineRule="auto"/>
        <w:ind w:right="120"/>
        <w:jc w:val="both"/>
        <w:rPr>
          <w:sz w:val="24"/>
          <w:szCs w:val="24"/>
        </w:rPr>
      </w:pPr>
      <w:r w:rsidRPr="00C25FE3">
        <w:rPr>
          <w:b/>
          <w:sz w:val="24"/>
          <w:szCs w:val="24"/>
        </w:rPr>
        <w:t xml:space="preserve">Challenging: </w:t>
      </w:r>
      <w:r w:rsidRPr="00C25FE3">
        <w:rPr>
          <w:sz w:val="24"/>
          <w:szCs w:val="24"/>
        </w:rPr>
        <w:t>Implementing predictive technology solutions can be complex and require</w:t>
      </w:r>
      <w:r w:rsidRPr="00C25FE3">
        <w:rPr>
          <w:spacing w:val="1"/>
          <w:sz w:val="24"/>
          <w:szCs w:val="24"/>
        </w:rPr>
        <w:t xml:space="preserve"> </w:t>
      </w:r>
      <w:r w:rsidRPr="00C25FE3">
        <w:rPr>
          <w:sz w:val="24"/>
          <w:szCs w:val="24"/>
        </w:rPr>
        <w:t>significant investments in hardware, software, and data analytics capabilities. Moreover,</w:t>
      </w:r>
      <w:r w:rsidRPr="00C25FE3">
        <w:rPr>
          <w:spacing w:val="-52"/>
          <w:sz w:val="24"/>
          <w:szCs w:val="24"/>
        </w:rPr>
        <w:t xml:space="preserve"> </w:t>
      </w:r>
      <w:r w:rsidRPr="00C25FE3">
        <w:rPr>
          <w:sz w:val="24"/>
          <w:szCs w:val="24"/>
        </w:rPr>
        <w:t>the upgrades must be designed to enhance the customer experience and provide a</w:t>
      </w:r>
      <w:r w:rsidRPr="00C25FE3">
        <w:rPr>
          <w:spacing w:val="1"/>
          <w:sz w:val="24"/>
          <w:szCs w:val="24"/>
        </w:rPr>
        <w:t xml:space="preserve"> </w:t>
      </w:r>
      <w:r w:rsidRPr="00C25FE3">
        <w:rPr>
          <w:sz w:val="24"/>
          <w:szCs w:val="24"/>
        </w:rPr>
        <w:t>competitive advantage. Therefore, the objective is challenging and requires a significant</w:t>
      </w:r>
      <w:r w:rsidRPr="00C25FE3">
        <w:rPr>
          <w:spacing w:val="1"/>
          <w:sz w:val="24"/>
          <w:szCs w:val="24"/>
        </w:rPr>
        <w:t xml:space="preserve"> </w:t>
      </w:r>
      <w:r w:rsidRPr="00C25FE3">
        <w:rPr>
          <w:sz w:val="24"/>
          <w:szCs w:val="24"/>
        </w:rPr>
        <w:t>effort</w:t>
      </w:r>
      <w:r w:rsidRPr="00C25FE3">
        <w:rPr>
          <w:spacing w:val="-1"/>
          <w:sz w:val="24"/>
          <w:szCs w:val="24"/>
        </w:rPr>
        <w:t xml:space="preserve"> </w:t>
      </w:r>
      <w:r w:rsidRPr="00C25FE3">
        <w:rPr>
          <w:sz w:val="24"/>
          <w:szCs w:val="24"/>
        </w:rPr>
        <w:t>to</w:t>
      </w:r>
      <w:r w:rsidRPr="00C25FE3">
        <w:rPr>
          <w:spacing w:val="-3"/>
          <w:sz w:val="24"/>
          <w:szCs w:val="24"/>
        </w:rPr>
        <w:t xml:space="preserve"> </w:t>
      </w:r>
      <w:r w:rsidRPr="00C25FE3">
        <w:rPr>
          <w:sz w:val="24"/>
          <w:szCs w:val="24"/>
        </w:rPr>
        <w:t>achieve.</w:t>
      </w:r>
    </w:p>
    <w:p w14:paraId="64B21CC4" w14:textId="151C66FF" w:rsidR="001B5871" w:rsidRDefault="00E645CF" w:rsidP="00C25FE3">
      <w:pPr>
        <w:pStyle w:val="ListParagraph"/>
        <w:numPr>
          <w:ilvl w:val="0"/>
          <w:numId w:val="2"/>
        </w:numPr>
        <w:tabs>
          <w:tab w:val="left" w:pos="809"/>
        </w:tabs>
        <w:spacing w:before="13" w:line="360" w:lineRule="auto"/>
        <w:ind w:right="120"/>
        <w:jc w:val="both"/>
        <w:rPr>
          <w:sz w:val="24"/>
          <w:szCs w:val="24"/>
        </w:rPr>
      </w:pPr>
      <w:r w:rsidRPr="00C25FE3">
        <w:rPr>
          <w:b/>
          <w:sz w:val="24"/>
          <w:szCs w:val="24"/>
        </w:rPr>
        <w:t xml:space="preserve">Achievable: </w:t>
      </w:r>
      <w:r w:rsidRPr="00C25FE3">
        <w:rPr>
          <w:sz w:val="24"/>
          <w:szCs w:val="24"/>
        </w:rPr>
        <w:t>Tim Hortons has a strong brand reputation and customer base. By working</w:t>
      </w:r>
      <w:r w:rsidRPr="00C25FE3">
        <w:rPr>
          <w:spacing w:val="1"/>
          <w:sz w:val="24"/>
          <w:szCs w:val="24"/>
        </w:rPr>
        <w:t xml:space="preserve"> </w:t>
      </w:r>
      <w:r w:rsidRPr="00C25FE3">
        <w:rPr>
          <w:sz w:val="24"/>
          <w:szCs w:val="24"/>
        </w:rPr>
        <w:t>with experienced technology partners and investing in the necessary technology, Tim</w:t>
      </w:r>
      <w:r w:rsidRPr="00C25FE3">
        <w:rPr>
          <w:spacing w:val="1"/>
          <w:sz w:val="24"/>
          <w:szCs w:val="24"/>
        </w:rPr>
        <w:t xml:space="preserve"> </w:t>
      </w:r>
      <w:r w:rsidRPr="00C25FE3">
        <w:rPr>
          <w:sz w:val="24"/>
          <w:szCs w:val="24"/>
        </w:rPr>
        <w:t>Hortons</w:t>
      </w:r>
      <w:r w:rsidRPr="00C25FE3">
        <w:rPr>
          <w:spacing w:val="-4"/>
          <w:sz w:val="24"/>
          <w:szCs w:val="24"/>
        </w:rPr>
        <w:t xml:space="preserve"> </w:t>
      </w:r>
      <w:r w:rsidRPr="00C25FE3">
        <w:rPr>
          <w:sz w:val="24"/>
          <w:szCs w:val="24"/>
        </w:rPr>
        <w:t>can</w:t>
      </w:r>
      <w:r w:rsidRPr="00C25FE3">
        <w:rPr>
          <w:spacing w:val="-1"/>
          <w:sz w:val="24"/>
          <w:szCs w:val="24"/>
        </w:rPr>
        <w:t xml:space="preserve"> </w:t>
      </w:r>
      <w:r w:rsidRPr="00C25FE3">
        <w:rPr>
          <w:sz w:val="24"/>
          <w:szCs w:val="24"/>
        </w:rPr>
        <w:t>implement</w:t>
      </w:r>
      <w:r w:rsidRPr="00C25FE3">
        <w:rPr>
          <w:spacing w:val="-3"/>
          <w:sz w:val="24"/>
          <w:szCs w:val="24"/>
        </w:rPr>
        <w:t xml:space="preserve"> </w:t>
      </w:r>
      <w:r w:rsidRPr="00C25FE3">
        <w:rPr>
          <w:sz w:val="24"/>
          <w:szCs w:val="24"/>
        </w:rPr>
        <w:t>the</w:t>
      </w:r>
      <w:r w:rsidRPr="00C25FE3">
        <w:rPr>
          <w:spacing w:val="-3"/>
          <w:sz w:val="24"/>
          <w:szCs w:val="24"/>
        </w:rPr>
        <w:t xml:space="preserve"> </w:t>
      </w:r>
      <w:r w:rsidRPr="00C25FE3">
        <w:rPr>
          <w:sz w:val="24"/>
          <w:szCs w:val="24"/>
        </w:rPr>
        <w:t>upgrades</w:t>
      </w:r>
      <w:r w:rsidRPr="00C25FE3">
        <w:rPr>
          <w:spacing w:val="-1"/>
          <w:sz w:val="24"/>
          <w:szCs w:val="24"/>
        </w:rPr>
        <w:t xml:space="preserve"> </w:t>
      </w:r>
      <w:r w:rsidRPr="00C25FE3">
        <w:rPr>
          <w:sz w:val="24"/>
          <w:szCs w:val="24"/>
        </w:rPr>
        <w:t>successfully.</w:t>
      </w:r>
      <w:r w:rsidRPr="00C25FE3">
        <w:rPr>
          <w:spacing w:val="-3"/>
          <w:sz w:val="24"/>
          <w:szCs w:val="24"/>
        </w:rPr>
        <w:t xml:space="preserve"> </w:t>
      </w:r>
      <w:r w:rsidRPr="00C25FE3">
        <w:rPr>
          <w:sz w:val="24"/>
          <w:szCs w:val="24"/>
        </w:rPr>
        <w:t>Hence,</w:t>
      </w:r>
      <w:r w:rsidRPr="00C25FE3">
        <w:rPr>
          <w:spacing w:val="-1"/>
          <w:sz w:val="24"/>
          <w:szCs w:val="24"/>
        </w:rPr>
        <w:t xml:space="preserve"> </w:t>
      </w:r>
      <w:r w:rsidRPr="00C25FE3">
        <w:rPr>
          <w:sz w:val="24"/>
          <w:szCs w:val="24"/>
        </w:rPr>
        <w:t>this</w:t>
      </w:r>
      <w:r w:rsidRPr="00C25FE3">
        <w:rPr>
          <w:spacing w:val="-2"/>
          <w:sz w:val="24"/>
          <w:szCs w:val="24"/>
        </w:rPr>
        <w:t xml:space="preserve"> </w:t>
      </w:r>
      <w:r w:rsidRPr="00C25FE3">
        <w:rPr>
          <w:sz w:val="24"/>
          <w:szCs w:val="24"/>
        </w:rPr>
        <w:t>objective</w:t>
      </w:r>
      <w:r w:rsidRPr="00C25FE3">
        <w:rPr>
          <w:spacing w:val="-1"/>
          <w:sz w:val="24"/>
          <w:szCs w:val="24"/>
        </w:rPr>
        <w:t xml:space="preserve"> </w:t>
      </w:r>
      <w:r w:rsidRPr="00C25FE3">
        <w:rPr>
          <w:sz w:val="24"/>
          <w:szCs w:val="24"/>
        </w:rPr>
        <w:t>is</w:t>
      </w:r>
      <w:r w:rsidRPr="00C25FE3">
        <w:rPr>
          <w:spacing w:val="-4"/>
          <w:sz w:val="24"/>
          <w:szCs w:val="24"/>
        </w:rPr>
        <w:t xml:space="preserve"> </w:t>
      </w:r>
      <w:r w:rsidRPr="00C25FE3">
        <w:rPr>
          <w:sz w:val="24"/>
          <w:szCs w:val="24"/>
        </w:rPr>
        <w:t>achievable</w:t>
      </w:r>
      <w:r w:rsidR="001B5871" w:rsidRPr="00C25FE3">
        <w:rPr>
          <w:sz w:val="24"/>
          <w:szCs w:val="24"/>
        </w:rPr>
        <w:t>.</w:t>
      </w:r>
    </w:p>
    <w:p w14:paraId="6D03886E" w14:textId="77777777" w:rsidR="00554327" w:rsidRDefault="00554327" w:rsidP="00554327">
      <w:pPr>
        <w:tabs>
          <w:tab w:val="left" w:pos="809"/>
        </w:tabs>
        <w:spacing w:before="13" w:line="360" w:lineRule="auto"/>
        <w:ind w:right="120"/>
        <w:rPr>
          <w:sz w:val="24"/>
          <w:szCs w:val="24"/>
        </w:rPr>
      </w:pPr>
    </w:p>
    <w:p w14:paraId="1F80A74A" w14:textId="77777777" w:rsidR="0035533C" w:rsidRDefault="0035533C" w:rsidP="00554327">
      <w:pPr>
        <w:tabs>
          <w:tab w:val="left" w:pos="809"/>
        </w:tabs>
        <w:spacing w:before="13" w:line="360" w:lineRule="auto"/>
        <w:ind w:right="120"/>
        <w:rPr>
          <w:sz w:val="24"/>
          <w:szCs w:val="24"/>
        </w:rPr>
      </w:pPr>
    </w:p>
    <w:p w14:paraId="5013C207" w14:textId="77777777" w:rsidR="0035533C" w:rsidRDefault="0035533C" w:rsidP="00554327">
      <w:pPr>
        <w:tabs>
          <w:tab w:val="left" w:pos="809"/>
        </w:tabs>
        <w:spacing w:before="13" w:line="360" w:lineRule="auto"/>
        <w:ind w:right="120"/>
        <w:rPr>
          <w:sz w:val="24"/>
          <w:szCs w:val="24"/>
        </w:rPr>
      </w:pPr>
    </w:p>
    <w:p w14:paraId="2B21842C" w14:textId="77777777" w:rsidR="0035533C" w:rsidRPr="00554327" w:rsidRDefault="0035533C" w:rsidP="00554327">
      <w:pPr>
        <w:tabs>
          <w:tab w:val="left" w:pos="809"/>
        </w:tabs>
        <w:spacing w:before="13" w:line="360" w:lineRule="auto"/>
        <w:ind w:right="120"/>
        <w:rPr>
          <w:sz w:val="24"/>
          <w:szCs w:val="24"/>
        </w:rPr>
      </w:pPr>
    </w:p>
    <w:p w14:paraId="35F15382" w14:textId="151EB682" w:rsidR="001B5871" w:rsidRPr="00C25FE3" w:rsidRDefault="001B5871" w:rsidP="00C25FE3">
      <w:pPr>
        <w:pStyle w:val="Heading2"/>
        <w:spacing w:line="360" w:lineRule="auto"/>
        <w:rPr>
          <w:rFonts w:ascii="Calibri" w:hAnsi="Calibri" w:cs="Calibri"/>
          <w:color w:val="002060"/>
          <w:sz w:val="24"/>
          <w:szCs w:val="24"/>
        </w:rPr>
      </w:pPr>
      <w:bookmarkStart w:id="6" w:name="_Toc132840511"/>
      <w:r w:rsidRPr="00C25FE3">
        <w:rPr>
          <w:rFonts w:ascii="Calibri" w:hAnsi="Calibri" w:cs="Calibri"/>
          <w:color w:val="002060"/>
          <w:sz w:val="24"/>
          <w:szCs w:val="24"/>
        </w:rPr>
        <w:lastRenderedPageBreak/>
        <w:t>4.2 Financial Objective</w:t>
      </w:r>
      <w:bookmarkEnd w:id="6"/>
    </w:p>
    <w:p w14:paraId="081D4F43" w14:textId="75A33E81" w:rsidR="001B5871" w:rsidRPr="00C25FE3" w:rsidRDefault="001B5871" w:rsidP="00C25FE3">
      <w:pPr>
        <w:pStyle w:val="ListParagraph"/>
        <w:numPr>
          <w:ilvl w:val="0"/>
          <w:numId w:val="3"/>
        </w:numPr>
        <w:spacing w:before="240" w:line="360" w:lineRule="auto"/>
        <w:jc w:val="both"/>
        <w:rPr>
          <w:b/>
          <w:bCs/>
          <w:i/>
          <w:iCs/>
          <w:sz w:val="24"/>
          <w:szCs w:val="24"/>
        </w:rPr>
      </w:pPr>
      <w:r w:rsidRPr="00C25FE3">
        <w:rPr>
          <w:b/>
          <w:bCs/>
          <w:i/>
          <w:iCs/>
          <w:sz w:val="24"/>
          <w:szCs w:val="24"/>
        </w:rPr>
        <w:t>“Over the five years to 2022,</w:t>
      </w:r>
      <w:r w:rsidR="00A4183C" w:rsidRPr="00C25FE3">
        <w:rPr>
          <w:b/>
          <w:bCs/>
          <w:i/>
          <w:iCs/>
          <w:sz w:val="24"/>
          <w:szCs w:val="24"/>
        </w:rPr>
        <w:t xml:space="preserve"> </w:t>
      </w:r>
      <w:r w:rsidRPr="00C25FE3">
        <w:rPr>
          <w:b/>
          <w:bCs/>
          <w:i/>
          <w:iCs/>
          <w:sz w:val="24"/>
          <w:szCs w:val="24"/>
        </w:rPr>
        <w:t xml:space="preserve">Tim Horton’s Canada’s specific revenue is expected to grow at an annualized rate of 4.3% to </w:t>
      </w:r>
      <w:r w:rsidR="00A4183C" w:rsidRPr="00C25FE3">
        <w:rPr>
          <w:b/>
          <w:bCs/>
          <w:i/>
          <w:iCs/>
          <w:sz w:val="24"/>
          <w:szCs w:val="24"/>
        </w:rPr>
        <w:t xml:space="preserve">$ </w:t>
      </w:r>
      <w:r w:rsidRPr="00C25FE3">
        <w:rPr>
          <w:b/>
          <w:bCs/>
          <w:i/>
          <w:iCs/>
          <w:sz w:val="24"/>
          <w:szCs w:val="24"/>
        </w:rPr>
        <w:t>3</w:t>
      </w:r>
      <w:r w:rsidR="0035533C">
        <w:rPr>
          <w:b/>
          <w:bCs/>
          <w:i/>
          <w:iCs/>
          <w:sz w:val="24"/>
          <w:szCs w:val="24"/>
        </w:rPr>
        <w:t>.</w:t>
      </w:r>
      <w:r w:rsidRPr="00C25FE3">
        <w:rPr>
          <w:b/>
          <w:bCs/>
          <w:i/>
          <w:iCs/>
          <w:sz w:val="24"/>
          <w:szCs w:val="24"/>
        </w:rPr>
        <w:t>4 Billio</w:t>
      </w:r>
      <w:r w:rsidR="00A4183C" w:rsidRPr="00C25FE3">
        <w:rPr>
          <w:b/>
          <w:bCs/>
          <w:i/>
          <w:iCs/>
          <w:sz w:val="24"/>
          <w:szCs w:val="24"/>
        </w:rPr>
        <w:t>n</w:t>
      </w:r>
      <w:r w:rsidRPr="00C25FE3">
        <w:rPr>
          <w:b/>
          <w:bCs/>
          <w:i/>
          <w:iCs/>
          <w:sz w:val="24"/>
          <w:szCs w:val="24"/>
        </w:rPr>
        <w:t>.</w:t>
      </w:r>
      <w:r w:rsidR="00A4183C" w:rsidRPr="00C25FE3">
        <w:rPr>
          <w:b/>
          <w:bCs/>
          <w:i/>
          <w:iCs/>
          <w:sz w:val="24"/>
          <w:szCs w:val="24"/>
        </w:rPr>
        <w:t>” (Khaustovich,</w:t>
      </w:r>
      <w:proofErr w:type="gramStart"/>
      <w:r w:rsidR="00A4183C" w:rsidRPr="00C25FE3">
        <w:rPr>
          <w:b/>
          <w:bCs/>
          <w:i/>
          <w:iCs/>
          <w:sz w:val="24"/>
          <w:szCs w:val="24"/>
        </w:rPr>
        <w:t>2022,p.</w:t>
      </w:r>
      <w:proofErr w:type="gramEnd"/>
      <w:r w:rsidR="00A4183C" w:rsidRPr="00C25FE3">
        <w:rPr>
          <w:b/>
          <w:bCs/>
          <w:i/>
          <w:iCs/>
          <w:sz w:val="24"/>
          <w:szCs w:val="24"/>
        </w:rPr>
        <w:t>29)</w:t>
      </w:r>
    </w:p>
    <w:p w14:paraId="07FCEF7F" w14:textId="77777777" w:rsidR="00A4183C" w:rsidRPr="00C25FE3" w:rsidRDefault="00A4183C" w:rsidP="00C25FE3">
      <w:pPr>
        <w:pStyle w:val="BodyText"/>
        <w:spacing w:before="160" w:line="360" w:lineRule="auto"/>
        <w:ind w:left="100" w:right="119"/>
        <w:jc w:val="both"/>
      </w:pPr>
      <w:r w:rsidRPr="00C25FE3">
        <w:t>The above-mentioned point highlights the financial objective of Tim Hortons. The analysis of the</w:t>
      </w:r>
      <w:r w:rsidRPr="00C25FE3">
        <w:rPr>
          <w:spacing w:val="-53"/>
        </w:rPr>
        <w:t xml:space="preserve"> </w:t>
      </w:r>
      <w:r w:rsidRPr="00C25FE3">
        <w:t>financial objective</w:t>
      </w:r>
      <w:r w:rsidRPr="00C25FE3">
        <w:rPr>
          <w:spacing w:val="-2"/>
        </w:rPr>
        <w:t xml:space="preserve"> </w:t>
      </w:r>
      <w:r w:rsidRPr="00C25FE3">
        <w:t>has</w:t>
      </w:r>
      <w:r w:rsidRPr="00C25FE3">
        <w:rPr>
          <w:spacing w:val="-2"/>
        </w:rPr>
        <w:t xml:space="preserve"> </w:t>
      </w:r>
      <w:r w:rsidRPr="00C25FE3">
        <w:t>been</w:t>
      </w:r>
      <w:r w:rsidRPr="00C25FE3">
        <w:rPr>
          <w:spacing w:val="-1"/>
        </w:rPr>
        <w:t xml:space="preserve"> </w:t>
      </w:r>
      <w:r w:rsidRPr="00C25FE3">
        <w:t>elaborated under a</w:t>
      </w:r>
      <w:r w:rsidRPr="00C25FE3">
        <w:rPr>
          <w:spacing w:val="-2"/>
        </w:rPr>
        <w:t xml:space="preserve"> </w:t>
      </w:r>
      <w:r w:rsidRPr="00C25FE3">
        <w:t>certain</w:t>
      </w:r>
      <w:r w:rsidRPr="00C25FE3">
        <w:rPr>
          <w:spacing w:val="-2"/>
        </w:rPr>
        <w:t xml:space="preserve"> </w:t>
      </w:r>
      <w:r w:rsidRPr="00C25FE3">
        <w:t>group</w:t>
      </w:r>
      <w:r w:rsidRPr="00C25FE3">
        <w:rPr>
          <w:spacing w:val="-1"/>
        </w:rPr>
        <w:t xml:space="preserve"> </w:t>
      </w:r>
      <w:r w:rsidRPr="00C25FE3">
        <w:t>of</w:t>
      </w:r>
      <w:r w:rsidRPr="00C25FE3">
        <w:rPr>
          <w:spacing w:val="-2"/>
        </w:rPr>
        <w:t xml:space="preserve"> </w:t>
      </w:r>
      <w:r w:rsidRPr="00C25FE3">
        <w:t>parameters</w:t>
      </w:r>
      <w:r w:rsidRPr="00C25FE3">
        <w:rPr>
          <w:spacing w:val="4"/>
        </w:rPr>
        <w:t xml:space="preserve"> </w:t>
      </w:r>
      <w:r w:rsidRPr="00C25FE3">
        <w:t>as:</w:t>
      </w:r>
    </w:p>
    <w:p w14:paraId="0D7C83E7" w14:textId="77777777" w:rsidR="00A4183C" w:rsidRPr="00C25FE3" w:rsidRDefault="00A4183C" w:rsidP="00C25FE3">
      <w:pPr>
        <w:pStyle w:val="ListParagraph"/>
        <w:numPr>
          <w:ilvl w:val="0"/>
          <w:numId w:val="2"/>
        </w:numPr>
        <w:tabs>
          <w:tab w:val="left" w:pos="809"/>
        </w:tabs>
        <w:spacing w:before="163" w:line="360" w:lineRule="auto"/>
        <w:ind w:right="115"/>
        <w:jc w:val="both"/>
        <w:rPr>
          <w:sz w:val="24"/>
          <w:szCs w:val="24"/>
        </w:rPr>
      </w:pPr>
      <w:r w:rsidRPr="00C25FE3">
        <w:rPr>
          <w:b/>
          <w:sz w:val="24"/>
          <w:szCs w:val="24"/>
        </w:rPr>
        <w:t>Specific:</w:t>
      </w:r>
      <w:r w:rsidRPr="00C25FE3">
        <w:rPr>
          <w:b/>
          <w:spacing w:val="1"/>
          <w:sz w:val="24"/>
          <w:szCs w:val="24"/>
        </w:rPr>
        <w:t xml:space="preserve"> </w:t>
      </w:r>
      <w:r w:rsidRPr="00C25FE3">
        <w:rPr>
          <w:sz w:val="24"/>
          <w:szCs w:val="24"/>
        </w:rPr>
        <w:t>The</w:t>
      </w:r>
      <w:r w:rsidRPr="00C25FE3">
        <w:rPr>
          <w:spacing w:val="1"/>
          <w:sz w:val="24"/>
          <w:szCs w:val="24"/>
        </w:rPr>
        <w:t xml:space="preserve"> </w:t>
      </w:r>
      <w:r w:rsidRPr="00C25FE3">
        <w:rPr>
          <w:sz w:val="24"/>
          <w:szCs w:val="24"/>
        </w:rPr>
        <w:t>objective</w:t>
      </w:r>
      <w:r w:rsidRPr="00C25FE3">
        <w:rPr>
          <w:spacing w:val="1"/>
          <w:sz w:val="24"/>
          <w:szCs w:val="24"/>
        </w:rPr>
        <w:t xml:space="preserve"> </w:t>
      </w:r>
      <w:r w:rsidRPr="00C25FE3">
        <w:rPr>
          <w:sz w:val="24"/>
          <w:szCs w:val="24"/>
        </w:rPr>
        <w:t>provides</w:t>
      </w:r>
      <w:r w:rsidRPr="00C25FE3">
        <w:rPr>
          <w:spacing w:val="1"/>
          <w:sz w:val="24"/>
          <w:szCs w:val="24"/>
        </w:rPr>
        <w:t xml:space="preserve"> </w:t>
      </w:r>
      <w:r w:rsidRPr="00C25FE3">
        <w:rPr>
          <w:b/>
          <w:sz w:val="24"/>
          <w:szCs w:val="24"/>
        </w:rPr>
        <w:t>specific</w:t>
      </w:r>
      <w:r w:rsidRPr="00C25FE3">
        <w:rPr>
          <w:b/>
          <w:spacing w:val="1"/>
          <w:sz w:val="24"/>
          <w:szCs w:val="24"/>
        </w:rPr>
        <w:t xml:space="preserve"> </w:t>
      </w:r>
      <w:r w:rsidRPr="00C25FE3">
        <w:rPr>
          <w:b/>
          <w:sz w:val="24"/>
          <w:szCs w:val="24"/>
        </w:rPr>
        <w:t>information</w:t>
      </w:r>
      <w:r w:rsidRPr="00C25FE3">
        <w:rPr>
          <w:b/>
          <w:spacing w:val="1"/>
          <w:sz w:val="24"/>
          <w:szCs w:val="24"/>
        </w:rPr>
        <w:t xml:space="preserve"> </w:t>
      </w:r>
      <w:r w:rsidRPr="00C25FE3">
        <w:rPr>
          <w:sz w:val="24"/>
          <w:szCs w:val="24"/>
        </w:rPr>
        <w:t>with</w:t>
      </w:r>
      <w:r w:rsidRPr="00C25FE3">
        <w:rPr>
          <w:spacing w:val="1"/>
          <w:sz w:val="24"/>
          <w:szCs w:val="24"/>
        </w:rPr>
        <w:t xml:space="preserve"> </w:t>
      </w:r>
      <w:r w:rsidRPr="00C25FE3">
        <w:rPr>
          <w:sz w:val="24"/>
          <w:szCs w:val="24"/>
        </w:rPr>
        <w:t>regards</w:t>
      </w:r>
      <w:r w:rsidRPr="00C25FE3">
        <w:rPr>
          <w:spacing w:val="1"/>
          <w:sz w:val="24"/>
          <w:szCs w:val="24"/>
        </w:rPr>
        <w:t xml:space="preserve"> </w:t>
      </w:r>
      <w:r w:rsidRPr="00C25FE3">
        <w:rPr>
          <w:sz w:val="24"/>
          <w:szCs w:val="24"/>
        </w:rPr>
        <w:t>to</w:t>
      </w:r>
      <w:r w:rsidRPr="00C25FE3">
        <w:rPr>
          <w:spacing w:val="1"/>
          <w:sz w:val="24"/>
          <w:szCs w:val="24"/>
        </w:rPr>
        <w:t xml:space="preserve"> </w:t>
      </w:r>
      <w:r w:rsidRPr="00C25FE3">
        <w:rPr>
          <w:sz w:val="24"/>
          <w:szCs w:val="24"/>
        </w:rPr>
        <w:t>the</w:t>
      </w:r>
      <w:r w:rsidRPr="00C25FE3">
        <w:rPr>
          <w:spacing w:val="1"/>
          <w:sz w:val="24"/>
          <w:szCs w:val="24"/>
        </w:rPr>
        <w:t xml:space="preserve"> </w:t>
      </w:r>
      <w:r w:rsidRPr="00C25FE3">
        <w:rPr>
          <w:sz w:val="24"/>
          <w:szCs w:val="24"/>
        </w:rPr>
        <w:t>expected</w:t>
      </w:r>
      <w:r w:rsidRPr="00C25FE3">
        <w:rPr>
          <w:spacing w:val="1"/>
          <w:sz w:val="24"/>
          <w:szCs w:val="24"/>
        </w:rPr>
        <w:t xml:space="preserve"> </w:t>
      </w:r>
      <w:r w:rsidRPr="00C25FE3">
        <w:rPr>
          <w:sz w:val="24"/>
          <w:szCs w:val="24"/>
        </w:rPr>
        <w:t>annualized rate of growth in Canada-specific revenue over the five-year period, which is</w:t>
      </w:r>
      <w:r w:rsidRPr="00C25FE3">
        <w:rPr>
          <w:spacing w:val="1"/>
          <w:sz w:val="24"/>
          <w:szCs w:val="24"/>
        </w:rPr>
        <w:t xml:space="preserve"> </w:t>
      </w:r>
      <w:r w:rsidRPr="00C25FE3">
        <w:rPr>
          <w:sz w:val="24"/>
          <w:szCs w:val="24"/>
        </w:rPr>
        <w:t>4.3%.</w:t>
      </w:r>
      <w:r w:rsidRPr="00C25FE3">
        <w:rPr>
          <w:spacing w:val="-9"/>
          <w:sz w:val="24"/>
          <w:szCs w:val="24"/>
        </w:rPr>
        <w:t xml:space="preserve"> </w:t>
      </w:r>
      <w:r w:rsidRPr="00C25FE3">
        <w:rPr>
          <w:sz w:val="24"/>
          <w:szCs w:val="24"/>
        </w:rPr>
        <w:t>Additionally,</w:t>
      </w:r>
      <w:r w:rsidRPr="00C25FE3">
        <w:rPr>
          <w:spacing w:val="-7"/>
          <w:sz w:val="24"/>
          <w:szCs w:val="24"/>
        </w:rPr>
        <w:t xml:space="preserve"> </w:t>
      </w:r>
      <w:r w:rsidRPr="00C25FE3">
        <w:rPr>
          <w:sz w:val="24"/>
          <w:szCs w:val="24"/>
        </w:rPr>
        <w:t>the</w:t>
      </w:r>
      <w:r w:rsidRPr="00C25FE3">
        <w:rPr>
          <w:spacing w:val="-7"/>
          <w:sz w:val="24"/>
          <w:szCs w:val="24"/>
        </w:rPr>
        <w:t xml:space="preserve"> </w:t>
      </w:r>
      <w:r w:rsidRPr="00C25FE3">
        <w:rPr>
          <w:sz w:val="24"/>
          <w:szCs w:val="24"/>
        </w:rPr>
        <w:t>statement</w:t>
      </w:r>
      <w:r w:rsidRPr="00C25FE3">
        <w:rPr>
          <w:spacing w:val="-9"/>
          <w:sz w:val="24"/>
          <w:szCs w:val="24"/>
        </w:rPr>
        <w:t xml:space="preserve"> </w:t>
      </w:r>
      <w:r w:rsidRPr="00C25FE3">
        <w:rPr>
          <w:sz w:val="24"/>
          <w:szCs w:val="24"/>
        </w:rPr>
        <w:t>even</w:t>
      </w:r>
      <w:r w:rsidRPr="00C25FE3">
        <w:rPr>
          <w:spacing w:val="-9"/>
          <w:sz w:val="24"/>
          <w:szCs w:val="24"/>
        </w:rPr>
        <w:t xml:space="preserve"> </w:t>
      </w:r>
      <w:r w:rsidRPr="00C25FE3">
        <w:rPr>
          <w:sz w:val="24"/>
          <w:szCs w:val="24"/>
        </w:rPr>
        <w:t>provides</w:t>
      </w:r>
      <w:r w:rsidRPr="00C25FE3">
        <w:rPr>
          <w:spacing w:val="-7"/>
          <w:sz w:val="24"/>
          <w:szCs w:val="24"/>
        </w:rPr>
        <w:t xml:space="preserve"> </w:t>
      </w:r>
      <w:r w:rsidRPr="00C25FE3">
        <w:rPr>
          <w:b/>
          <w:sz w:val="24"/>
          <w:szCs w:val="24"/>
        </w:rPr>
        <w:t>specific</w:t>
      </w:r>
      <w:r w:rsidRPr="00C25FE3">
        <w:rPr>
          <w:b/>
          <w:spacing w:val="-7"/>
          <w:sz w:val="24"/>
          <w:szCs w:val="24"/>
        </w:rPr>
        <w:t xml:space="preserve"> </w:t>
      </w:r>
      <w:r w:rsidRPr="00C25FE3">
        <w:rPr>
          <w:b/>
          <w:sz w:val="24"/>
          <w:szCs w:val="24"/>
        </w:rPr>
        <w:t>information</w:t>
      </w:r>
      <w:r w:rsidRPr="00C25FE3">
        <w:rPr>
          <w:b/>
          <w:spacing w:val="-7"/>
          <w:sz w:val="24"/>
          <w:szCs w:val="24"/>
        </w:rPr>
        <w:t xml:space="preserve"> </w:t>
      </w:r>
      <w:r w:rsidRPr="00C25FE3">
        <w:rPr>
          <w:sz w:val="24"/>
          <w:szCs w:val="24"/>
        </w:rPr>
        <w:t>about</w:t>
      </w:r>
      <w:r w:rsidRPr="00C25FE3">
        <w:rPr>
          <w:spacing w:val="-7"/>
          <w:sz w:val="24"/>
          <w:szCs w:val="24"/>
        </w:rPr>
        <w:t xml:space="preserve"> </w:t>
      </w:r>
      <w:r w:rsidRPr="00C25FE3">
        <w:rPr>
          <w:sz w:val="24"/>
          <w:szCs w:val="24"/>
        </w:rPr>
        <w:t>the</w:t>
      </w:r>
      <w:r w:rsidRPr="00C25FE3">
        <w:rPr>
          <w:spacing w:val="-9"/>
          <w:sz w:val="24"/>
          <w:szCs w:val="24"/>
        </w:rPr>
        <w:t xml:space="preserve"> </w:t>
      </w:r>
      <w:r w:rsidRPr="00C25FE3">
        <w:rPr>
          <w:sz w:val="24"/>
          <w:szCs w:val="24"/>
        </w:rPr>
        <w:t>impact</w:t>
      </w:r>
      <w:r w:rsidRPr="00C25FE3">
        <w:rPr>
          <w:spacing w:val="-6"/>
          <w:sz w:val="24"/>
          <w:szCs w:val="24"/>
        </w:rPr>
        <w:t xml:space="preserve"> </w:t>
      </w:r>
      <w:r w:rsidRPr="00C25FE3">
        <w:rPr>
          <w:sz w:val="24"/>
          <w:szCs w:val="24"/>
        </w:rPr>
        <w:t>of</w:t>
      </w:r>
      <w:r w:rsidRPr="00C25FE3">
        <w:rPr>
          <w:spacing w:val="-52"/>
          <w:sz w:val="24"/>
          <w:szCs w:val="24"/>
        </w:rPr>
        <w:t xml:space="preserve"> </w:t>
      </w:r>
      <w:r w:rsidRPr="00C25FE3">
        <w:rPr>
          <w:sz w:val="24"/>
          <w:szCs w:val="24"/>
        </w:rPr>
        <w:t>the COVID-19 pandemic on the company's revenue in 2020, indicating a decline of 16%,</w:t>
      </w:r>
      <w:r w:rsidRPr="00C25FE3">
        <w:rPr>
          <w:spacing w:val="1"/>
          <w:sz w:val="24"/>
          <w:szCs w:val="24"/>
        </w:rPr>
        <w:t xml:space="preserve"> </w:t>
      </w:r>
      <w:r w:rsidRPr="00C25FE3">
        <w:rPr>
          <w:sz w:val="24"/>
          <w:szCs w:val="24"/>
        </w:rPr>
        <w:t>which</w:t>
      </w:r>
      <w:r w:rsidRPr="00C25FE3">
        <w:rPr>
          <w:spacing w:val="-2"/>
          <w:sz w:val="24"/>
          <w:szCs w:val="24"/>
        </w:rPr>
        <w:t xml:space="preserve"> </w:t>
      </w:r>
      <w:r w:rsidRPr="00C25FE3">
        <w:rPr>
          <w:sz w:val="24"/>
          <w:szCs w:val="24"/>
        </w:rPr>
        <w:t>is also</w:t>
      </w:r>
      <w:r w:rsidRPr="00C25FE3">
        <w:rPr>
          <w:spacing w:val="-1"/>
          <w:sz w:val="24"/>
          <w:szCs w:val="24"/>
        </w:rPr>
        <w:t xml:space="preserve"> </w:t>
      </w:r>
      <w:r w:rsidRPr="00C25FE3">
        <w:rPr>
          <w:sz w:val="24"/>
          <w:szCs w:val="24"/>
        </w:rPr>
        <w:t>a specific metric.</w:t>
      </w:r>
    </w:p>
    <w:p w14:paraId="7CDCE132" w14:textId="77777777" w:rsidR="00A4183C" w:rsidRPr="00C25FE3" w:rsidRDefault="00A4183C" w:rsidP="00C25FE3">
      <w:pPr>
        <w:pStyle w:val="ListParagraph"/>
        <w:numPr>
          <w:ilvl w:val="0"/>
          <w:numId w:val="2"/>
        </w:numPr>
        <w:tabs>
          <w:tab w:val="left" w:pos="809"/>
        </w:tabs>
        <w:spacing w:before="14" w:line="360" w:lineRule="auto"/>
        <w:ind w:right="116"/>
        <w:jc w:val="both"/>
        <w:rPr>
          <w:sz w:val="24"/>
          <w:szCs w:val="24"/>
        </w:rPr>
      </w:pPr>
      <w:r w:rsidRPr="00C25FE3">
        <w:rPr>
          <w:b/>
          <w:sz w:val="24"/>
          <w:szCs w:val="24"/>
        </w:rPr>
        <w:t>Quantifiable</w:t>
      </w:r>
      <w:r w:rsidRPr="00C25FE3">
        <w:rPr>
          <w:b/>
          <w:spacing w:val="1"/>
          <w:sz w:val="24"/>
          <w:szCs w:val="24"/>
        </w:rPr>
        <w:t xml:space="preserve"> </w:t>
      </w:r>
      <w:r w:rsidRPr="00C25FE3">
        <w:rPr>
          <w:b/>
          <w:sz w:val="24"/>
          <w:szCs w:val="24"/>
        </w:rPr>
        <w:t>or</w:t>
      </w:r>
      <w:r w:rsidRPr="00C25FE3">
        <w:rPr>
          <w:b/>
          <w:spacing w:val="1"/>
          <w:sz w:val="24"/>
          <w:szCs w:val="24"/>
        </w:rPr>
        <w:t xml:space="preserve"> </w:t>
      </w:r>
      <w:r w:rsidRPr="00C25FE3">
        <w:rPr>
          <w:b/>
          <w:sz w:val="24"/>
          <w:szCs w:val="24"/>
        </w:rPr>
        <w:t>Measurable</w:t>
      </w:r>
      <w:r w:rsidRPr="00C25FE3">
        <w:rPr>
          <w:sz w:val="24"/>
          <w:szCs w:val="24"/>
        </w:rPr>
        <w:t>:</w:t>
      </w:r>
      <w:r w:rsidRPr="00C25FE3">
        <w:rPr>
          <w:spacing w:val="1"/>
          <w:sz w:val="24"/>
          <w:szCs w:val="24"/>
        </w:rPr>
        <w:t xml:space="preserve"> </w:t>
      </w:r>
      <w:r w:rsidRPr="00C25FE3">
        <w:rPr>
          <w:sz w:val="24"/>
          <w:szCs w:val="24"/>
        </w:rPr>
        <w:t>The</w:t>
      </w:r>
      <w:r w:rsidRPr="00C25FE3">
        <w:rPr>
          <w:spacing w:val="1"/>
          <w:sz w:val="24"/>
          <w:szCs w:val="24"/>
        </w:rPr>
        <w:t xml:space="preserve"> </w:t>
      </w:r>
      <w:r w:rsidRPr="00C25FE3">
        <w:rPr>
          <w:sz w:val="24"/>
          <w:szCs w:val="24"/>
        </w:rPr>
        <w:t>objective</w:t>
      </w:r>
      <w:r w:rsidRPr="00C25FE3">
        <w:rPr>
          <w:spacing w:val="1"/>
          <w:sz w:val="24"/>
          <w:szCs w:val="24"/>
        </w:rPr>
        <w:t xml:space="preserve"> </w:t>
      </w:r>
      <w:r w:rsidRPr="00C25FE3">
        <w:rPr>
          <w:sz w:val="24"/>
          <w:szCs w:val="24"/>
        </w:rPr>
        <w:t>provides</w:t>
      </w:r>
      <w:r w:rsidRPr="00C25FE3">
        <w:rPr>
          <w:spacing w:val="1"/>
          <w:sz w:val="24"/>
          <w:szCs w:val="24"/>
        </w:rPr>
        <w:t xml:space="preserve"> </w:t>
      </w:r>
      <w:r w:rsidRPr="00C25FE3">
        <w:rPr>
          <w:sz w:val="24"/>
          <w:szCs w:val="24"/>
        </w:rPr>
        <w:t>specific</w:t>
      </w:r>
      <w:r w:rsidRPr="00C25FE3">
        <w:rPr>
          <w:spacing w:val="1"/>
          <w:sz w:val="24"/>
          <w:szCs w:val="24"/>
        </w:rPr>
        <w:t xml:space="preserve"> </w:t>
      </w:r>
      <w:r w:rsidRPr="00C25FE3">
        <w:rPr>
          <w:sz w:val="24"/>
          <w:szCs w:val="24"/>
        </w:rPr>
        <w:t>information</w:t>
      </w:r>
      <w:r w:rsidRPr="00C25FE3">
        <w:rPr>
          <w:spacing w:val="1"/>
          <w:sz w:val="24"/>
          <w:szCs w:val="24"/>
        </w:rPr>
        <w:t xml:space="preserve"> </w:t>
      </w:r>
      <w:r w:rsidRPr="00C25FE3">
        <w:rPr>
          <w:sz w:val="24"/>
          <w:szCs w:val="24"/>
        </w:rPr>
        <w:t>about</w:t>
      </w:r>
      <w:r w:rsidRPr="00C25FE3">
        <w:rPr>
          <w:spacing w:val="1"/>
          <w:sz w:val="24"/>
          <w:szCs w:val="24"/>
        </w:rPr>
        <w:t xml:space="preserve"> </w:t>
      </w:r>
      <w:r w:rsidRPr="00C25FE3">
        <w:rPr>
          <w:sz w:val="24"/>
          <w:szCs w:val="24"/>
        </w:rPr>
        <w:t>Tim</w:t>
      </w:r>
      <w:r w:rsidRPr="00C25FE3">
        <w:rPr>
          <w:spacing w:val="1"/>
          <w:sz w:val="24"/>
          <w:szCs w:val="24"/>
        </w:rPr>
        <w:t xml:space="preserve"> </w:t>
      </w:r>
      <w:r w:rsidRPr="00C25FE3">
        <w:rPr>
          <w:sz w:val="24"/>
          <w:szCs w:val="24"/>
        </w:rPr>
        <w:t>Hortons' Canada-specific revenue growth rate over a five-year period, which is expected</w:t>
      </w:r>
      <w:r w:rsidRPr="00C25FE3">
        <w:rPr>
          <w:spacing w:val="1"/>
          <w:sz w:val="24"/>
          <w:szCs w:val="24"/>
        </w:rPr>
        <w:t xml:space="preserve"> </w:t>
      </w:r>
      <w:r w:rsidRPr="00C25FE3">
        <w:rPr>
          <w:sz w:val="24"/>
          <w:szCs w:val="24"/>
        </w:rPr>
        <w:t>to grow at an annualized</w:t>
      </w:r>
      <w:r w:rsidRPr="00C25FE3">
        <w:rPr>
          <w:spacing w:val="-1"/>
          <w:sz w:val="24"/>
          <w:szCs w:val="24"/>
        </w:rPr>
        <w:t xml:space="preserve"> </w:t>
      </w:r>
      <w:r w:rsidRPr="00C25FE3">
        <w:rPr>
          <w:sz w:val="24"/>
          <w:szCs w:val="24"/>
        </w:rPr>
        <w:t>rate</w:t>
      </w:r>
      <w:r w:rsidRPr="00C25FE3">
        <w:rPr>
          <w:spacing w:val="-3"/>
          <w:sz w:val="24"/>
          <w:szCs w:val="24"/>
        </w:rPr>
        <w:t xml:space="preserve"> </w:t>
      </w:r>
      <w:r w:rsidRPr="00C25FE3">
        <w:rPr>
          <w:sz w:val="24"/>
          <w:szCs w:val="24"/>
        </w:rPr>
        <w:t>of</w:t>
      </w:r>
      <w:r w:rsidRPr="00C25FE3">
        <w:rPr>
          <w:spacing w:val="-2"/>
          <w:sz w:val="24"/>
          <w:szCs w:val="24"/>
        </w:rPr>
        <w:t xml:space="preserve"> </w:t>
      </w:r>
      <w:r w:rsidRPr="00C25FE3">
        <w:rPr>
          <w:sz w:val="24"/>
          <w:szCs w:val="24"/>
        </w:rPr>
        <w:t>4.3%.</w:t>
      </w:r>
      <w:r w:rsidRPr="00C25FE3">
        <w:rPr>
          <w:spacing w:val="-2"/>
          <w:sz w:val="24"/>
          <w:szCs w:val="24"/>
        </w:rPr>
        <w:t xml:space="preserve"> </w:t>
      </w:r>
      <w:r w:rsidRPr="00C25FE3">
        <w:rPr>
          <w:sz w:val="24"/>
          <w:szCs w:val="24"/>
        </w:rPr>
        <w:t>This</w:t>
      </w:r>
      <w:r w:rsidRPr="00C25FE3">
        <w:rPr>
          <w:spacing w:val="-1"/>
          <w:sz w:val="24"/>
          <w:szCs w:val="24"/>
        </w:rPr>
        <w:t xml:space="preserve"> </w:t>
      </w:r>
      <w:r w:rsidRPr="00C25FE3">
        <w:rPr>
          <w:sz w:val="24"/>
          <w:szCs w:val="24"/>
        </w:rPr>
        <w:t>makes</w:t>
      </w:r>
      <w:r w:rsidRPr="00C25FE3">
        <w:rPr>
          <w:spacing w:val="-3"/>
          <w:sz w:val="24"/>
          <w:szCs w:val="24"/>
        </w:rPr>
        <w:t xml:space="preserve"> </w:t>
      </w:r>
      <w:r w:rsidRPr="00C25FE3">
        <w:rPr>
          <w:sz w:val="24"/>
          <w:szCs w:val="24"/>
        </w:rPr>
        <w:t>the</w:t>
      </w:r>
      <w:r w:rsidRPr="00C25FE3">
        <w:rPr>
          <w:spacing w:val="5"/>
          <w:sz w:val="24"/>
          <w:szCs w:val="24"/>
        </w:rPr>
        <w:t xml:space="preserve"> </w:t>
      </w:r>
      <w:r w:rsidRPr="00C25FE3">
        <w:rPr>
          <w:b/>
          <w:sz w:val="24"/>
          <w:szCs w:val="24"/>
        </w:rPr>
        <w:t>objective</w:t>
      </w:r>
      <w:r w:rsidRPr="00C25FE3">
        <w:rPr>
          <w:b/>
          <w:spacing w:val="-2"/>
          <w:sz w:val="24"/>
          <w:szCs w:val="24"/>
        </w:rPr>
        <w:t xml:space="preserve"> </w:t>
      </w:r>
      <w:r w:rsidRPr="00C25FE3">
        <w:rPr>
          <w:b/>
          <w:sz w:val="24"/>
          <w:szCs w:val="24"/>
        </w:rPr>
        <w:t>measurable</w:t>
      </w:r>
      <w:r w:rsidRPr="00C25FE3">
        <w:rPr>
          <w:sz w:val="24"/>
          <w:szCs w:val="24"/>
        </w:rPr>
        <w:t>.</w:t>
      </w:r>
    </w:p>
    <w:p w14:paraId="40B848C7" w14:textId="77777777" w:rsidR="00A4183C" w:rsidRPr="00C25FE3" w:rsidRDefault="00A4183C" w:rsidP="00C25FE3">
      <w:pPr>
        <w:pStyle w:val="ListParagraph"/>
        <w:numPr>
          <w:ilvl w:val="0"/>
          <w:numId w:val="2"/>
        </w:numPr>
        <w:tabs>
          <w:tab w:val="left" w:pos="809"/>
        </w:tabs>
        <w:spacing w:before="10" w:line="360" w:lineRule="auto"/>
        <w:ind w:right="116"/>
        <w:jc w:val="both"/>
        <w:rPr>
          <w:sz w:val="24"/>
          <w:szCs w:val="24"/>
        </w:rPr>
      </w:pPr>
      <w:r w:rsidRPr="00C25FE3">
        <w:rPr>
          <w:b/>
          <w:sz w:val="24"/>
          <w:szCs w:val="24"/>
        </w:rPr>
        <w:t>Deadline for achievement</w:t>
      </w:r>
      <w:r w:rsidRPr="00C25FE3">
        <w:rPr>
          <w:sz w:val="24"/>
          <w:szCs w:val="24"/>
        </w:rPr>
        <w:t>: The objective mentions that the revenue growth rate</w:t>
      </w:r>
      <w:r w:rsidRPr="00C25FE3">
        <w:rPr>
          <w:spacing w:val="1"/>
          <w:sz w:val="24"/>
          <w:szCs w:val="24"/>
        </w:rPr>
        <w:t xml:space="preserve"> </w:t>
      </w:r>
      <w:r w:rsidRPr="00C25FE3">
        <w:rPr>
          <w:sz w:val="24"/>
          <w:szCs w:val="24"/>
        </w:rPr>
        <w:t>is</w:t>
      </w:r>
      <w:r w:rsidRPr="00C25FE3">
        <w:rPr>
          <w:spacing w:val="1"/>
          <w:sz w:val="24"/>
          <w:szCs w:val="24"/>
        </w:rPr>
        <w:t xml:space="preserve"> </w:t>
      </w:r>
      <w:r w:rsidRPr="00C25FE3">
        <w:rPr>
          <w:sz w:val="24"/>
          <w:szCs w:val="24"/>
        </w:rPr>
        <w:t>expected</w:t>
      </w:r>
      <w:r w:rsidRPr="00C25FE3">
        <w:rPr>
          <w:spacing w:val="-11"/>
          <w:sz w:val="24"/>
          <w:szCs w:val="24"/>
        </w:rPr>
        <w:t xml:space="preserve"> </w:t>
      </w:r>
      <w:r w:rsidRPr="00C25FE3">
        <w:rPr>
          <w:sz w:val="24"/>
          <w:szCs w:val="24"/>
        </w:rPr>
        <w:t>to</w:t>
      </w:r>
      <w:r w:rsidRPr="00C25FE3">
        <w:rPr>
          <w:spacing w:val="-11"/>
          <w:sz w:val="24"/>
          <w:szCs w:val="24"/>
        </w:rPr>
        <w:t xml:space="preserve"> </w:t>
      </w:r>
      <w:r w:rsidRPr="00C25FE3">
        <w:rPr>
          <w:sz w:val="24"/>
          <w:szCs w:val="24"/>
        </w:rPr>
        <w:t>occur</w:t>
      </w:r>
      <w:r w:rsidRPr="00C25FE3">
        <w:rPr>
          <w:spacing w:val="-9"/>
          <w:sz w:val="24"/>
          <w:szCs w:val="24"/>
        </w:rPr>
        <w:t xml:space="preserve"> </w:t>
      </w:r>
      <w:r w:rsidRPr="00C25FE3">
        <w:rPr>
          <w:b/>
          <w:sz w:val="24"/>
          <w:szCs w:val="24"/>
        </w:rPr>
        <w:t>"over</w:t>
      </w:r>
      <w:r w:rsidRPr="00C25FE3">
        <w:rPr>
          <w:b/>
          <w:spacing w:val="-13"/>
          <w:sz w:val="24"/>
          <w:szCs w:val="24"/>
        </w:rPr>
        <w:t xml:space="preserve"> </w:t>
      </w:r>
      <w:r w:rsidRPr="00C25FE3">
        <w:rPr>
          <w:b/>
          <w:sz w:val="24"/>
          <w:szCs w:val="24"/>
        </w:rPr>
        <w:t>the</w:t>
      </w:r>
      <w:r w:rsidRPr="00C25FE3">
        <w:rPr>
          <w:b/>
          <w:spacing w:val="-13"/>
          <w:sz w:val="24"/>
          <w:szCs w:val="24"/>
        </w:rPr>
        <w:t xml:space="preserve"> </w:t>
      </w:r>
      <w:r w:rsidRPr="00C25FE3">
        <w:rPr>
          <w:b/>
          <w:sz w:val="24"/>
          <w:szCs w:val="24"/>
        </w:rPr>
        <w:t>five</w:t>
      </w:r>
      <w:r w:rsidRPr="00C25FE3">
        <w:rPr>
          <w:b/>
          <w:spacing w:val="-13"/>
          <w:sz w:val="24"/>
          <w:szCs w:val="24"/>
        </w:rPr>
        <w:t xml:space="preserve"> </w:t>
      </w:r>
      <w:r w:rsidRPr="00C25FE3">
        <w:rPr>
          <w:b/>
          <w:sz w:val="24"/>
          <w:szCs w:val="24"/>
        </w:rPr>
        <w:t>years</w:t>
      </w:r>
      <w:r w:rsidRPr="00C25FE3">
        <w:rPr>
          <w:b/>
          <w:spacing w:val="-11"/>
          <w:sz w:val="24"/>
          <w:szCs w:val="24"/>
        </w:rPr>
        <w:t xml:space="preserve"> </w:t>
      </w:r>
      <w:r w:rsidRPr="00C25FE3">
        <w:rPr>
          <w:b/>
          <w:sz w:val="24"/>
          <w:szCs w:val="24"/>
        </w:rPr>
        <w:t>to</w:t>
      </w:r>
      <w:r w:rsidRPr="00C25FE3">
        <w:rPr>
          <w:b/>
          <w:spacing w:val="-13"/>
          <w:sz w:val="24"/>
          <w:szCs w:val="24"/>
        </w:rPr>
        <w:t xml:space="preserve"> </w:t>
      </w:r>
      <w:r w:rsidRPr="00C25FE3">
        <w:rPr>
          <w:b/>
          <w:sz w:val="24"/>
          <w:szCs w:val="24"/>
        </w:rPr>
        <w:t>2022"</w:t>
      </w:r>
      <w:r w:rsidRPr="00C25FE3">
        <w:rPr>
          <w:sz w:val="24"/>
          <w:szCs w:val="24"/>
        </w:rPr>
        <w:t>,</w:t>
      </w:r>
      <w:r w:rsidRPr="00C25FE3">
        <w:rPr>
          <w:spacing w:val="-11"/>
          <w:sz w:val="24"/>
          <w:szCs w:val="24"/>
        </w:rPr>
        <w:t xml:space="preserve"> </w:t>
      </w:r>
      <w:r w:rsidRPr="00C25FE3">
        <w:rPr>
          <w:sz w:val="24"/>
          <w:szCs w:val="24"/>
        </w:rPr>
        <w:t>indicating</w:t>
      </w:r>
      <w:r w:rsidRPr="00C25FE3">
        <w:rPr>
          <w:spacing w:val="-11"/>
          <w:sz w:val="24"/>
          <w:szCs w:val="24"/>
        </w:rPr>
        <w:t xml:space="preserve"> </w:t>
      </w:r>
      <w:r w:rsidRPr="00C25FE3">
        <w:rPr>
          <w:sz w:val="24"/>
          <w:szCs w:val="24"/>
        </w:rPr>
        <w:t>that</w:t>
      </w:r>
      <w:r w:rsidRPr="00C25FE3">
        <w:rPr>
          <w:spacing w:val="-11"/>
          <w:sz w:val="24"/>
          <w:szCs w:val="24"/>
        </w:rPr>
        <w:t xml:space="preserve"> </w:t>
      </w:r>
      <w:r w:rsidRPr="00C25FE3">
        <w:rPr>
          <w:sz w:val="24"/>
          <w:szCs w:val="24"/>
        </w:rPr>
        <w:t>the</w:t>
      </w:r>
      <w:r w:rsidRPr="00C25FE3">
        <w:rPr>
          <w:spacing w:val="-13"/>
          <w:sz w:val="24"/>
          <w:szCs w:val="24"/>
        </w:rPr>
        <w:t xml:space="preserve"> </w:t>
      </w:r>
      <w:r w:rsidRPr="00C25FE3">
        <w:rPr>
          <w:sz w:val="24"/>
          <w:szCs w:val="24"/>
        </w:rPr>
        <w:t>deadline</w:t>
      </w:r>
      <w:r w:rsidRPr="00C25FE3">
        <w:rPr>
          <w:spacing w:val="-10"/>
          <w:sz w:val="24"/>
          <w:szCs w:val="24"/>
        </w:rPr>
        <w:t xml:space="preserve"> </w:t>
      </w:r>
      <w:r w:rsidRPr="00C25FE3">
        <w:rPr>
          <w:sz w:val="24"/>
          <w:szCs w:val="24"/>
        </w:rPr>
        <w:t>for</w:t>
      </w:r>
      <w:r w:rsidRPr="00C25FE3">
        <w:rPr>
          <w:spacing w:val="-11"/>
          <w:sz w:val="24"/>
          <w:szCs w:val="24"/>
        </w:rPr>
        <w:t xml:space="preserve"> </w:t>
      </w:r>
      <w:r w:rsidRPr="00C25FE3">
        <w:rPr>
          <w:sz w:val="24"/>
          <w:szCs w:val="24"/>
        </w:rPr>
        <w:t>achieving</w:t>
      </w:r>
      <w:r w:rsidRPr="00C25FE3">
        <w:rPr>
          <w:spacing w:val="-52"/>
          <w:sz w:val="24"/>
          <w:szCs w:val="24"/>
        </w:rPr>
        <w:t xml:space="preserve"> </w:t>
      </w:r>
      <w:r w:rsidRPr="00C25FE3">
        <w:rPr>
          <w:sz w:val="24"/>
          <w:szCs w:val="24"/>
        </w:rPr>
        <w:t>this</w:t>
      </w:r>
      <w:r w:rsidRPr="00C25FE3">
        <w:rPr>
          <w:spacing w:val="1"/>
          <w:sz w:val="24"/>
          <w:szCs w:val="24"/>
        </w:rPr>
        <w:t xml:space="preserve"> </w:t>
      </w:r>
      <w:r w:rsidRPr="00C25FE3">
        <w:rPr>
          <w:sz w:val="24"/>
          <w:szCs w:val="24"/>
        </w:rPr>
        <w:t>objective</w:t>
      </w:r>
      <w:r w:rsidRPr="00C25FE3">
        <w:rPr>
          <w:spacing w:val="1"/>
          <w:sz w:val="24"/>
          <w:szCs w:val="24"/>
        </w:rPr>
        <w:t xml:space="preserve"> </w:t>
      </w:r>
      <w:r w:rsidRPr="00C25FE3">
        <w:rPr>
          <w:sz w:val="24"/>
          <w:szCs w:val="24"/>
        </w:rPr>
        <w:t>is</w:t>
      </w:r>
      <w:r w:rsidRPr="00C25FE3">
        <w:rPr>
          <w:spacing w:val="1"/>
          <w:sz w:val="24"/>
          <w:szCs w:val="24"/>
        </w:rPr>
        <w:t xml:space="preserve"> </w:t>
      </w:r>
      <w:r w:rsidRPr="00C25FE3">
        <w:rPr>
          <w:sz w:val="24"/>
          <w:szCs w:val="24"/>
        </w:rPr>
        <w:t>by</w:t>
      </w:r>
      <w:r w:rsidRPr="00C25FE3">
        <w:rPr>
          <w:spacing w:val="1"/>
          <w:sz w:val="24"/>
          <w:szCs w:val="24"/>
        </w:rPr>
        <w:t xml:space="preserve"> </w:t>
      </w:r>
      <w:r w:rsidRPr="00C25FE3">
        <w:rPr>
          <w:sz w:val="24"/>
          <w:szCs w:val="24"/>
        </w:rPr>
        <w:t>the</w:t>
      </w:r>
      <w:r w:rsidRPr="00C25FE3">
        <w:rPr>
          <w:spacing w:val="1"/>
          <w:sz w:val="24"/>
          <w:szCs w:val="24"/>
        </w:rPr>
        <w:t xml:space="preserve"> </w:t>
      </w:r>
      <w:r w:rsidRPr="00C25FE3">
        <w:rPr>
          <w:sz w:val="24"/>
          <w:szCs w:val="24"/>
        </w:rPr>
        <w:t>end</w:t>
      </w:r>
      <w:r w:rsidRPr="00C25FE3">
        <w:rPr>
          <w:spacing w:val="1"/>
          <w:sz w:val="24"/>
          <w:szCs w:val="24"/>
        </w:rPr>
        <w:t xml:space="preserve"> </w:t>
      </w:r>
      <w:r w:rsidRPr="00C25FE3">
        <w:rPr>
          <w:sz w:val="24"/>
          <w:szCs w:val="24"/>
        </w:rPr>
        <w:t>of</w:t>
      </w:r>
      <w:r w:rsidRPr="00C25FE3">
        <w:rPr>
          <w:spacing w:val="1"/>
          <w:sz w:val="24"/>
          <w:szCs w:val="24"/>
        </w:rPr>
        <w:t xml:space="preserve"> </w:t>
      </w:r>
      <w:r w:rsidRPr="00C25FE3">
        <w:rPr>
          <w:sz w:val="24"/>
          <w:szCs w:val="24"/>
        </w:rPr>
        <w:t>2022.</w:t>
      </w:r>
      <w:r w:rsidRPr="00C25FE3">
        <w:rPr>
          <w:spacing w:val="1"/>
          <w:sz w:val="24"/>
          <w:szCs w:val="24"/>
        </w:rPr>
        <w:t xml:space="preserve"> </w:t>
      </w:r>
      <w:r w:rsidRPr="00C25FE3">
        <w:rPr>
          <w:sz w:val="24"/>
          <w:szCs w:val="24"/>
        </w:rPr>
        <w:t>Therefore,</w:t>
      </w:r>
      <w:r w:rsidRPr="00C25FE3">
        <w:rPr>
          <w:spacing w:val="1"/>
          <w:sz w:val="24"/>
          <w:szCs w:val="24"/>
        </w:rPr>
        <w:t xml:space="preserve"> </w:t>
      </w:r>
      <w:r w:rsidRPr="00C25FE3">
        <w:rPr>
          <w:sz w:val="24"/>
          <w:szCs w:val="24"/>
        </w:rPr>
        <w:t>the</w:t>
      </w:r>
      <w:r w:rsidRPr="00C25FE3">
        <w:rPr>
          <w:spacing w:val="1"/>
          <w:sz w:val="24"/>
          <w:szCs w:val="24"/>
        </w:rPr>
        <w:t xml:space="preserve"> </w:t>
      </w:r>
      <w:r w:rsidRPr="00C25FE3">
        <w:rPr>
          <w:sz w:val="24"/>
          <w:szCs w:val="24"/>
        </w:rPr>
        <w:t>objective</w:t>
      </w:r>
      <w:r w:rsidRPr="00C25FE3">
        <w:rPr>
          <w:spacing w:val="1"/>
          <w:sz w:val="24"/>
          <w:szCs w:val="24"/>
        </w:rPr>
        <w:t xml:space="preserve"> </w:t>
      </w:r>
      <w:r w:rsidRPr="00C25FE3">
        <w:rPr>
          <w:sz w:val="24"/>
          <w:szCs w:val="24"/>
        </w:rPr>
        <w:t>has</w:t>
      </w:r>
      <w:r w:rsidRPr="00C25FE3">
        <w:rPr>
          <w:spacing w:val="1"/>
          <w:sz w:val="24"/>
          <w:szCs w:val="24"/>
        </w:rPr>
        <w:t xml:space="preserve"> </w:t>
      </w:r>
      <w:r w:rsidRPr="00C25FE3">
        <w:rPr>
          <w:sz w:val="24"/>
          <w:szCs w:val="24"/>
        </w:rPr>
        <w:t>a</w:t>
      </w:r>
      <w:r w:rsidRPr="00C25FE3">
        <w:rPr>
          <w:spacing w:val="1"/>
          <w:sz w:val="24"/>
          <w:szCs w:val="24"/>
        </w:rPr>
        <w:t xml:space="preserve"> </w:t>
      </w:r>
      <w:r w:rsidRPr="00C25FE3">
        <w:rPr>
          <w:sz w:val="24"/>
          <w:szCs w:val="24"/>
        </w:rPr>
        <w:t>deadline</w:t>
      </w:r>
      <w:r w:rsidRPr="00C25FE3">
        <w:rPr>
          <w:spacing w:val="1"/>
          <w:sz w:val="24"/>
          <w:szCs w:val="24"/>
        </w:rPr>
        <w:t xml:space="preserve"> </w:t>
      </w:r>
      <w:r w:rsidRPr="00C25FE3">
        <w:rPr>
          <w:sz w:val="24"/>
          <w:szCs w:val="24"/>
        </w:rPr>
        <w:t>for</w:t>
      </w:r>
      <w:r w:rsidRPr="00C25FE3">
        <w:rPr>
          <w:spacing w:val="1"/>
          <w:sz w:val="24"/>
          <w:szCs w:val="24"/>
        </w:rPr>
        <w:t xml:space="preserve"> </w:t>
      </w:r>
      <w:r w:rsidRPr="00C25FE3">
        <w:rPr>
          <w:sz w:val="24"/>
          <w:szCs w:val="24"/>
        </w:rPr>
        <w:t>achievement.</w:t>
      </w:r>
    </w:p>
    <w:p w14:paraId="78CCDFD1" w14:textId="77777777" w:rsidR="00A4183C" w:rsidRPr="00C25FE3" w:rsidRDefault="00A4183C" w:rsidP="00C25FE3">
      <w:pPr>
        <w:pStyle w:val="ListParagraph"/>
        <w:numPr>
          <w:ilvl w:val="0"/>
          <w:numId w:val="2"/>
        </w:numPr>
        <w:tabs>
          <w:tab w:val="left" w:pos="809"/>
        </w:tabs>
        <w:spacing w:before="9" w:line="360" w:lineRule="auto"/>
        <w:ind w:right="114"/>
        <w:jc w:val="both"/>
        <w:rPr>
          <w:sz w:val="24"/>
          <w:szCs w:val="24"/>
        </w:rPr>
      </w:pPr>
      <w:r w:rsidRPr="00C25FE3">
        <w:rPr>
          <w:b/>
          <w:sz w:val="24"/>
          <w:szCs w:val="24"/>
        </w:rPr>
        <w:t xml:space="preserve">Challenging: </w:t>
      </w:r>
      <w:r w:rsidRPr="00C25FE3">
        <w:rPr>
          <w:sz w:val="24"/>
          <w:szCs w:val="24"/>
        </w:rPr>
        <w:t>It can be said that achieving a 4.3% annualized revenue growth rate over a</w:t>
      </w:r>
      <w:r w:rsidRPr="00C25FE3">
        <w:rPr>
          <w:spacing w:val="1"/>
          <w:sz w:val="24"/>
          <w:szCs w:val="24"/>
        </w:rPr>
        <w:t xml:space="preserve"> </w:t>
      </w:r>
      <w:r w:rsidRPr="00C25FE3">
        <w:rPr>
          <w:spacing w:val="-1"/>
          <w:sz w:val="24"/>
          <w:szCs w:val="24"/>
        </w:rPr>
        <w:t>five-year</w:t>
      </w:r>
      <w:r w:rsidRPr="00C25FE3">
        <w:rPr>
          <w:spacing w:val="-14"/>
          <w:sz w:val="24"/>
          <w:szCs w:val="24"/>
        </w:rPr>
        <w:t xml:space="preserve"> </w:t>
      </w:r>
      <w:r w:rsidRPr="00C25FE3">
        <w:rPr>
          <w:spacing w:val="-1"/>
          <w:sz w:val="24"/>
          <w:szCs w:val="24"/>
        </w:rPr>
        <w:t>period</w:t>
      </w:r>
      <w:r w:rsidRPr="00C25FE3">
        <w:rPr>
          <w:spacing w:val="-12"/>
          <w:sz w:val="24"/>
          <w:szCs w:val="24"/>
        </w:rPr>
        <w:t xml:space="preserve"> </w:t>
      </w:r>
      <w:r w:rsidRPr="00C25FE3">
        <w:rPr>
          <w:spacing w:val="-1"/>
          <w:sz w:val="24"/>
          <w:szCs w:val="24"/>
        </w:rPr>
        <w:t>is</w:t>
      </w:r>
      <w:r w:rsidRPr="00C25FE3">
        <w:rPr>
          <w:spacing w:val="-11"/>
          <w:sz w:val="24"/>
          <w:szCs w:val="24"/>
        </w:rPr>
        <w:t xml:space="preserve"> </w:t>
      </w:r>
      <w:r w:rsidRPr="00C25FE3">
        <w:rPr>
          <w:spacing w:val="-1"/>
          <w:sz w:val="24"/>
          <w:szCs w:val="24"/>
        </w:rPr>
        <w:t>a</w:t>
      </w:r>
      <w:r w:rsidRPr="00C25FE3">
        <w:rPr>
          <w:spacing w:val="-11"/>
          <w:sz w:val="24"/>
          <w:szCs w:val="24"/>
        </w:rPr>
        <w:t xml:space="preserve"> </w:t>
      </w:r>
      <w:r w:rsidRPr="00C25FE3">
        <w:rPr>
          <w:spacing w:val="-1"/>
          <w:sz w:val="24"/>
          <w:szCs w:val="24"/>
        </w:rPr>
        <w:t>significant</w:t>
      </w:r>
      <w:r w:rsidRPr="00C25FE3">
        <w:rPr>
          <w:spacing w:val="-10"/>
          <w:sz w:val="24"/>
          <w:szCs w:val="24"/>
        </w:rPr>
        <w:t xml:space="preserve"> </w:t>
      </w:r>
      <w:r w:rsidRPr="00C25FE3">
        <w:rPr>
          <w:spacing w:val="-1"/>
          <w:sz w:val="24"/>
          <w:szCs w:val="24"/>
        </w:rPr>
        <w:t>goal</w:t>
      </w:r>
      <w:r w:rsidRPr="00C25FE3">
        <w:rPr>
          <w:spacing w:val="-11"/>
          <w:sz w:val="24"/>
          <w:szCs w:val="24"/>
        </w:rPr>
        <w:t xml:space="preserve"> </w:t>
      </w:r>
      <w:r w:rsidRPr="00C25FE3">
        <w:rPr>
          <w:spacing w:val="-1"/>
          <w:sz w:val="24"/>
          <w:szCs w:val="24"/>
        </w:rPr>
        <w:t>that</w:t>
      </w:r>
      <w:r w:rsidRPr="00C25FE3">
        <w:rPr>
          <w:spacing w:val="-10"/>
          <w:sz w:val="24"/>
          <w:szCs w:val="24"/>
        </w:rPr>
        <w:t xml:space="preserve"> </w:t>
      </w:r>
      <w:r w:rsidRPr="00C25FE3">
        <w:rPr>
          <w:spacing w:val="-1"/>
          <w:sz w:val="24"/>
          <w:szCs w:val="24"/>
        </w:rPr>
        <w:t>requires</w:t>
      </w:r>
      <w:r w:rsidRPr="00C25FE3">
        <w:rPr>
          <w:spacing w:val="-11"/>
          <w:sz w:val="24"/>
          <w:szCs w:val="24"/>
        </w:rPr>
        <w:t xml:space="preserve"> </w:t>
      </w:r>
      <w:r w:rsidRPr="00C25FE3">
        <w:rPr>
          <w:sz w:val="24"/>
          <w:szCs w:val="24"/>
        </w:rPr>
        <w:t>sustained</w:t>
      </w:r>
      <w:r w:rsidRPr="00C25FE3">
        <w:rPr>
          <w:spacing w:val="-11"/>
          <w:sz w:val="24"/>
          <w:szCs w:val="24"/>
        </w:rPr>
        <w:t xml:space="preserve"> </w:t>
      </w:r>
      <w:r w:rsidRPr="00C25FE3">
        <w:rPr>
          <w:sz w:val="24"/>
          <w:szCs w:val="24"/>
        </w:rPr>
        <w:t>effort</w:t>
      </w:r>
      <w:r w:rsidRPr="00C25FE3">
        <w:rPr>
          <w:spacing w:val="-11"/>
          <w:sz w:val="24"/>
          <w:szCs w:val="24"/>
        </w:rPr>
        <w:t xml:space="preserve"> </w:t>
      </w:r>
      <w:r w:rsidRPr="00C25FE3">
        <w:rPr>
          <w:sz w:val="24"/>
          <w:szCs w:val="24"/>
        </w:rPr>
        <w:t>and</w:t>
      </w:r>
      <w:r w:rsidRPr="00C25FE3">
        <w:rPr>
          <w:spacing w:val="-12"/>
          <w:sz w:val="24"/>
          <w:szCs w:val="24"/>
        </w:rPr>
        <w:t xml:space="preserve"> </w:t>
      </w:r>
      <w:r w:rsidRPr="00C25FE3">
        <w:rPr>
          <w:sz w:val="24"/>
          <w:szCs w:val="24"/>
        </w:rPr>
        <w:t>efficient</w:t>
      </w:r>
      <w:r w:rsidRPr="00C25FE3">
        <w:rPr>
          <w:spacing w:val="-13"/>
          <w:sz w:val="24"/>
          <w:szCs w:val="24"/>
        </w:rPr>
        <w:t xml:space="preserve"> </w:t>
      </w:r>
      <w:r w:rsidRPr="00C25FE3">
        <w:rPr>
          <w:sz w:val="24"/>
          <w:szCs w:val="24"/>
        </w:rPr>
        <w:t>operations.</w:t>
      </w:r>
      <w:r w:rsidRPr="00C25FE3">
        <w:rPr>
          <w:spacing w:val="-52"/>
          <w:sz w:val="24"/>
          <w:szCs w:val="24"/>
        </w:rPr>
        <w:t xml:space="preserve"> </w:t>
      </w:r>
      <w:r w:rsidRPr="00C25FE3">
        <w:rPr>
          <w:sz w:val="24"/>
          <w:szCs w:val="24"/>
        </w:rPr>
        <w:t>Therefore, the objective can be considered challenging as the decline in revenue due to</w:t>
      </w:r>
      <w:r w:rsidRPr="00C25FE3">
        <w:rPr>
          <w:spacing w:val="1"/>
          <w:sz w:val="24"/>
          <w:szCs w:val="24"/>
        </w:rPr>
        <w:t xml:space="preserve"> </w:t>
      </w:r>
      <w:r w:rsidRPr="00C25FE3">
        <w:rPr>
          <w:sz w:val="24"/>
          <w:szCs w:val="24"/>
        </w:rPr>
        <w:t>the</w:t>
      </w:r>
      <w:r w:rsidRPr="00C25FE3">
        <w:rPr>
          <w:spacing w:val="-3"/>
          <w:sz w:val="24"/>
          <w:szCs w:val="24"/>
        </w:rPr>
        <w:t xml:space="preserve"> </w:t>
      </w:r>
      <w:r w:rsidRPr="00C25FE3">
        <w:rPr>
          <w:sz w:val="24"/>
          <w:szCs w:val="24"/>
        </w:rPr>
        <w:t>pandemic</w:t>
      </w:r>
      <w:r w:rsidRPr="00C25FE3">
        <w:rPr>
          <w:spacing w:val="-1"/>
          <w:sz w:val="24"/>
          <w:szCs w:val="24"/>
        </w:rPr>
        <w:t xml:space="preserve"> </w:t>
      </w:r>
      <w:r w:rsidRPr="00C25FE3">
        <w:rPr>
          <w:sz w:val="24"/>
          <w:szCs w:val="24"/>
        </w:rPr>
        <w:t>could make</w:t>
      </w:r>
      <w:r w:rsidRPr="00C25FE3">
        <w:rPr>
          <w:spacing w:val="1"/>
          <w:sz w:val="24"/>
          <w:szCs w:val="24"/>
        </w:rPr>
        <w:t xml:space="preserve"> </w:t>
      </w:r>
      <w:r w:rsidRPr="00C25FE3">
        <w:rPr>
          <w:sz w:val="24"/>
          <w:szCs w:val="24"/>
        </w:rPr>
        <w:t>it</w:t>
      </w:r>
      <w:r w:rsidRPr="00C25FE3">
        <w:rPr>
          <w:spacing w:val="-1"/>
          <w:sz w:val="24"/>
          <w:szCs w:val="24"/>
        </w:rPr>
        <w:t xml:space="preserve"> </w:t>
      </w:r>
      <w:r w:rsidRPr="00C25FE3">
        <w:rPr>
          <w:sz w:val="24"/>
          <w:szCs w:val="24"/>
        </w:rPr>
        <w:t>even</w:t>
      </w:r>
      <w:r w:rsidRPr="00C25FE3">
        <w:rPr>
          <w:spacing w:val="-1"/>
          <w:sz w:val="24"/>
          <w:szCs w:val="24"/>
        </w:rPr>
        <w:t xml:space="preserve"> </w:t>
      </w:r>
      <w:r w:rsidRPr="00C25FE3">
        <w:rPr>
          <w:sz w:val="24"/>
          <w:szCs w:val="24"/>
        </w:rPr>
        <w:t>more</w:t>
      </w:r>
      <w:r w:rsidRPr="00C25FE3">
        <w:rPr>
          <w:spacing w:val="-1"/>
          <w:sz w:val="24"/>
          <w:szCs w:val="24"/>
        </w:rPr>
        <w:t xml:space="preserve"> </w:t>
      </w:r>
      <w:r w:rsidRPr="00C25FE3">
        <w:rPr>
          <w:sz w:val="24"/>
          <w:szCs w:val="24"/>
        </w:rPr>
        <w:t>challenging.</w:t>
      </w:r>
    </w:p>
    <w:p w14:paraId="66B359D9" w14:textId="77777777" w:rsidR="00A4183C" w:rsidRDefault="00A4183C" w:rsidP="00C25FE3">
      <w:pPr>
        <w:pStyle w:val="ListParagraph"/>
        <w:numPr>
          <w:ilvl w:val="0"/>
          <w:numId w:val="2"/>
        </w:numPr>
        <w:tabs>
          <w:tab w:val="left" w:pos="809"/>
        </w:tabs>
        <w:spacing w:before="13" w:line="360" w:lineRule="auto"/>
        <w:ind w:right="115"/>
        <w:jc w:val="both"/>
        <w:rPr>
          <w:sz w:val="24"/>
          <w:szCs w:val="24"/>
        </w:rPr>
      </w:pPr>
      <w:r w:rsidRPr="00C25FE3">
        <w:rPr>
          <w:b/>
          <w:sz w:val="24"/>
          <w:szCs w:val="24"/>
        </w:rPr>
        <w:t xml:space="preserve">Achievable: </w:t>
      </w:r>
      <w:r w:rsidRPr="00C25FE3">
        <w:rPr>
          <w:sz w:val="24"/>
          <w:szCs w:val="24"/>
        </w:rPr>
        <w:t>Overall, the financial objective of achieving an annualized revenue growth</w:t>
      </w:r>
      <w:r w:rsidRPr="00C25FE3">
        <w:rPr>
          <w:spacing w:val="1"/>
          <w:sz w:val="24"/>
          <w:szCs w:val="24"/>
        </w:rPr>
        <w:t xml:space="preserve"> </w:t>
      </w:r>
      <w:r w:rsidRPr="00C25FE3">
        <w:rPr>
          <w:sz w:val="24"/>
          <w:szCs w:val="24"/>
        </w:rPr>
        <w:t>rate of 4.3% to $3.4 billion is ambitious, it is difficult to determine if it is achievable</w:t>
      </w:r>
      <w:r w:rsidRPr="00C25FE3">
        <w:rPr>
          <w:spacing w:val="1"/>
          <w:sz w:val="24"/>
          <w:szCs w:val="24"/>
        </w:rPr>
        <w:t xml:space="preserve"> </w:t>
      </w:r>
      <w:r w:rsidRPr="00C25FE3">
        <w:rPr>
          <w:sz w:val="24"/>
          <w:szCs w:val="24"/>
        </w:rPr>
        <w:t>without</w:t>
      </w:r>
      <w:r w:rsidRPr="00C25FE3">
        <w:rPr>
          <w:spacing w:val="-1"/>
          <w:sz w:val="24"/>
          <w:szCs w:val="24"/>
        </w:rPr>
        <w:t xml:space="preserve"> </w:t>
      </w:r>
      <w:r w:rsidRPr="00C25FE3">
        <w:rPr>
          <w:sz w:val="24"/>
          <w:szCs w:val="24"/>
        </w:rPr>
        <w:t>considering</w:t>
      </w:r>
      <w:r w:rsidRPr="00C25FE3">
        <w:rPr>
          <w:spacing w:val="-2"/>
          <w:sz w:val="24"/>
          <w:szCs w:val="24"/>
        </w:rPr>
        <w:t xml:space="preserve"> </w:t>
      </w:r>
      <w:r w:rsidRPr="00C25FE3">
        <w:rPr>
          <w:sz w:val="24"/>
          <w:szCs w:val="24"/>
        </w:rPr>
        <w:t>a</w:t>
      </w:r>
      <w:r w:rsidRPr="00C25FE3">
        <w:rPr>
          <w:spacing w:val="-4"/>
          <w:sz w:val="24"/>
          <w:szCs w:val="24"/>
        </w:rPr>
        <w:t xml:space="preserve"> </w:t>
      </w:r>
      <w:r w:rsidRPr="00C25FE3">
        <w:rPr>
          <w:sz w:val="24"/>
          <w:szCs w:val="24"/>
        </w:rPr>
        <w:t>variety</w:t>
      </w:r>
      <w:r w:rsidRPr="00C25FE3">
        <w:rPr>
          <w:spacing w:val="-1"/>
          <w:sz w:val="24"/>
          <w:szCs w:val="24"/>
        </w:rPr>
        <w:t xml:space="preserve"> </w:t>
      </w:r>
      <w:r w:rsidRPr="00C25FE3">
        <w:rPr>
          <w:sz w:val="24"/>
          <w:szCs w:val="24"/>
        </w:rPr>
        <w:t>of</w:t>
      </w:r>
      <w:r w:rsidRPr="00C25FE3">
        <w:rPr>
          <w:spacing w:val="-3"/>
          <w:sz w:val="24"/>
          <w:szCs w:val="24"/>
        </w:rPr>
        <w:t xml:space="preserve"> </w:t>
      </w:r>
      <w:r w:rsidRPr="00C25FE3">
        <w:rPr>
          <w:sz w:val="24"/>
          <w:szCs w:val="24"/>
        </w:rPr>
        <w:t>factors,</w:t>
      </w:r>
      <w:r w:rsidRPr="00C25FE3">
        <w:rPr>
          <w:spacing w:val="-4"/>
          <w:sz w:val="24"/>
          <w:szCs w:val="24"/>
        </w:rPr>
        <w:t xml:space="preserve"> </w:t>
      </w:r>
      <w:r w:rsidRPr="00C25FE3">
        <w:rPr>
          <w:sz w:val="24"/>
          <w:szCs w:val="24"/>
        </w:rPr>
        <w:t>including</w:t>
      </w:r>
      <w:r w:rsidRPr="00C25FE3">
        <w:rPr>
          <w:spacing w:val="-4"/>
          <w:sz w:val="24"/>
          <w:szCs w:val="24"/>
        </w:rPr>
        <w:t xml:space="preserve"> </w:t>
      </w:r>
      <w:r w:rsidRPr="00C25FE3">
        <w:rPr>
          <w:sz w:val="24"/>
          <w:szCs w:val="24"/>
        </w:rPr>
        <w:t>the ongoing</w:t>
      </w:r>
      <w:r w:rsidRPr="00C25FE3">
        <w:rPr>
          <w:spacing w:val="-4"/>
          <w:sz w:val="24"/>
          <w:szCs w:val="24"/>
        </w:rPr>
        <w:t xml:space="preserve"> </w:t>
      </w:r>
      <w:r w:rsidRPr="00C25FE3">
        <w:rPr>
          <w:sz w:val="24"/>
          <w:szCs w:val="24"/>
        </w:rPr>
        <w:t>impact</w:t>
      </w:r>
      <w:r w:rsidRPr="00C25FE3">
        <w:rPr>
          <w:spacing w:val="-1"/>
          <w:sz w:val="24"/>
          <w:szCs w:val="24"/>
        </w:rPr>
        <w:t xml:space="preserve"> </w:t>
      </w:r>
      <w:r w:rsidRPr="00C25FE3">
        <w:rPr>
          <w:sz w:val="24"/>
          <w:szCs w:val="24"/>
        </w:rPr>
        <w:t>of</w:t>
      </w:r>
      <w:r w:rsidRPr="00C25FE3">
        <w:rPr>
          <w:spacing w:val="-2"/>
          <w:sz w:val="24"/>
          <w:szCs w:val="24"/>
        </w:rPr>
        <w:t xml:space="preserve"> </w:t>
      </w:r>
      <w:r w:rsidRPr="00C25FE3">
        <w:rPr>
          <w:sz w:val="24"/>
          <w:szCs w:val="24"/>
        </w:rPr>
        <w:t>the</w:t>
      </w:r>
      <w:r w:rsidRPr="00C25FE3">
        <w:rPr>
          <w:spacing w:val="-3"/>
          <w:sz w:val="24"/>
          <w:szCs w:val="24"/>
        </w:rPr>
        <w:t xml:space="preserve"> </w:t>
      </w:r>
      <w:r w:rsidRPr="00C25FE3">
        <w:rPr>
          <w:sz w:val="24"/>
          <w:szCs w:val="24"/>
        </w:rPr>
        <w:t>pandemic.</w:t>
      </w:r>
    </w:p>
    <w:p w14:paraId="178C1AF8" w14:textId="77777777" w:rsidR="00772486" w:rsidRDefault="00772486" w:rsidP="00772486">
      <w:pPr>
        <w:tabs>
          <w:tab w:val="left" w:pos="809"/>
        </w:tabs>
        <w:spacing w:before="13" w:line="360" w:lineRule="auto"/>
        <w:ind w:right="115"/>
        <w:rPr>
          <w:sz w:val="24"/>
          <w:szCs w:val="24"/>
        </w:rPr>
      </w:pPr>
    </w:p>
    <w:p w14:paraId="5FDC6B31" w14:textId="77777777" w:rsidR="00772486" w:rsidRPr="00772486" w:rsidRDefault="00772486" w:rsidP="00772486">
      <w:pPr>
        <w:tabs>
          <w:tab w:val="left" w:pos="809"/>
        </w:tabs>
        <w:spacing w:before="13" w:line="360" w:lineRule="auto"/>
        <w:ind w:right="115"/>
        <w:rPr>
          <w:sz w:val="24"/>
          <w:szCs w:val="24"/>
        </w:rPr>
      </w:pPr>
    </w:p>
    <w:p w14:paraId="23C830F5" w14:textId="54017AAE" w:rsidR="00A4183C" w:rsidRPr="00C25FE3" w:rsidRDefault="00A4183C" w:rsidP="00C25FE3">
      <w:pPr>
        <w:pStyle w:val="Heading1"/>
        <w:spacing w:line="360" w:lineRule="auto"/>
        <w:rPr>
          <w:rFonts w:ascii="Calibri" w:hAnsi="Calibri" w:cs="Calibri"/>
          <w:b/>
          <w:bCs/>
          <w:color w:val="002060"/>
          <w:sz w:val="24"/>
          <w:szCs w:val="24"/>
        </w:rPr>
      </w:pPr>
      <w:bookmarkStart w:id="7" w:name="_Toc132840512"/>
      <w:r w:rsidRPr="00C25FE3">
        <w:rPr>
          <w:rFonts w:ascii="Calibri" w:hAnsi="Calibri" w:cs="Calibri"/>
          <w:b/>
          <w:bCs/>
          <w:color w:val="002060"/>
          <w:sz w:val="24"/>
          <w:szCs w:val="24"/>
        </w:rPr>
        <w:lastRenderedPageBreak/>
        <w:t xml:space="preserve">5.Analysing the </w:t>
      </w:r>
      <w:r w:rsidR="00772486">
        <w:rPr>
          <w:rFonts w:ascii="Calibri" w:hAnsi="Calibri" w:cs="Calibri"/>
          <w:b/>
          <w:bCs/>
          <w:color w:val="002060"/>
          <w:sz w:val="24"/>
          <w:szCs w:val="24"/>
        </w:rPr>
        <w:t xml:space="preserve">External </w:t>
      </w:r>
      <w:r w:rsidRPr="00C25FE3">
        <w:rPr>
          <w:rFonts w:ascii="Calibri" w:hAnsi="Calibri" w:cs="Calibri"/>
          <w:b/>
          <w:bCs/>
          <w:color w:val="002060"/>
          <w:sz w:val="24"/>
          <w:szCs w:val="24"/>
        </w:rPr>
        <w:t>Environment</w:t>
      </w:r>
      <w:bookmarkEnd w:id="7"/>
    </w:p>
    <w:p w14:paraId="14019454" w14:textId="7C67C315" w:rsidR="00A4183C" w:rsidRPr="00C25FE3" w:rsidRDefault="00A4183C" w:rsidP="00C25FE3">
      <w:pPr>
        <w:pStyle w:val="BodyText"/>
        <w:spacing w:before="240" w:line="360" w:lineRule="auto"/>
        <w:ind w:left="100" w:right="117"/>
        <w:jc w:val="both"/>
      </w:pPr>
      <w:r w:rsidRPr="00C25FE3">
        <w:t>The external environment of a</w:t>
      </w:r>
      <w:r w:rsidRPr="00C25FE3">
        <w:rPr>
          <w:spacing w:val="1"/>
        </w:rPr>
        <w:t xml:space="preserve"> </w:t>
      </w:r>
      <w:r w:rsidRPr="00C25FE3">
        <w:t xml:space="preserve">company/industry can be </w:t>
      </w:r>
      <w:r w:rsidR="00AF2FFB" w:rsidRPr="00C25FE3">
        <w:t>analyzed</w:t>
      </w:r>
      <w:r w:rsidRPr="00C25FE3">
        <w:t xml:space="preserve"> using the following two</w:t>
      </w:r>
      <w:r w:rsidRPr="00C25FE3">
        <w:rPr>
          <w:spacing w:val="1"/>
        </w:rPr>
        <w:t xml:space="preserve"> </w:t>
      </w:r>
      <w:r w:rsidRPr="00C25FE3">
        <w:t>techniques:</w:t>
      </w:r>
    </w:p>
    <w:p w14:paraId="70442406" w14:textId="7D244185" w:rsidR="00A4183C" w:rsidRPr="00C25FE3" w:rsidRDefault="00A4183C" w:rsidP="00C25FE3">
      <w:pPr>
        <w:pStyle w:val="Heading2"/>
        <w:spacing w:line="360" w:lineRule="auto"/>
        <w:rPr>
          <w:rFonts w:ascii="Calibri" w:hAnsi="Calibri" w:cs="Calibri"/>
          <w:color w:val="002060"/>
          <w:sz w:val="24"/>
          <w:szCs w:val="24"/>
        </w:rPr>
      </w:pPr>
      <w:bookmarkStart w:id="8" w:name="_Toc132840513"/>
      <w:r w:rsidRPr="00C25FE3">
        <w:rPr>
          <w:rFonts w:ascii="Calibri" w:hAnsi="Calibri" w:cs="Calibri"/>
          <w:color w:val="002060"/>
          <w:sz w:val="24"/>
          <w:szCs w:val="24"/>
        </w:rPr>
        <w:t>5.1 PESTEL Analysis</w:t>
      </w:r>
      <w:bookmarkEnd w:id="8"/>
    </w:p>
    <w:p w14:paraId="2685BF5E" w14:textId="740B457F" w:rsidR="00A4183C" w:rsidRPr="00C25FE3" w:rsidRDefault="00A4183C" w:rsidP="00C25FE3">
      <w:pPr>
        <w:pStyle w:val="BodyText"/>
        <w:spacing w:before="147" w:line="360" w:lineRule="auto"/>
        <w:ind w:left="100" w:right="116"/>
        <w:jc w:val="both"/>
      </w:pPr>
      <w:r w:rsidRPr="00C25FE3">
        <w:t xml:space="preserve">Out of all the PESTEL factors, </w:t>
      </w:r>
      <w:r w:rsidRPr="00C25FE3">
        <w:rPr>
          <w:b/>
          <w:bCs/>
          <w:i/>
          <w:iCs/>
        </w:rPr>
        <w:t>Economic, Socio Cultural, Technological, and Environmental</w:t>
      </w:r>
      <w:r w:rsidRPr="00C25FE3">
        <w:t xml:space="preserve"> factors</w:t>
      </w:r>
      <w:r w:rsidRPr="00C25FE3">
        <w:rPr>
          <w:spacing w:val="1"/>
        </w:rPr>
        <w:t xml:space="preserve"> </w:t>
      </w:r>
      <w:r w:rsidRPr="00C25FE3">
        <w:t>are the ones who have a significant impact on Tim Hortons. The observations of the effect of</w:t>
      </w:r>
      <w:r w:rsidRPr="00C25FE3">
        <w:rPr>
          <w:spacing w:val="1"/>
        </w:rPr>
        <w:t xml:space="preserve"> </w:t>
      </w:r>
      <w:r w:rsidRPr="00C25FE3">
        <w:t>those</w:t>
      </w:r>
      <w:r w:rsidRPr="00C25FE3">
        <w:rPr>
          <w:spacing w:val="-2"/>
        </w:rPr>
        <w:t xml:space="preserve"> </w:t>
      </w:r>
      <w:r w:rsidRPr="00C25FE3">
        <w:t>factors are</w:t>
      </w:r>
      <w:r w:rsidRPr="00C25FE3">
        <w:rPr>
          <w:spacing w:val="1"/>
        </w:rPr>
        <w:t xml:space="preserve"> </w:t>
      </w:r>
      <w:r w:rsidRPr="00C25FE3">
        <w:t>as</w:t>
      </w:r>
      <w:r w:rsidRPr="00C25FE3">
        <w:rPr>
          <w:spacing w:val="-2"/>
        </w:rPr>
        <w:t xml:space="preserve"> </w:t>
      </w:r>
      <w:r w:rsidRPr="00C25FE3">
        <w:t>follows:</w:t>
      </w:r>
    </w:p>
    <w:p w14:paraId="5EA7E09A" w14:textId="59F47DBF" w:rsidR="00A4183C" w:rsidRPr="00C25FE3" w:rsidRDefault="00A4183C" w:rsidP="00C25FE3">
      <w:pPr>
        <w:pStyle w:val="Heading3"/>
        <w:spacing w:line="360" w:lineRule="auto"/>
        <w:rPr>
          <w:rFonts w:ascii="Calibri" w:hAnsi="Calibri" w:cs="Calibri"/>
          <w:color w:val="002060"/>
        </w:rPr>
      </w:pPr>
      <w:bookmarkStart w:id="9" w:name="_Toc132840514"/>
      <w:r w:rsidRPr="00C25FE3">
        <w:rPr>
          <w:rFonts w:ascii="Calibri" w:hAnsi="Calibri" w:cs="Calibri"/>
          <w:color w:val="002060"/>
        </w:rPr>
        <w:t>5.1.1 Economic</w:t>
      </w:r>
      <w:r w:rsidRPr="00C25FE3">
        <w:rPr>
          <w:rFonts w:ascii="Calibri" w:hAnsi="Calibri" w:cs="Calibri"/>
          <w:color w:val="002060"/>
          <w:spacing w:val="-9"/>
        </w:rPr>
        <w:t xml:space="preserve"> </w:t>
      </w:r>
      <w:r w:rsidRPr="00C25FE3">
        <w:rPr>
          <w:rFonts w:ascii="Calibri" w:hAnsi="Calibri" w:cs="Calibri"/>
          <w:color w:val="002060"/>
        </w:rPr>
        <w:t>Factors</w:t>
      </w:r>
      <w:bookmarkEnd w:id="9"/>
    </w:p>
    <w:p w14:paraId="69606F5A" w14:textId="51D5022E" w:rsidR="00A4183C" w:rsidRPr="00C25FE3" w:rsidRDefault="00A4183C" w:rsidP="00C25FE3">
      <w:pPr>
        <w:spacing w:before="240" w:line="360" w:lineRule="auto"/>
        <w:ind w:left="100"/>
        <w:rPr>
          <w:rStyle w:val="CommentReference"/>
          <w:rFonts w:ascii="Calibri" w:hAnsi="Calibri" w:cs="Calibri"/>
          <w:sz w:val="24"/>
          <w:szCs w:val="24"/>
        </w:rPr>
      </w:pPr>
      <w:r w:rsidRPr="00C25FE3">
        <w:rPr>
          <w:rFonts w:ascii="Calibri" w:hAnsi="Calibri" w:cs="Calibri"/>
          <w:b/>
          <w:bCs/>
          <w:sz w:val="24"/>
          <w:szCs w:val="24"/>
        </w:rPr>
        <w:t>“</w:t>
      </w:r>
      <w:r w:rsidRPr="00C25FE3">
        <w:rPr>
          <w:rFonts w:ascii="Calibri" w:hAnsi="Calibri" w:cs="Calibri"/>
          <w:b/>
          <w:bCs/>
          <w:i/>
          <w:sz w:val="24"/>
          <w:szCs w:val="24"/>
        </w:rPr>
        <w:t>During 2022, there have been an increase in commodity, labour, and energy costs partially due</w:t>
      </w:r>
      <w:r w:rsidRPr="00C25FE3">
        <w:rPr>
          <w:rFonts w:ascii="Calibri" w:hAnsi="Calibri" w:cs="Calibri"/>
          <w:b/>
          <w:bCs/>
          <w:i/>
          <w:spacing w:val="1"/>
          <w:sz w:val="24"/>
          <w:szCs w:val="24"/>
        </w:rPr>
        <w:t xml:space="preserve"> </w:t>
      </w:r>
      <w:r w:rsidRPr="00C25FE3">
        <w:rPr>
          <w:rFonts w:ascii="Calibri" w:hAnsi="Calibri" w:cs="Calibri"/>
          <w:b/>
          <w:bCs/>
          <w:i/>
          <w:sz w:val="24"/>
          <w:szCs w:val="24"/>
        </w:rPr>
        <w:t>to the macroeconomic impact of both COVID-19 and the War in Ukraine”</w:t>
      </w:r>
      <w:r w:rsidRPr="00C25FE3">
        <w:rPr>
          <w:rFonts w:ascii="Calibri" w:hAnsi="Calibri" w:cs="Calibri"/>
          <w:sz w:val="24"/>
          <w:szCs w:val="24"/>
        </w:rPr>
        <w:t>.</w:t>
      </w:r>
      <w:r w:rsidRPr="00AF2FFB">
        <w:rPr>
          <w:rFonts w:ascii="Calibri" w:hAnsi="Calibri" w:cs="Calibri"/>
          <w:sz w:val="24"/>
          <w:szCs w:val="24"/>
        </w:rPr>
        <w:t xml:space="preserve"> (Restaurant Brands</w:t>
      </w:r>
      <w:r w:rsidRPr="00AF2FFB">
        <w:rPr>
          <w:rFonts w:ascii="Calibri" w:hAnsi="Calibri" w:cs="Calibri"/>
          <w:spacing w:val="1"/>
          <w:sz w:val="24"/>
          <w:szCs w:val="24"/>
        </w:rPr>
        <w:t xml:space="preserve"> </w:t>
      </w:r>
      <w:r w:rsidRPr="00AF2FFB">
        <w:rPr>
          <w:rFonts w:ascii="Calibri" w:hAnsi="Calibri" w:cs="Calibri"/>
          <w:sz w:val="24"/>
          <w:szCs w:val="24"/>
        </w:rPr>
        <w:t>International Inc., 2022</w:t>
      </w:r>
      <w:r w:rsidR="00646C97" w:rsidRPr="00AF2FFB">
        <w:rPr>
          <w:rFonts w:ascii="Calibri" w:hAnsi="Calibri" w:cs="Calibri"/>
          <w:sz w:val="24"/>
          <w:szCs w:val="24"/>
        </w:rPr>
        <w:t>-b</w:t>
      </w:r>
      <w:r w:rsidRPr="00AF2FFB">
        <w:rPr>
          <w:rFonts w:ascii="Calibri" w:hAnsi="Calibri" w:cs="Calibri"/>
          <w:sz w:val="24"/>
          <w:szCs w:val="24"/>
        </w:rPr>
        <w:t>,</w:t>
      </w:r>
      <w:r w:rsidR="00646C97" w:rsidRPr="00AF2FFB">
        <w:rPr>
          <w:rFonts w:ascii="Calibri" w:hAnsi="Calibri" w:cs="Calibri"/>
          <w:sz w:val="24"/>
          <w:szCs w:val="24"/>
        </w:rPr>
        <w:t xml:space="preserve"> </w:t>
      </w:r>
      <w:r w:rsidRPr="00AF2FFB">
        <w:rPr>
          <w:rFonts w:ascii="Calibri" w:hAnsi="Calibri" w:cs="Calibri"/>
          <w:sz w:val="24"/>
          <w:szCs w:val="24"/>
        </w:rPr>
        <w:t>p.</w:t>
      </w:r>
      <w:r w:rsidR="00EC10C9" w:rsidRPr="00AF2FFB">
        <w:rPr>
          <w:rFonts w:ascii="Calibri" w:hAnsi="Calibri" w:cs="Calibri"/>
          <w:sz w:val="24"/>
          <w:szCs w:val="24"/>
        </w:rPr>
        <w:t>5</w:t>
      </w:r>
      <w:r w:rsidRPr="00AF2FFB">
        <w:rPr>
          <w:rFonts w:ascii="Calibri" w:hAnsi="Calibri" w:cs="Calibri"/>
          <w:sz w:val="24"/>
          <w:szCs w:val="24"/>
        </w:rPr>
        <w:t>)</w:t>
      </w:r>
      <w:r w:rsidRPr="00C25FE3">
        <w:rPr>
          <w:rFonts w:ascii="Calibri" w:hAnsi="Calibri" w:cs="Calibri"/>
          <w:sz w:val="24"/>
          <w:szCs w:val="24"/>
        </w:rPr>
        <w:t>. These factors impacted negatively as the rise in commodity prices</w:t>
      </w:r>
      <w:r w:rsidRPr="00C25FE3">
        <w:rPr>
          <w:rFonts w:ascii="Calibri" w:hAnsi="Calibri" w:cs="Calibri"/>
          <w:spacing w:val="1"/>
          <w:sz w:val="24"/>
          <w:szCs w:val="24"/>
        </w:rPr>
        <w:t xml:space="preserve"> </w:t>
      </w:r>
      <w:r w:rsidRPr="00C25FE3">
        <w:rPr>
          <w:rFonts w:ascii="Calibri" w:hAnsi="Calibri" w:cs="Calibri"/>
          <w:sz w:val="24"/>
          <w:szCs w:val="24"/>
        </w:rPr>
        <w:t>affected the cost of ingredients for food and beverages, which led to increased prices for</w:t>
      </w:r>
      <w:r w:rsidRPr="00C25FE3">
        <w:rPr>
          <w:rFonts w:ascii="Calibri" w:hAnsi="Calibri" w:cs="Calibri"/>
          <w:spacing w:val="1"/>
          <w:sz w:val="24"/>
          <w:szCs w:val="24"/>
        </w:rPr>
        <w:t xml:space="preserve"> </w:t>
      </w:r>
      <w:r w:rsidRPr="00C25FE3">
        <w:rPr>
          <w:rFonts w:ascii="Calibri" w:hAnsi="Calibri" w:cs="Calibri"/>
          <w:sz w:val="24"/>
          <w:szCs w:val="24"/>
        </w:rPr>
        <w:t>customers</w:t>
      </w:r>
      <w:r w:rsidRPr="00C25FE3">
        <w:rPr>
          <w:rFonts w:ascii="Calibri" w:hAnsi="Calibri" w:cs="Calibri"/>
          <w:spacing w:val="-10"/>
          <w:sz w:val="24"/>
          <w:szCs w:val="24"/>
        </w:rPr>
        <w:t xml:space="preserve"> </w:t>
      </w:r>
      <w:r w:rsidRPr="00C25FE3">
        <w:rPr>
          <w:rFonts w:ascii="Calibri" w:hAnsi="Calibri" w:cs="Calibri"/>
          <w:sz w:val="24"/>
          <w:szCs w:val="24"/>
        </w:rPr>
        <w:t>and</w:t>
      </w:r>
      <w:r w:rsidRPr="00C25FE3">
        <w:rPr>
          <w:rFonts w:ascii="Calibri" w:hAnsi="Calibri" w:cs="Calibri"/>
          <w:spacing w:val="-8"/>
          <w:sz w:val="24"/>
          <w:szCs w:val="24"/>
        </w:rPr>
        <w:t xml:space="preserve"> </w:t>
      </w:r>
      <w:r w:rsidRPr="00C25FE3">
        <w:rPr>
          <w:rFonts w:ascii="Calibri" w:hAnsi="Calibri" w:cs="Calibri"/>
          <w:sz w:val="24"/>
          <w:szCs w:val="24"/>
        </w:rPr>
        <w:t>reduced</w:t>
      </w:r>
      <w:r w:rsidRPr="00C25FE3">
        <w:rPr>
          <w:rFonts w:ascii="Calibri" w:hAnsi="Calibri" w:cs="Calibri"/>
          <w:spacing w:val="-8"/>
          <w:sz w:val="24"/>
          <w:szCs w:val="24"/>
        </w:rPr>
        <w:t xml:space="preserve"> </w:t>
      </w:r>
      <w:r w:rsidRPr="00C25FE3">
        <w:rPr>
          <w:rFonts w:ascii="Calibri" w:hAnsi="Calibri" w:cs="Calibri"/>
          <w:sz w:val="24"/>
          <w:szCs w:val="24"/>
        </w:rPr>
        <w:t>profit</w:t>
      </w:r>
      <w:r w:rsidRPr="00C25FE3">
        <w:rPr>
          <w:rFonts w:ascii="Calibri" w:hAnsi="Calibri" w:cs="Calibri"/>
          <w:spacing w:val="-9"/>
          <w:sz w:val="24"/>
          <w:szCs w:val="24"/>
        </w:rPr>
        <w:t xml:space="preserve"> </w:t>
      </w:r>
      <w:r w:rsidRPr="00C25FE3">
        <w:rPr>
          <w:rFonts w:ascii="Calibri" w:hAnsi="Calibri" w:cs="Calibri"/>
          <w:sz w:val="24"/>
          <w:szCs w:val="24"/>
        </w:rPr>
        <w:t>margins.</w:t>
      </w:r>
      <w:r w:rsidRPr="00C25FE3">
        <w:rPr>
          <w:rFonts w:ascii="Calibri" w:hAnsi="Calibri" w:cs="Calibri"/>
          <w:spacing w:val="-9"/>
          <w:sz w:val="24"/>
          <w:szCs w:val="24"/>
        </w:rPr>
        <w:t xml:space="preserve"> </w:t>
      </w:r>
      <w:r w:rsidRPr="00C25FE3">
        <w:rPr>
          <w:rFonts w:ascii="Calibri" w:hAnsi="Calibri" w:cs="Calibri"/>
          <w:sz w:val="24"/>
          <w:szCs w:val="24"/>
        </w:rPr>
        <w:t>Energy</w:t>
      </w:r>
      <w:r w:rsidRPr="00C25FE3">
        <w:rPr>
          <w:rFonts w:ascii="Calibri" w:hAnsi="Calibri" w:cs="Calibri"/>
          <w:spacing w:val="-7"/>
          <w:sz w:val="24"/>
          <w:szCs w:val="24"/>
        </w:rPr>
        <w:t xml:space="preserve"> </w:t>
      </w:r>
      <w:r w:rsidRPr="00C25FE3">
        <w:rPr>
          <w:rFonts w:ascii="Calibri" w:hAnsi="Calibri" w:cs="Calibri"/>
          <w:sz w:val="24"/>
          <w:szCs w:val="24"/>
        </w:rPr>
        <w:t>costs,</w:t>
      </w:r>
      <w:r w:rsidRPr="00C25FE3">
        <w:rPr>
          <w:rFonts w:ascii="Calibri" w:hAnsi="Calibri" w:cs="Calibri"/>
          <w:spacing w:val="-8"/>
          <w:sz w:val="24"/>
          <w:szCs w:val="24"/>
        </w:rPr>
        <w:t xml:space="preserve"> </w:t>
      </w:r>
      <w:r w:rsidRPr="00C25FE3">
        <w:rPr>
          <w:rFonts w:ascii="Calibri" w:hAnsi="Calibri" w:cs="Calibri"/>
          <w:sz w:val="24"/>
          <w:szCs w:val="24"/>
        </w:rPr>
        <w:t>such</w:t>
      </w:r>
      <w:r w:rsidRPr="00C25FE3">
        <w:rPr>
          <w:rFonts w:ascii="Calibri" w:hAnsi="Calibri" w:cs="Calibri"/>
          <w:spacing w:val="-8"/>
          <w:sz w:val="24"/>
          <w:szCs w:val="24"/>
        </w:rPr>
        <w:t xml:space="preserve"> </w:t>
      </w:r>
      <w:r w:rsidRPr="00C25FE3">
        <w:rPr>
          <w:rFonts w:ascii="Calibri" w:hAnsi="Calibri" w:cs="Calibri"/>
          <w:sz w:val="24"/>
          <w:szCs w:val="24"/>
        </w:rPr>
        <w:t>as</w:t>
      </w:r>
      <w:r w:rsidRPr="00C25FE3">
        <w:rPr>
          <w:rFonts w:ascii="Calibri" w:hAnsi="Calibri" w:cs="Calibri"/>
          <w:spacing w:val="-9"/>
          <w:sz w:val="24"/>
          <w:szCs w:val="24"/>
        </w:rPr>
        <w:t xml:space="preserve"> </w:t>
      </w:r>
      <w:r w:rsidRPr="00C25FE3">
        <w:rPr>
          <w:rFonts w:ascii="Calibri" w:hAnsi="Calibri" w:cs="Calibri"/>
          <w:sz w:val="24"/>
          <w:szCs w:val="24"/>
        </w:rPr>
        <w:t>electricity</w:t>
      </w:r>
      <w:r w:rsidRPr="00C25FE3">
        <w:rPr>
          <w:rFonts w:ascii="Calibri" w:hAnsi="Calibri" w:cs="Calibri"/>
          <w:spacing w:val="-10"/>
          <w:sz w:val="24"/>
          <w:szCs w:val="24"/>
        </w:rPr>
        <w:t xml:space="preserve"> </w:t>
      </w:r>
      <w:r w:rsidRPr="00C25FE3">
        <w:rPr>
          <w:rFonts w:ascii="Calibri" w:hAnsi="Calibri" w:cs="Calibri"/>
          <w:sz w:val="24"/>
          <w:szCs w:val="24"/>
        </w:rPr>
        <w:t>and</w:t>
      </w:r>
      <w:r w:rsidRPr="00C25FE3">
        <w:rPr>
          <w:rFonts w:ascii="Calibri" w:hAnsi="Calibri" w:cs="Calibri"/>
          <w:spacing w:val="-5"/>
          <w:sz w:val="24"/>
          <w:szCs w:val="24"/>
        </w:rPr>
        <w:t xml:space="preserve"> </w:t>
      </w:r>
      <w:r w:rsidRPr="00C25FE3">
        <w:rPr>
          <w:rFonts w:ascii="Calibri" w:hAnsi="Calibri" w:cs="Calibri"/>
          <w:sz w:val="24"/>
          <w:szCs w:val="24"/>
        </w:rPr>
        <w:t>gas,</w:t>
      </w:r>
      <w:r w:rsidRPr="00C25FE3">
        <w:rPr>
          <w:rFonts w:ascii="Calibri" w:hAnsi="Calibri" w:cs="Calibri"/>
          <w:spacing w:val="-9"/>
          <w:sz w:val="24"/>
          <w:szCs w:val="24"/>
        </w:rPr>
        <w:t xml:space="preserve"> </w:t>
      </w:r>
      <w:r w:rsidRPr="00C25FE3">
        <w:rPr>
          <w:rFonts w:ascii="Calibri" w:hAnsi="Calibri" w:cs="Calibri"/>
          <w:sz w:val="24"/>
          <w:szCs w:val="24"/>
        </w:rPr>
        <w:t>also</w:t>
      </w:r>
      <w:r w:rsidRPr="00C25FE3">
        <w:rPr>
          <w:rFonts w:ascii="Calibri" w:hAnsi="Calibri" w:cs="Calibri"/>
          <w:spacing w:val="-9"/>
          <w:sz w:val="24"/>
          <w:szCs w:val="24"/>
        </w:rPr>
        <w:t xml:space="preserve"> </w:t>
      </w:r>
      <w:r w:rsidRPr="00C25FE3">
        <w:rPr>
          <w:rFonts w:ascii="Calibri" w:hAnsi="Calibri" w:cs="Calibri"/>
          <w:sz w:val="24"/>
          <w:szCs w:val="24"/>
        </w:rPr>
        <w:t>affected</w:t>
      </w:r>
      <w:r w:rsidRPr="00C25FE3">
        <w:rPr>
          <w:rFonts w:ascii="Calibri" w:hAnsi="Calibri" w:cs="Calibri"/>
          <w:spacing w:val="-9"/>
          <w:sz w:val="24"/>
          <w:szCs w:val="24"/>
        </w:rPr>
        <w:t xml:space="preserve"> </w:t>
      </w:r>
      <w:r w:rsidRPr="00C25FE3">
        <w:rPr>
          <w:rFonts w:ascii="Calibri" w:hAnsi="Calibri" w:cs="Calibri"/>
          <w:sz w:val="24"/>
          <w:szCs w:val="24"/>
        </w:rPr>
        <w:t>the</w:t>
      </w:r>
      <w:r w:rsidRPr="00C25FE3">
        <w:rPr>
          <w:rFonts w:ascii="Calibri" w:hAnsi="Calibri" w:cs="Calibri"/>
          <w:spacing w:val="-52"/>
          <w:sz w:val="24"/>
          <w:szCs w:val="24"/>
        </w:rPr>
        <w:t xml:space="preserve"> </w:t>
      </w:r>
      <w:r w:rsidRPr="00C25FE3">
        <w:rPr>
          <w:rFonts w:ascii="Calibri" w:hAnsi="Calibri" w:cs="Calibri"/>
          <w:spacing w:val="-1"/>
          <w:sz w:val="24"/>
          <w:szCs w:val="24"/>
        </w:rPr>
        <w:t>restaurant</w:t>
      </w:r>
      <w:r w:rsidRPr="00C25FE3">
        <w:rPr>
          <w:rFonts w:ascii="Calibri" w:hAnsi="Calibri" w:cs="Calibri"/>
          <w:spacing w:val="-12"/>
          <w:sz w:val="24"/>
          <w:szCs w:val="24"/>
        </w:rPr>
        <w:t xml:space="preserve"> </w:t>
      </w:r>
      <w:r w:rsidRPr="00C25FE3">
        <w:rPr>
          <w:rFonts w:ascii="Calibri" w:hAnsi="Calibri" w:cs="Calibri"/>
          <w:spacing w:val="-1"/>
          <w:sz w:val="24"/>
          <w:szCs w:val="24"/>
        </w:rPr>
        <w:t>expenses,</w:t>
      </w:r>
      <w:r w:rsidRPr="00C25FE3">
        <w:rPr>
          <w:rFonts w:ascii="Calibri" w:hAnsi="Calibri" w:cs="Calibri"/>
          <w:spacing w:val="-11"/>
          <w:sz w:val="24"/>
          <w:szCs w:val="24"/>
        </w:rPr>
        <w:t xml:space="preserve"> </w:t>
      </w:r>
      <w:r w:rsidRPr="00C25FE3">
        <w:rPr>
          <w:rFonts w:ascii="Calibri" w:hAnsi="Calibri" w:cs="Calibri"/>
          <w:spacing w:val="-1"/>
          <w:sz w:val="24"/>
          <w:szCs w:val="24"/>
        </w:rPr>
        <w:t>particularly</w:t>
      </w:r>
      <w:r w:rsidRPr="00C25FE3">
        <w:rPr>
          <w:rFonts w:ascii="Calibri" w:hAnsi="Calibri" w:cs="Calibri"/>
          <w:spacing w:val="-12"/>
          <w:sz w:val="24"/>
          <w:szCs w:val="24"/>
        </w:rPr>
        <w:t xml:space="preserve"> </w:t>
      </w:r>
      <w:r w:rsidRPr="00C25FE3">
        <w:rPr>
          <w:rFonts w:ascii="Calibri" w:hAnsi="Calibri" w:cs="Calibri"/>
          <w:sz w:val="24"/>
          <w:szCs w:val="24"/>
        </w:rPr>
        <w:t>for</w:t>
      </w:r>
      <w:r w:rsidRPr="00C25FE3">
        <w:rPr>
          <w:rFonts w:ascii="Calibri" w:hAnsi="Calibri" w:cs="Calibri"/>
          <w:spacing w:val="-11"/>
          <w:sz w:val="24"/>
          <w:szCs w:val="24"/>
        </w:rPr>
        <w:t xml:space="preserve"> </w:t>
      </w:r>
      <w:r w:rsidRPr="00C25FE3">
        <w:rPr>
          <w:rFonts w:ascii="Calibri" w:hAnsi="Calibri" w:cs="Calibri"/>
          <w:sz w:val="24"/>
          <w:szCs w:val="24"/>
        </w:rPr>
        <w:t>stores</w:t>
      </w:r>
      <w:r w:rsidRPr="00C25FE3">
        <w:rPr>
          <w:rFonts w:ascii="Calibri" w:hAnsi="Calibri" w:cs="Calibri"/>
          <w:spacing w:val="-13"/>
          <w:sz w:val="24"/>
          <w:szCs w:val="24"/>
        </w:rPr>
        <w:t xml:space="preserve"> </w:t>
      </w:r>
      <w:r w:rsidRPr="00C25FE3">
        <w:rPr>
          <w:rFonts w:ascii="Calibri" w:hAnsi="Calibri" w:cs="Calibri"/>
          <w:sz w:val="24"/>
          <w:szCs w:val="24"/>
        </w:rPr>
        <w:t>that</w:t>
      </w:r>
      <w:r w:rsidRPr="00C25FE3">
        <w:rPr>
          <w:rFonts w:ascii="Calibri" w:hAnsi="Calibri" w:cs="Calibri"/>
          <w:spacing w:val="-11"/>
          <w:sz w:val="24"/>
          <w:szCs w:val="24"/>
        </w:rPr>
        <w:t xml:space="preserve"> </w:t>
      </w:r>
      <w:r w:rsidRPr="00C25FE3">
        <w:rPr>
          <w:rFonts w:ascii="Calibri" w:hAnsi="Calibri" w:cs="Calibri"/>
          <w:sz w:val="24"/>
          <w:szCs w:val="24"/>
        </w:rPr>
        <w:t>rely</w:t>
      </w:r>
      <w:r w:rsidRPr="00C25FE3">
        <w:rPr>
          <w:rFonts w:ascii="Calibri" w:hAnsi="Calibri" w:cs="Calibri"/>
          <w:spacing w:val="-12"/>
          <w:sz w:val="24"/>
          <w:szCs w:val="24"/>
        </w:rPr>
        <w:t xml:space="preserve"> </w:t>
      </w:r>
      <w:r w:rsidRPr="00C25FE3">
        <w:rPr>
          <w:rFonts w:ascii="Calibri" w:hAnsi="Calibri" w:cs="Calibri"/>
          <w:sz w:val="24"/>
          <w:szCs w:val="24"/>
        </w:rPr>
        <w:t>heavily</w:t>
      </w:r>
      <w:r w:rsidRPr="00C25FE3">
        <w:rPr>
          <w:rFonts w:ascii="Calibri" w:hAnsi="Calibri" w:cs="Calibri"/>
          <w:spacing w:val="-13"/>
          <w:sz w:val="24"/>
          <w:szCs w:val="24"/>
        </w:rPr>
        <w:t xml:space="preserve"> </w:t>
      </w:r>
      <w:r w:rsidRPr="00C25FE3">
        <w:rPr>
          <w:rFonts w:ascii="Calibri" w:hAnsi="Calibri" w:cs="Calibri"/>
          <w:sz w:val="24"/>
          <w:szCs w:val="24"/>
        </w:rPr>
        <w:t>on</w:t>
      </w:r>
      <w:r w:rsidRPr="00C25FE3">
        <w:rPr>
          <w:rFonts w:ascii="Calibri" w:hAnsi="Calibri" w:cs="Calibri"/>
          <w:spacing w:val="-10"/>
          <w:sz w:val="24"/>
          <w:szCs w:val="24"/>
        </w:rPr>
        <w:t xml:space="preserve"> </w:t>
      </w:r>
      <w:r w:rsidRPr="00C25FE3">
        <w:rPr>
          <w:rFonts w:ascii="Calibri" w:hAnsi="Calibri" w:cs="Calibri"/>
          <w:sz w:val="24"/>
          <w:szCs w:val="24"/>
        </w:rPr>
        <w:t>heating,</w:t>
      </w:r>
      <w:r w:rsidRPr="00C25FE3">
        <w:rPr>
          <w:rFonts w:ascii="Calibri" w:hAnsi="Calibri" w:cs="Calibri"/>
          <w:spacing w:val="-12"/>
          <w:sz w:val="24"/>
          <w:szCs w:val="24"/>
        </w:rPr>
        <w:t xml:space="preserve"> </w:t>
      </w:r>
      <w:r w:rsidRPr="00C25FE3">
        <w:rPr>
          <w:rFonts w:ascii="Calibri" w:hAnsi="Calibri" w:cs="Calibri"/>
          <w:sz w:val="24"/>
          <w:szCs w:val="24"/>
        </w:rPr>
        <w:t>cooling,</w:t>
      </w:r>
      <w:r w:rsidRPr="00C25FE3">
        <w:rPr>
          <w:rFonts w:ascii="Calibri" w:hAnsi="Calibri" w:cs="Calibri"/>
          <w:spacing w:val="-12"/>
          <w:sz w:val="24"/>
          <w:szCs w:val="24"/>
        </w:rPr>
        <w:t xml:space="preserve"> </w:t>
      </w:r>
      <w:r w:rsidRPr="00C25FE3">
        <w:rPr>
          <w:rFonts w:ascii="Calibri" w:hAnsi="Calibri" w:cs="Calibri"/>
          <w:sz w:val="24"/>
          <w:szCs w:val="24"/>
        </w:rPr>
        <w:t>and</w:t>
      </w:r>
      <w:r w:rsidRPr="00C25FE3">
        <w:rPr>
          <w:rFonts w:ascii="Calibri" w:hAnsi="Calibri" w:cs="Calibri"/>
          <w:spacing w:val="-11"/>
          <w:sz w:val="24"/>
          <w:szCs w:val="24"/>
        </w:rPr>
        <w:t xml:space="preserve"> </w:t>
      </w:r>
      <w:r w:rsidRPr="00C25FE3">
        <w:rPr>
          <w:rFonts w:ascii="Calibri" w:hAnsi="Calibri" w:cs="Calibri"/>
          <w:sz w:val="24"/>
          <w:szCs w:val="24"/>
        </w:rPr>
        <w:t>refrigeration</w:t>
      </w:r>
      <w:r w:rsidRPr="00C25FE3">
        <w:rPr>
          <w:rFonts w:ascii="Calibri" w:hAnsi="Calibri" w:cs="Calibri"/>
          <w:spacing w:val="-52"/>
          <w:sz w:val="24"/>
          <w:szCs w:val="24"/>
        </w:rPr>
        <w:t xml:space="preserve"> </w:t>
      </w:r>
      <w:r w:rsidRPr="00C25FE3">
        <w:rPr>
          <w:rFonts w:ascii="Calibri" w:hAnsi="Calibri" w:cs="Calibri"/>
          <w:sz w:val="24"/>
          <w:szCs w:val="24"/>
        </w:rPr>
        <w:t>which</w:t>
      </w:r>
      <w:r w:rsidRPr="00C25FE3">
        <w:rPr>
          <w:rFonts w:ascii="Calibri" w:hAnsi="Calibri" w:cs="Calibri"/>
          <w:spacing w:val="-2"/>
          <w:sz w:val="24"/>
          <w:szCs w:val="24"/>
        </w:rPr>
        <w:t xml:space="preserve"> </w:t>
      </w:r>
      <w:r w:rsidRPr="00C25FE3">
        <w:rPr>
          <w:rFonts w:ascii="Calibri" w:hAnsi="Calibri" w:cs="Calibri"/>
          <w:sz w:val="24"/>
          <w:szCs w:val="24"/>
        </w:rPr>
        <w:t>eventually</w:t>
      </w:r>
      <w:r w:rsidRPr="00C25FE3">
        <w:rPr>
          <w:rFonts w:ascii="Calibri" w:hAnsi="Calibri" w:cs="Calibri"/>
          <w:spacing w:val="-3"/>
          <w:sz w:val="24"/>
          <w:szCs w:val="24"/>
        </w:rPr>
        <w:t xml:space="preserve"> </w:t>
      </w:r>
      <w:r w:rsidRPr="00C25FE3">
        <w:rPr>
          <w:rFonts w:ascii="Calibri" w:hAnsi="Calibri" w:cs="Calibri"/>
          <w:sz w:val="24"/>
          <w:szCs w:val="24"/>
        </w:rPr>
        <w:t>reduced</w:t>
      </w:r>
      <w:r w:rsidRPr="00C25FE3">
        <w:rPr>
          <w:rFonts w:ascii="Calibri" w:hAnsi="Calibri" w:cs="Calibri"/>
          <w:spacing w:val="1"/>
          <w:sz w:val="24"/>
          <w:szCs w:val="24"/>
        </w:rPr>
        <w:t xml:space="preserve"> </w:t>
      </w:r>
      <w:r w:rsidRPr="00C25FE3">
        <w:rPr>
          <w:rFonts w:ascii="Calibri" w:hAnsi="Calibri" w:cs="Calibri"/>
          <w:sz w:val="24"/>
          <w:szCs w:val="24"/>
        </w:rPr>
        <w:t>its</w:t>
      </w:r>
      <w:r w:rsidRPr="00C25FE3">
        <w:rPr>
          <w:rFonts w:ascii="Calibri" w:hAnsi="Calibri" w:cs="Calibri"/>
          <w:spacing w:val="-2"/>
          <w:sz w:val="24"/>
          <w:szCs w:val="24"/>
        </w:rPr>
        <w:t xml:space="preserve"> </w:t>
      </w:r>
      <w:r w:rsidRPr="00C25FE3">
        <w:rPr>
          <w:rFonts w:ascii="Calibri" w:hAnsi="Calibri" w:cs="Calibri"/>
          <w:sz w:val="24"/>
          <w:szCs w:val="24"/>
        </w:rPr>
        <w:t>profitability.</w:t>
      </w:r>
      <w:r w:rsidRPr="00C25FE3">
        <w:rPr>
          <w:rStyle w:val="CommentReference"/>
          <w:rFonts w:ascii="Calibri" w:hAnsi="Calibri" w:cs="Calibri"/>
          <w:sz w:val="24"/>
          <w:szCs w:val="24"/>
        </w:rPr>
        <w:t xml:space="preserve"> </w:t>
      </w:r>
    </w:p>
    <w:p w14:paraId="339CAFC1" w14:textId="6F761CDC" w:rsidR="00A4183C" w:rsidRPr="00C25FE3" w:rsidRDefault="00A4183C" w:rsidP="00C25FE3">
      <w:pPr>
        <w:spacing w:before="160" w:line="360" w:lineRule="auto"/>
        <w:ind w:left="100"/>
        <w:rPr>
          <w:rFonts w:ascii="Calibri" w:hAnsi="Calibri" w:cs="Calibri"/>
          <w:spacing w:val="1"/>
          <w:sz w:val="24"/>
          <w:szCs w:val="24"/>
        </w:rPr>
      </w:pPr>
      <w:r w:rsidRPr="00C25FE3">
        <w:rPr>
          <w:rFonts w:ascii="Calibri" w:hAnsi="Calibri" w:cs="Calibri"/>
          <w:b/>
          <w:bCs/>
          <w:i/>
          <w:sz w:val="24"/>
          <w:szCs w:val="24"/>
        </w:rPr>
        <w:t>“Over</w:t>
      </w:r>
      <w:r w:rsidRPr="00C25FE3">
        <w:rPr>
          <w:rFonts w:ascii="Calibri" w:hAnsi="Calibri" w:cs="Calibri"/>
          <w:b/>
          <w:bCs/>
          <w:i/>
          <w:spacing w:val="2"/>
          <w:sz w:val="24"/>
          <w:szCs w:val="24"/>
        </w:rPr>
        <w:t xml:space="preserve"> </w:t>
      </w:r>
      <w:r w:rsidRPr="00C25FE3">
        <w:rPr>
          <w:rFonts w:ascii="Calibri" w:hAnsi="Calibri" w:cs="Calibri"/>
          <w:b/>
          <w:bCs/>
          <w:i/>
          <w:sz w:val="24"/>
          <w:szCs w:val="24"/>
        </w:rPr>
        <w:t>the</w:t>
      </w:r>
      <w:r w:rsidRPr="00C25FE3">
        <w:rPr>
          <w:rFonts w:ascii="Calibri" w:hAnsi="Calibri" w:cs="Calibri"/>
          <w:b/>
          <w:bCs/>
          <w:i/>
          <w:spacing w:val="1"/>
          <w:sz w:val="24"/>
          <w:szCs w:val="24"/>
        </w:rPr>
        <w:t xml:space="preserve"> </w:t>
      </w:r>
      <w:r w:rsidRPr="00C25FE3">
        <w:rPr>
          <w:rFonts w:ascii="Calibri" w:hAnsi="Calibri" w:cs="Calibri"/>
          <w:b/>
          <w:bCs/>
          <w:i/>
          <w:sz w:val="24"/>
          <w:szCs w:val="24"/>
        </w:rPr>
        <w:t>five</w:t>
      </w:r>
      <w:r w:rsidRPr="00C25FE3">
        <w:rPr>
          <w:rFonts w:ascii="Calibri" w:hAnsi="Calibri" w:cs="Calibri"/>
          <w:b/>
          <w:bCs/>
          <w:i/>
          <w:spacing w:val="1"/>
          <w:sz w:val="24"/>
          <w:szCs w:val="24"/>
        </w:rPr>
        <w:t xml:space="preserve"> </w:t>
      </w:r>
      <w:r w:rsidRPr="00C25FE3">
        <w:rPr>
          <w:rFonts w:ascii="Calibri" w:hAnsi="Calibri" w:cs="Calibri"/>
          <w:b/>
          <w:bCs/>
          <w:i/>
          <w:sz w:val="24"/>
          <w:szCs w:val="24"/>
        </w:rPr>
        <w:t>years</w:t>
      </w:r>
      <w:r w:rsidRPr="00C25FE3">
        <w:rPr>
          <w:rFonts w:ascii="Calibri" w:hAnsi="Calibri" w:cs="Calibri"/>
          <w:b/>
          <w:bCs/>
          <w:i/>
          <w:spacing w:val="3"/>
          <w:sz w:val="24"/>
          <w:szCs w:val="24"/>
        </w:rPr>
        <w:t xml:space="preserve"> </w:t>
      </w:r>
      <w:r w:rsidRPr="00C25FE3">
        <w:rPr>
          <w:rFonts w:ascii="Calibri" w:hAnsi="Calibri" w:cs="Calibri"/>
          <w:b/>
          <w:bCs/>
          <w:i/>
          <w:sz w:val="24"/>
          <w:szCs w:val="24"/>
        </w:rPr>
        <w:t>to 2022,</w:t>
      </w:r>
      <w:r w:rsidRPr="00C25FE3">
        <w:rPr>
          <w:rFonts w:ascii="Calibri" w:hAnsi="Calibri" w:cs="Calibri"/>
          <w:b/>
          <w:bCs/>
          <w:i/>
          <w:spacing w:val="5"/>
          <w:sz w:val="24"/>
          <w:szCs w:val="24"/>
        </w:rPr>
        <w:t xml:space="preserve"> </w:t>
      </w:r>
      <w:r w:rsidRPr="00C25FE3">
        <w:rPr>
          <w:rFonts w:ascii="Calibri" w:hAnsi="Calibri" w:cs="Calibri"/>
          <w:b/>
          <w:bCs/>
          <w:i/>
          <w:sz w:val="24"/>
          <w:szCs w:val="24"/>
        </w:rPr>
        <w:t>IBISWorld</w:t>
      </w:r>
      <w:r w:rsidRPr="00C25FE3">
        <w:rPr>
          <w:rFonts w:ascii="Calibri" w:hAnsi="Calibri" w:cs="Calibri"/>
          <w:b/>
          <w:bCs/>
          <w:i/>
          <w:spacing w:val="2"/>
          <w:sz w:val="24"/>
          <w:szCs w:val="24"/>
        </w:rPr>
        <w:t xml:space="preserve"> </w:t>
      </w:r>
      <w:r w:rsidRPr="00C25FE3">
        <w:rPr>
          <w:rFonts w:ascii="Calibri" w:hAnsi="Calibri" w:cs="Calibri"/>
          <w:b/>
          <w:bCs/>
          <w:i/>
          <w:sz w:val="24"/>
          <w:szCs w:val="24"/>
        </w:rPr>
        <w:t>expects</w:t>
      </w:r>
      <w:r w:rsidRPr="00C25FE3">
        <w:rPr>
          <w:rFonts w:ascii="Calibri" w:hAnsi="Calibri" w:cs="Calibri"/>
          <w:b/>
          <w:bCs/>
          <w:i/>
          <w:spacing w:val="3"/>
          <w:sz w:val="24"/>
          <w:szCs w:val="24"/>
        </w:rPr>
        <w:t xml:space="preserve"> </w:t>
      </w:r>
      <w:r w:rsidRPr="00C25FE3">
        <w:rPr>
          <w:rFonts w:ascii="Calibri" w:hAnsi="Calibri" w:cs="Calibri"/>
          <w:b/>
          <w:bCs/>
          <w:i/>
          <w:sz w:val="24"/>
          <w:szCs w:val="24"/>
        </w:rPr>
        <w:t>per</w:t>
      </w:r>
      <w:r w:rsidRPr="00C25FE3">
        <w:rPr>
          <w:rFonts w:ascii="Calibri" w:hAnsi="Calibri" w:cs="Calibri"/>
          <w:b/>
          <w:bCs/>
          <w:i/>
          <w:spacing w:val="3"/>
          <w:sz w:val="24"/>
          <w:szCs w:val="24"/>
        </w:rPr>
        <w:t xml:space="preserve"> </w:t>
      </w:r>
      <w:r w:rsidRPr="00C25FE3">
        <w:rPr>
          <w:rFonts w:ascii="Calibri" w:hAnsi="Calibri" w:cs="Calibri"/>
          <w:b/>
          <w:bCs/>
          <w:i/>
          <w:sz w:val="24"/>
          <w:szCs w:val="24"/>
        </w:rPr>
        <w:t>capita</w:t>
      </w:r>
      <w:r w:rsidRPr="00C25FE3">
        <w:rPr>
          <w:rFonts w:ascii="Calibri" w:hAnsi="Calibri" w:cs="Calibri"/>
          <w:b/>
          <w:bCs/>
          <w:i/>
          <w:spacing w:val="2"/>
          <w:sz w:val="24"/>
          <w:szCs w:val="24"/>
        </w:rPr>
        <w:t xml:space="preserve"> </w:t>
      </w:r>
      <w:r w:rsidRPr="00C25FE3">
        <w:rPr>
          <w:rFonts w:ascii="Calibri" w:hAnsi="Calibri" w:cs="Calibri"/>
          <w:b/>
          <w:bCs/>
          <w:i/>
          <w:sz w:val="24"/>
          <w:szCs w:val="24"/>
        </w:rPr>
        <w:t>disposable</w:t>
      </w:r>
      <w:r w:rsidRPr="00C25FE3">
        <w:rPr>
          <w:rFonts w:ascii="Calibri" w:hAnsi="Calibri" w:cs="Calibri"/>
          <w:b/>
          <w:bCs/>
          <w:i/>
          <w:spacing w:val="4"/>
          <w:sz w:val="24"/>
          <w:szCs w:val="24"/>
        </w:rPr>
        <w:t xml:space="preserve"> </w:t>
      </w:r>
      <w:r w:rsidRPr="00C25FE3">
        <w:rPr>
          <w:rFonts w:ascii="Calibri" w:hAnsi="Calibri" w:cs="Calibri"/>
          <w:b/>
          <w:bCs/>
          <w:i/>
          <w:sz w:val="24"/>
          <w:szCs w:val="24"/>
        </w:rPr>
        <w:t>income</w:t>
      </w:r>
      <w:r w:rsidRPr="00C25FE3">
        <w:rPr>
          <w:rFonts w:ascii="Calibri" w:hAnsi="Calibri" w:cs="Calibri"/>
          <w:b/>
          <w:bCs/>
          <w:i/>
          <w:spacing w:val="3"/>
          <w:sz w:val="24"/>
          <w:szCs w:val="24"/>
        </w:rPr>
        <w:t xml:space="preserve"> </w:t>
      </w:r>
      <w:r w:rsidRPr="00C25FE3">
        <w:rPr>
          <w:rFonts w:ascii="Calibri" w:hAnsi="Calibri" w:cs="Calibri"/>
          <w:b/>
          <w:bCs/>
          <w:i/>
          <w:sz w:val="24"/>
          <w:szCs w:val="24"/>
        </w:rPr>
        <w:t>in</w:t>
      </w:r>
      <w:r w:rsidRPr="00C25FE3">
        <w:rPr>
          <w:rFonts w:ascii="Calibri" w:hAnsi="Calibri" w:cs="Calibri"/>
          <w:b/>
          <w:bCs/>
          <w:i/>
          <w:spacing w:val="3"/>
          <w:sz w:val="24"/>
          <w:szCs w:val="24"/>
        </w:rPr>
        <w:t xml:space="preserve"> </w:t>
      </w:r>
      <w:r w:rsidRPr="00C25FE3">
        <w:rPr>
          <w:rFonts w:ascii="Calibri" w:hAnsi="Calibri" w:cs="Calibri"/>
          <w:b/>
          <w:bCs/>
          <w:i/>
          <w:sz w:val="24"/>
          <w:szCs w:val="24"/>
        </w:rPr>
        <w:t>Canada</w:t>
      </w:r>
      <w:r w:rsidRPr="00C25FE3">
        <w:rPr>
          <w:rFonts w:ascii="Calibri" w:hAnsi="Calibri" w:cs="Calibri"/>
          <w:b/>
          <w:bCs/>
          <w:i/>
          <w:spacing w:val="2"/>
          <w:sz w:val="24"/>
          <w:szCs w:val="24"/>
        </w:rPr>
        <w:t xml:space="preserve"> </w:t>
      </w:r>
      <w:r w:rsidRPr="00C25FE3">
        <w:rPr>
          <w:rFonts w:ascii="Calibri" w:hAnsi="Calibri" w:cs="Calibri"/>
          <w:b/>
          <w:bCs/>
          <w:i/>
          <w:sz w:val="24"/>
          <w:szCs w:val="24"/>
        </w:rPr>
        <w:t>to</w:t>
      </w:r>
      <w:r w:rsidRPr="00C25FE3">
        <w:rPr>
          <w:rFonts w:ascii="Calibri" w:hAnsi="Calibri" w:cs="Calibri"/>
          <w:b/>
          <w:bCs/>
          <w:i/>
          <w:spacing w:val="2"/>
          <w:sz w:val="24"/>
          <w:szCs w:val="24"/>
        </w:rPr>
        <w:t xml:space="preserve"> </w:t>
      </w:r>
      <w:r w:rsidRPr="00C25FE3">
        <w:rPr>
          <w:rFonts w:ascii="Calibri" w:hAnsi="Calibri" w:cs="Calibri"/>
          <w:b/>
          <w:bCs/>
          <w:i/>
          <w:sz w:val="24"/>
          <w:szCs w:val="24"/>
        </w:rPr>
        <w:t>grow</w:t>
      </w:r>
      <w:r w:rsidRPr="00C25FE3">
        <w:rPr>
          <w:rFonts w:ascii="Calibri" w:hAnsi="Calibri" w:cs="Calibri"/>
          <w:b/>
          <w:bCs/>
          <w:i/>
          <w:spacing w:val="-51"/>
          <w:sz w:val="24"/>
          <w:szCs w:val="24"/>
        </w:rPr>
        <w:t xml:space="preserve"> </w:t>
      </w:r>
      <w:r w:rsidRPr="00C25FE3">
        <w:rPr>
          <w:rFonts w:ascii="Calibri" w:hAnsi="Calibri" w:cs="Calibri"/>
          <w:b/>
          <w:bCs/>
          <w:i/>
          <w:sz w:val="24"/>
          <w:szCs w:val="24"/>
        </w:rPr>
        <w:t>at an</w:t>
      </w:r>
      <w:r w:rsidRPr="00C25FE3">
        <w:rPr>
          <w:rFonts w:ascii="Calibri" w:hAnsi="Calibri" w:cs="Calibri"/>
          <w:b/>
          <w:bCs/>
          <w:i/>
          <w:spacing w:val="-1"/>
          <w:sz w:val="24"/>
          <w:szCs w:val="24"/>
        </w:rPr>
        <w:t xml:space="preserve"> </w:t>
      </w:r>
      <w:r w:rsidRPr="00C25FE3">
        <w:rPr>
          <w:rFonts w:ascii="Calibri" w:hAnsi="Calibri" w:cs="Calibri"/>
          <w:b/>
          <w:bCs/>
          <w:i/>
          <w:sz w:val="24"/>
          <w:szCs w:val="24"/>
        </w:rPr>
        <w:t>annualized rate of</w:t>
      </w:r>
      <w:r w:rsidRPr="00C25FE3">
        <w:rPr>
          <w:rFonts w:ascii="Calibri" w:hAnsi="Calibri" w:cs="Calibri"/>
          <w:b/>
          <w:bCs/>
          <w:i/>
          <w:spacing w:val="-1"/>
          <w:sz w:val="24"/>
          <w:szCs w:val="24"/>
        </w:rPr>
        <w:t xml:space="preserve"> </w:t>
      </w:r>
      <w:r w:rsidRPr="00C25FE3">
        <w:rPr>
          <w:rFonts w:ascii="Calibri" w:hAnsi="Calibri" w:cs="Calibri"/>
          <w:b/>
          <w:bCs/>
          <w:i/>
          <w:sz w:val="24"/>
          <w:szCs w:val="24"/>
        </w:rPr>
        <w:t>0.4%”</w:t>
      </w:r>
      <w:r w:rsidRPr="00C25FE3">
        <w:rPr>
          <w:rFonts w:ascii="Calibri" w:hAnsi="Calibri" w:cs="Calibri"/>
          <w:i/>
          <w:spacing w:val="3"/>
          <w:sz w:val="24"/>
          <w:szCs w:val="24"/>
        </w:rPr>
        <w:t xml:space="preserve"> </w:t>
      </w:r>
      <w:r w:rsidRPr="00C25FE3">
        <w:rPr>
          <w:rFonts w:ascii="Calibri" w:hAnsi="Calibri" w:cs="Calibri"/>
          <w:sz w:val="24"/>
          <w:szCs w:val="24"/>
        </w:rPr>
        <w:t>(Khaustovich,2022,</w:t>
      </w:r>
      <w:r w:rsidRPr="00C25FE3">
        <w:rPr>
          <w:rFonts w:ascii="Calibri" w:hAnsi="Calibri" w:cs="Calibri"/>
          <w:spacing w:val="-1"/>
          <w:sz w:val="24"/>
          <w:szCs w:val="24"/>
        </w:rPr>
        <w:t xml:space="preserve"> </w:t>
      </w:r>
      <w:r w:rsidRPr="00C25FE3">
        <w:rPr>
          <w:rFonts w:ascii="Calibri" w:hAnsi="Calibri" w:cs="Calibri"/>
          <w:sz w:val="24"/>
          <w:szCs w:val="24"/>
        </w:rPr>
        <w:t>p.11). Hence,</w:t>
      </w:r>
      <w:r w:rsidRPr="00C25FE3">
        <w:rPr>
          <w:rFonts w:ascii="Calibri" w:hAnsi="Calibri" w:cs="Calibri"/>
          <w:spacing w:val="12"/>
          <w:sz w:val="24"/>
          <w:szCs w:val="24"/>
        </w:rPr>
        <w:t xml:space="preserve"> it has a positive impact as </w:t>
      </w:r>
      <w:r w:rsidRPr="00C25FE3">
        <w:rPr>
          <w:rFonts w:ascii="Calibri" w:hAnsi="Calibri" w:cs="Calibri"/>
          <w:sz w:val="24"/>
          <w:szCs w:val="24"/>
        </w:rPr>
        <w:t>the</w:t>
      </w:r>
      <w:r w:rsidRPr="00C25FE3">
        <w:rPr>
          <w:rFonts w:ascii="Calibri" w:hAnsi="Calibri" w:cs="Calibri"/>
          <w:spacing w:val="11"/>
          <w:sz w:val="24"/>
          <w:szCs w:val="24"/>
        </w:rPr>
        <w:t xml:space="preserve"> </w:t>
      </w:r>
      <w:r w:rsidRPr="00C25FE3">
        <w:rPr>
          <w:rFonts w:ascii="Calibri" w:hAnsi="Calibri" w:cs="Calibri"/>
          <w:sz w:val="24"/>
          <w:szCs w:val="24"/>
        </w:rPr>
        <w:t>possibility</w:t>
      </w:r>
      <w:r w:rsidRPr="00C25FE3">
        <w:rPr>
          <w:rFonts w:ascii="Calibri" w:hAnsi="Calibri" w:cs="Calibri"/>
          <w:spacing w:val="11"/>
          <w:sz w:val="24"/>
          <w:szCs w:val="24"/>
        </w:rPr>
        <w:t xml:space="preserve"> </w:t>
      </w:r>
      <w:r w:rsidRPr="00C25FE3">
        <w:rPr>
          <w:rFonts w:ascii="Calibri" w:hAnsi="Calibri" w:cs="Calibri"/>
          <w:sz w:val="24"/>
          <w:szCs w:val="24"/>
        </w:rPr>
        <w:t>for</w:t>
      </w:r>
      <w:r w:rsidRPr="00C25FE3">
        <w:rPr>
          <w:rFonts w:ascii="Calibri" w:hAnsi="Calibri" w:cs="Calibri"/>
          <w:spacing w:val="14"/>
          <w:sz w:val="24"/>
          <w:szCs w:val="24"/>
        </w:rPr>
        <w:t xml:space="preserve"> </w:t>
      </w:r>
      <w:r w:rsidRPr="00C25FE3">
        <w:rPr>
          <w:rFonts w:ascii="Calibri" w:hAnsi="Calibri" w:cs="Calibri"/>
          <w:sz w:val="24"/>
          <w:szCs w:val="24"/>
        </w:rPr>
        <w:t>people</w:t>
      </w:r>
      <w:r w:rsidRPr="00C25FE3">
        <w:rPr>
          <w:rFonts w:ascii="Calibri" w:hAnsi="Calibri" w:cs="Calibri"/>
          <w:spacing w:val="16"/>
          <w:sz w:val="24"/>
          <w:szCs w:val="24"/>
        </w:rPr>
        <w:t xml:space="preserve"> to spend</w:t>
      </w:r>
      <w:r w:rsidRPr="00C25FE3">
        <w:rPr>
          <w:rFonts w:ascii="Calibri" w:hAnsi="Calibri" w:cs="Calibri"/>
          <w:spacing w:val="11"/>
          <w:sz w:val="24"/>
          <w:szCs w:val="24"/>
        </w:rPr>
        <w:t xml:space="preserve"> </w:t>
      </w:r>
      <w:r w:rsidRPr="00C25FE3">
        <w:rPr>
          <w:rFonts w:ascii="Calibri" w:hAnsi="Calibri" w:cs="Calibri"/>
          <w:sz w:val="24"/>
          <w:szCs w:val="24"/>
        </w:rPr>
        <w:t>more</w:t>
      </w:r>
      <w:r w:rsidRPr="00C25FE3">
        <w:rPr>
          <w:rFonts w:ascii="Calibri" w:hAnsi="Calibri" w:cs="Calibri"/>
          <w:spacing w:val="11"/>
          <w:sz w:val="24"/>
          <w:szCs w:val="24"/>
        </w:rPr>
        <w:t xml:space="preserve"> </w:t>
      </w:r>
      <w:r w:rsidRPr="00C25FE3">
        <w:rPr>
          <w:rFonts w:ascii="Calibri" w:hAnsi="Calibri" w:cs="Calibri"/>
          <w:sz w:val="24"/>
          <w:szCs w:val="24"/>
        </w:rPr>
        <w:t>money</w:t>
      </w:r>
      <w:r w:rsidRPr="00C25FE3">
        <w:rPr>
          <w:rFonts w:ascii="Calibri" w:hAnsi="Calibri" w:cs="Calibri"/>
          <w:spacing w:val="11"/>
          <w:sz w:val="24"/>
          <w:szCs w:val="24"/>
        </w:rPr>
        <w:t xml:space="preserve"> on</w:t>
      </w:r>
      <w:r w:rsidRPr="00C25FE3">
        <w:rPr>
          <w:rFonts w:ascii="Calibri" w:hAnsi="Calibri" w:cs="Calibri"/>
          <w:spacing w:val="13"/>
          <w:sz w:val="24"/>
          <w:szCs w:val="24"/>
        </w:rPr>
        <w:t xml:space="preserve"> </w:t>
      </w:r>
      <w:r w:rsidRPr="00C25FE3">
        <w:rPr>
          <w:rFonts w:ascii="Calibri" w:hAnsi="Calibri" w:cs="Calibri"/>
          <w:sz w:val="24"/>
          <w:szCs w:val="24"/>
        </w:rPr>
        <w:t>leisure</w:t>
      </w:r>
      <w:r w:rsidRPr="00C25FE3">
        <w:rPr>
          <w:rFonts w:ascii="Calibri" w:hAnsi="Calibri" w:cs="Calibri"/>
          <w:spacing w:val="12"/>
          <w:sz w:val="24"/>
          <w:szCs w:val="24"/>
        </w:rPr>
        <w:t xml:space="preserve"> </w:t>
      </w:r>
      <w:r w:rsidRPr="00C25FE3">
        <w:rPr>
          <w:rFonts w:ascii="Calibri" w:hAnsi="Calibri" w:cs="Calibri"/>
          <w:sz w:val="24"/>
          <w:szCs w:val="24"/>
        </w:rPr>
        <w:t>and</w:t>
      </w:r>
      <w:r w:rsidRPr="00C25FE3">
        <w:rPr>
          <w:rFonts w:ascii="Calibri" w:hAnsi="Calibri" w:cs="Calibri"/>
          <w:spacing w:val="14"/>
          <w:sz w:val="24"/>
          <w:szCs w:val="24"/>
        </w:rPr>
        <w:t xml:space="preserve"> </w:t>
      </w:r>
      <w:r w:rsidRPr="00C25FE3">
        <w:rPr>
          <w:rFonts w:ascii="Calibri" w:hAnsi="Calibri" w:cs="Calibri"/>
          <w:sz w:val="24"/>
          <w:szCs w:val="24"/>
        </w:rPr>
        <w:t>exciting</w:t>
      </w:r>
      <w:r w:rsidRPr="00C25FE3">
        <w:rPr>
          <w:rFonts w:ascii="Calibri" w:hAnsi="Calibri" w:cs="Calibri"/>
          <w:spacing w:val="12"/>
          <w:sz w:val="24"/>
          <w:szCs w:val="24"/>
        </w:rPr>
        <w:t xml:space="preserve"> </w:t>
      </w:r>
      <w:r w:rsidRPr="00C25FE3">
        <w:rPr>
          <w:rFonts w:ascii="Calibri" w:hAnsi="Calibri" w:cs="Calibri"/>
          <w:sz w:val="24"/>
          <w:szCs w:val="24"/>
        </w:rPr>
        <w:t>beverage/food experiences increases.</w:t>
      </w:r>
      <w:r w:rsidRPr="00C25FE3">
        <w:rPr>
          <w:rFonts w:ascii="Calibri" w:hAnsi="Calibri" w:cs="Calibri"/>
          <w:spacing w:val="1"/>
          <w:sz w:val="24"/>
          <w:szCs w:val="24"/>
        </w:rPr>
        <w:t xml:space="preserve"> </w:t>
      </w:r>
    </w:p>
    <w:p w14:paraId="594CCBE8" w14:textId="6F98BCAD" w:rsidR="00646C97" w:rsidRPr="00C25FE3" w:rsidRDefault="00646C97" w:rsidP="00C25FE3">
      <w:pPr>
        <w:pStyle w:val="Heading3"/>
        <w:spacing w:line="360" w:lineRule="auto"/>
        <w:rPr>
          <w:rFonts w:ascii="Calibri" w:hAnsi="Calibri" w:cs="Calibri"/>
        </w:rPr>
      </w:pPr>
      <w:bookmarkStart w:id="10" w:name="_Toc132840515"/>
      <w:r w:rsidRPr="00C25FE3">
        <w:rPr>
          <w:rFonts w:ascii="Calibri" w:hAnsi="Calibri" w:cs="Calibri"/>
        </w:rPr>
        <w:t>5.1.2 Socio-Cultural Factors</w:t>
      </w:r>
      <w:bookmarkEnd w:id="10"/>
    </w:p>
    <w:p w14:paraId="78AFCB74" w14:textId="764E2670" w:rsidR="001A78C8" w:rsidRPr="00C25FE3" w:rsidRDefault="00AF2FFB" w:rsidP="00C25FE3">
      <w:pPr>
        <w:pStyle w:val="BodyText"/>
        <w:spacing w:before="240" w:line="360" w:lineRule="auto"/>
        <w:ind w:left="100" w:right="115"/>
        <w:jc w:val="both"/>
      </w:pPr>
      <w:r w:rsidRPr="00AF2FFB">
        <w:t>Around</w:t>
      </w:r>
      <w:r w:rsidR="001A78C8" w:rsidRPr="00AF2FFB">
        <w:t xml:space="preserve"> 1</w:t>
      </w:r>
      <w:r w:rsidRPr="00AF2FFB">
        <w:t>/</w:t>
      </w:r>
      <w:r w:rsidR="001A78C8" w:rsidRPr="00AF2FFB">
        <w:t>4</w:t>
      </w:r>
      <w:r w:rsidRPr="00AF2FFB">
        <w:rPr>
          <w:vertAlign w:val="superscript"/>
        </w:rPr>
        <w:t>th</w:t>
      </w:r>
      <w:r w:rsidRPr="00AF2FFB">
        <w:t xml:space="preserve"> of the</w:t>
      </w:r>
      <w:r w:rsidR="001A78C8" w:rsidRPr="00AF2FFB">
        <w:t xml:space="preserve"> Canadian adults (</w:t>
      </w:r>
      <w:r w:rsidRPr="00AF2FFB">
        <w:t xml:space="preserve">about </w:t>
      </w:r>
      <w:r w:rsidR="001A78C8" w:rsidRPr="00AF2FFB">
        <w:t xml:space="preserve">26.6%) are </w:t>
      </w:r>
      <w:r w:rsidRPr="00AF2FFB">
        <w:t>obese</w:t>
      </w:r>
      <w:r>
        <w:t xml:space="preserve"> </w:t>
      </w:r>
      <w:r w:rsidR="001A78C8" w:rsidRPr="00C25FE3">
        <w:t>(Government of Canada, 2020</w:t>
      </w:r>
      <w:r w:rsidRPr="00C25FE3">
        <w:t>). Despite</w:t>
      </w:r>
      <w:r w:rsidR="001A78C8" w:rsidRPr="00C25FE3">
        <w:t xml:space="preserve"> having the awareness, consumers are slowly and</w:t>
      </w:r>
      <w:r w:rsidR="001A78C8" w:rsidRPr="00C25FE3">
        <w:rPr>
          <w:spacing w:val="1"/>
        </w:rPr>
        <w:t xml:space="preserve"> </w:t>
      </w:r>
      <w:r w:rsidR="001A78C8" w:rsidRPr="00C25FE3">
        <w:t>steadily being more acquainted to issues in respect to weight and obesity, fatty food intake and</w:t>
      </w:r>
      <w:r w:rsidR="001A78C8" w:rsidRPr="00C25FE3">
        <w:rPr>
          <w:spacing w:val="1"/>
        </w:rPr>
        <w:t xml:space="preserve"> </w:t>
      </w:r>
      <w:r w:rsidR="001A78C8" w:rsidRPr="00C25FE3">
        <w:t>food</w:t>
      </w:r>
      <w:r w:rsidR="001A78C8" w:rsidRPr="00C25FE3">
        <w:rPr>
          <w:spacing w:val="1"/>
        </w:rPr>
        <w:t xml:space="preserve"> </w:t>
      </w:r>
      <w:r w:rsidRPr="00C25FE3">
        <w:t>safety</w:t>
      </w:r>
      <w:r w:rsidRPr="00C25FE3">
        <w:rPr>
          <w:spacing w:val="1"/>
        </w:rPr>
        <w:t xml:space="preserve"> (</w:t>
      </w:r>
      <w:r w:rsidR="001A78C8" w:rsidRPr="00C25FE3">
        <w:t>Khaustovich,2022)</w:t>
      </w:r>
      <w:r w:rsidR="001A78C8" w:rsidRPr="00C25FE3">
        <w:rPr>
          <w:spacing w:val="1"/>
        </w:rPr>
        <w:t xml:space="preserve"> </w:t>
      </w:r>
      <w:r w:rsidR="001A78C8" w:rsidRPr="00C25FE3">
        <w:t>Obesity rate can particularly</w:t>
      </w:r>
      <w:r w:rsidR="001A78C8" w:rsidRPr="00C25FE3">
        <w:rPr>
          <w:spacing w:val="1"/>
        </w:rPr>
        <w:t xml:space="preserve"> affect </w:t>
      </w:r>
      <w:r w:rsidR="001A78C8" w:rsidRPr="00C25FE3">
        <w:t>fast</w:t>
      </w:r>
      <w:r w:rsidR="001A78C8" w:rsidRPr="00C25FE3">
        <w:rPr>
          <w:spacing w:val="1"/>
        </w:rPr>
        <w:t xml:space="preserve"> </w:t>
      </w:r>
      <w:r w:rsidR="001A78C8" w:rsidRPr="00C25FE3">
        <w:t>food</w:t>
      </w:r>
      <w:r w:rsidR="001A78C8" w:rsidRPr="00C25FE3">
        <w:rPr>
          <w:spacing w:val="1"/>
        </w:rPr>
        <w:t xml:space="preserve"> </w:t>
      </w:r>
      <w:r w:rsidR="001A78C8" w:rsidRPr="00C25FE3">
        <w:rPr>
          <w:spacing w:val="-1"/>
        </w:rPr>
        <w:t>restaurants</w:t>
      </w:r>
      <w:r w:rsidR="001A78C8" w:rsidRPr="00C25FE3">
        <w:rPr>
          <w:spacing w:val="-11"/>
        </w:rPr>
        <w:t xml:space="preserve"> </w:t>
      </w:r>
      <w:r w:rsidR="001A78C8" w:rsidRPr="00C25FE3">
        <w:rPr>
          <w:spacing w:val="-1"/>
        </w:rPr>
        <w:t>that</w:t>
      </w:r>
      <w:r w:rsidR="001A78C8" w:rsidRPr="00C25FE3">
        <w:rPr>
          <w:spacing w:val="-11"/>
        </w:rPr>
        <w:t xml:space="preserve"> </w:t>
      </w:r>
      <w:r w:rsidR="001A78C8" w:rsidRPr="00C25FE3">
        <w:rPr>
          <w:spacing w:val="-1"/>
        </w:rPr>
        <w:t>have</w:t>
      </w:r>
      <w:r w:rsidR="001A78C8" w:rsidRPr="00C25FE3">
        <w:rPr>
          <w:spacing w:val="-11"/>
        </w:rPr>
        <w:t xml:space="preserve"> </w:t>
      </w:r>
      <w:r w:rsidR="001A78C8" w:rsidRPr="00C25FE3">
        <w:t>a</w:t>
      </w:r>
      <w:r w:rsidR="001A78C8" w:rsidRPr="00C25FE3">
        <w:rPr>
          <w:spacing w:val="-12"/>
        </w:rPr>
        <w:t xml:space="preserve"> </w:t>
      </w:r>
      <w:r w:rsidR="001A78C8" w:rsidRPr="00C25FE3">
        <w:t>large</w:t>
      </w:r>
      <w:r w:rsidR="001A78C8" w:rsidRPr="00C25FE3">
        <w:rPr>
          <w:spacing w:val="-10"/>
        </w:rPr>
        <w:t xml:space="preserve"> </w:t>
      </w:r>
      <w:r w:rsidR="001A78C8" w:rsidRPr="00C25FE3">
        <w:t>proportion</w:t>
      </w:r>
      <w:r w:rsidR="001A78C8" w:rsidRPr="00C25FE3">
        <w:rPr>
          <w:spacing w:val="-12"/>
        </w:rPr>
        <w:t xml:space="preserve"> </w:t>
      </w:r>
      <w:r w:rsidR="001A78C8" w:rsidRPr="00C25FE3">
        <w:t>of</w:t>
      </w:r>
      <w:r w:rsidR="001A78C8" w:rsidRPr="00C25FE3">
        <w:rPr>
          <w:spacing w:val="-12"/>
        </w:rPr>
        <w:t xml:space="preserve"> </w:t>
      </w:r>
      <w:r w:rsidR="001A78C8" w:rsidRPr="00C25FE3">
        <w:t>fatty</w:t>
      </w:r>
      <w:r w:rsidR="001A78C8" w:rsidRPr="00C25FE3">
        <w:rPr>
          <w:spacing w:val="-13"/>
        </w:rPr>
        <w:t xml:space="preserve"> </w:t>
      </w:r>
      <w:r w:rsidR="001A78C8" w:rsidRPr="00C25FE3">
        <w:t>or</w:t>
      </w:r>
      <w:r w:rsidR="001A78C8" w:rsidRPr="00C25FE3">
        <w:rPr>
          <w:spacing w:val="-13"/>
        </w:rPr>
        <w:t xml:space="preserve"> </w:t>
      </w:r>
      <w:r w:rsidR="001A78C8" w:rsidRPr="00C25FE3">
        <w:t>unhealthy</w:t>
      </w:r>
      <w:r w:rsidR="001A78C8" w:rsidRPr="00C25FE3">
        <w:rPr>
          <w:spacing w:val="-13"/>
        </w:rPr>
        <w:t xml:space="preserve"> </w:t>
      </w:r>
      <w:r w:rsidR="001A78C8" w:rsidRPr="00C25FE3">
        <w:t>products.</w:t>
      </w:r>
      <w:r w:rsidR="001A78C8" w:rsidRPr="00C25FE3">
        <w:rPr>
          <w:spacing w:val="-14"/>
        </w:rPr>
        <w:t xml:space="preserve"> </w:t>
      </w:r>
      <w:r w:rsidR="001A78C8" w:rsidRPr="00C25FE3">
        <w:t>In</w:t>
      </w:r>
      <w:r w:rsidR="001A78C8" w:rsidRPr="00C25FE3">
        <w:rPr>
          <w:spacing w:val="-12"/>
        </w:rPr>
        <w:t xml:space="preserve"> </w:t>
      </w:r>
      <w:r w:rsidR="001A78C8" w:rsidRPr="00C25FE3">
        <w:t>2022,</w:t>
      </w:r>
      <w:r w:rsidR="001A78C8" w:rsidRPr="00C25FE3">
        <w:rPr>
          <w:spacing w:val="-12"/>
        </w:rPr>
        <w:t xml:space="preserve"> </w:t>
      </w:r>
      <w:r w:rsidR="001A78C8" w:rsidRPr="00C25FE3">
        <w:t>the</w:t>
      </w:r>
      <w:r w:rsidR="001A78C8" w:rsidRPr="00C25FE3">
        <w:rPr>
          <w:spacing w:val="-10"/>
        </w:rPr>
        <w:t xml:space="preserve"> </w:t>
      </w:r>
      <w:r w:rsidR="001A78C8" w:rsidRPr="00C25FE3">
        <w:t>adult</w:t>
      </w:r>
      <w:r w:rsidR="001A78C8" w:rsidRPr="00C25FE3">
        <w:rPr>
          <w:spacing w:val="-12"/>
        </w:rPr>
        <w:t xml:space="preserve"> </w:t>
      </w:r>
      <w:r w:rsidR="001A78C8" w:rsidRPr="00C25FE3">
        <w:t>obesity</w:t>
      </w:r>
      <w:r w:rsidR="001A78C8" w:rsidRPr="00C25FE3">
        <w:rPr>
          <w:spacing w:val="1"/>
        </w:rPr>
        <w:t xml:space="preserve"> </w:t>
      </w:r>
      <w:r w:rsidR="001A78C8" w:rsidRPr="00C25FE3">
        <w:t>rate</w:t>
      </w:r>
      <w:r w:rsidR="001A78C8" w:rsidRPr="00C25FE3">
        <w:rPr>
          <w:spacing w:val="-11"/>
        </w:rPr>
        <w:t xml:space="preserve"> </w:t>
      </w:r>
      <w:r w:rsidR="001A78C8" w:rsidRPr="00C25FE3">
        <w:t>in</w:t>
      </w:r>
      <w:r w:rsidR="001A78C8" w:rsidRPr="00C25FE3">
        <w:rPr>
          <w:spacing w:val="-10"/>
        </w:rPr>
        <w:t xml:space="preserve"> </w:t>
      </w:r>
      <w:r w:rsidR="001A78C8" w:rsidRPr="00C25FE3">
        <w:t>Canada</w:t>
      </w:r>
      <w:r w:rsidR="001A78C8" w:rsidRPr="00C25FE3">
        <w:rPr>
          <w:spacing w:val="-8"/>
        </w:rPr>
        <w:t xml:space="preserve"> </w:t>
      </w:r>
      <w:r w:rsidR="001A78C8" w:rsidRPr="00C25FE3">
        <w:t>is</w:t>
      </w:r>
      <w:r w:rsidR="001A78C8" w:rsidRPr="00C25FE3">
        <w:rPr>
          <w:spacing w:val="-11"/>
        </w:rPr>
        <w:t xml:space="preserve"> </w:t>
      </w:r>
      <w:r w:rsidR="001A78C8" w:rsidRPr="00C25FE3">
        <w:t>expected</w:t>
      </w:r>
      <w:r w:rsidR="001A78C8" w:rsidRPr="00C25FE3">
        <w:rPr>
          <w:spacing w:val="-10"/>
        </w:rPr>
        <w:t xml:space="preserve"> </w:t>
      </w:r>
      <w:r w:rsidR="001A78C8" w:rsidRPr="00C25FE3">
        <w:t>to</w:t>
      </w:r>
      <w:r w:rsidR="001A78C8" w:rsidRPr="00C25FE3">
        <w:rPr>
          <w:spacing w:val="-10"/>
        </w:rPr>
        <w:t xml:space="preserve"> </w:t>
      </w:r>
      <w:r w:rsidR="001A78C8" w:rsidRPr="00C25FE3">
        <w:t>increase</w:t>
      </w:r>
      <w:r w:rsidR="001A78C8" w:rsidRPr="00C25FE3">
        <w:rPr>
          <w:b/>
          <w:bCs/>
        </w:rPr>
        <w:t>.</w:t>
      </w:r>
      <w:r w:rsidR="00960CEB" w:rsidRPr="00C25FE3">
        <w:rPr>
          <w:b/>
          <w:bCs/>
        </w:rPr>
        <w:t xml:space="preserve"> </w:t>
      </w:r>
      <w:r>
        <w:rPr>
          <w:b/>
          <w:bCs/>
        </w:rPr>
        <w:t>“</w:t>
      </w:r>
      <w:r w:rsidRPr="00C25FE3">
        <w:rPr>
          <w:b/>
          <w:bCs/>
        </w:rPr>
        <w:t>Consumer</w:t>
      </w:r>
      <w:r w:rsidR="001A78C8" w:rsidRPr="00C25FE3">
        <w:rPr>
          <w:b/>
          <w:bCs/>
          <w:spacing w:val="-12"/>
        </w:rPr>
        <w:t xml:space="preserve"> </w:t>
      </w:r>
      <w:r w:rsidR="001A78C8" w:rsidRPr="00C25FE3">
        <w:rPr>
          <w:b/>
          <w:bCs/>
        </w:rPr>
        <w:t>preferences</w:t>
      </w:r>
      <w:r w:rsidR="001A78C8" w:rsidRPr="00C25FE3">
        <w:rPr>
          <w:b/>
          <w:bCs/>
          <w:spacing w:val="-11"/>
        </w:rPr>
        <w:t xml:space="preserve"> </w:t>
      </w:r>
      <w:r w:rsidR="001A78C8" w:rsidRPr="00C25FE3">
        <w:rPr>
          <w:b/>
          <w:bCs/>
        </w:rPr>
        <w:t>have</w:t>
      </w:r>
      <w:r w:rsidR="001A78C8" w:rsidRPr="00C25FE3">
        <w:rPr>
          <w:b/>
          <w:bCs/>
          <w:spacing w:val="-10"/>
        </w:rPr>
        <w:t xml:space="preserve"> </w:t>
      </w:r>
      <w:r w:rsidR="001A78C8" w:rsidRPr="00C25FE3">
        <w:rPr>
          <w:b/>
          <w:bCs/>
        </w:rPr>
        <w:t>evolved</w:t>
      </w:r>
      <w:r w:rsidR="001A78C8" w:rsidRPr="00C25FE3">
        <w:rPr>
          <w:b/>
          <w:bCs/>
          <w:spacing w:val="-8"/>
        </w:rPr>
        <w:t xml:space="preserve"> </w:t>
      </w:r>
      <w:r w:rsidR="001A78C8" w:rsidRPr="00C25FE3">
        <w:rPr>
          <w:b/>
          <w:bCs/>
        </w:rPr>
        <w:t>over</w:t>
      </w:r>
      <w:r w:rsidR="001A78C8" w:rsidRPr="00C25FE3">
        <w:rPr>
          <w:b/>
          <w:bCs/>
          <w:spacing w:val="-11"/>
        </w:rPr>
        <w:t xml:space="preserve"> </w:t>
      </w:r>
      <w:r w:rsidR="001A78C8" w:rsidRPr="00C25FE3">
        <w:rPr>
          <w:b/>
          <w:bCs/>
        </w:rPr>
        <w:t>the</w:t>
      </w:r>
      <w:r w:rsidR="001A78C8" w:rsidRPr="00C25FE3">
        <w:rPr>
          <w:b/>
          <w:bCs/>
          <w:spacing w:val="-10"/>
        </w:rPr>
        <w:t xml:space="preserve"> </w:t>
      </w:r>
      <w:r w:rsidR="001A78C8" w:rsidRPr="00C25FE3">
        <w:rPr>
          <w:b/>
          <w:bCs/>
        </w:rPr>
        <w:t>past</w:t>
      </w:r>
      <w:r w:rsidR="001A78C8" w:rsidRPr="00C25FE3">
        <w:rPr>
          <w:b/>
          <w:bCs/>
          <w:spacing w:val="-10"/>
        </w:rPr>
        <w:t xml:space="preserve"> </w:t>
      </w:r>
      <w:r w:rsidR="001A78C8" w:rsidRPr="00C25FE3">
        <w:rPr>
          <w:b/>
          <w:bCs/>
        </w:rPr>
        <w:t>decade</w:t>
      </w:r>
      <w:r w:rsidR="001A78C8" w:rsidRPr="00C25FE3">
        <w:rPr>
          <w:b/>
          <w:bCs/>
          <w:spacing w:val="-52"/>
        </w:rPr>
        <w:t xml:space="preserve"> </w:t>
      </w:r>
      <w:r w:rsidR="001A78C8" w:rsidRPr="00C25FE3">
        <w:rPr>
          <w:b/>
          <w:bCs/>
        </w:rPr>
        <w:t>toward</w:t>
      </w:r>
      <w:r w:rsidR="001A78C8" w:rsidRPr="00C25FE3">
        <w:rPr>
          <w:b/>
          <w:bCs/>
          <w:spacing w:val="-2"/>
        </w:rPr>
        <w:t xml:space="preserve"> </w:t>
      </w:r>
      <w:r w:rsidR="001A78C8" w:rsidRPr="00C25FE3">
        <w:rPr>
          <w:b/>
          <w:bCs/>
        </w:rPr>
        <w:t>healthier,</w:t>
      </w:r>
      <w:r w:rsidR="001A78C8" w:rsidRPr="00C25FE3">
        <w:rPr>
          <w:b/>
          <w:bCs/>
          <w:spacing w:val="1"/>
        </w:rPr>
        <w:t xml:space="preserve"> </w:t>
      </w:r>
      <w:r w:rsidR="001A78C8" w:rsidRPr="00C25FE3">
        <w:rPr>
          <w:b/>
          <w:bCs/>
        </w:rPr>
        <w:t>gourmet</w:t>
      </w:r>
      <w:r w:rsidR="001A78C8" w:rsidRPr="00C25FE3">
        <w:rPr>
          <w:b/>
          <w:bCs/>
          <w:spacing w:val="1"/>
        </w:rPr>
        <w:t xml:space="preserve"> </w:t>
      </w:r>
      <w:r w:rsidR="001A78C8" w:rsidRPr="00C25FE3">
        <w:rPr>
          <w:b/>
          <w:bCs/>
        </w:rPr>
        <w:t>options</w:t>
      </w:r>
      <w:r w:rsidR="00301EDD" w:rsidRPr="00C25FE3">
        <w:rPr>
          <w:b/>
          <w:bCs/>
        </w:rPr>
        <w:t>”</w:t>
      </w:r>
      <w:r w:rsidR="001A78C8" w:rsidRPr="00C25FE3">
        <w:rPr>
          <w:b/>
          <w:bCs/>
        </w:rPr>
        <w:t xml:space="preserve"> </w:t>
      </w:r>
      <w:r w:rsidR="001A78C8" w:rsidRPr="00AF2FFB">
        <w:t>(</w:t>
      </w:r>
      <w:r w:rsidR="001A78C8" w:rsidRPr="00C25FE3">
        <w:t>Khaustovich,2022,</w:t>
      </w:r>
      <w:r w:rsidR="001A78C8" w:rsidRPr="00C25FE3">
        <w:rPr>
          <w:spacing w:val="-3"/>
        </w:rPr>
        <w:t xml:space="preserve"> </w:t>
      </w:r>
      <w:r w:rsidR="001A78C8" w:rsidRPr="00C25FE3">
        <w:t>p.11).</w:t>
      </w:r>
    </w:p>
    <w:p w14:paraId="7FE64E11" w14:textId="220DD50B" w:rsidR="005A69F4" w:rsidRPr="00C25FE3" w:rsidRDefault="005A69F4" w:rsidP="00C25FE3">
      <w:pPr>
        <w:pStyle w:val="Heading3"/>
        <w:spacing w:line="360" w:lineRule="auto"/>
        <w:rPr>
          <w:rFonts w:ascii="Calibri" w:hAnsi="Calibri" w:cs="Calibri"/>
        </w:rPr>
      </w:pPr>
      <w:bookmarkStart w:id="11" w:name="_Toc132840516"/>
      <w:r w:rsidRPr="00C25FE3">
        <w:rPr>
          <w:rFonts w:ascii="Calibri" w:hAnsi="Calibri" w:cs="Calibri"/>
        </w:rPr>
        <w:lastRenderedPageBreak/>
        <w:t>5.1.3 Technological Factors</w:t>
      </w:r>
      <w:bookmarkEnd w:id="11"/>
    </w:p>
    <w:p w14:paraId="0B8DC2FD" w14:textId="1680B83F" w:rsidR="005A69F4" w:rsidRPr="00C25FE3" w:rsidRDefault="005A69F4" w:rsidP="00C25FE3">
      <w:pPr>
        <w:pStyle w:val="BodyText"/>
        <w:spacing w:before="240" w:line="360" w:lineRule="auto"/>
        <w:ind w:right="111"/>
        <w:jc w:val="both"/>
      </w:pPr>
      <w:r w:rsidRPr="00C25FE3">
        <w:rPr>
          <w:noProof/>
        </w:rPr>
        <mc:AlternateContent>
          <mc:Choice Requires="wps">
            <w:drawing>
              <wp:anchor distT="0" distB="0" distL="114300" distR="114300" simplePos="0" relativeHeight="251659264" behindDoc="1" locked="0" layoutInCell="1" allowOverlap="1" wp14:anchorId="74E0CD9C" wp14:editId="645B1D52">
                <wp:simplePos x="0" y="0"/>
                <wp:positionH relativeFrom="page">
                  <wp:posOffset>3079115</wp:posOffset>
                </wp:positionH>
                <wp:positionV relativeFrom="paragraph">
                  <wp:posOffset>1775460</wp:posOffset>
                </wp:positionV>
                <wp:extent cx="34925" cy="186055"/>
                <wp:effectExtent l="0" t="0" r="0" b="0"/>
                <wp:wrapNone/>
                <wp:docPr id="106970528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18605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0A4EF" id="Rectangle 2" o:spid="_x0000_s1026" style="position:absolute;margin-left:242.45pt;margin-top:139.8pt;width:2.75pt;height:14.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" fillcolor="#fbfbfb" stroked="f">
                <w10:wrap anchorx="page"/>
              </v:rect>
            </w:pict>
          </mc:Fallback>
        </mc:AlternateContent>
      </w:r>
      <w:r w:rsidRPr="00C25FE3">
        <w:t>With</w:t>
      </w:r>
      <w:r w:rsidRPr="00C25FE3">
        <w:rPr>
          <w:spacing w:val="-11"/>
        </w:rPr>
        <w:t xml:space="preserve"> </w:t>
      </w:r>
      <w:r w:rsidRPr="00C25FE3">
        <w:t>the</w:t>
      </w:r>
      <w:r w:rsidRPr="00C25FE3">
        <w:rPr>
          <w:spacing w:val="-12"/>
        </w:rPr>
        <w:t xml:space="preserve"> </w:t>
      </w:r>
      <w:r w:rsidRPr="00C25FE3">
        <w:t>help</w:t>
      </w:r>
      <w:r w:rsidRPr="00C25FE3">
        <w:rPr>
          <w:spacing w:val="-9"/>
        </w:rPr>
        <w:t xml:space="preserve"> </w:t>
      </w:r>
      <w:r w:rsidRPr="00C25FE3">
        <w:t>of</w:t>
      </w:r>
      <w:r w:rsidRPr="00C25FE3">
        <w:rPr>
          <w:spacing w:val="-9"/>
        </w:rPr>
        <w:t xml:space="preserve"> </w:t>
      </w:r>
      <w:r w:rsidRPr="00C25FE3">
        <w:t>GPS-enabled</w:t>
      </w:r>
      <w:r w:rsidRPr="00C25FE3">
        <w:rPr>
          <w:spacing w:val="-8"/>
        </w:rPr>
        <w:t xml:space="preserve"> </w:t>
      </w:r>
      <w:r w:rsidRPr="00C25FE3">
        <w:t>smartphones</w:t>
      </w:r>
      <w:r w:rsidRPr="00C25FE3">
        <w:rPr>
          <w:spacing w:val="-8"/>
        </w:rPr>
        <w:t xml:space="preserve"> </w:t>
      </w:r>
      <w:r w:rsidRPr="00C25FE3">
        <w:t>and</w:t>
      </w:r>
      <w:r w:rsidRPr="00C25FE3">
        <w:rPr>
          <w:spacing w:val="-11"/>
        </w:rPr>
        <w:t xml:space="preserve"> </w:t>
      </w:r>
      <w:r w:rsidRPr="00C25FE3">
        <w:t>other</w:t>
      </w:r>
      <w:r w:rsidRPr="00C25FE3">
        <w:rPr>
          <w:spacing w:val="-12"/>
        </w:rPr>
        <w:t xml:space="preserve"> </w:t>
      </w:r>
      <w:r w:rsidRPr="00C25FE3">
        <w:t>devices,</w:t>
      </w:r>
      <w:r w:rsidRPr="00C25FE3">
        <w:rPr>
          <w:spacing w:val="-10"/>
        </w:rPr>
        <w:t xml:space="preserve"> </w:t>
      </w:r>
      <w:r w:rsidRPr="00C25FE3">
        <w:t>customers</w:t>
      </w:r>
      <w:r w:rsidRPr="00C25FE3">
        <w:rPr>
          <w:spacing w:val="-10"/>
        </w:rPr>
        <w:t xml:space="preserve"> </w:t>
      </w:r>
      <w:r w:rsidRPr="00C25FE3">
        <w:t>can</w:t>
      </w:r>
      <w:r w:rsidRPr="00C25FE3">
        <w:rPr>
          <w:spacing w:val="-8"/>
        </w:rPr>
        <w:t xml:space="preserve"> </w:t>
      </w:r>
      <w:r w:rsidRPr="00C25FE3">
        <w:t>easily</w:t>
      </w:r>
      <w:r w:rsidRPr="00C25FE3">
        <w:rPr>
          <w:spacing w:val="-11"/>
        </w:rPr>
        <w:t xml:space="preserve"> </w:t>
      </w:r>
      <w:r w:rsidRPr="00C25FE3">
        <w:t>locate</w:t>
      </w:r>
      <w:r w:rsidRPr="00C25FE3">
        <w:rPr>
          <w:spacing w:val="-9"/>
        </w:rPr>
        <w:t xml:space="preserve"> </w:t>
      </w:r>
      <w:r w:rsidRPr="00C25FE3">
        <w:t>stores</w:t>
      </w:r>
      <w:r w:rsidRPr="00C25FE3">
        <w:rPr>
          <w:spacing w:val="1"/>
        </w:rPr>
        <w:t xml:space="preserve"> </w:t>
      </w:r>
      <w:r w:rsidRPr="00C25FE3">
        <w:t>in</w:t>
      </w:r>
      <w:r w:rsidRPr="00C25FE3">
        <w:rPr>
          <w:spacing w:val="-5"/>
        </w:rPr>
        <w:t xml:space="preserve"> </w:t>
      </w:r>
      <w:r w:rsidRPr="00C25FE3">
        <w:t>their</w:t>
      </w:r>
      <w:r w:rsidRPr="00C25FE3">
        <w:rPr>
          <w:spacing w:val="-6"/>
        </w:rPr>
        <w:t xml:space="preserve"> </w:t>
      </w:r>
      <w:r w:rsidRPr="00C25FE3">
        <w:t>area</w:t>
      </w:r>
      <w:r w:rsidRPr="00C25FE3">
        <w:rPr>
          <w:spacing w:val="-6"/>
        </w:rPr>
        <w:t xml:space="preserve"> </w:t>
      </w:r>
      <w:r w:rsidRPr="00C25FE3">
        <w:t>and</w:t>
      </w:r>
      <w:r w:rsidRPr="00C25FE3">
        <w:rPr>
          <w:spacing w:val="-8"/>
        </w:rPr>
        <w:t xml:space="preserve"> </w:t>
      </w:r>
      <w:r w:rsidRPr="00C25FE3">
        <w:t>navigate</w:t>
      </w:r>
      <w:r w:rsidRPr="00C25FE3">
        <w:rPr>
          <w:spacing w:val="-6"/>
        </w:rPr>
        <w:t xml:space="preserve"> </w:t>
      </w:r>
      <w:r w:rsidRPr="00C25FE3">
        <w:t>to</w:t>
      </w:r>
      <w:r w:rsidRPr="00C25FE3">
        <w:rPr>
          <w:spacing w:val="-7"/>
        </w:rPr>
        <w:t xml:space="preserve"> </w:t>
      </w:r>
      <w:r w:rsidRPr="00C25FE3">
        <w:t>them.</w:t>
      </w:r>
      <w:r w:rsidRPr="00C25FE3">
        <w:rPr>
          <w:spacing w:val="-4"/>
        </w:rPr>
        <w:t xml:space="preserve"> </w:t>
      </w:r>
      <w:r w:rsidRPr="00C25FE3">
        <w:t>For</w:t>
      </w:r>
      <w:r w:rsidRPr="00C25FE3">
        <w:rPr>
          <w:spacing w:val="-8"/>
        </w:rPr>
        <w:t xml:space="preserve"> </w:t>
      </w:r>
      <w:r w:rsidRPr="00C25FE3">
        <w:t>businesses,</w:t>
      </w:r>
      <w:r w:rsidRPr="00C25FE3">
        <w:rPr>
          <w:spacing w:val="-7"/>
        </w:rPr>
        <w:t xml:space="preserve"> </w:t>
      </w:r>
      <w:r w:rsidRPr="00C25FE3">
        <w:t>the</w:t>
      </w:r>
      <w:r w:rsidRPr="00C25FE3">
        <w:rPr>
          <w:spacing w:val="-7"/>
        </w:rPr>
        <w:t xml:space="preserve"> </w:t>
      </w:r>
      <w:r w:rsidRPr="00C25FE3">
        <w:t>technology</w:t>
      </w:r>
      <w:r w:rsidRPr="00C25FE3">
        <w:rPr>
          <w:spacing w:val="-10"/>
        </w:rPr>
        <w:t xml:space="preserve"> </w:t>
      </w:r>
      <w:r w:rsidRPr="00C25FE3">
        <w:t>helped</w:t>
      </w:r>
      <w:r w:rsidRPr="00C25FE3">
        <w:rPr>
          <w:spacing w:val="-5"/>
        </w:rPr>
        <w:t xml:space="preserve"> </w:t>
      </w:r>
      <w:r w:rsidRPr="00C25FE3">
        <w:t>to</w:t>
      </w:r>
      <w:r w:rsidRPr="00C25FE3">
        <w:rPr>
          <w:spacing w:val="-6"/>
        </w:rPr>
        <w:t xml:space="preserve"> </w:t>
      </w:r>
      <w:r w:rsidRPr="00C25FE3">
        <w:t>track</w:t>
      </w:r>
      <w:r w:rsidRPr="00C25FE3">
        <w:rPr>
          <w:spacing w:val="-7"/>
        </w:rPr>
        <w:t xml:space="preserve"> </w:t>
      </w:r>
      <w:r w:rsidRPr="00C25FE3">
        <w:t>customers</w:t>
      </w:r>
      <w:r w:rsidRPr="00C25FE3">
        <w:rPr>
          <w:spacing w:val="-52"/>
        </w:rPr>
        <w:t xml:space="preserve"> </w:t>
      </w:r>
      <w:r w:rsidRPr="00C25FE3">
        <w:t>travelling</w:t>
      </w:r>
      <w:r w:rsidRPr="00C25FE3">
        <w:rPr>
          <w:spacing w:val="-12"/>
        </w:rPr>
        <w:t xml:space="preserve"> </w:t>
      </w:r>
      <w:r w:rsidRPr="00C25FE3">
        <w:t>to</w:t>
      </w:r>
      <w:r w:rsidRPr="00C25FE3">
        <w:rPr>
          <w:spacing w:val="-8"/>
        </w:rPr>
        <w:t xml:space="preserve"> </w:t>
      </w:r>
      <w:r w:rsidRPr="00C25FE3">
        <w:t>the</w:t>
      </w:r>
      <w:r w:rsidRPr="00C25FE3">
        <w:rPr>
          <w:spacing w:val="-9"/>
        </w:rPr>
        <w:t xml:space="preserve"> </w:t>
      </w:r>
      <w:r w:rsidRPr="00C25FE3">
        <w:t>restaurant</w:t>
      </w:r>
      <w:r w:rsidRPr="00C25FE3">
        <w:rPr>
          <w:spacing w:val="-8"/>
        </w:rPr>
        <w:t xml:space="preserve"> </w:t>
      </w:r>
      <w:r w:rsidRPr="00C25FE3">
        <w:t>who</w:t>
      </w:r>
      <w:r w:rsidRPr="00C25FE3">
        <w:rPr>
          <w:spacing w:val="-9"/>
        </w:rPr>
        <w:t xml:space="preserve"> </w:t>
      </w:r>
      <w:r w:rsidRPr="00C25FE3">
        <w:t>have</w:t>
      </w:r>
      <w:r w:rsidRPr="00C25FE3">
        <w:rPr>
          <w:spacing w:val="-9"/>
        </w:rPr>
        <w:t xml:space="preserve"> </w:t>
      </w:r>
      <w:r w:rsidRPr="00C25FE3">
        <w:t>downloaded</w:t>
      </w:r>
      <w:r w:rsidRPr="00C25FE3">
        <w:rPr>
          <w:spacing w:val="-9"/>
        </w:rPr>
        <w:t xml:space="preserve"> </w:t>
      </w:r>
      <w:r w:rsidRPr="00C25FE3">
        <w:t>the</w:t>
      </w:r>
      <w:r w:rsidRPr="00C25FE3">
        <w:rPr>
          <w:spacing w:val="-8"/>
        </w:rPr>
        <w:t xml:space="preserve"> </w:t>
      </w:r>
      <w:r w:rsidRPr="00C25FE3">
        <w:t>restaurant’s</w:t>
      </w:r>
      <w:r w:rsidRPr="00C25FE3">
        <w:rPr>
          <w:spacing w:val="-9"/>
        </w:rPr>
        <w:t xml:space="preserve"> </w:t>
      </w:r>
      <w:r w:rsidRPr="00C25FE3">
        <w:t>application.</w:t>
      </w:r>
      <w:r w:rsidRPr="00C25FE3">
        <w:rPr>
          <w:spacing w:val="-13"/>
        </w:rPr>
        <w:t xml:space="preserve"> </w:t>
      </w:r>
      <w:r w:rsidRPr="00C25FE3">
        <w:t>Moreover,</w:t>
      </w:r>
      <w:r w:rsidRPr="00C25FE3">
        <w:rPr>
          <w:spacing w:val="-8"/>
        </w:rPr>
        <w:t xml:space="preserve"> </w:t>
      </w:r>
      <w:r w:rsidRPr="00C25FE3">
        <w:t>it</w:t>
      </w:r>
      <w:r w:rsidRPr="00C25FE3">
        <w:rPr>
          <w:spacing w:val="-9"/>
        </w:rPr>
        <w:t xml:space="preserve"> </w:t>
      </w:r>
      <w:r w:rsidRPr="00C25FE3">
        <w:t>also</w:t>
      </w:r>
      <w:r w:rsidRPr="00C25FE3">
        <w:rPr>
          <w:spacing w:val="1"/>
        </w:rPr>
        <w:t xml:space="preserve"> </w:t>
      </w:r>
      <w:r w:rsidRPr="00C25FE3">
        <w:rPr>
          <w:spacing w:val="-1"/>
        </w:rPr>
        <w:t>helped</w:t>
      </w:r>
      <w:r w:rsidRPr="00C25FE3">
        <w:rPr>
          <w:spacing w:val="-13"/>
        </w:rPr>
        <w:t xml:space="preserve"> </w:t>
      </w:r>
      <w:r w:rsidRPr="00C25FE3">
        <w:rPr>
          <w:spacing w:val="-1"/>
        </w:rPr>
        <w:t>food</w:t>
      </w:r>
      <w:r w:rsidRPr="00C25FE3">
        <w:rPr>
          <w:spacing w:val="-12"/>
        </w:rPr>
        <w:t xml:space="preserve"> </w:t>
      </w:r>
      <w:r w:rsidRPr="00C25FE3">
        <w:rPr>
          <w:spacing w:val="-1"/>
        </w:rPr>
        <w:t>delivery</w:t>
      </w:r>
      <w:r w:rsidRPr="00C25FE3">
        <w:rPr>
          <w:spacing w:val="-10"/>
        </w:rPr>
        <w:t xml:space="preserve"> </w:t>
      </w:r>
      <w:r w:rsidRPr="00C25FE3">
        <w:t>services</w:t>
      </w:r>
      <w:r w:rsidRPr="00C25FE3">
        <w:rPr>
          <w:spacing w:val="-11"/>
        </w:rPr>
        <w:t xml:space="preserve"> </w:t>
      </w:r>
      <w:r w:rsidRPr="00C25FE3">
        <w:t>to</w:t>
      </w:r>
      <w:r w:rsidRPr="00C25FE3">
        <w:rPr>
          <w:spacing w:val="-12"/>
        </w:rPr>
        <w:t xml:space="preserve"> </w:t>
      </w:r>
      <w:r w:rsidRPr="00C25FE3">
        <w:t>improvise</w:t>
      </w:r>
      <w:r w:rsidRPr="00C25FE3">
        <w:rPr>
          <w:spacing w:val="-10"/>
        </w:rPr>
        <w:t xml:space="preserve"> </w:t>
      </w:r>
      <w:r w:rsidRPr="00C25FE3">
        <w:t>cooking</w:t>
      </w:r>
      <w:r w:rsidRPr="00C25FE3">
        <w:rPr>
          <w:spacing w:val="-13"/>
        </w:rPr>
        <w:t xml:space="preserve"> </w:t>
      </w:r>
      <w:r w:rsidRPr="00C25FE3">
        <w:t>and</w:t>
      </w:r>
      <w:r w:rsidRPr="00C25FE3">
        <w:rPr>
          <w:spacing w:val="-10"/>
        </w:rPr>
        <w:t xml:space="preserve"> </w:t>
      </w:r>
      <w:r w:rsidRPr="00C25FE3">
        <w:t>customer</w:t>
      </w:r>
      <w:r w:rsidRPr="00C25FE3">
        <w:rPr>
          <w:spacing w:val="-13"/>
        </w:rPr>
        <w:t xml:space="preserve"> </w:t>
      </w:r>
      <w:r w:rsidRPr="00C25FE3">
        <w:t>service,</w:t>
      </w:r>
      <w:r w:rsidRPr="00C25FE3">
        <w:rPr>
          <w:spacing w:val="-12"/>
        </w:rPr>
        <w:t xml:space="preserve"> </w:t>
      </w:r>
      <w:r w:rsidRPr="00C25FE3">
        <w:t>so</w:t>
      </w:r>
      <w:r w:rsidRPr="00C25FE3">
        <w:rPr>
          <w:spacing w:val="-13"/>
        </w:rPr>
        <w:t xml:space="preserve"> </w:t>
      </w:r>
      <w:r w:rsidRPr="00C25FE3">
        <w:t>food</w:t>
      </w:r>
      <w:r w:rsidRPr="00C25FE3">
        <w:rPr>
          <w:spacing w:val="-11"/>
        </w:rPr>
        <w:t xml:space="preserve"> </w:t>
      </w:r>
      <w:r w:rsidRPr="00C25FE3">
        <w:t>is</w:t>
      </w:r>
      <w:r w:rsidRPr="00C25FE3">
        <w:rPr>
          <w:spacing w:val="-11"/>
        </w:rPr>
        <w:t xml:space="preserve"> </w:t>
      </w:r>
      <w:r w:rsidRPr="00C25FE3">
        <w:t>cooked</w:t>
      </w:r>
      <w:r w:rsidRPr="00C25FE3">
        <w:rPr>
          <w:spacing w:val="-12"/>
        </w:rPr>
        <w:t xml:space="preserve"> </w:t>
      </w:r>
      <w:r w:rsidRPr="00C25FE3">
        <w:t>based</w:t>
      </w:r>
      <w:r w:rsidRPr="00C25FE3">
        <w:rPr>
          <w:spacing w:val="1"/>
        </w:rPr>
        <w:t xml:space="preserve"> </w:t>
      </w:r>
      <w:r w:rsidRPr="00C25FE3">
        <w:t>on the customer’s location to ensure the correct temperature and quality. The delivery drivers</w:t>
      </w:r>
      <w:r w:rsidRPr="00C25FE3">
        <w:rPr>
          <w:spacing w:val="1"/>
        </w:rPr>
        <w:t xml:space="preserve"> </w:t>
      </w:r>
      <w:r w:rsidRPr="00C25FE3">
        <w:t>can be equipped with apps installed on their devices to allow the customer to follow their route</w:t>
      </w:r>
      <w:r w:rsidRPr="00C25FE3">
        <w:rPr>
          <w:spacing w:val="-52"/>
        </w:rPr>
        <w:t xml:space="preserve"> </w:t>
      </w:r>
      <w:r w:rsidRPr="00C25FE3">
        <w:t>and know</w:t>
      </w:r>
      <w:r w:rsidRPr="00C25FE3">
        <w:rPr>
          <w:spacing w:val="-1"/>
        </w:rPr>
        <w:t xml:space="preserve"> </w:t>
      </w:r>
      <w:r w:rsidRPr="00C25FE3">
        <w:t>the</w:t>
      </w:r>
      <w:r w:rsidRPr="00C25FE3">
        <w:rPr>
          <w:spacing w:val="1"/>
        </w:rPr>
        <w:t xml:space="preserve"> </w:t>
      </w:r>
      <w:r w:rsidRPr="00C25FE3">
        <w:t>status of their</w:t>
      </w:r>
      <w:r w:rsidRPr="00C25FE3">
        <w:rPr>
          <w:spacing w:val="-1"/>
        </w:rPr>
        <w:t xml:space="preserve"> </w:t>
      </w:r>
      <w:r w:rsidRPr="00C25FE3">
        <w:t>order.</w:t>
      </w:r>
      <w:r w:rsidRPr="00C25FE3">
        <w:rPr>
          <w:spacing w:val="2"/>
        </w:rPr>
        <w:t xml:space="preserve"> </w:t>
      </w:r>
      <w:r w:rsidRPr="00C25FE3">
        <w:t>(Gagnon,</w:t>
      </w:r>
      <w:r w:rsidRPr="00C25FE3">
        <w:rPr>
          <w:spacing w:val="-2"/>
        </w:rPr>
        <w:t xml:space="preserve"> </w:t>
      </w:r>
      <w:r w:rsidRPr="00C25FE3">
        <w:t>2022)</w:t>
      </w:r>
    </w:p>
    <w:p w14:paraId="587E1EE1" w14:textId="332F401B" w:rsidR="005A69F4" w:rsidRDefault="005A69F4" w:rsidP="00C25FE3">
      <w:pPr>
        <w:pStyle w:val="BodyText"/>
        <w:spacing w:before="159" w:line="360" w:lineRule="auto"/>
        <w:ind w:right="119"/>
        <w:jc w:val="both"/>
      </w:pPr>
      <w:r w:rsidRPr="00C25FE3">
        <w:rPr>
          <w:noProof/>
        </w:rPr>
        <mc:AlternateContent>
          <mc:Choice Requires="wps">
            <w:drawing>
              <wp:anchor distT="0" distB="0" distL="114300" distR="114300" simplePos="0" relativeHeight="251660288" behindDoc="1" locked="0" layoutInCell="1" allowOverlap="1" wp14:anchorId="6F3CD394" wp14:editId="52103110">
                <wp:simplePos x="0" y="0"/>
                <wp:positionH relativeFrom="page">
                  <wp:posOffset>1600200</wp:posOffset>
                </wp:positionH>
                <wp:positionV relativeFrom="paragraph">
                  <wp:posOffset>1497330</wp:posOffset>
                </wp:positionV>
                <wp:extent cx="34925" cy="186055"/>
                <wp:effectExtent l="0" t="0" r="0" b="0"/>
                <wp:wrapNone/>
                <wp:docPr id="4771214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18605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FB002" id="Rectangle 1" o:spid="_x0000_s1026" style="position:absolute;margin-left:126pt;margin-top:117.9pt;width:2.75pt;height:14.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" fillcolor="#fbfbfb" stroked="f">
                <w10:wrap anchorx="page"/>
              </v:rect>
            </w:pict>
          </mc:Fallback>
        </mc:AlternateContent>
      </w:r>
      <w:r w:rsidRPr="00C25FE3">
        <w:t>Some businesses, particularly quick-service restaurants (QSRs), have been adding touchscreen</w:t>
      </w:r>
      <w:r w:rsidRPr="00C25FE3">
        <w:rPr>
          <w:spacing w:val="1"/>
        </w:rPr>
        <w:t xml:space="preserve"> </w:t>
      </w:r>
      <w:r w:rsidRPr="00C25FE3">
        <w:t>ordering</w:t>
      </w:r>
      <w:r w:rsidRPr="00C25FE3">
        <w:rPr>
          <w:spacing w:val="-7"/>
        </w:rPr>
        <w:t xml:space="preserve"> </w:t>
      </w:r>
      <w:r w:rsidRPr="00C25FE3">
        <w:t>kiosks</w:t>
      </w:r>
      <w:r w:rsidRPr="00C25FE3">
        <w:rPr>
          <w:spacing w:val="-7"/>
        </w:rPr>
        <w:t xml:space="preserve"> </w:t>
      </w:r>
      <w:r w:rsidRPr="00C25FE3">
        <w:t>to</w:t>
      </w:r>
      <w:r w:rsidRPr="00C25FE3">
        <w:rPr>
          <w:spacing w:val="-8"/>
        </w:rPr>
        <w:t xml:space="preserve"> </w:t>
      </w:r>
      <w:r w:rsidRPr="00C25FE3">
        <w:t>their</w:t>
      </w:r>
      <w:r w:rsidRPr="00C25FE3">
        <w:rPr>
          <w:spacing w:val="-6"/>
        </w:rPr>
        <w:t xml:space="preserve"> </w:t>
      </w:r>
      <w:r w:rsidRPr="00C25FE3">
        <w:t>locations</w:t>
      </w:r>
      <w:r w:rsidRPr="00C25FE3">
        <w:rPr>
          <w:spacing w:val="-9"/>
        </w:rPr>
        <w:t xml:space="preserve"> </w:t>
      </w:r>
      <w:r w:rsidRPr="00C25FE3">
        <w:t>which</w:t>
      </w:r>
      <w:r w:rsidRPr="00C25FE3">
        <w:rPr>
          <w:spacing w:val="-6"/>
        </w:rPr>
        <w:t xml:space="preserve"> </w:t>
      </w:r>
      <w:r w:rsidRPr="00C25FE3">
        <w:t>can</w:t>
      </w:r>
      <w:r w:rsidRPr="00C25FE3">
        <w:rPr>
          <w:spacing w:val="-8"/>
        </w:rPr>
        <w:t xml:space="preserve"> </w:t>
      </w:r>
      <w:r w:rsidRPr="00C25FE3">
        <w:t>help</w:t>
      </w:r>
      <w:r w:rsidRPr="00C25FE3">
        <w:rPr>
          <w:spacing w:val="-9"/>
        </w:rPr>
        <w:t xml:space="preserve"> </w:t>
      </w:r>
      <w:r w:rsidRPr="00C25FE3">
        <w:t>ensure</w:t>
      </w:r>
      <w:r w:rsidRPr="00C25FE3">
        <w:rPr>
          <w:spacing w:val="-8"/>
        </w:rPr>
        <w:t xml:space="preserve"> </w:t>
      </w:r>
      <w:r w:rsidRPr="00C25FE3">
        <w:t>order</w:t>
      </w:r>
      <w:r w:rsidRPr="00C25FE3">
        <w:rPr>
          <w:spacing w:val="-6"/>
        </w:rPr>
        <w:t xml:space="preserve"> </w:t>
      </w:r>
      <w:r w:rsidRPr="00C25FE3">
        <w:t>accuracy,</w:t>
      </w:r>
      <w:r w:rsidRPr="00C25FE3">
        <w:rPr>
          <w:spacing w:val="-6"/>
        </w:rPr>
        <w:t xml:space="preserve"> </w:t>
      </w:r>
      <w:r w:rsidRPr="00C25FE3">
        <w:t>as</w:t>
      </w:r>
      <w:r w:rsidRPr="00C25FE3">
        <w:rPr>
          <w:spacing w:val="-8"/>
        </w:rPr>
        <w:t xml:space="preserve"> </w:t>
      </w:r>
      <w:r w:rsidRPr="00C25FE3">
        <w:t>the</w:t>
      </w:r>
      <w:r w:rsidRPr="00C25FE3">
        <w:rPr>
          <w:spacing w:val="-6"/>
        </w:rPr>
        <w:t xml:space="preserve"> </w:t>
      </w:r>
      <w:r w:rsidRPr="00C25FE3">
        <w:t>customer</w:t>
      </w:r>
      <w:r w:rsidRPr="00C25FE3">
        <w:rPr>
          <w:spacing w:val="-6"/>
        </w:rPr>
        <w:t xml:space="preserve"> </w:t>
      </w:r>
      <w:r w:rsidRPr="00C25FE3">
        <w:t>is</w:t>
      </w:r>
      <w:r w:rsidRPr="00C25FE3">
        <w:rPr>
          <w:spacing w:val="-6"/>
        </w:rPr>
        <w:t xml:space="preserve"> </w:t>
      </w:r>
      <w:r w:rsidRPr="00C25FE3">
        <w:t>asked</w:t>
      </w:r>
      <w:r w:rsidRPr="00C25FE3">
        <w:rPr>
          <w:spacing w:val="-52"/>
        </w:rPr>
        <w:t xml:space="preserve"> </w:t>
      </w:r>
      <w:r w:rsidRPr="00C25FE3">
        <w:t>to</w:t>
      </w:r>
      <w:r w:rsidRPr="00C25FE3">
        <w:rPr>
          <w:spacing w:val="-7"/>
        </w:rPr>
        <w:t xml:space="preserve"> </w:t>
      </w:r>
      <w:r w:rsidRPr="00C25FE3">
        <w:t>order</w:t>
      </w:r>
      <w:r w:rsidRPr="00C25FE3">
        <w:rPr>
          <w:spacing w:val="-8"/>
        </w:rPr>
        <w:t xml:space="preserve"> </w:t>
      </w:r>
      <w:r w:rsidRPr="00C25FE3">
        <w:t>personally</w:t>
      </w:r>
      <w:r w:rsidRPr="00C25FE3">
        <w:rPr>
          <w:spacing w:val="-7"/>
        </w:rPr>
        <w:t xml:space="preserve"> </w:t>
      </w:r>
      <w:r w:rsidRPr="00C25FE3">
        <w:t>and</w:t>
      </w:r>
      <w:r w:rsidRPr="00C25FE3">
        <w:rPr>
          <w:spacing w:val="-6"/>
        </w:rPr>
        <w:t xml:space="preserve"> </w:t>
      </w:r>
      <w:r w:rsidRPr="00C25FE3">
        <w:t>review</w:t>
      </w:r>
      <w:r w:rsidRPr="00C25FE3">
        <w:rPr>
          <w:spacing w:val="-7"/>
        </w:rPr>
        <w:t xml:space="preserve"> </w:t>
      </w:r>
      <w:r w:rsidRPr="00C25FE3">
        <w:t>the</w:t>
      </w:r>
      <w:r w:rsidRPr="00C25FE3">
        <w:rPr>
          <w:spacing w:val="-8"/>
        </w:rPr>
        <w:t xml:space="preserve"> </w:t>
      </w:r>
      <w:r w:rsidRPr="00C25FE3">
        <w:t>order</w:t>
      </w:r>
      <w:r w:rsidRPr="00C25FE3">
        <w:rPr>
          <w:spacing w:val="-7"/>
        </w:rPr>
        <w:t xml:space="preserve"> </w:t>
      </w:r>
      <w:r w:rsidRPr="00C25FE3">
        <w:t>before</w:t>
      </w:r>
      <w:r w:rsidRPr="00C25FE3">
        <w:rPr>
          <w:spacing w:val="-6"/>
        </w:rPr>
        <w:t xml:space="preserve"> </w:t>
      </w:r>
      <w:r w:rsidRPr="00C25FE3">
        <w:t>finalizing</w:t>
      </w:r>
      <w:r w:rsidRPr="00C25FE3">
        <w:rPr>
          <w:spacing w:val="-6"/>
        </w:rPr>
        <w:t xml:space="preserve"> </w:t>
      </w:r>
      <w:r w:rsidRPr="00C25FE3">
        <w:t>it.</w:t>
      </w:r>
      <w:r w:rsidRPr="00C25FE3">
        <w:rPr>
          <w:spacing w:val="-8"/>
        </w:rPr>
        <w:t xml:space="preserve"> </w:t>
      </w:r>
      <w:r w:rsidRPr="00C25FE3">
        <w:t>Additionally,</w:t>
      </w:r>
      <w:r w:rsidRPr="00C25FE3">
        <w:rPr>
          <w:spacing w:val="-7"/>
        </w:rPr>
        <w:t xml:space="preserve"> </w:t>
      </w:r>
      <w:r w:rsidRPr="00C25FE3">
        <w:t>it</w:t>
      </w:r>
      <w:r w:rsidRPr="00C25FE3">
        <w:rPr>
          <w:spacing w:val="-7"/>
        </w:rPr>
        <w:t xml:space="preserve"> </w:t>
      </w:r>
      <w:r w:rsidRPr="00C25FE3">
        <w:t>can</w:t>
      </w:r>
      <w:r w:rsidRPr="00C25FE3">
        <w:rPr>
          <w:spacing w:val="-6"/>
        </w:rPr>
        <w:t xml:space="preserve"> </w:t>
      </w:r>
      <w:r w:rsidRPr="00C25FE3">
        <w:t>also</w:t>
      </w:r>
      <w:r w:rsidRPr="00C25FE3">
        <w:rPr>
          <w:spacing w:val="-6"/>
        </w:rPr>
        <w:t xml:space="preserve"> </w:t>
      </w:r>
      <w:r w:rsidRPr="00C25FE3">
        <w:t>suggest</w:t>
      </w:r>
      <w:r w:rsidRPr="00C25FE3">
        <w:rPr>
          <w:spacing w:val="-5"/>
        </w:rPr>
        <w:t xml:space="preserve"> </w:t>
      </w:r>
      <w:r w:rsidRPr="00C25FE3">
        <w:t>new</w:t>
      </w:r>
      <w:r w:rsidRPr="00C25FE3">
        <w:rPr>
          <w:spacing w:val="-52"/>
        </w:rPr>
        <w:t xml:space="preserve"> </w:t>
      </w:r>
      <w:r w:rsidRPr="00C25FE3">
        <w:t>menu items to customers based on previous orders. With the use of cameras and Artificial</w:t>
      </w:r>
      <w:r w:rsidRPr="00C25FE3">
        <w:rPr>
          <w:spacing w:val="1"/>
        </w:rPr>
        <w:t xml:space="preserve"> </w:t>
      </w:r>
      <w:r w:rsidRPr="00C25FE3">
        <w:t>Intelligence technology like facial recognition systems, it is possible for the kiosks to recognize</w:t>
      </w:r>
      <w:r w:rsidRPr="00C25FE3">
        <w:rPr>
          <w:spacing w:val="1"/>
        </w:rPr>
        <w:t xml:space="preserve"> </w:t>
      </w:r>
      <w:r w:rsidRPr="00C25FE3">
        <w:t>customers</w:t>
      </w:r>
      <w:r w:rsidR="00301EDD" w:rsidRPr="00C25FE3">
        <w:t xml:space="preserve"> </w:t>
      </w:r>
      <w:r w:rsidRPr="00C25FE3">
        <w:t>(Gagnon,</w:t>
      </w:r>
      <w:r w:rsidRPr="00C25FE3">
        <w:rPr>
          <w:spacing w:val="-2"/>
        </w:rPr>
        <w:t xml:space="preserve"> </w:t>
      </w:r>
      <w:r w:rsidRPr="00C25FE3">
        <w:t>2022)</w:t>
      </w:r>
      <w:r w:rsidR="00AF2FFB">
        <w:t>.</w:t>
      </w:r>
    </w:p>
    <w:p w14:paraId="4CC4C10F" w14:textId="77777777" w:rsidR="00AF2FFB" w:rsidRPr="00C25FE3" w:rsidRDefault="00AF2FFB" w:rsidP="00C25FE3">
      <w:pPr>
        <w:pStyle w:val="BodyText"/>
        <w:spacing w:before="159" w:line="360" w:lineRule="auto"/>
        <w:ind w:right="119"/>
        <w:jc w:val="both"/>
      </w:pPr>
    </w:p>
    <w:p w14:paraId="3C40CB89" w14:textId="0622EDF8" w:rsidR="00301EDD" w:rsidRPr="00C25FE3" w:rsidRDefault="00301EDD" w:rsidP="00C25FE3">
      <w:pPr>
        <w:pStyle w:val="Heading3"/>
        <w:spacing w:line="360" w:lineRule="auto"/>
        <w:rPr>
          <w:rFonts w:ascii="Calibri" w:hAnsi="Calibri" w:cs="Calibri"/>
        </w:rPr>
      </w:pPr>
      <w:bookmarkStart w:id="12" w:name="_Toc132840517"/>
      <w:r w:rsidRPr="00C25FE3">
        <w:rPr>
          <w:rFonts w:ascii="Calibri" w:hAnsi="Calibri" w:cs="Calibri"/>
        </w:rPr>
        <w:t>5.1.4 Environmental Factors</w:t>
      </w:r>
      <w:bookmarkEnd w:id="12"/>
    </w:p>
    <w:p w14:paraId="6625005F" w14:textId="33C5E69C" w:rsidR="00301EDD" w:rsidRPr="00C25FE3" w:rsidRDefault="00301EDD" w:rsidP="00C25FE3">
      <w:pPr>
        <w:pStyle w:val="BodyText"/>
        <w:spacing w:before="240" w:line="360" w:lineRule="auto"/>
        <w:ind w:right="116"/>
        <w:jc w:val="both"/>
      </w:pPr>
      <w:r w:rsidRPr="00C25FE3">
        <w:t>The growth in revenue before 2020 was affected by a 14.3% decline in revenue in 2020 due to</w:t>
      </w:r>
      <w:r w:rsidRPr="00C25FE3">
        <w:rPr>
          <w:spacing w:val="1"/>
        </w:rPr>
        <w:t xml:space="preserve"> </w:t>
      </w:r>
      <w:r w:rsidRPr="00C25FE3">
        <w:t>the</w:t>
      </w:r>
      <w:r w:rsidRPr="00C25FE3">
        <w:rPr>
          <w:spacing w:val="1"/>
        </w:rPr>
        <w:t xml:space="preserve"> </w:t>
      </w:r>
      <w:r w:rsidRPr="00C25FE3">
        <w:t>COVID-19</w:t>
      </w:r>
      <w:r w:rsidRPr="00C25FE3">
        <w:rPr>
          <w:spacing w:val="1"/>
        </w:rPr>
        <w:t xml:space="preserve"> </w:t>
      </w:r>
      <w:r w:rsidRPr="00C25FE3">
        <w:t>(coronavirus)</w:t>
      </w:r>
      <w:r w:rsidRPr="00C25FE3">
        <w:rPr>
          <w:spacing w:val="1"/>
        </w:rPr>
        <w:t xml:space="preserve"> </w:t>
      </w:r>
      <w:r w:rsidRPr="00C25FE3">
        <w:t>pandemic.</w:t>
      </w:r>
      <w:r w:rsidRPr="00C25FE3">
        <w:rPr>
          <w:spacing w:val="1"/>
        </w:rPr>
        <w:t xml:space="preserve"> </w:t>
      </w:r>
      <w:r w:rsidR="00960CEB" w:rsidRPr="00C25FE3">
        <w:rPr>
          <w:b/>
          <w:bCs/>
          <w:i/>
          <w:iCs/>
          <w:spacing w:val="1"/>
        </w:rPr>
        <w:t>“</w:t>
      </w:r>
      <w:r w:rsidRPr="00C25FE3">
        <w:rPr>
          <w:b/>
          <w:bCs/>
          <w:i/>
          <w:iCs/>
        </w:rPr>
        <w:t>While</w:t>
      </w:r>
      <w:r w:rsidRPr="00C25FE3">
        <w:rPr>
          <w:b/>
          <w:bCs/>
          <w:i/>
          <w:iCs/>
          <w:spacing w:val="1"/>
        </w:rPr>
        <w:t xml:space="preserve"> </w:t>
      </w:r>
      <w:r w:rsidRPr="00C25FE3">
        <w:rPr>
          <w:b/>
          <w:bCs/>
          <w:i/>
          <w:iCs/>
        </w:rPr>
        <w:t>some</w:t>
      </w:r>
      <w:r w:rsidRPr="00C25FE3">
        <w:rPr>
          <w:b/>
          <w:bCs/>
          <w:i/>
          <w:iCs/>
          <w:spacing w:val="1"/>
        </w:rPr>
        <w:t xml:space="preserve"> </w:t>
      </w:r>
      <w:r w:rsidRPr="00C25FE3">
        <w:rPr>
          <w:b/>
          <w:bCs/>
          <w:i/>
          <w:iCs/>
        </w:rPr>
        <w:t>restaurants</w:t>
      </w:r>
      <w:r w:rsidRPr="00C25FE3">
        <w:rPr>
          <w:b/>
          <w:bCs/>
          <w:i/>
          <w:iCs/>
          <w:spacing w:val="1"/>
        </w:rPr>
        <w:t xml:space="preserve"> </w:t>
      </w:r>
      <w:r w:rsidRPr="00C25FE3">
        <w:rPr>
          <w:b/>
          <w:bCs/>
          <w:i/>
          <w:iCs/>
        </w:rPr>
        <w:t>were</w:t>
      </w:r>
      <w:r w:rsidRPr="00C25FE3">
        <w:rPr>
          <w:b/>
          <w:bCs/>
          <w:i/>
          <w:iCs/>
          <w:spacing w:val="1"/>
        </w:rPr>
        <w:t xml:space="preserve"> </w:t>
      </w:r>
      <w:r w:rsidRPr="00C25FE3">
        <w:rPr>
          <w:b/>
          <w:bCs/>
          <w:i/>
          <w:iCs/>
        </w:rPr>
        <w:t>able</w:t>
      </w:r>
      <w:r w:rsidRPr="00C25FE3">
        <w:rPr>
          <w:b/>
          <w:bCs/>
          <w:i/>
          <w:iCs/>
          <w:spacing w:val="1"/>
        </w:rPr>
        <w:t xml:space="preserve"> </w:t>
      </w:r>
      <w:r w:rsidRPr="00C25FE3">
        <w:rPr>
          <w:b/>
          <w:bCs/>
          <w:i/>
          <w:iCs/>
        </w:rPr>
        <w:t>to</w:t>
      </w:r>
      <w:r w:rsidRPr="00C25FE3">
        <w:rPr>
          <w:b/>
          <w:bCs/>
          <w:i/>
          <w:iCs/>
          <w:spacing w:val="1"/>
        </w:rPr>
        <w:t xml:space="preserve"> </w:t>
      </w:r>
      <w:r w:rsidRPr="00C25FE3">
        <w:rPr>
          <w:b/>
          <w:bCs/>
          <w:i/>
          <w:iCs/>
          <w:spacing w:val="-1"/>
        </w:rPr>
        <w:t>partially</w:t>
      </w:r>
      <w:r w:rsidRPr="00C25FE3">
        <w:rPr>
          <w:b/>
          <w:bCs/>
          <w:i/>
          <w:iCs/>
          <w:spacing w:val="-12"/>
        </w:rPr>
        <w:t xml:space="preserve"> </w:t>
      </w:r>
      <w:r w:rsidRPr="00C25FE3">
        <w:rPr>
          <w:b/>
          <w:bCs/>
          <w:i/>
          <w:iCs/>
          <w:spacing w:val="-1"/>
        </w:rPr>
        <w:t>reduce</w:t>
      </w:r>
      <w:r w:rsidRPr="00C25FE3">
        <w:rPr>
          <w:b/>
          <w:bCs/>
          <w:i/>
          <w:iCs/>
          <w:spacing w:val="-13"/>
        </w:rPr>
        <w:t xml:space="preserve"> </w:t>
      </w:r>
      <w:r w:rsidRPr="00C25FE3">
        <w:rPr>
          <w:b/>
          <w:bCs/>
          <w:i/>
          <w:iCs/>
          <w:spacing w:val="-1"/>
        </w:rPr>
        <w:t>pandemic-related</w:t>
      </w:r>
      <w:r w:rsidRPr="00C25FE3">
        <w:rPr>
          <w:b/>
          <w:bCs/>
          <w:i/>
          <w:iCs/>
          <w:spacing w:val="-11"/>
        </w:rPr>
        <w:t xml:space="preserve"> </w:t>
      </w:r>
      <w:r w:rsidRPr="00C25FE3">
        <w:rPr>
          <w:b/>
          <w:bCs/>
          <w:i/>
          <w:iCs/>
        </w:rPr>
        <w:t>losses</w:t>
      </w:r>
      <w:r w:rsidRPr="00C25FE3">
        <w:rPr>
          <w:b/>
          <w:bCs/>
          <w:i/>
          <w:iCs/>
          <w:spacing w:val="-11"/>
        </w:rPr>
        <w:t xml:space="preserve"> </w:t>
      </w:r>
      <w:r w:rsidRPr="00C25FE3">
        <w:rPr>
          <w:b/>
          <w:bCs/>
          <w:i/>
          <w:iCs/>
        </w:rPr>
        <w:t>by</w:t>
      </w:r>
      <w:r w:rsidRPr="00C25FE3">
        <w:rPr>
          <w:b/>
          <w:bCs/>
          <w:i/>
          <w:iCs/>
          <w:spacing w:val="-14"/>
        </w:rPr>
        <w:t xml:space="preserve"> </w:t>
      </w:r>
      <w:r w:rsidRPr="00C25FE3">
        <w:rPr>
          <w:b/>
          <w:bCs/>
          <w:i/>
          <w:iCs/>
        </w:rPr>
        <w:t>focusing</w:t>
      </w:r>
      <w:r w:rsidRPr="00C25FE3">
        <w:rPr>
          <w:b/>
          <w:bCs/>
          <w:i/>
          <w:iCs/>
          <w:spacing w:val="-12"/>
        </w:rPr>
        <w:t xml:space="preserve"> </w:t>
      </w:r>
      <w:r w:rsidRPr="00C25FE3">
        <w:rPr>
          <w:b/>
          <w:bCs/>
          <w:i/>
          <w:iCs/>
        </w:rPr>
        <w:t>more</w:t>
      </w:r>
      <w:r w:rsidRPr="00C25FE3">
        <w:rPr>
          <w:b/>
          <w:bCs/>
          <w:i/>
          <w:iCs/>
          <w:spacing w:val="-10"/>
        </w:rPr>
        <w:t xml:space="preserve"> </w:t>
      </w:r>
      <w:r w:rsidRPr="00C25FE3">
        <w:rPr>
          <w:b/>
          <w:bCs/>
          <w:i/>
          <w:iCs/>
        </w:rPr>
        <w:t>on</w:t>
      </w:r>
      <w:r w:rsidRPr="00C25FE3">
        <w:rPr>
          <w:b/>
          <w:bCs/>
          <w:i/>
          <w:iCs/>
          <w:spacing w:val="-11"/>
        </w:rPr>
        <w:t xml:space="preserve"> </w:t>
      </w:r>
      <w:r w:rsidRPr="00C25FE3">
        <w:rPr>
          <w:b/>
          <w:bCs/>
          <w:i/>
          <w:iCs/>
        </w:rPr>
        <w:t>delivery</w:t>
      </w:r>
      <w:r w:rsidRPr="00C25FE3">
        <w:rPr>
          <w:b/>
          <w:bCs/>
          <w:i/>
          <w:iCs/>
          <w:spacing w:val="-12"/>
        </w:rPr>
        <w:t xml:space="preserve"> </w:t>
      </w:r>
      <w:r w:rsidRPr="00C25FE3">
        <w:rPr>
          <w:b/>
          <w:bCs/>
          <w:i/>
          <w:iCs/>
        </w:rPr>
        <w:t>services,</w:t>
      </w:r>
      <w:r w:rsidRPr="00C25FE3">
        <w:rPr>
          <w:b/>
          <w:bCs/>
          <w:i/>
          <w:iCs/>
          <w:spacing w:val="-10"/>
        </w:rPr>
        <w:t xml:space="preserve"> </w:t>
      </w:r>
      <w:r w:rsidRPr="00C25FE3">
        <w:rPr>
          <w:b/>
          <w:bCs/>
          <w:i/>
          <w:iCs/>
        </w:rPr>
        <w:t>the</w:t>
      </w:r>
      <w:r w:rsidRPr="00C25FE3">
        <w:rPr>
          <w:b/>
          <w:bCs/>
          <w:i/>
          <w:iCs/>
          <w:spacing w:val="-11"/>
        </w:rPr>
        <w:t xml:space="preserve"> </w:t>
      </w:r>
      <w:r w:rsidRPr="00C25FE3">
        <w:rPr>
          <w:b/>
          <w:bCs/>
          <w:i/>
          <w:iCs/>
        </w:rPr>
        <w:t>pandemic</w:t>
      </w:r>
      <w:r w:rsidRPr="00C25FE3">
        <w:rPr>
          <w:b/>
          <w:bCs/>
          <w:i/>
          <w:iCs/>
          <w:spacing w:val="-11"/>
        </w:rPr>
        <w:t xml:space="preserve"> </w:t>
      </w:r>
      <w:proofErr w:type="gramStart"/>
      <w:r w:rsidRPr="00C25FE3">
        <w:rPr>
          <w:b/>
          <w:bCs/>
          <w:i/>
          <w:iCs/>
        </w:rPr>
        <w:t>has</w:t>
      </w:r>
      <w:r w:rsidR="00960CEB" w:rsidRPr="00C25FE3">
        <w:rPr>
          <w:b/>
          <w:bCs/>
          <w:i/>
          <w:iCs/>
        </w:rPr>
        <w:t xml:space="preserve"> </w:t>
      </w:r>
      <w:r w:rsidRPr="00C25FE3">
        <w:rPr>
          <w:b/>
          <w:bCs/>
          <w:i/>
          <w:iCs/>
          <w:spacing w:val="-52"/>
        </w:rPr>
        <w:t xml:space="preserve"> </w:t>
      </w:r>
      <w:r w:rsidRPr="00C25FE3">
        <w:rPr>
          <w:b/>
          <w:bCs/>
          <w:i/>
          <w:iCs/>
        </w:rPr>
        <w:t>had</w:t>
      </w:r>
      <w:proofErr w:type="gramEnd"/>
      <w:r w:rsidRPr="00C25FE3">
        <w:rPr>
          <w:b/>
          <w:bCs/>
          <w:i/>
          <w:iCs/>
        </w:rPr>
        <w:t xml:space="preserve"> a devastating effect on the industry overall due to social distancing measures and reduced</w:t>
      </w:r>
      <w:r w:rsidRPr="00C25FE3">
        <w:rPr>
          <w:b/>
          <w:bCs/>
          <w:i/>
          <w:iCs/>
          <w:spacing w:val="1"/>
        </w:rPr>
        <w:t xml:space="preserve"> </w:t>
      </w:r>
      <w:r w:rsidRPr="00C25FE3">
        <w:rPr>
          <w:b/>
          <w:bCs/>
          <w:i/>
          <w:iCs/>
        </w:rPr>
        <w:t>economic</w:t>
      </w:r>
      <w:r w:rsidRPr="00C25FE3">
        <w:rPr>
          <w:b/>
          <w:bCs/>
          <w:i/>
          <w:iCs/>
          <w:spacing w:val="-1"/>
        </w:rPr>
        <w:t xml:space="preserve"> </w:t>
      </w:r>
      <w:r w:rsidRPr="00C25FE3">
        <w:rPr>
          <w:b/>
          <w:bCs/>
          <w:i/>
          <w:iCs/>
        </w:rPr>
        <w:t>activity</w:t>
      </w:r>
      <w:r w:rsidR="00960CEB" w:rsidRPr="00C25FE3">
        <w:rPr>
          <w:b/>
          <w:bCs/>
          <w:i/>
          <w:iCs/>
        </w:rPr>
        <w:t>”</w:t>
      </w:r>
      <w:r w:rsidRPr="00C25FE3">
        <w:t xml:space="preserve"> (Khaustovich,2022,p.11)</w:t>
      </w:r>
    </w:p>
    <w:p w14:paraId="7343109A" w14:textId="01D347AD" w:rsidR="005A69F4" w:rsidRDefault="00301EDD" w:rsidP="00F37E8A">
      <w:pPr>
        <w:pStyle w:val="BodyText"/>
        <w:spacing w:before="160" w:line="360" w:lineRule="auto"/>
        <w:ind w:right="116"/>
        <w:jc w:val="both"/>
      </w:pPr>
      <w:r w:rsidRPr="00C25FE3">
        <w:t>This had a negative impact on the industry business due to periodic temporary closures while</w:t>
      </w:r>
      <w:r w:rsidRPr="00C25FE3">
        <w:rPr>
          <w:spacing w:val="1"/>
        </w:rPr>
        <w:t xml:space="preserve"> </w:t>
      </w:r>
      <w:r w:rsidRPr="00C25FE3">
        <w:t>implementing</w:t>
      </w:r>
      <w:r w:rsidRPr="00C25FE3">
        <w:rPr>
          <w:spacing w:val="1"/>
        </w:rPr>
        <w:t xml:space="preserve"> </w:t>
      </w:r>
      <w:r w:rsidRPr="00C25FE3">
        <w:t>compulsory</w:t>
      </w:r>
      <w:r w:rsidRPr="00C25FE3">
        <w:rPr>
          <w:spacing w:val="1"/>
        </w:rPr>
        <w:t xml:space="preserve"> </w:t>
      </w:r>
      <w:r w:rsidRPr="00C25FE3">
        <w:t>lockdown</w:t>
      </w:r>
      <w:r w:rsidRPr="00C25FE3">
        <w:rPr>
          <w:spacing w:val="1"/>
        </w:rPr>
        <w:t xml:space="preserve"> </w:t>
      </w:r>
      <w:r w:rsidRPr="00C25FE3">
        <w:t>orders.</w:t>
      </w:r>
      <w:r w:rsidRPr="00C25FE3">
        <w:rPr>
          <w:spacing w:val="1"/>
        </w:rPr>
        <w:t xml:space="preserve"> </w:t>
      </w:r>
      <w:r w:rsidRPr="00C25FE3">
        <w:t>Temporary</w:t>
      </w:r>
      <w:r w:rsidRPr="00C25FE3">
        <w:rPr>
          <w:spacing w:val="1"/>
        </w:rPr>
        <w:t xml:space="preserve"> </w:t>
      </w:r>
      <w:r w:rsidRPr="00C25FE3">
        <w:t>closure</w:t>
      </w:r>
      <w:r w:rsidRPr="00C25FE3">
        <w:rPr>
          <w:spacing w:val="1"/>
        </w:rPr>
        <w:t xml:space="preserve"> </w:t>
      </w:r>
      <w:r w:rsidRPr="00C25FE3">
        <w:t>of</w:t>
      </w:r>
      <w:r w:rsidRPr="00C25FE3">
        <w:rPr>
          <w:spacing w:val="1"/>
        </w:rPr>
        <w:t xml:space="preserve"> </w:t>
      </w:r>
      <w:r w:rsidRPr="00C25FE3">
        <w:t>most</w:t>
      </w:r>
      <w:r w:rsidRPr="00C25FE3">
        <w:rPr>
          <w:spacing w:val="1"/>
        </w:rPr>
        <w:t xml:space="preserve"> </w:t>
      </w:r>
      <w:r w:rsidRPr="00C25FE3">
        <w:t>restaurants</w:t>
      </w:r>
      <w:r w:rsidRPr="00C25FE3">
        <w:rPr>
          <w:spacing w:val="1"/>
        </w:rPr>
        <w:t xml:space="preserve"> </w:t>
      </w:r>
      <w:r w:rsidRPr="00C25FE3">
        <w:t>was</w:t>
      </w:r>
      <w:r w:rsidRPr="00C25FE3">
        <w:rPr>
          <w:spacing w:val="1"/>
        </w:rPr>
        <w:t xml:space="preserve"> </w:t>
      </w:r>
      <w:r w:rsidRPr="00C25FE3">
        <w:t xml:space="preserve">observed and the ones remaining open had limited operations. It also led to </w:t>
      </w:r>
      <w:proofErr w:type="gramStart"/>
      <w:r w:rsidRPr="00C25FE3">
        <w:t>rise</w:t>
      </w:r>
      <w:proofErr w:type="gramEnd"/>
      <w:r w:rsidRPr="00C25FE3">
        <w:t xml:space="preserve"> in </w:t>
      </w:r>
      <w:r w:rsidR="00022C7C" w:rsidRPr="00C25FE3">
        <w:t>labor</w:t>
      </w:r>
      <w:r w:rsidRPr="00C25FE3">
        <w:rPr>
          <w:spacing w:val="1"/>
        </w:rPr>
        <w:t xml:space="preserve"> </w:t>
      </w:r>
      <w:r w:rsidRPr="00C25FE3">
        <w:t>challenges.</w:t>
      </w:r>
    </w:p>
    <w:p w14:paraId="4ACE30A7" w14:textId="77777777" w:rsidR="0061294B" w:rsidRDefault="0061294B" w:rsidP="00F37E8A">
      <w:pPr>
        <w:pStyle w:val="BodyText"/>
        <w:spacing w:before="160" w:line="360" w:lineRule="auto"/>
        <w:ind w:right="116"/>
        <w:jc w:val="both"/>
      </w:pPr>
    </w:p>
    <w:p w14:paraId="5CD538A1" w14:textId="77777777" w:rsidR="0061294B" w:rsidRDefault="0061294B" w:rsidP="00F37E8A">
      <w:pPr>
        <w:pStyle w:val="BodyText"/>
        <w:spacing w:before="160" w:line="360" w:lineRule="auto"/>
        <w:ind w:right="116"/>
        <w:jc w:val="both"/>
      </w:pPr>
    </w:p>
    <w:p w14:paraId="04FC7525" w14:textId="77777777" w:rsidR="0061294B" w:rsidRPr="00C25FE3" w:rsidRDefault="0061294B" w:rsidP="00F37E8A">
      <w:pPr>
        <w:pStyle w:val="BodyText"/>
        <w:spacing w:before="160" w:line="360" w:lineRule="auto"/>
        <w:ind w:right="116"/>
        <w:jc w:val="both"/>
      </w:pPr>
    </w:p>
    <w:p w14:paraId="62AC4986" w14:textId="6F448CE0" w:rsidR="001A78C8" w:rsidRPr="00C25FE3" w:rsidRDefault="00960CEB" w:rsidP="00C25FE3">
      <w:pPr>
        <w:pStyle w:val="Heading2"/>
        <w:spacing w:line="360" w:lineRule="auto"/>
        <w:rPr>
          <w:rFonts w:ascii="Calibri" w:hAnsi="Calibri" w:cs="Calibri"/>
          <w:sz w:val="24"/>
          <w:szCs w:val="24"/>
        </w:rPr>
      </w:pPr>
      <w:bookmarkStart w:id="13" w:name="_Toc132840518"/>
      <w:r w:rsidRPr="00C25FE3">
        <w:rPr>
          <w:rFonts w:ascii="Calibri" w:hAnsi="Calibri" w:cs="Calibri"/>
          <w:sz w:val="24"/>
          <w:szCs w:val="24"/>
        </w:rPr>
        <w:lastRenderedPageBreak/>
        <w:t>5.2. Porter’s Five Forces Analysis:</w:t>
      </w:r>
      <w:r w:rsidR="0061294B">
        <w:rPr>
          <w:rFonts w:ascii="Calibri" w:hAnsi="Calibri" w:cs="Calibri"/>
          <w:sz w:val="24"/>
          <w:szCs w:val="24"/>
        </w:rPr>
        <w:t xml:space="preserve"> </w:t>
      </w:r>
      <w:r w:rsidRPr="00C25FE3">
        <w:rPr>
          <w:rFonts w:ascii="Calibri" w:hAnsi="Calibri" w:cs="Calibri"/>
          <w:sz w:val="24"/>
          <w:szCs w:val="24"/>
        </w:rPr>
        <w:t>Tim Hortons</w:t>
      </w:r>
      <w:bookmarkEnd w:id="13"/>
    </w:p>
    <w:p w14:paraId="17B2BF61" w14:textId="643A3360" w:rsidR="00960CEB" w:rsidRPr="00C25FE3" w:rsidRDefault="00960CEB" w:rsidP="00C25FE3">
      <w:pPr>
        <w:pStyle w:val="BodyText"/>
        <w:spacing w:before="240" w:line="360" w:lineRule="auto"/>
        <w:ind w:right="118"/>
        <w:jc w:val="both"/>
      </w:pPr>
      <w:r w:rsidRPr="00C25FE3">
        <w:t>The Porter’s Five Force Analysis helps to determine the attractiveness of an industry in terms of</w:t>
      </w:r>
      <w:r w:rsidRPr="00C25FE3">
        <w:rPr>
          <w:spacing w:val="1"/>
        </w:rPr>
        <w:t xml:space="preserve"> </w:t>
      </w:r>
      <w:r w:rsidRPr="00C25FE3">
        <w:t>its profitability based on the impact of these five forces on the industry. The industry in which</w:t>
      </w:r>
      <w:r w:rsidRPr="00C25FE3">
        <w:rPr>
          <w:spacing w:val="1"/>
        </w:rPr>
        <w:t xml:space="preserve"> </w:t>
      </w:r>
      <w:r w:rsidRPr="00C25FE3">
        <w:t xml:space="preserve">Tim Hortons competes is the </w:t>
      </w:r>
      <w:r w:rsidRPr="00C25FE3">
        <w:rPr>
          <w:b/>
        </w:rPr>
        <w:t xml:space="preserve">“Quick Service Restaurant Segment”. </w:t>
      </w:r>
      <w:r w:rsidRPr="00C25FE3">
        <w:t>The five forces analysis of</w:t>
      </w:r>
      <w:r w:rsidRPr="00C25FE3">
        <w:rPr>
          <w:spacing w:val="1"/>
        </w:rPr>
        <w:t xml:space="preserve"> </w:t>
      </w:r>
      <w:r w:rsidRPr="00C25FE3">
        <w:t>this</w:t>
      </w:r>
      <w:r w:rsidRPr="00C25FE3">
        <w:rPr>
          <w:spacing w:val="-1"/>
        </w:rPr>
        <w:t xml:space="preserve"> </w:t>
      </w:r>
      <w:r w:rsidRPr="00C25FE3">
        <w:t>industry is</w:t>
      </w:r>
      <w:r w:rsidRPr="00C25FE3">
        <w:rPr>
          <w:spacing w:val="-2"/>
        </w:rPr>
        <w:t xml:space="preserve"> </w:t>
      </w:r>
      <w:r w:rsidRPr="00C25FE3">
        <w:t>as</w:t>
      </w:r>
      <w:r w:rsidRPr="00C25FE3">
        <w:rPr>
          <w:spacing w:val="-2"/>
        </w:rPr>
        <w:t xml:space="preserve"> </w:t>
      </w:r>
      <w:r w:rsidRPr="00C25FE3">
        <w:t>follows:</w:t>
      </w:r>
    </w:p>
    <w:p w14:paraId="3698A648" w14:textId="3712658A" w:rsidR="00960CEB" w:rsidRPr="00C25FE3" w:rsidRDefault="00960CEB" w:rsidP="00C25FE3">
      <w:pPr>
        <w:pStyle w:val="Heading3"/>
        <w:spacing w:line="360" w:lineRule="auto"/>
        <w:rPr>
          <w:rFonts w:ascii="Calibri" w:hAnsi="Calibri" w:cs="Calibri"/>
        </w:rPr>
      </w:pPr>
      <w:bookmarkStart w:id="14" w:name="_Toc132840519"/>
      <w:r w:rsidRPr="00C25FE3">
        <w:rPr>
          <w:rFonts w:ascii="Calibri" w:hAnsi="Calibri" w:cs="Calibri"/>
        </w:rPr>
        <w:t>5.2.1 Competition from Rival Sellers</w:t>
      </w:r>
      <w:bookmarkEnd w:id="14"/>
    </w:p>
    <w:p w14:paraId="10E6F946" w14:textId="0C63D484" w:rsidR="00A52954" w:rsidRPr="00C25FE3" w:rsidRDefault="00960CEB" w:rsidP="00C25FE3">
      <w:pPr>
        <w:pStyle w:val="BodyText"/>
        <w:spacing w:before="240" w:line="360" w:lineRule="auto"/>
        <w:ind w:right="114"/>
        <w:jc w:val="both"/>
      </w:pPr>
      <w:r w:rsidRPr="00C25FE3">
        <w:t>In Canada, the food service industry is majorly dominated by Quick service restaurants and</w:t>
      </w:r>
      <w:r w:rsidRPr="00C25FE3">
        <w:rPr>
          <w:spacing w:val="1"/>
        </w:rPr>
        <w:t xml:space="preserve"> </w:t>
      </w:r>
      <w:r w:rsidRPr="00C25FE3">
        <w:t>fast</w:t>
      </w:r>
      <w:r w:rsidRPr="00C25FE3">
        <w:rPr>
          <w:spacing w:val="-6"/>
        </w:rPr>
        <w:t xml:space="preserve"> </w:t>
      </w:r>
      <w:r w:rsidRPr="00C25FE3">
        <w:t>food,</w:t>
      </w:r>
      <w:r w:rsidRPr="00C25FE3">
        <w:rPr>
          <w:spacing w:val="-4"/>
        </w:rPr>
        <w:t xml:space="preserve"> </w:t>
      </w:r>
      <w:r w:rsidRPr="00C25FE3">
        <w:t>as</w:t>
      </w:r>
      <w:r w:rsidRPr="00C25FE3">
        <w:rPr>
          <w:spacing w:val="-6"/>
        </w:rPr>
        <w:t xml:space="preserve"> </w:t>
      </w:r>
      <w:r w:rsidRPr="00C25FE3">
        <w:t>these</w:t>
      </w:r>
      <w:r w:rsidRPr="00C25FE3">
        <w:rPr>
          <w:spacing w:val="-7"/>
        </w:rPr>
        <w:t xml:space="preserve"> </w:t>
      </w:r>
      <w:r w:rsidRPr="00C25FE3">
        <w:t>companies</w:t>
      </w:r>
      <w:r w:rsidRPr="00C25FE3">
        <w:rPr>
          <w:spacing w:val="-3"/>
        </w:rPr>
        <w:t xml:space="preserve"> </w:t>
      </w:r>
      <w:r w:rsidRPr="00C25FE3">
        <w:t>account</w:t>
      </w:r>
      <w:r w:rsidRPr="00C25FE3">
        <w:rPr>
          <w:spacing w:val="-6"/>
        </w:rPr>
        <w:t xml:space="preserve"> </w:t>
      </w:r>
      <w:r w:rsidRPr="00C25FE3">
        <w:t>for</w:t>
      </w:r>
      <w:r w:rsidRPr="00C25FE3">
        <w:rPr>
          <w:spacing w:val="-6"/>
        </w:rPr>
        <w:t xml:space="preserve"> </w:t>
      </w:r>
      <w:r w:rsidRPr="00C25FE3">
        <w:t>53.5%</w:t>
      </w:r>
      <w:r w:rsidRPr="00C25FE3">
        <w:rPr>
          <w:spacing w:val="-5"/>
        </w:rPr>
        <w:t xml:space="preserve"> </w:t>
      </w:r>
      <w:r w:rsidRPr="00C25FE3">
        <w:t>of</w:t>
      </w:r>
      <w:r w:rsidRPr="00C25FE3">
        <w:rPr>
          <w:spacing w:val="-3"/>
        </w:rPr>
        <w:t xml:space="preserve"> </w:t>
      </w:r>
      <w:r w:rsidRPr="00C25FE3">
        <w:t>the</w:t>
      </w:r>
      <w:r w:rsidRPr="00C25FE3">
        <w:rPr>
          <w:spacing w:val="-3"/>
        </w:rPr>
        <w:t xml:space="preserve"> </w:t>
      </w:r>
      <w:r w:rsidRPr="00C25FE3">
        <w:t>industry</w:t>
      </w:r>
      <w:r w:rsidRPr="00C25FE3">
        <w:rPr>
          <w:spacing w:val="-4"/>
        </w:rPr>
        <w:t xml:space="preserve"> </w:t>
      </w:r>
      <w:r w:rsidRPr="00C25FE3">
        <w:t>value</w:t>
      </w:r>
      <w:r w:rsidRPr="00C25FE3">
        <w:rPr>
          <w:spacing w:val="-4"/>
        </w:rPr>
        <w:t xml:space="preserve"> </w:t>
      </w:r>
      <w:r w:rsidRPr="00C25FE3">
        <w:t>in</w:t>
      </w:r>
      <w:r w:rsidRPr="00C25FE3">
        <w:rPr>
          <w:spacing w:val="-3"/>
        </w:rPr>
        <w:t xml:space="preserve"> </w:t>
      </w:r>
      <w:r w:rsidRPr="00C25FE3">
        <w:t>2021</w:t>
      </w:r>
      <w:r w:rsidR="00A52954" w:rsidRPr="00C25FE3">
        <w:t>.</w:t>
      </w:r>
      <w:r w:rsidRPr="00C25FE3">
        <w:t>The competitors in this industry are Tim Hortons, Starbucks,</w:t>
      </w:r>
      <w:r w:rsidRPr="00C25FE3">
        <w:rPr>
          <w:spacing w:val="1"/>
        </w:rPr>
        <w:t xml:space="preserve"> </w:t>
      </w:r>
      <w:r w:rsidRPr="00C25FE3">
        <w:t>Dunkin,’ McDonald’s, Subway, A&amp;</w:t>
      </w:r>
      <w:proofErr w:type="gramStart"/>
      <w:r w:rsidRPr="00C25FE3">
        <w:t>W</w:t>
      </w:r>
      <w:proofErr w:type="gramEnd"/>
      <w:r w:rsidRPr="00C25FE3">
        <w:t xml:space="preserve"> and local cafes/shops. Thus, with these many major players in the market, we can say that it is highly concentrated, and the competition is </w:t>
      </w:r>
      <w:r w:rsidR="00022C7C" w:rsidRPr="00C25FE3">
        <w:t>hence</w:t>
      </w:r>
      <w:r w:rsidRPr="00C25FE3">
        <w:t xml:space="preserve"> aggressive</w:t>
      </w:r>
      <w:r w:rsidR="00022C7C">
        <w:t xml:space="preserve"> </w:t>
      </w:r>
      <w:r w:rsidR="00A52954" w:rsidRPr="00C25FE3">
        <w:t>(Market</w:t>
      </w:r>
      <w:r w:rsidR="0019701F">
        <w:t>L</w:t>
      </w:r>
      <w:r w:rsidR="00A52954" w:rsidRPr="00C25FE3">
        <w:t>ine,2022).</w:t>
      </w:r>
    </w:p>
    <w:p w14:paraId="3CA7BDC6" w14:textId="323B9373" w:rsidR="00A52954" w:rsidRPr="00C25FE3" w:rsidRDefault="00A52954" w:rsidP="00C25FE3">
      <w:pPr>
        <w:pStyle w:val="BodyText"/>
        <w:spacing w:before="240" w:line="360" w:lineRule="auto"/>
        <w:ind w:right="114"/>
        <w:jc w:val="both"/>
      </w:pPr>
      <w:r w:rsidRPr="00C25FE3">
        <w:t>Here, cost is a negligible factor for competition as the price of the products from each brand</w:t>
      </w:r>
      <w:r w:rsidRPr="00C25FE3">
        <w:rPr>
          <w:spacing w:val="1"/>
        </w:rPr>
        <w:t xml:space="preserve"> </w:t>
      </w:r>
      <w:r w:rsidRPr="00C25FE3">
        <w:t>is not highly differentiated. The competition mainly revolves around the taste and variety of</w:t>
      </w:r>
      <w:r w:rsidRPr="00C25FE3">
        <w:rPr>
          <w:spacing w:val="1"/>
        </w:rPr>
        <w:t xml:space="preserve"> </w:t>
      </w:r>
      <w:r w:rsidRPr="00C25FE3">
        <w:t>products as well as</w:t>
      </w:r>
      <w:r w:rsidRPr="00C25FE3">
        <w:rPr>
          <w:spacing w:val="1"/>
        </w:rPr>
        <w:t xml:space="preserve"> </w:t>
      </w:r>
      <w:r w:rsidRPr="00C25FE3">
        <w:t>the services</w:t>
      </w:r>
      <w:r w:rsidRPr="00C25FE3">
        <w:rPr>
          <w:spacing w:val="1"/>
        </w:rPr>
        <w:t xml:space="preserve"> </w:t>
      </w:r>
      <w:r w:rsidRPr="00C25FE3">
        <w:t>offered. Additionally, the</w:t>
      </w:r>
      <w:r w:rsidRPr="00C25FE3">
        <w:rPr>
          <w:spacing w:val="1"/>
        </w:rPr>
        <w:t xml:space="preserve"> </w:t>
      </w:r>
      <w:r w:rsidRPr="00C25FE3">
        <w:t>cost for</w:t>
      </w:r>
      <w:r w:rsidRPr="00C25FE3">
        <w:rPr>
          <w:spacing w:val="1"/>
        </w:rPr>
        <w:t xml:space="preserve"> </w:t>
      </w:r>
      <w:r w:rsidRPr="00C25FE3">
        <w:t>switching brands for</w:t>
      </w:r>
      <w:r w:rsidRPr="00C25FE3">
        <w:rPr>
          <w:spacing w:val="1"/>
        </w:rPr>
        <w:t xml:space="preserve"> </w:t>
      </w:r>
      <w:r w:rsidRPr="00C25FE3">
        <w:t>costumers</w:t>
      </w:r>
      <w:r w:rsidRPr="00C25FE3">
        <w:rPr>
          <w:spacing w:val="-3"/>
        </w:rPr>
        <w:t xml:space="preserve"> </w:t>
      </w:r>
      <w:r w:rsidRPr="00C25FE3">
        <w:t>is</w:t>
      </w:r>
      <w:r w:rsidRPr="00C25FE3">
        <w:rPr>
          <w:spacing w:val="-1"/>
        </w:rPr>
        <w:t xml:space="preserve"> </w:t>
      </w:r>
      <w:r w:rsidRPr="00C25FE3">
        <w:t>low,</w:t>
      </w:r>
      <w:r w:rsidRPr="00C25FE3">
        <w:rPr>
          <w:spacing w:val="-2"/>
        </w:rPr>
        <w:t xml:space="preserve"> </w:t>
      </w:r>
      <w:r w:rsidRPr="00C25FE3">
        <w:t>which</w:t>
      </w:r>
      <w:r w:rsidRPr="00C25FE3">
        <w:rPr>
          <w:spacing w:val="-4"/>
        </w:rPr>
        <w:t xml:space="preserve"> </w:t>
      </w:r>
      <w:r w:rsidRPr="00C25FE3">
        <w:t>acts as</w:t>
      </w:r>
      <w:r w:rsidRPr="00C25FE3">
        <w:rPr>
          <w:spacing w:val="-1"/>
        </w:rPr>
        <w:t xml:space="preserve"> </w:t>
      </w:r>
      <w:r w:rsidRPr="00C25FE3">
        <w:t>an unpredictable</w:t>
      </w:r>
      <w:r w:rsidRPr="00C25FE3">
        <w:rPr>
          <w:spacing w:val="-4"/>
        </w:rPr>
        <w:t xml:space="preserve"> </w:t>
      </w:r>
      <w:r w:rsidRPr="00C25FE3">
        <w:t>threat</w:t>
      </w:r>
      <w:r w:rsidRPr="00C25FE3">
        <w:rPr>
          <w:spacing w:val="-2"/>
        </w:rPr>
        <w:t xml:space="preserve"> </w:t>
      </w:r>
      <w:r w:rsidRPr="00C25FE3">
        <w:t>for</w:t>
      </w:r>
      <w:r w:rsidRPr="00C25FE3">
        <w:rPr>
          <w:spacing w:val="-1"/>
        </w:rPr>
        <w:t xml:space="preserve"> </w:t>
      </w:r>
      <w:r w:rsidRPr="00C25FE3">
        <w:t>the companies</w:t>
      </w:r>
      <w:r w:rsidR="00022C7C">
        <w:t xml:space="preserve"> </w:t>
      </w:r>
      <w:r w:rsidRPr="00C25FE3">
        <w:t>(MarketLine, 2022)</w:t>
      </w:r>
      <w:r w:rsidR="00022C7C">
        <w:t>.</w:t>
      </w:r>
    </w:p>
    <w:p w14:paraId="74BECFD4" w14:textId="77777777" w:rsidR="00A52954" w:rsidRPr="00C25FE3" w:rsidRDefault="00A52954" w:rsidP="00C25FE3">
      <w:pPr>
        <w:pStyle w:val="BodyText"/>
        <w:spacing w:line="360" w:lineRule="auto"/>
        <w:jc w:val="both"/>
      </w:pPr>
    </w:p>
    <w:p w14:paraId="409A4421" w14:textId="058CA918" w:rsidR="00A52954" w:rsidRPr="00C25FE3" w:rsidRDefault="00A52954" w:rsidP="00C25FE3">
      <w:pPr>
        <w:pStyle w:val="BodyText"/>
        <w:spacing w:line="360" w:lineRule="auto"/>
        <w:jc w:val="both"/>
        <w:rPr>
          <w:b/>
        </w:rPr>
      </w:pPr>
      <w:r w:rsidRPr="00C25FE3">
        <w:rPr>
          <w:b/>
          <w:bCs/>
          <w:u w:val="single"/>
        </w:rPr>
        <w:t>Conclusion:</w:t>
      </w:r>
      <w:r w:rsidRPr="00C25FE3">
        <w:t xml:space="preserve"> Thus,</w:t>
      </w:r>
      <w:r w:rsidRPr="00C25FE3">
        <w:rPr>
          <w:spacing w:val="-5"/>
        </w:rPr>
        <w:t xml:space="preserve"> </w:t>
      </w:r>
      <w:r w:rsidRPr="00C25FE3">
        <w:t>it</w:t>
      </w:r>
      <w:r w:rsidRPr="00C25FE3">
        <w:rPr>
          <w:spacing w:val="-2"/>
        </w:rPr>
        <w:t xml:space="preserve"> </w:t>
      </w:r>
      <w:r w:rsidRPr="00C25FE3">
        <w:t>can</w:t>
      </w:r>
      <w:r w:rsidRPr="00C25FE3">
        <w:rPr>
          <w:spacing w:val="-3"/>
        </w:rPr>
        <w:t xml:space="preserve"> </w:t>
      </w:r>
      <w:r w:rsidRPr="00C25FE3">
        <w:t>be</w:t>
      </w:r>
      <w:r w:rsidRPr="00C25FE3">
        <w:rPr>
          <w:spacing w:val="-2"/>
        </w:rPr>
        <w:t xml:space="preserve"> </w:t>
      </w:r>
      <w:r w:rsidRPr="00C25FE3">
        <w:t>said</w:t>
      </w:r>
      <w:r w:rsidRPr="00C25FE3">
        <w:rPr>
          <w:spacing w:val="-4"/>
        </w:rPr>
        <w:t xml:space="preserve"> </w:t>
      </w:r>
      <w:r w:rsidRPr="00C25FE3">
        <w:t>that</w:t>
      </w:r>
      <w:r w:rsidRPr="00C25FE3">
        <w:rPr>
          <w:spacing w:val="-3"/>
        </w:rPr>
        <w:t xml:space="preserve"> </w:t>
      </w:r>
      <w:r w:rsidRPr="00C25FE3">
        <w:t>the</w:t>
      </w:r>
      <w:r w:rsidRPr="00C25FE3">
        <w:rPr>
          <w:spacing w:val="-2"/>
        </w:rPr>
        <w:t xml:space="preserve"> </w:t>
      </w:r>
      <w:r w:rsidRPr="00C25FE3">
        <w:t>overall</w:t>
      </w:r>
      <w:r w:rsidRPr="00C25FE3">
        <w:rPr>
          <w:spacing w:val="-1"/>
        </w:rPr>
        <w:t xml:space="preserve"> </w:t>
      </w:r>
      <w:r w:rsidRPr="00C25FE3">
        <w:t>competition</w:t>
      </w:r>
      <w:r w:rsidRPr="00C25FE3">
        <w:rPr>
          <w:spacing w:val="-4"/>
        </w:rPr>
        <w:t xml:space="preserve"> </w:t>
      </w:r>
      <w:r w:rsidRPr="00C25FE3">
        <w:t>from</w:t>
      </w:r>
      <w:r w:rsidRPr="00C25FE3">
        <w:rPr>
          <w:spacing w:val="-2"/>
        </w:rPr>
        <w:t xml:space="preserve"> </w:t>
      </w:r>
      <w:r w:rsidRPr="00C25FE3">
        <w:t>rival</w:t>
      </w:r>
      <w:r w:rsidRPr="00C25FE3">
        <w:rPr>
          <w:spacing w:val="-2"/>
        </w:rPr>
        <w:t xml:space="preserve"> </w:t>
      </w:r>
      <w:r w:rsidRPr="00C25FE3">
        <w:t>sellers</w:t>
      </w:r>
      <w:r w:rsidRPr="00C25FE3">
        <w:rPr>
          <w:spacing w:val="-3"/>
        </w:rPr>
        <w:t xml:space="preserve"> </w:t>
      </w:r>
      <w:r w:rsidRPr="00C25FE3">
        <w:t>is</w:t>
      </w:r>
      <w:r w:rsidRPr="00C25FE3">
        <w:rPr>
          <w:spacing w:val="-2"/>
        </w:rPr>
        <w:t xml:space="preserve"> </w:t>
      </w:r>
      <w:r w:rsidRPr="00C25FE3">
        <w:rPr>
          <w:b/>
        </w:rPr>
        <w:t>“Strong”.</w:t>
      </w:r>
    </w:p>
    <w:p w14:paraId="06D73ABD" w14:textId="77777777" w:rsidR="00A52954" w:rsidRPr="00C25FE3" w:rsidRDefault="00A52954" w:rsidP="00C25FE3">
      <w:pPr>
        <w:pStyle w:val="BodyText"/>
        <w:spacing w:line="360" w:lineRule="auto"/>
        <w:ind w:right="114"/>
        <w:jc w:val="both"/>
      </w:pPr>
    </w:p>
    <w:p w14:paraId="2E80D8AB" w14:textId="5155858F" w:rsidR="00A52954" w:rsidRPr="00C25FE3" w:rsidRDefault="00A52954" w:rsidP="00C25FE3">
      <w:pPr>
        <w:pStyle w:val="Heading3"/>
        <w:spacing w:line="360" w:lineRule="auto"/>
        <w:rPr>
          <w:rFonts w:ascii="Calibri" w:hAnsi="Calibri" w:cs="Calibri"/>
        </w:rPr>
      </w:pPr>
      <w:bookmarkStart w:id="15" w:name="_Toc132840520"/>
      <w:r w:rsidRPr="00C25FE3">
        <w:rPr>
          <w:rFonts w:ascii="Calibri" w:hAnsi="Calibri" w:cs="Calibri"/>
        </w:rPr>
        <w:t>5.2.2 Competition</w:t>
      </w:r>
      <w:r w:rsidRPr="00C25FE3">
        <w:rPr>
          <w:rFonts w:ascii="Calibri" w:hAnsi="Calibri" w:cs="Calibri"/>
          <w:spacing w:val="-4"/>
        </w:rPr>
        <w:t xml:space="preserve"> </w:t>
      </w:r>
      <w:r w:rsidRPr="00C25FE3">
        <w:rPr>
          <w:rFonts w:ascii="Calibri" w:hAnsi="Calibri" w:cs="Calibri"/>
        </w:rPr>
        <w:t>from</w:t>
      </w:r>
      <w:r w:rsidRPr="00C25FE3">
        <w:rPr>
          <w:rFonts w:ascii="Calibri" w:hAnsi="Calibri" w:cs="Calibri"/>
          <w:spacing w:val="-5"/>
        </w:rPr>
        <w:t xml:space="preserve"> </w:t>
      </w:r>
      <w:r w:rsidRPr="00C25FE3">
        <w:rPr>
          <w:rFonts w:ascii="Calibri" w:hAnsi="Calibri" w:cs="Calibri"/>
        </w:rPr>
        <w:t>New</w:t>
      </w:r>
      <w:r w:rsidRPr="00C25FE3">
        <w:rPr>
          <w:rFonts w:ascii="Calibri" w:hAnsi="Calibri" w:cs="Calibri"/>
          <w:spacing w:val="-1"/>
        </w:rPr>
        <w:t xml:space="preserve"> </w:t>
      </w:r>
      <w:r w:rsidRPr="00C25FE3">
        <w:rPr>
          <w:rFonts w:ascii="Calibri" w:hAnsi="Calibri" w:cs="Calibri"/>
        </w:rPr>
        <w:t>Entrants</w:t>
      </w:r>
      <w:bookmarkEnd w:id="15"/>
    </w:p>
    <w:p w14:paraId="2004F329" w14:textId="77777777" w:rsidR="00A52954" w:rsidRPr="00C25FE3" w:rsidRDefault="00A52954" w:rsidP="00C25FE3">
      <w:pPr>
        <w:pStyle w:val="BodyText"/>
        <w:spacing w:before="7" w:line="360" w:lineRule="auto"/>
        <w:jc w:val="both"/>
        <w:rPr>
          <w:b/>
        </w:rPr>
      </w:pPr>
    </w:p>
    <w:p w14:paraId="78F139F7" w14:textId="77777777" w:rsidR="00A52954" w:rsidRPr="00C25FE3" w:rsidRDefault="00A52954" w:rsidP="00C25FE3">
      <w:pPr>
        <w:pStyle w:val="BodyText"/>
        <w:spacing w:line="360" w:lineRule="auto"/>
        <w:ind w:right="114"/>
        <w:jc w:val="both"/>
        <w:rPr>
          <w:b/>
          <w:spacing w:val="-7"/>
        </w:rPr>
      </w:pPr>
      <w:r w:rsidRPr="00C25FE3">
        <w:t>The fast service food industry is a lucrative, growing and a highly profitable industry. There</w:t>
      </w:r>
      <w:r w:rsidRPr="00C25FE3">
        <w:rPr>
          <w:spacing w:val="1"/>
        </w:rPr>
        <w:t xml:space="preserve"> </w:t>
      </w:r>
      <w:r w:rsidRPr="00C25FE3">
        <w:t>can</w:t>
      </w:r>
      <w:r w:rsidRPr="00C25FE3">
        <w:rPr>
          <w:spacing w:val="6"/>
        </w:rPr>
        <w:t xml:space="preserve"> </w:t>
      </w:r>
      <w:r w:rsidRPr="00C25FE3">
        <w:t>be</w:t>
      </w:r>
      <w:r w:rsidRPr="00C25FE3">
        <w:rPr>
          <w:spacing w:val="5"/>
        </w:rPr>
        <w:t xml:space="preserve"> </w:t>
      </w:r>
      <w:r w:rsidRPr="00C25FE3">
        <w:t>several</w:t>
      </w:r>
      <w:r w:rsidRPr="00C25FE3">
        <w:rPr>
          <w:spacing w:val="2"/>
        </w:rPr>
        <w:t xml:space="preserve"> </w:t>
      </w:r>
      <w:r w:rsidRPr="00C25FE3">
        <w:t>new</w:t>
      </w:r>
      <w:r w:rsidRPr="00C25FE3">
        <w:rPr>
          <w:spacing w:val="5"/>
        </w:rPr>
        <w:t xml:space="preserve"> </w:t>
      </w:r>
      <w:r w:rsidRPr="00C25FE3">
        <w:t>entrants</w:t>
      </w:r>
      <w:r w:rsidRPr="00C25FE3">
        <w:rPr>
          <w:spacing w:val="2"/>
        </w:rPr>
        <w:t xml:space="preserve"> </w:t>
      </w:r>
      <w:r w:rsidRPr="00C25FE3">
        <w:t>in</w:t>
      </w:r>
      <w:r w:rsidRPr="00C25FE3">
        <w:rPr>
          <w:spacing w:val="3"/>
        </w:rPr>
        <w:t xml:space="preserve"> </w:t>
      </w:r>
      <w:r w:rsidRPr="00C25FE3">
        <w:t>the</w:t>
      </w:r>
      <w:r w:rsidRPr="00C25FE3">
        <w:rPr>
          <w:spacing w:val="6"/>
        </w:rPr>
        <w:t xml:space="preserve"> </w:t>
      </w:r>
      <w:r w:rsidRPr="00C25FE3">
        <w:t>industry</w:t>
      </w:r>
      <w:r w:rsidRPr="00C25FE3">
        <w:rPr>
          <w:spacing w:val="2"/>
        </w:rPr>
        <w:t xml:space="preserve"> </w:t>
      </w:r>
      <w:r w:rsidRPr="00C25FE3">
        <w:t>such</w:t>
      </w:r>
      <w:r w:rsidRPr="00C25FE3">
        <w:rPr>
          <w:spacing w:val="3"/>
        </w:rPr>
        <w:t xml:space="preserve"> </w:t>
      </w:r>
      <w:r w:rsidRPr="00C25FE3">
        <w:t>as</w:t>
      </w:r>
      <w:r w:rsidRPr="00C25FE3">
        <w:rPr>
          <w:spacing w:val="10"/>
        </w:rPr>
        <w:t xml:space="preserve"> </w:t>
      </w:r>
      <w:r w:rsidRPr="00C25FE3">
        <w:t>individual</w:t>
      </w:r>
      <w:r w:rsidRPr="00C25FE3">
        <w:rPr>
          <w:spacing w:val="3"/>
        </w:rPr>
        <w:t xml:space="preserve"> </w:t>
      </w:r>
      <w:r w:rsidRPr="00C25FE3">
        <w:t>entities</w:t>
      </w:r>
      <w:r w:rsidRPr="00C25FE3">
        <w:rPr>
          <w:spacing w:val="5"/>
        </w:rPr>
        <w:t xml:space="preserve"> </w:t>
      </w:r>
      <w:r w:rsidRPr="00C25FE3">
        <w:t>starting</w:t>
      </w:r>
      <w:r w:rsidRPr="00C25FE3">
        <w:rPr>
          <w:spacing w:val="2"/>
        </w:rPr>
        <w:t xml:space="preserve"> </w:t>
      </w:r>
      <w:r w:rsidRPr="00C25FE3">
        <w:t>a</w:t>
      </w:r>
      <w:r w:rsidRPr="00C25FE3">
        <w:rPr>
          <w:spacing w:val="6"/>
        </w:rPr>
        <w:t xml:space="preserve"> </w:t>
      </w:r>
      <w:r w:rsidRPr="00C25FE3">
        <w:t>local</w:t>
      </w:r>
      <w:r w:rsidRPr="00C25FE3">
        <w:rPr>
          <w:spacing w:val="4"/>
        </w:rPr>
        <w:t xml:space="preserve"> </w:t>
      </w:r>
      <w:r w:rsidRPr="00C25FE3">
        <w:t>cafe</w:t>
      </w:r>
      <w:r w:rsidRPr="00C25FE3">
        <w:rPr>
          <w:spacing w:val="5"/>
        </w:rPr>
        <w:t xml:space="preserve"> </w:t>
      </w:r>
      <w:r w:rsidRPr="00C25FE3">
        <w:t>or</w:t>
      </w:r>
      <w:r w:rsidRPr="00C25FE3">
        <w:rPr>
          <w:spacing w:val="1"/>
        </w:rPr>
        <w:t xml:space="preserve"> </w:t>
      </w:r>
      <w:r w:rsidRPr="00C25FE3">
        <w:t>a fast-food shop, giant suppliers of the industry with forward integration, traditional full-</w:t>
      </w:r>
      <w:r w:rsidRPr="00C25FE3">
        <w:rPr>
          <w:spacing w:val="1"/>
        </w:rPr>
        <w:t xml:space="preserve"> </w:t>
      </w:r>
      <w:r w:rsidRPr="00C25FE3">
        <w:t>service restaurant chains, accommodation segment players, mobile operators, and bakeries.</w:t>
      </w:r>
      <w:r w:rsidRPr="00C25FE3">
        <w:rPr>
          <w:spacing w:val="1"/>
        </w:rPr>
        <w:t xml:space="preserve"> </w:t>
      </w:r>
      <w:r w:rsidRPr="00C25FE3">
        <w:t>This</w:t>
      </w:r>
      <w:r w:rsidRPr="00C25FE3">
        <w:rPr>
          <w:spacing w:val="1"/>
        </w:rPr>
        <w:t xml:space="preserve"> </w:t>
      </w:r>
      <w:r w:rsidRPr="00C25FE3">
        <w:t>analysis</w:t>
      </w:r>
      <w:r w:rsidRPr="00C25FE3">
        <w:rPr>
          <w:spacing w:val="1"/>
        </w:rPr>
        <w:t xml:space="preserve"> </w:t>
      </w:r>
      <w:r w:rsidRPr="00C25FE3">
        <w:t>has</w:t>
      </w:r>
      <w:r w:rsidRPr="00C25FE3">
        <w:rPr>
          <w:spacing w:val="1"/>
        </w:rPr>
        <w:t xml:space="preserve"> </w:t>
      </w:r>
      <w:r w:rsidRPr="00C25FE3">
        <w:t>been</w:t>
      </w:r>
      <w:r w:rsidRPr="00C25FE3">
        <w:rPr>
          <w:spacing w:val="1"/>
        </w:rPr>
        <w:t xml:space="preserve"> </w:t>
      </w:r>
      <w:r w:rsidRPr="00C25FE3">
        <w:t>further</w:t>
      </w:r>
      <w:r w:rsidRPr="00C25FE3">
        <w:rPr>
          <w:spacing w:val="1"/>
        </w:rPr>
        <w:t xml:space="preserve"> </w:t>
      </w:r>
      <w:r w:rsidRPr="00C25FE3">
        <w:t>subdivided</w:t>
      </w:r>
      <w:r w:rsidRPr="00C25FE3">
        <w:rPr>
          <w:spacing w:val="1"/>
        </w:rPr>
        <w:t xml:space="preserve"> </w:t>
      </w:r>
      <w:r w:rsidRPr="00C25FE3">
        <w:t>into</w:t>
      </w:r>
      <w:r w:rsidRPr="00C25FE3">
        <w:rPr>
          <w:spacing w:val="1"/>
        </w:rPr>
        <w:t xml:space="preserve"> </w:t>
      </w:r>
      <w:r w:rsidRPr="00C25FE3">
        <w:t>“</w:t>
      </w:r>
      <w:r w:rsidRPr="00C25FE3">
        <w:rPr>
          <w:b/>
        </w:rPr>
        <w:t>Financial</w:t>
      </w:r>
      <w:r w:rsidRPr="00C25FE3">
        <w:rPr>
          <w:b/>
          <w:spacing w:val="1"/>
        </w:rPr>
        <w:t xml:space="preserve"> </w:t>
      </w:r>
      <w:r w:rsidRPr="00C25FE3">
        <w:rPr>
          <w:b/>
        </w:rPr>
        <w:t>Barriers,</w:t>
      </w:r>
      <w:r w:rsidRPr="00C25FE3">
        <w:rPr>
          <w:b/>
          <w:spacing w:val="1"/>
        </w:rPr>
        <w:t xml:space="preserve"> </w:t>
      </w:r>
      <w:r w:rsidRPr="00C25FE3">
        <w:rPr>
          <w:b/>
        </w:rPr>
        <w:t>Legal</w:t>
      </w:r>
      <w:r w:rsidRPr="00C25FE3">
        <w:rPr>
          <w:b/>
          <w:spacing w:val="1"/>
        </w:rPr>
        <w:t xml:space="preserve"> </w:t>
      </w:r>
      <w:r w:rsidRPr="00C25FE3">
        <w:rPr>
          <w:b/>
        </w:rPr>
        <w:t>Barriers,</w:t>
      </w:r>
      <w:r w:rsidRPr="00C25FE3">
        <w:rPr>
          <w:b/>
          <w:spacing w:val="1"/>
        </w:rPr>
        <w:t xml:space="preserve"> </w:t>
      </w:r>
      <w:r w:rsidRPr="00C25FE3">
        <w:rPr>
          <w:b/>
        </w:rPr>
        <w:t>and</w:t>
      </w:r>
      <w:r w:rsidRPr="00C25FE3">
        <w:rPr>
          <w:b/>
          <w:spacing w:val="1"/>
        </w:rPr>
        <w:t xml:space="preserve"> </w:t>
      </w:r>
      <w:r w:rsidRPr="00C25FE3">
        <w:rPr>
          <w:b/>
          <w:spacing w:val="-1"/>
        </w:rPr>
        <w:t>Operational</w:t>
      </w:r>
      <w:r w:rsidRPr="00C25FE3">
        <w:rPr>
          <w:b/>
          <w:spacing w:val="-10"/>
        </w:rPr>
        <w:t xml:space="preserve"> </w:t>
      </w:r>
      <w:r w:rsidRPr="00C25FE3">
        <w:rPr>
          <w:b/>
          <w:spacing w:val="-1"/>
        </w:rPr>
        <w:t>Barriers.”</w:t>
      </w:r>
      <w:r w:rsidRPr="00C25FE3">
        <w:rPr>
          <w:b/>
          <w:spacing w:val="-7"/>
        </w:rPr>
        <w:t xml:space="preserve"> </w:t>
      </w:r>
    </w:p>
    <w:p w14:paraId="5949C346" w14:textId="64D35D62" w:rsidR="00A52954" w:rsidRPr="00C25FE3" w:rsidRDefault="00A52954" w:rsidP="00C25FE3">
      <w:pPr>
        <w:pStyle w:val="BodyText"/>
        <w:spacing w:before="240" w:line="360" w:lineRule="auto"/>
        <w:ind w:right="114"/>
        <w:jc w:val="both"/>
      </w:pPr>
      <w:r w:rsidRPr="00C25FE3">
        <w:t>Under</w:t>
      </w:r>
      <w:r w:rsidRPr="00C25FE3">
        <w:rPr>
          <w:spacing w:val="-9"/>
        </w:rPr>
        <w:t xml:space="preserve"> </w:t>
      </w:r>
      <w:r w:rsidRPr="00C25FE3">
        <w:rPr>
          <w:b/>
        </w:rPr>
        <w:t>Financial</w:t>
      </w:r>
      <w:r w:rsidRPr="00C25FE3">
        <w:rPr>
          <w:b/>
          <w:spacing w:val="-10"/>
        </w:rPr>
        <w:t xml:space="preserve"> </w:t>
      </w:r>
      <w:r w:rsidRPr="00C25FE3">
        <w:rPr>
          <w:b/>
        </w:rPr>
        <w:t>barriers</w:t>
      </w:r>
      <w:r w:rsidRPr="00C25FE3">
        <w:t>,</w:t>
      </w:r>
      <w:r w:rsidRPr="00C25FE3">
        <w:rPr>
          <w:spacing w:val="-12"/>
        </w:rPr>
        <w:t xml:space="preserve"> </w:t>
      </w:r>
      <w:r w:rsidRPr="00C25FE3">
        <w:t xml:space="preserve">new entrants will compete against established, huge, global companies like McDonald's and Restaurant Brands International in a sector that often has low margins. Scale economies help these market leaders negotiate with suppliers, offer fiercely competitive prices to </w:t>
      </w:r>
      <w:r w:rsidRPr="00C25FE3">
        <w:lastRenderedPageBreak/>
        <w:t>price-conscious clients, and ultimately increase their profitability</w:t>
      </w:r>
      <w:r w:rsidR="0019701F">
        <w:t xml:space="preserve"> </w:t>
      </w:r>
      <w:r w:rsidRPr="00C25FE3">
        <w:t>(MarketLine,2022)</w:t>
      </w:r>
      <w:r w:rsidR="0019701F">
        <w:t>.</w:t>
      </w:r>
    </w:p>
    <w:p w14:paraId="5B66C9DF" w14:textId="1BB26FBD" w:rsidR="00A52954" w:rsidRPr="00C25FE3" w:rsidRDefault="00A52954" w:rsidP="00F37E8A">
      <w:pPr>
        <w:pStyle w:val="BodyText"/>
        <w:spacing w:before="240" w:line="360" w:lineRule="auto"/>
        <w:ind w:right="116"/>
        <w:jc w:val="both"/>
      </w:pPr>
      <w:r w:rsidRPr="00C25FE3">
        <w:t>Whereas,</w:t>
      </w:r>
      <w:r w:rsidRPr="00C25FE3">
        <w:rPr>
          <w:spacing w:val="-9"/>
        </w:rPr>
        <w:t xml:space="preserve"> </w:t>
      </w:r>
      <w:r w:rsidRPr="00C25FE3">
        <w:t>in</w:t>
      </w:r>
      <w:r w:rsidRPr="00C25FE3">
        <w:rPr>
          <w:spacing w:val="-10"/>
        </w:rPr>
        <w:t xml:space="preserve"> </w:t>
      </w:r>
      <w:r w:rsidRPr="00C25FE3">
        <w:t>the</w:t>
      </w:r>
      <w:r w:rsidRPr="00C25FE3">
        <w:rPr>
          <w:spacing w:val="-7"/>
        </w:rPr>
        <w:t xml:space="preserve"> </w:t>
      </w:r>
      <w:r w:rsidRPr="00C25FE3">
        <w:t>case</w:t>
      </w:r>
      <w:r w:rsidRPr="00C25FE3">
        <w:rPr>
          <w:spacing w:val="-8"/>
        </w:rPr>
        <w:t xml:space="preserve"> </w:t>
      </w:r>
      <w:r w:rsidRPr="00C25FE3">
        <w:t>of</w:t>
      </w:r>
      <w:r w:rsidRPr="00C25FE3">
        <w:rPr>
          <w:b/>
        </w:rPr>
        <w:t>,</w:t>
      </w:r>
      <w:r w:rsidRPr="00C25FE3">
        <w:rPr>
          <w:b/>
          <w:spacing w:val="-10"/>
        </w:rPr>
        <w:t xml:space="preserve"> </w:t>
      </w:r>
      <w:r w:rsidRPr="00C25FE3">
        <w:rPr>
          <w:b/>
        </w:rPr>
        <w:t>Legal</w:t>
      </w:r>
      <w:r w:rsidRPr="00C25FE3">
        <w:rPr>
          <w:b/>
          <w:spacing w:val="-6"/>
        </w:rPr>
        <w:t xml:space="preserve"> </w:t>
      </w:r>
      <w:r w:rsidRPr="00C25FE3">
        <w:rPr>
          <w:b/>
        </w:rPr>
        <w:t>Barriers</w:t>
      </w:r>
      <w:r w:rsidRPr="00C25FE3">
        <w:t>,</w:t>
      </w:r>
      <w:r w:rsidRPr="00C25FE3">
        <w:rPr>
          <w:spacing w:val="-8"/>
        </w:rPr>
        <w:t xml:space="preserve"> </w:t>
      </w:r>
      <w:r w:rsidRPr="00C25FE3">
        <w:t>the</w:t>
      </w:r>
      <w:r w:rsidRPr="00C25FE3">
        <w:rPr>
          <w:spacing w:val="-8"/>
        </w:rPr>
        <w:t xml:space="preserve"> </w:t>
      </w:r>
      <w:r w:rsidRPr="00C25FE3">
        <w:t>industry</w:t>
      </w:r>
      <w:r w:rsidRPr="00C25FE3">
        <w:rPr>
          <w:spacing w:val="-6"/>
        </w:rPr>
        <w:t xml:space="preserve"> </w:t>
      </w:r>
      <w:r w:rsidRPr="00C25FE3">
        <w:t>has</w:t>
      </w:r>
      <w:r w:rsidRPr="00C25FE3">
        <w:rPr>
          <w:spacing w:val="-9"/>
        </w:rPr>
        <w:t xml:space="preserve"> </w:t>
      </w:r>
      <w:r w:rsidRPr="00C25FE3">
        <w:t>a</w:t>
      </w:r>
      <w:r w:rsidRPr="00C25FE3">
        <w:rPr>
          <w:spacing w:val="-8"/>
        </w:rPr>
        <w:t xml:space="preserve"> </w:t>
      </w:r>
      <w:r w:rsidRPr="00C25FE3">
        <w:t>notable</w:t>
      </w:r>
      <w:r w:rsidRPr="00C25FE3">
        <w:rPr>
          <w:spacing w:val="-8"/>
        </w:rPr>
        <w:t xml:space="preserve"> </w:t>
      </w:r>
      <w:r w:rsidRPr="00C25FE3">
        <w:t>barrier</w:t>
      </w:r>
      <w:r w:rsidRPr="00C25FE3">
        <w:rPr>
          <w:spacing w:val="-8"/>
        </w:rPr>
        <w:t xml:space="preserve"> </w:t>
      </w:r>
      <w:r w:rsidRPr="00C25FE3">
        <w:t>in</w:t>
      </w:r>
      <w:r w:rsidRPr="00C25FE3">
        <w:rPr>
          <w:spacing w:val="-7"/>
        </w:rPr>
        <w:t xml:space="preserve"> </w:t>
      </w:r>
      <w:r w:rsidRPr="00C25FE3">
        <w:t>terms</w:t>
      </w:r>
      <w:r w:rsidRPr="00C25FE3">
        <w:rPr>
          <w:spacing w:val="-9"/>
        </w:rPr>
        <w:t xml:space="preserve"> </w:t>
      </w:r>
      <w:r w:rsidRPr="00C25FE3">
        <w:t>of</w:t>
      </w:r>
      <w:r w:rsidRPr="00C25FE3">
        <w:rPr>
          <w:spacing w:val="-4"/>
        </w:rPr>
        <w:t xml:space="preserve"> </w:t>
      </w:r>
      <w:r w:rsidRPr="00C25FE3">
        <w:t>legal</w:t>
      </w:r>
      <w:r w:rsidRPr="00C25FE3">
        <w:rPr>
          <w:spacing w:val="-8"/>
        </w:rPr>
        <w:t xml:space="preserve"> </w:t>
      </w:r>
      <w:r w:rsidRPr="00C25FE3">
        <w:t>and</w:t>
      </w:r>
      <w:r w:rsidRPr="00C25FE3">
        <w:rPr>
          <w:spacing w:val="-52"/>
        </w:rPr>
        <w:t xml:space="preserve"> </w:t>
      </w:r>
      <w:r w:rsidRPr="00C25FE3">
        <w:t xml:space="preserve">regulatory terms, as it is not easy to enter in the game. The food and beverage industry </w:t>
      </w:r>
      <w:proofErr w:type="gramStart"/>
      <w:r w:rsidRPr="00C25FE3">
        <w:t>is</w:t>
      </w:r>
      <w:proofErr w:type="gramEnd"/>
      <w:r w:rsidRPr="00C25FE3">
        <w:rPr>
          <w:spacing w:val="1"/>
        </w:rPr>
        <w:t xml:space="preserve"> </w:t>
      </w:r>
      <w:r w:rsidRPr="00C25FE3">
        <w:t>highly regulated, and is subject to strict regulations. The Canadian food safety standards are</w:t>
      </w:r>
      <w:r w:rsidRPr="00C25FE3">
        <w:rPr>
          <w:spacing w:val="1"/>
        </w:rPr>
        <w:t xml:space="preserve"> </w:t>
      </w:r>
      <w:r w:rsidRPr="00C25FE3">
        <w:t>enforced</w:t>
      </w:r>
      <w:r w:rsidRPr="00C25FE3">
        <w:rPr>
          <w:spacing w:val="-9"/>
        </w:rPr>
        <w:t xml:space="preserve"> </w:t>
      </w:r>
      <w:r w:rsidRPr="00C25FE3">
        <w:t>by</w:t>
      </w:r>
      <w:r w:rsidRPr="00C25FE3">
        <w:rPr>
          <w:spacing w:val="-12"/>
        </w:rPr>
        <w:t xml:space="preserve"> </w:t>
      </w:r>
      <w:r w:rsidRPr="00C25FE3">
        <w:t>the</w:t>
      </w:r>
      <w:r w:rsidRPr="00C25FE3">
        <w:rPr>
          <w:spacing w:val="-8"/>
        </w:rPr>
        <w:t xml:space="preserve"> </w:t>
      </w:r>
      <w:r w:rsidRPr="00C25FE3">
        <w:t>Canadian</w:t>
      </w:r>
      <w:r w:rsidRPr="00C25FE3">
        <w:rPr>
          <w:spacing w:val="-8"/>
        </w:rPr>
        <w:t xml:space="preserve"> </w:t>
      </w:r>
      <w:r w:rsidRPr="00C25FE3">
        <w:t>Food</w:t>
      </w:r>
      <w:r w:rsidRPr="00C25FE3">
        <w:rPr>
          <w:spacing w:val="-7"/>
        </w:rPr>
        <w:t xml:space="preserve"> </w:t>
      </w:r>
      <w:r w:rsidRPr="00C25FE3">
        <w:t>Inspection</w:t>
      </w:r>
      <w:r w:rsidRPr="00C25FE3">
        <w:rPr>
          <w:spacing w:val="-7"/>
        </w:rPr>
        <w:t xml:space="preserve"> </w:t>
      </w:r>
      <w:r w:rsidRPr="00C25FE3">
        <w:t>Agency</w:t>
      </w:r>
      <w:r w:rsidRPr="00C25FE3">
        <w:rPr>
          <w:spacing w:val="-9"/>
        </w:rPr>
        <w:t xml:space="preserve"> </w:t>
      </w:r>
      <w:r w:rsidRPr="00C25FE3">
        <w:t>(CIFA)</w:t>
      </w:r>
      <w:r w:rsidRPr="00C25FE3">
        <w:rPr>
          <w:spacing w:val="-10"/>
        </w:rPr>
        <w:t xml:space="preserve"> </w:t>
      </w:r>
      <w:r w:rsidRPr="00C25FE3">
        <w:t>that</w:t>
      </w:r>
      <w:r w:rsidRPr="00C25FE3">
        <w:rPr>
          <w:spacing w:val="-8"/>
        </w:rPr>
        <w:t xml:space="preserve"> </w:t>
      </w:r>
      <w:r w:rsidRPr="00C25FE3">
        <w:t>are</w:t>
      </w:r>
      <w:r w:rsidRPr="00C25FE3">
        <w:rPr>
          <w:spacing w:val="-8"/>
        </w:rPr>
        <w:t xml:space="preserve"> </w:t>
      </w:r>
      <w:r w:rsidRPr="00C25FE3">
        <w:t>stringent</w:t>
      </w:r>
      <w:r w:rsidRPr="00C25FE3">
        <w:rPr>
          <w:spacing w:val="-8"/>
        </w:rPr>
        <w:t xml:space="preserve"> </w:t>
      </w:r>
      <w:r w:rsidRPr="00C25FE3">
        <w:t>because</w:t>
      </w:r>
      <w:r w:rsidRPr="00C25FE3">
        <w:rPr>
          <w:spacing w:val="-8"/>
        </w:rPr>
        <w:t xml:space="preserve"> </w:t>
      </w:r>
      <w:r w:rsidRPr="00C25FE3">
        <w:t>of</w:t>
      </w:r>
      <w:r w:rsidRPr="00C25FE3">
        <w:rPr>
          <w:spacing w:val="-10"/>
        </w:rPr>
        <w:t xml:space="preserve"> </w:t>
      </w:r>
      <w:r w:rsidRPr="00C25FE3">
        <w:t>the</w:t>
      </w:r>
      <w:r w:rsidRPr="00C25FE3">
        <w:rPr>
          <w:spacing w:val="-10"/>
        </w:rPr>
        <w:t xml:space="preserve"> </w:t>
      </w:r>
      <w:r w:rsidRPr="00C25FE3">
        <w:t>risk</w:t>
      </w:r>
      <w:r w:rsidRPr="00C25FE3">
        <w:rPr>
          <w:spacing w:val="-52"/>
        </w:rPr>
        <w:t xml:space="preserve"> </w:t>
      </w:r>
      <w:r w:rsidRPr="00C25FE3">
        <w:t>to</w:t>
      </w:r>
      <w:r w:rsidRPr="00C25FE3">
        <w:rPr>
          <w:spacing w:val="-3"/>
        </w:rPr>
        <w:t xml:space="preserve"> </w:t>
      </w:r>
      <w:r w:rsidRPr="00C25FE3">
        <w:t>human</w:t>
      </w:r>
      <w:r w:rsidRPr="00C25FE3">
        <w:rPr>
          <w:spacing w:val="-3"/>
        </w:rPr>
        <w:t xml:space="preserve"> </w:t>
      </w:r>
      <w:r w:rsidRPr="00C25FE3">
        <w:t>health</w:t>
      </w:r>
      <w:r w:rsidRPr="00C25FE3">
        <w:rPr>
          <w:spacing w:val="-1"/>
        </w:rPr>
        <w:t xml:space="preserve"> </w:t>
      </w:r>
      <w:r w:rsidRPr="00C25FE3">
        <w:t>associated</w:t>
      </w:r>
      <w:r w:rsidRPr="00C25FE3">
        <w:rPr>
          <w:spacing w:val="-2"/>
        </w:rPr>
        <w:t xml:space="preserve"> </w:t>
      </w:r>
      <w:r w:rsidRPr="00C25FE3">
        <w:t>with</w:t>
      </w:r>
      <w:r w:rsidRPr="00C25FE3">
        <w:rPr>
          <w:spacing w:val="-3"/>
        </w:rPr>
        <w:t xml:space="preserve"> </w:t>
      </w:r>
      <w:r w:rsidRPr="00C25FE3">
        <w:t>poor</w:t>
      </w:r>
      <w:r w:rsidRPr="00C25FE3">
        <w:rPr>
          <w:spacing w:val="-1"/>
        </w:rPr>
        <w:t xml:space="preserve"> </w:t>
      </w:r>
      <w:r w:rsidRPr="00C25FE3">
        <w:t>hygiene</w:t>
      </w:r>
      <w:r w:rsidRPr="00C25FE3">
        <w:rPr>
          <w:spacing w:val="-1"/>
        </w:rPr>
        <w:t xml:space="preserve"> </w:t>
      </w:r>
      <w:r w:rsidRPr="00C25FE3">
        <w:t>(Market</w:t>
      </w:r>
      <w:r w:rsidR="0019701F">
        <w:t>L</w:t>
      </w:r>
      <w:r w:rsidRPr="00C25FE3">
        <w:t>ine,2022)</w:t>
      </w:r>
      <w:r w:rsidR="0019701F">
        <w:t>.</w:t>
      </w:r>
    </w:p>
    <w:p w14:paraId="4C07AA93" w14:textId="32428D36" w:rsidR="00A52954" w:rsidRPr="00C25FE3" w:rsidRDefault="00A52954" w:rsidP="00C25FE3">
      <w:pPr>
        <w:pStyle w:val="BodyText"/>
        <w:spacing w:before="240" w:line="360" w:lineRule="auto"/>
        <w:ind w:right="119"/>
        <w:jc w:val="both"/>
        <w:rPr>
          <w:lang w:val="en-GB"/>
        </w:rPr>
      </w:pPr>
      <w:r w:rsidRPr="00C25FE3">
        <w:t xml:space="preserve">Moreover, </w:t>
      </w:r>
      <w:r w:rsidRPr="00C25FE3">
        <w:rPr>
          <w:lang w:val="en-GB"/>
        </w:rPr>
        <w:t>Delivery kitchens, often known as "dark kitchens," are actual locations where kitchen personnel can set up to offer takeaways that are only available for delivery</w:t>
      </w:r>
      <w:r w:rsidRPr="00C25FE3">
        <w:rPr>
          <w:i/>
          <w:iCs/>
          <w:lang w:val="en-GB"/>
        </w:rPr>
        <w:t xml:space="preserve">. </w:t>
      </w:r>
      <w:r w:rsidRPr="00C25FE3">
        <w:t xml:space="preserve">In the scenario of </w:t>
      </w:r>
      <w:r w:rsidRPr="00C25FE3">
        <w:rPr>
          <w:b/>
        </w:rPr>
        <w:t>Operational Barriers</w:t>
      </w:r>
      <w:r w:rsidRPr="00C25FE3">
        <w:t>, the concept of dark kitchens or delivery kitchens can help new entrants to set up new territory without any overhead of a new shopfront.</w:t>
      </w:r>
      <w:r w:rsidRPr="00C25FE3">
        <w:rPr>
          <w:i/>
          <w:iCs/>
          <w:lang w:val="en-GB"/>
        </w:rPr>
        <w:t xml:space="preserve"> </w:t>
      </w:r>
      <w:r w:rsidRPr="00C25FE3">
        <w:t>This</w:t>
      </w:r>
      <w:r w:rsidRPr="00C25FE3">
        <w:rPr>
          <w:spacing w:val="-8"/>
        </w:rPr>
        <w:t xml:space="preserve"> </w:t>
      </w:r>
      <w:r w:rsidRPr="00C25FE3">
        <w:t>allows</w:t>
      </w:r>
      <w:r w:rsidRPr="00C25FE3">
        <w:rPr>
          <w:spacing w:val="-9"/>
        </w:rPr>
        <w:t xml:space="preserve"> </w:t>
      </w:r>
      <w:r w:rsidRPr="00C25FE3">
        <w:t>them</w:t>
      </w:r>
      <w:r w:rsidRPr="00C25FE3">
        <w:rPr>
          <w:spacing w:val="-52"/>
        </w:rPr>
        <w:t xml:space="preserve"> </w:t>
      </w:r>
      <w:r w:rsidRPr="00C25FE3">
        <w:t>to deliver services to customers with lower operating costs (Market</w:t>
      </w:r>
      <w:r w:rsidR="0019701F">
        <w:t>L</w:t>
      </w:r>
      <w:r w:rsidRPr="00C25FE3">
        <w:t>ine,2022).</w:t>
      </w:r>
    </w:p>
    <w:p w14:paraId="4EF62F97" w14:textId="79FFC063" w:rsidR="00A52954" w:rsidRPr="00C25FE3" w:rsidRDefault="00A52954" w:rsidP="00C25FE3">
      <w:pPr>
        <w:spacing w:before="240" w:line="360" w:lineRule="auto"/>
        <w:rPr>
          <w:rFonts w:ascii="Calibri" w:hAnsi="Calibri" w:cs="Calibri"/>
          <w:b/>
          <w:bCs/>
          <w:sz w:val="24"/>
          <w:szCs w:val="24"/>
        </w:rPr>
      </w:pPr>
      <w:r w:rsidRPr="00C25FE3">
        <w:rPr>
          <w:rFonts w:ascii="Calibri" w:hAnsi="Calibri" w:cs="Calibri"/>
          <w:b/>
          <w:bCs/>
          <w:sz w:val="24"/>
          <w:szCs w:val="24"/>
          <w:u w:val="single"/>
          <w:lang w:val="en-GB"/>
        </w:rPr>
        <w:t>Conclusion:</w:t>
      </w:r>
      <w:r w:rsidRPr="00C25FE3">
        <w:rPr>
          <w:rFonts w:ascii="Calibri" w:hAnsi="Calibri" w:cs="Calibri"/>
          <w:sz w:val="24"/>
          <w:szCs w:val="24"/>
          <w:lang w:val="en-GB"/>
        </w:rPr>
        <w:t xml:space="preserve"> </w:t>
      </w:r>
      <w:r w:rsidR="0019701F" w:rsidRPr="00C25FE3">
        <w:rPr>
          <w:rFonts w:ascii="Calibri" w:hAnsi="Calibri" w:cs="Calibri"/>
          <w:sz w:val="24"/>
          <w:szCs w:val="24"/>
        </w:rPr>
        <w:t>Therefore, it</w:t>
      </w:r>
      <w:r w:rsidRPr="00C25FE3">
        <w:rPr>
          <w:rFonts w:ascii="Calibri" w:hAnsi="Calibri" w:cs="Calibri"/>
          <w:sz w:val="24"/>
          <w:szCs w:val="24"/>
        </w:rPr>
        <w:t xml:space="preserve"> can be summarized that the </w:t>
      </w:r>
      <w:r w:rsidR="0019701F" w:rsidRPr="00C25FE3">
        <w:rPr>
          <w:rFonts w:ascii="Calibri" w:hAnsi="Calibri" w:cs="Calibri"/>
          <w:sz w:val="24"/>
          <w:szCs w:val="24"/>
        </w:rPr>
        <w:t>competition, of</w:t>
      </w:r>
      <w:r w:rsidRPr="00C25FE3">
        <w:rPr>
          <w:rFonts w:ascii="Calibri" w:hAnsi="Calibri" w:cs="Calibri"/>
          <w:sz w:val="24"/>
          <w:szCs w:val="24"/>
        </w:rPr>
        <w:t xml:space="preserve"> new entrants can be examined as </w:t>
      </w:r>
      <w:r w:rsidRPr="00C25FE3">
        <w:rPr>
          <w:rFonts w:ascii="Calibri" w:hAnsi="Calibri" w:cs="Calibri"/>
          <w:b/>
          <w:bCs/>
          <w:sz w:val="24"/>
          <w:szCs w:val="24"/>
        </w:rPr>
        <w:t>“Moderate”</w:t>
      </w:r>
      <w:r w:rsidR="0019701F">
        <w:rPr>
          <w:rFonts w:ascii="Calibri" w:hAnsi="Calibri" w:cs="Calibri"/>
          <w:b/>
          <w:bCs/>
          <w:sz w:val="24"/>
          <w:szCs w:val="24"/>
        </w:rPr>
        <w:t>.</w:t>
      </w:r>
    </w:p>
    <w:p w14:paraId="3BB72440" w14:textId="77777777" w:rsidR="00F37E8A" w:rsidRPr="00C25FE3" w:rsidRDefault="00F37E8A" w:rsidP="00C25FE3">
      <w:pPr>
        <w:spacing w:before="240" w:line="360" w:lineRule="auto"/>
        <w:rPr>
          <w:rFonts w:ascii="Calibri" w:hAnsi="Calibri" w:cs="Calibri"/>
          <w:b/>
          <w:bCs/>
          <w:sz w:val="24"/>
          <w:szCs w:val="24"/>
        </w:rPr>
      </w:pPr>
    </w:p>
    <w:p w14:paraId="093E3160" w14:textId="383E13E5" w:rsidR="00A52954" w:rsidRPr="00C25FE3" w:rsidRDefault="00B1616C" w:rsidP="00C25FE3">
      <w:pPr>
        <w:pStyle w:val="Heading3"/>
        <w:spacing w:line="360" w:lineRule="auto"/>
        <w:rPr>
          <w:rFonts w:ascii="Calibri" w:hAnsi="Calibri" w:cs="Calibri"/>
        </w:rPr>
      </w:pPr>
      <w:bookmarkStart w:id="16" w:name="_Toc132840521"/>
      <w:r w:rsidRPr="00C25FE3">
        <w:rPr>
          <w:rFonts w:ascii="Calibri" w:hAnsi="Calibri" w:cs="Calibri"/>
        </w:rPr>
        <w:t xml:space="preserve">5.2.3 </w:t>
      </w:r>
      <w:r w:rsidR="00A52954" w:rsidRPr="00C25FE3">
        <w:rPr>
          <w:rFonts w:ascii="Calibri" w:hAnsi="Calibri" w:cs="Calibri"/>
        </w:rPr>
        <w:t>Competition</w:t>
      </w:r>
      <w:r w:rsidR="00A52954" w:rsidRPr="00C25FE3">
        <w:rPr>
          <w:rFonts w:ascii="Calibri" w:hAnsi="Calibri" w:cs="Calibri"/>
          <w:spacing w:val="-5"/>
        </w:rPr>
        <w:t xml:space="preserve"> </w:t>
      </w:r>
      <w:r w:rsidR="00A52954" w:rsidRPr="00C25FE3">
        <w:rPr>
          <w:rFonts w:ascii="Calibri" w:hAnsi="Calibri" w:cs="Calibri"/>
        </w:rPr>
        <w:t>from</w:t>
      </w:r>
      <w:r w:rsidR="00A52954" w:rsidRPr="00C25FE3">
        <w:rPr>
          <w:rFonts w:ascii="Calibri" w:hAnsi="Calibri" w:cs="Calibri"/>
          <w:spacing w:val="-6"/>
        </w:rPr>
        <w:t xml:space="preserve"> </w:t>
      </w:r>
      <w:r w:rsidR="00A52954" w:rsidRPr="00C25FE3">
        <w:rPr>
          <w:rFonts w:ascii="Calibri" w:hAnsi="Calibri" w:cs="Calibri"/>
        </w:rPr>
        <w:t>Substitute</w:t>
      </w:r>
      <w:r w:rsidR="00A52954" w:rsidRPr="00C25FE3">
        <w:rPr>
          <w:rFonts w:ascii="Calibri" w:hAnsi="Calibri" w:cs="Calibri"/>
          <w:spacing w:val="-4"/>
        </w:rPr>
        <w:t xml:space="preserve"> </w:t>
      </w:r>
      <w:r w:rsidR="00A52954" w:rsidRPr="00C25FE3">
        <w:rPr>
          <w:rFonts w:ascii="Calibri" w:hAnsi="Calibri" w:cs="Calibri"/>
        </w:rPr>
        <w:t>Products</w:t>
      </w:r>
      <w:bookmarkEnd w:id="16"/>
    </w:p>
    <w:p w14:paraId="5ACD332A" w14:textId="77777777" w:rsidR="00B1616C" w:rsidRPr="00C25FE3" w:rsidRDefault="00B1616C" w:rsidP="00C25FE3">
      <w:pPr>
        <w:pStyle w:val="BodyText"/>
        <w:spacing w:line="360" w:lineRule="auto"/>
        <w:ind w:right="111"/>
        <w:jc w:val="both"/>
        <w:rPr>
          <w:b/>
        </w:rPr>
      </w:pPr>
    </w:p>
    <w:p w14:paraId="32035EB7" w14:textId="3FD7F48A" w:rsidR="00A52954" w:rsidRPr="00C25FE3" w:rsidRDefault="00A52954" w:rsidP="00C25FE3">
      <w:pPr>
        <w:pStyle w:val="BodyText"/>
        <w:spacing w:line="360" w:lineRule="auto"/>
        <w:ind w:right="111"/>
        <w:jc w:val="both"/>
      </w:pPr>
      <w:r w:rsidRPr="00C25FE3">
        <w:t>A substitute can be explained as a different product that satisfies the same need or value,</w:t>
      </w:r>
      <w:r w:rsidRPr="00C25FE3">
        <w:rPr>
          <w:spacing w:val="1"/>
        </w:rPr>
        <w:t xml:space="preserve"> </w:t>
      </w:r>
      <w:r w:rsidRPr="00C25FE3">
        <w:t>without being identical or sharing similar features. In this respect, the type of</w:t>
      </w:r>
      <w:r w:rsidRPr="00C25FE3">
        <w:rPr>
          <w:spacing w:val="1"/>
        </w:rPr>
        <w:t xml:space="preserve"> </w:t>
      </w:r>
      <w:r w:rsidRPr="00C25FE3">
        <w:t>substitute can depend on how the customers define their value/need. This can further be</w:t>
      </w:r>
      <w:r w:rsidRPr="00C25FE3">
        <w:rPr>
          <w:spacing w:val="1"/>
        </w:rPr>
        <w:t xml:space="preserve"> </w:t>
      </w:r>
      <w:r w:rsidRPr="00C25FE3">
        <w:t>explained as the different type of substitute products which contains “Caffeine” which can be</w:t>
      </w:r>
      <w:r w:rsidRPr="00C25FE3">
        <w:rPr>
          <w:spacing w:val="1"/>
        </w:rPr>
        <w:t xml:space="preserve"> </w:t>
      </w:r>
      <w:r w:rsidRPr="00C25FE3">
        <w:t>substituted by energy drinks. However, energy drinks might not bring that level of satisfaction</w:t>
      </w:r>
      <w:r w:rsidRPr="00C25FE3">
        <w:rPr>
          <w:spacing w:val="1"/>
        </w:rPr>
        <w:t xml:space="preserve"> </w:t>
      </w:r>
      <w:r w:rsidRPr="00C25FE3">
        <w:t>to a</w:t>
      </w:r>
      <w:r w:rsidRPr="00C25FE3">
        <w:rPr>
          <w:spacing w:val="-2"/>
        </w:rPr>
        <w:t xml:space="preserve"> </w:t>
      </w:r>
      <w:r w:rsidRPr="00C25FE3">
        <w:t>customer</w:t>
      </w:r>
      <w:r w:rsidRPr="00C25FE3">
        <w:rPr>
          <w:spacing w:val="1"/>
        </w:rPr>
        <w:t xml:space="preserve"> </w:t>
      </w:r>
      <w:r w:rsidRPr="00C25FE3">
        <w:t>as</w:t>
      </w:r>
      <w:r w:rsidRPr="00C25FE3">
        <w:rPr>
          <w:spacing w:val="-2"/>
        </w:rPr>
        <w:t xml:space="preserve"> </w:t>
      </w:r>
      <w:r w:rsidRPr="00C25FE3">
        <w:t>a substitute</w:t>
      </w:r>
      <w:r w:rsidRPr="00C25FE3">
        <w:rPr>
          <w:spacing w:val="-1"/>
        </w:rPr>
        <w:t xml:space="preserve"> </w:t>
      </w:r>
      <w:r w:rsidRPr="00C25FE3">
        <w:t>to coffee.</w:t>
      </w:r>
    </w:p>
    <w:p w14:paraId="5668949D" w14:textId="6FB5AA79" w:rsidR="00A52954" w:rsidRPr="00C25FE3" w:rsidRDefault="00A52954" w:rsidP="00C25FE3">
      <w:pPr>
        <w:pStyle w:val="BodyText"/>
        <w:spacing w:before="240" w:line="360" w:lineRule="auto"/>
        <w:ind w:right="118"/>
        <w:jc w:val="both"/>
      </w:pPr>
      <w:r w:rsidRPr="00C25FE3">
        <w:t>Consumers are becoming more aware of issues and are equally conscious related to obesity,</w:t>
      </w:r>
      <w:r w:rsidRPr="00C25FE3">
        <w:rPr>
          <w:spacing w:val="1"/>
        </w:rPr>
        <w:t xml:space="preserve"> </w:t>
      </w:r>
      <w:r w:rsidRPr="00C25FE3">
        <w:t>fatty food intake and hygienic food (</w:t>
      </w:r>
      <w:proofErr w:type="spellStart"/>
      <w:r w:rsidRPr="00C25FE3">
        <w:t>Khaustovich</w:t>
      </w:r>
      <w:proofErr w:type="spellEnd"/>
      <w:r w:rsidRPr="00C25FE3">
        <w:t xml:space="preserve">, 2022). As </w:t>
      </w:r>
      <w:r w:rsidR="00B1616C" w:rsidRPr="00C25FE3">
        <w:t>the prime aim of Quick</w:t>
      </w:r>
      <w:r w:rsidRPr="00C25FE3">
        <w:t xml:space="preserve"> Service</w:t>
      </w:r>
      <w:r w:rsidRPr="00C25FE3">
        <w:rPr>
          <w:spacing w:val="1"/>
        </w:rPr>
        <w:t xml:space="preserve"> </w:t>
      </w:r>
      <w:r w:rsidRPr="00C25FE3">
        <w:t xml:space="preserve">Restaurants </w:t>
      </w:r>
      <w:r w:rsidR="00B1616C" w:rsidRPr="00C25FE3">
        <w:t xml:space="preserve">is to </w:t>
      </w:r>
      <w:r w:rsidRPr="00C25FE3">
        <w:t>provide fast food such as bagels, sandwiches, wraps etc</w:t>
      </w:r>
      <w:r w:rsidR="0019701F">
        <w:t>.</w:t>
      </w:r>
      <w:r w:rsidRPr="00C25FE3">
        <w:t>, there can be substitute</w:t>
      </w:r>
      <w:r w:rsidRPr="00C25FE3">
        <w:rPr>
          <w:spacing w:val="1"/>
        </w:rPr>
        <w:t xml:space="preserve"> </w:t>
      </w:r>
      <w:r w:rsidRPr="00C25FE3">
        <w:t xml:space="preserve">products launched by other companies </w:t>
      </w:r>
      <w:proofErr w:type="gramStart"/>
      <w:r w:rsidRPr="00C25FE3">
        <w:t>in order to</w:t>
      </w:r>
      <w:proofErr w:type="gramEnd"/>
      <w:r w:rsidRPr="00C25FE3">
        <w:t xml:space="preserve"> satisfy the current generation needs subject to</w:t>
      </w:r>
      <w:r w:rsidRPr="00C25FE3">
        <w:rPr>
          <w:spacing w:val="1"/>
        </w:rPr>
        <w:t xml:space="preserve"> </w:t>
      </w:r>
      <w:r w:rsidRPr="00C25FE3">
        <w:t>individual</w:t>
      </w:r>
      <w:r w:rsidRPr="00C25FE3">
        <w:rPr>
          <w:spacing w:val="-3"/>
        </w:rPr>
        <w:t xml:space="preserve"> </w:t>
      </w:r>
      <w:r w:rsidRPr="00C25FE3">
        <w:t>tastes</w:t>
      </w:r>
      <w:r w:rsidRPr="00C25FE3">
        <w:rPr>
          <w:spacing w:val="1"/>
        </w:rPr>
        <w:t xml:space="preserve"> </w:t>
      </w:r>
      <w:r w:rsidRPr="00C25FE3">
        <w:t>and</w:t>
      </w:r>
      <w:r w:rsidRPr="00C25FE3">
        <w:rPr>
          <w:spacing w:val="-1"/>
        </w:rPr>
        <w:t xml:space="preserve"> </w:t>
      </w:r>
      <w:r w:rsidRPr="00C25FE3">
        <w:t>preferences</w:t>
      </w:r>
      <w:r w:rsidR="0019701F">
        <w:t>.</w:t>
      </w:r>
    </w:p>
    <w:p w14:paraId="051A3CDB" w14:textId="77777777" w:rsidR="00A52954" w:rsidRPr="00C25FE3" w:rsidRDefault="00A52954" w:rsidP="00C25FE3">
      <w:pPr>
        <w:pStyle w:val="BodyText"/>
        <w:spacing w:before="10" w:line="360" w:lineRule="auto"/>
        <w:jc w:val="both"/>
      </w:pPr>
    </w:p>
    <w:p w14:paraId="5A9D4DA9" w14:textId="21CCD43D" w:rsidR="00A52954" w:rsidRPr="00C25FE3" w:rsidRDefault="00B1616C" w:rsidP="00C25FE3">
      <w:pPr>
        <w:pStyle w:val="BodyText"/>
        <w:spacing w:line="360" w:lineRule="auto"/>
        <w:jc w:val="both"/>
      </w:pPr>
      <w:r w:rsidRPr="00C25FE3">
        <w:rPr>
          <w:b/>
          <w:bCs/>
          <w:u w:val="single"/>
        </w:rPr>
        <w:t>Conclusion:</w:t>
      </w:r>
      <w:r w:rsidRPr="00C25FE3">
        <w:t xml:space="preserve"> </w:t>
      </w:r>
      <w:r w:rsidR="00A52954" w:rsidRPr="00C25FE3">
        <w:t>Here,</w:t>
      </w:r>
      <w:r w:rsidR="00A52954" w:rsidRPr="00C25FE3">
        <w:rPr>
          <w:spacing w:val="-2"/>
        </w:rPr>
        <w:t xml:space="preserve"> </w:t>
      </w:r>
      <w:r w:rsidR="00A52954" w:rsidRPr="00C25FE3">
        <w:t>we</w:t>
      </w:r>
      <w:r w:rsidR="00A52954" w:rsidRPr="00C25FE3">
        <w:rPr>
          <w:spacing w:val="-4"/>
        </w:rPr>
        <w:t xml:space="preserve"> </w:t>
      </w:r>
      <w:r w:rsidR="00A52954" w:rsidRPr="00C25FE3">
        <w:t>can</w:t>
      </w:r>
      <w:r w:rsidR="00A52954" w:rsidRPr="00C25FE3">
        <w:rPr>
          <w:spacing w:val="-3"/>
        </w:rPr>
        <w:t xml:space="preserve"> </w:t>
      </w:r>
      <w:r w:rsidR="00A52954" w:rsidRPr="00C25FE3">
        <w:t>conclude</w:t>
      </w:r>
      <w:r w:rsidR="00A52954" w:rsidRPr="00C25FE3">
        <w:rPr>
          <w:spacing w:val="-3"/>
        </w:rPr>
        <w:t xml:space="preserve"> </w:t>
      </w:r>
      <w:r w:rsidR="00A52954" w:rsidRPr="00C25FE3">
        <w:t>by</w:t>
      </w:r>
      <w:r w:rsidR="00A52954" w:rsidRPr="00C25FE3">
        <w:rPr>
          <w:spacing w:val="-3"/>
        </w:rPr>
        <w:t xml:space="preserve"> </w:t>
      </w:r>
      <w:r w:rsidR="00A52954" w:rsidRPr="00C25FE3">
        <w:t>saying</w:t>
      </w:r>
      <w:r w:rsidR="00A52954" w:rsidRPr="00C25FE3">
        <w:rPr>
          <w:spacing w:val="-2"/>
        </w:rPr>
        <w:t xml:space="preserve"> </w:t>
      </w:r>
      <w:r w:rsidR="00A52954" w:rsidRPr="00C25FE3">
        <w:t>that</w:t>
      </w:r>
      <w:r w:rsidR="00A52954" w:rsidRPr="00C25FE3">
        <w:rPr>
          <w:spacing w:val="-3"/>
        </w:rPr>
        <w:t xml:space="preserve"> </w:t>
      </w:r>
      <w:r w:rsidR="00A52954" w:rsidRPr="00C25FE3">
        <w:t>the</w:t>
      </w:r>
      <w:r w:rsidR="00A52954" w:rsidRPr="00C25FE3">
        <w:rPr>
          <w:spacing w:val="-4"/>
        </w:rPr>
        <w:t xml:space="preserve"> </w:t>
      </w:r>
      <w:r w:rsidR="00A52954" w:rsidRPr="00C25FE3">
        <w:t>threat</w:t>
      </w:r>
      <w:r w:rsidR="00A52954" w:rsidRPr="00C25FE3">
        <w:rPr>
          <w:spacing w:val="-3"/>
        </w:rPr>
        <w:t xml:space="preserve"> </w:t>
      </w:r>
      <w:r w:rsidR="00A52954" w:rsidRPr="00C25FE3">
        <w:t>of</w:t>
      </w:r>
      <w:r w:rsidR="00A52954" w:rsidRPr="00C25FE3">
        <w:rPr>
          <w:spacing w:val="-1"/>
        </w:rPr>
        <w:t xml:space="preserve"> </w:t>
      </w:r>
      <w:r w:rsidR="00A52954" w:rsidRPr="00C25FE3">
        <w:t>substitutes</w:t>
      </w:r>
      <w:r w:rsidR="00A52954" w:rsidRPr="00C25FE3">
        <w:rPr>
          <w:spacing w:val="-1"/>
        </w:rPr>
        <w:t xml:space="preserve"> </w:t>
      </w:r>
      <w:r w:rsidR="00A52954" w:rsidRPr="00C25FE3">
        <w:t>can</w:t>
      </w:r>
      <w:r w:rsidR="00A52954" w:rsidRPr="00C25FE3">
        <w:rPr>
          <w:spacing w:val="-4"/>
        </w:rPr>
        <w:t xml:space="preserve"> </w:t>
      </w:r>
      <w:r w:rsidR="00A52954" w:rsidRPr="00C25FE3">
        <w:t>be</w:t>
      </w:r>
      <w:r w:rsidR="00A52954" w:rsidRPr="00C25FE3">
        <w:rPr>
          <w:spacing w:val="2"/>
        </w:rPr>
        <w:t xml:space="preserve"> </w:t>
      </w:r>
      <w:r w:rsidR="00A52954" w:rsidRPr="00C25FE3">
        <w:rPr>
          <w:b/>
        </w:rPr>
        <w:t>“Moderate”</w:t>
      </w:r>
      <w:r w:rsidR="0019701F">
        <w:t>.</w:t>
      </w:r>
    </w:p>
    <w:p w14:paraId="248FBFA7" w14:textId="77777777" w:rsidR="00A52954" w:rsidRPr="00C25FE3" w:rsidRDefault="00A52954" w:rsidP="00C25FE3">
      <w:pPr>
        <w:pStyle w:val="BodyText"/>
        <w:spacing w:before="9" w:line="360" w:lineRule="auto"/>
        <w:jc w:val="both"/>
      </w:pPr>
    </w:p>
    <w:p w14:paraId="6BA6D38B" w14:textId="7BF68CCE" w:rsidR="00A52954" w:rsidRPr="00F37E8A" w:rsidRDefault="00A52954" w:rsidP="00F37E8A">
      <w:pPr>
        <w:pStyle w:val="Heading3"/>
        <w:spacing w:line="360" w:lineRule="auto"/>
        <w:rPr>
          <w:rFonts w:ascii="Calibri" w:hAnsi="Calibri" w:cs="Calibri"/>
        </w:rPr>
      </w:pPr>
      <w:bookmarkStart w:id="17" w:name="_bookmark16"/>
      <w:bookmarkStart w:id="18" w:name="_Toc132840522"/>
      <w:bookmarkEnd w:id="17"/>
      <w:r w:rsidRPr="00C25FE3">
        <w:rPr>
          <w:rFonts w:ascii="Calibri" w:hAnsi="Calibri" w:cs="Calibri"/>
        </w:rPr>
        <w:t>5.2.</w:t>
      </w:r>
      <w:r w:rsidR="00B1616C" w:rsidRPr="00C25FE3">
        <w:rPr>
          <w:rFonts w:ascii="Calibri" w:hAnsi="Calibri" w:cs="Calibri"/>
        </w:rPr>
        <w:t>4</w:t>
      </w:r>
      <w:r w:rsidRPr="00C25FE3">
        <w:rPr>
          <w:rFonts w:ascii="Calibri" w:hAnsi="Calibri" w:cs="Calibri"/>
        </w:rPr>
        <w:t xml:space="preserve"> Suppliers’</w:t>
      </w:r>
      <w:r w:rsidRPr="00C25FE3">
        <w:rPr>
          <w:rFonts w:ascii="Calibri" w:hAnsi="Calibri" w:cs="Calibri"/>
          <w:spacing w:val="-8"/>
        </w:rPr>
        <w:t xml:space="preserve"> </w:t>
      </w:r>
      <w:r w:rsidRPr="00C25FE3">
        <w:rPr>
          <w:rFonts w:ascii="Calibri" w:hAnsi="Calibri" w:cs="Calibri"/>
        </w:rPr>
        <w:t>Bargaining</w:t>
      </w:r>
      <w:r w:rsidRPr="00C25FE3">
        <w:rPr>
          <w:rFonts w:ascii="Calibri" w:hAnsi="Calibri" w:cs="Calibri"/>
          <w:spacing w:val="-8"/>
        </w:rPr>
        <w:t xml:space="preserve"> </w:t>
      </w:r>
      <w:r w:rsidRPr="00C25FE3">
        <w:rPr>
          <w:rFonts w:ascii="Calibri" w:hAnsi="Calibri" w:cs="Calibri"/>
        </w:rPr>
        <w:t>Power</w:t>
      </w:r>
      <w:bookmarkEnd w:id="18"/>
    </w:p>
    <w:p w14:paraId="19AD3D75" w14:textId="22907D22" w:rsidR="00B1616C" w:rsidRPr="00C25FE3" w:rsidRDefault="00A52954" w:rsidP="00F37E8A">
      <w:pPr>
        <w:pStyle w:val="BodyText"/>
        <w:spacing w:line="360" w:lineRule="auto"/>
        <w:ind w:right="115"/>
        <w:jc w:val="both"/>
      </w:pPr>
      <w:r w:rsidRPr="00C25FE3">
        <w:rPr>
          <w:spacing w:val="-1"/>
        </w:rPr>
        <w:t>In</w:t>
      </w:r>
      <w:r w:rsidRPr="00C25FE3">
        <w:rPr>
          <w:spacing w:val="-10"/>
        </w:rPr>
        <w:t xml:space="preserve"> </w:t>
      </w:r>
      <w:r w:rsidRPr="00C25FE3">
        <w:rPr>
          <w:spacing w:val="-1"/>
        </w:rPr>
        <w:t>this</w:t>
      </w:r>
      <w:r w:rsidRPr="00C25FE3">
        <w:rPr>
          <w:spacing w:val="-10"/>
        </w:rPr>
        <w:t xml:space="preserve"> </w:t>
      </w:r>
      <w:r w:rsidRPr="00C25FE3">
        <w:rPr>
          <w:spacing w:val="-1"/>
        </w:rPr>
        <w:t>industry,</w:t>
      </w:r>
      <w:r w:rsidRPr="00C25FE3">
        <w:rPr>
          <w:spacing w:val="-12"/>
        </w:rPr>
        <w:t xml:space="preserve"> </w:t>
      </w:r>
      <w:r w:rsidRPr="00C25FE3">
        <w:rPr>
          <w:spacing w:val="-1"/>
        </w:rPr>
        <w:t>suppliers</w:t>
      </w:r>
      <w:r w:rsidRPr="00C25FE3">
        <w:rPr>
          <w:spacing w:val="-13"/>
        </w:rPr>
        <w:t xml:space="preserve"> </w:t>
      </w:r>
      <w:r w:rsidRPr="00C25FE3">
        <w:t>can</w:t>
      </w:r>
      <w:r w:rsidRPr="00C25FE3">
        <w:rPr>
          <w:spacing w:val="-10"/>
        </w:rPr>
        <w:t xml:space="preserve"> </w:t>
      </w:r>
      <w:r w:rsidRPr="00C25FE3">
        <w:t>be</w:t>
      </w:r>
      <w:r w:rsidRPr="00C25FE3">
        <w:rPr>
          <w:spacing w:val="-12"/>
        </w:rPr>
        <w:t xml:space="preserve"> </w:t>
      </w:r>
      <w:r w:rsidRPr="00C25FE3">
        <w:t>well</w:t>
      </w:r>
      <w:r w:rsidRPr="00C25FE3">
        <w:rPr>
          <w:spacing w:val="-11"/>
        </w:rPr>
        <w:t xml:space="preserve"> </w:t>
      </w:r>
      <w:r w:rsidRPr="00C25FE3">
        <w:t>defined</w:t>
      </w:r>
      <w:r w:rsidRPr="00C25FE3">
        <w:rPr>
          <w:spacing w:val="-9"/>
        </w:rPr>
        <w:t xml:space="preserve"> </w:t>
      </w:r>
      <w:r w:rsidRPr="00C25FE3">
        <w:t>as</w:t>
      </w:r>
      <w:r w:rsidRPr="00C25FE3">
        <w:rPr>
          <w:spacing w:val="-10"/>
        </w:rPr>
        <w:t xml:space="preserve"> </w:t>
      </w:r>
      <w:r w:rsidRPr="00C25FE3">
        <w:rPr>
          <w:b/>
          <w:i/>
        </w:rPr>
        <w:t>“Wholesalers”</w:t>
      </w:r>
      <w:r w:rsidRPr="00C25FE3">
        <w:rPr>
          <w:b/>
          <w:i/>
          <w:spacing w:val="-9"/>
        </w:rPr>
        <w:t xml:space="preserve"> </w:t>
      </w:r>
      <w:r w:rsidRPr="00C25FE3">
        <w:t>who</w:t>
      </w:r>
      <w:r w:rsidRPr="00C25FE3">
        <w:rPr>
          <w:spacing w:val="-12"/>
        </w:rPr>
        <w:t xml:space="preserve"> </w:t>
      </w:r>
      <w:r w:rsidRPr="00C25FE3">
        <w:t>majorly</w:t>
      </w:r>
      <w:r w:rsidRPr="00C25FE3">
        <w:rPr>
          <w:spacing w:val="-10"/>
        </w:rPr>
        <w:t xml:space="preserve"> </w:t>
      </w:r>
      <w:r w:rsidRPr="00C25FE3">
        <w:t>work</w:t>
      </w:r>
      <w:r w:rsidRPr="00C25FE3">
        <w:rPr>
          <w:spacing w:val="-11"/>
        </w:rPr>
        <w:t xml:space="preserve"> </w:t>
      </w:r>
      <w:r w:rsidRPr="00C25FE3">
        <w:t>in</w:t>
      </w:r>
      <w:r w:rsidRPr="00C25FE3">
        <w:rPr>
          <w:spacing w:val="-11"/>
        </w:rPr>
        <w:t xml:space="preserve"> </w:t>
      </w:r>
      <w:r w:rsidRPr="00C25FE3">
        <w:t>large</w:t>
      </w:r>
      <w:r w:rsidRPr="00C25FE3">
        <w:rPr>
          <w:spacing w:val="-12"/>
        </w:rPr>
        <w:t xml:space="preserve"> </w:t>
      </w:r>
      <w:r w:rsidRPr="00C25FE3">
        <w:t>scales</w:t>
      </w:r>
      <w:r w:rsidRPr="00C25FE3">
        <w:rPr>
          <w:spacing w:val="-52"/>
        </w:rPr>
        <w:t xml:space="preserve"> </w:t>
      </w:r>
      <w:r w:rsidRPr="00C25FE3">
        <w:t>and sell to several business. In this regard, it can be noted that the high level of bargaining</w:t>
      </w:r>
      <w:r w:rsidRPr="00C25FE3">
        <w:rPr>
          <w:spacing w:val="1"/>
        </w:rPr>
        <w:t xml:space="preserve"> </w:t>
      </w:r>
      <w:r w:rsidRPr="00C25FE3">
        <w:t>power lies with the suppliers in comparison to small scale individual players who tend to have</w:t>
      </w:r>
      <w:r w:rsidRPr="00C25FE3">
        <w:rPr>
          <w:spacing w:val="1"/>
        </w:rPr>
        <w:t xml:space="preserve"> </w:t>
      </w:r>
      <w:r w:rsidRPr="00C25FE3">
        <w:t>a</w:t>
      </w:r>
      <w:r w:rsidRPr="00C25FE3">
        <w:rPr>
          <w:spacing w:val="-1"/>
        </w:rPr>
        <w:t xml:space="preserve"> </w:t>
      </w:r>
      <w:r w:rsidRPr="00C25FE3">
        <w:t>low negotiation</w:t>
      </w:r>
      <w:r w:rsidRPr="00C25FE3">
        <w:rPr>
          <w:spacing w:val="-1"/>
        </w:rPr>
        <w:t xml:space="preserve"> </w:t>
      </w:r>
      <w:r w:rsidRPr="00C25FE3">
        <w:t>power</w:t>
      </w:r>
      <w:r w:rsidRPr="00C25FE3">
        <w:rPr>
          <w:spacing w:val="-4"/>
        </w:rPr>
        <w:t xml:space="preserve"> </w:t>
      </w:r>
      <w:r w:rsidRPr="00C25FE3">
        <w:t>(Market</w:t>
      </w:r>
      <w:r w:rsidR="0019701F">
        <w:t>L</w:t>
      </w:r>
      <w:r w:rsidRPr="00C25FE3">
        <w:t>ine,2022</w:t>
      </w:r>
      <w:r w:rsidR="00B1616C" w:rsidRPr="00C25FE3">
        <w:t>).</w:t>
      </w:r>
    </w:p>
    <w:p w14:paraId="34B828BF" w14:textId="5A0F24F1" w:rsidR="00B1616C" w:rsidRPr="00C25FE3" w:rsidRDefault="00A52954" w:rsidP="00F37E8A">
      <w:pPr>
        <w:spacing w:before="240" w:line="360" w:lineRule="auto"/>
        <w:ind w:right="116"/>
        <w:rPr>
          <w:rFonts w:ascii="Calibri" w:hAnsi="Calibri" w:cs="Calibri"/>
          <w:sz w:val="24"/>
          <w:szCs w:val="24"/>
        </w:rPr>
      </w:pPr>
      <w:r w:rsidRPr="00C25FE3">
        <w:rPr>
          <w:rFonts w:ascii="Calibri" w:hAnsi="Calibri" w:cs="Calibri"/>
          <w:sz w:val="24"/>
          <w:szCs w:val="24"/>
        </w:rPr>
        <w:t>The leading companies who dominate in this industry such as Starbucks, McDonald’s, and Tim</w:t>
      </w:r>
      <w:r w:rsidRPr="00C25FE3">
        <w:rPr>
          <w:rFonts w:ascii="Calibri" w:hAnsi="Calibri" w:cs="Calibri"/>
          <w:spacing w:val="1"/>
          <w:sz w:val="24"/>
          <w:szCs w:val="24"/>
        </w:rPr>
        <w:t xml:space="preserve"> </w:t>
      </w:r>
      <w:r w:rsidRPr="00C25FE3">
        <w:rPr>
          <w:rFonts w:ascii="Calibri" w:hAnsi="Calibri" w:cs="Calibri"/>
          <w:sz w:val="24"/>
          <w:szCs w:val="24"/>
        </w:rPr>
        <w:t>Hortons find it easy to negotiate with the suppliers because they often hold larger proportion</w:t>
      </w:r>
      <w:r w:rsidRPr="00C25FE3">
        <w:rPr>
          <w:rFonts w:ascii="Calibri" w:hAnsi="Calibri" w:cs="Calibri"/>
          <w:spacing w:val="1"/>
          <w:sz w:val="24"/>
          <w:szCs w:val="24"/>
        </w:rPr>
        <w:t xml:space="preserve"> </w:t>
      </w:r>
      <w:r w:rsidRPr="00C25FE3">
        <w:rPr>
          <w:rFonts w:ascii="Calibri" w:hAnsi="Calibri" w:cs="Calibri"/>
          <w:sz w:val="24"/>
          <w:szCs w:val="24"/>
        </w:rPr>
        <w:t>of</w:t>
      </w:r>
      <w:r w:rsidRPr="00C25FE3">
        <w:rPr>
          <w:rFonts w:ascii="Calibri" w:hAnsi="Calibri" w:cs="Calibri"/>
          <w:spacing w:val="1"/>
          <w:sz w:val="24"/>
          <w:szCs w:val="24"/>
        </w:rPr>
        <w:t xml:space="preserve"> </w:t>
      </w:r>
      <w:r w:rsidRPr="00C25FE3">
        <w:rPr>
          <w:rFonts w:ascii="Calibri" w:hAnsi="Calibri" w:cs="Calibri"/>
          <w:sz w:val="24"/>
          <w:szCs w:val="24"/>
        </w:rPr>
        <w:t>the</w:t>
      </w:r>
      <w:r w:rsidRPr="00C25FE3">
        <w:rPr>
          <w:rFonts w:ascii="Calibri" w:hAnsi="Calibri" w:cs="Calibri"/>
          <w:spacing w:val="1"/>
          <w:sz w:val="24"/>
          <w:szCs w:val="24"/>
        </w:rPr>
        <w:t xml:space="preserve"> </w:t>
      </w:r>
      <w:r w:rsidRPr="00C25FE3">
        <w:rPr>
          <w:rFonts w:ascii="Calibri" w:hAnsi="Calibri" w:cs="Calibri"/>
          <w:sz w:val="24"/>
          <w:szCs w:val="24"/>
        </w:rPr>
        <w:t>supplier’s</w:t>
      </w:r>
      <w:r w:rsidRPr="00C25FE3">
        <w:rPr>
          <w:rFonts w:ascii="Calibri" w:hAnsi="Calibri" w:cs="Calibri"/>
          <w:spacing w:val="1"/>
          <w:sz w:val="24"/>
          <w:szCs w:val="24"/>
        </w:rPr>
        <w:t xml:space="preserve"> </w:t>
      </w:r>
      <w:r w:rsidRPr="00C25FE3">
        <w:rPr>
          <w:rFonts w:ascii="Calibri" w:hAnsi="Calibri" w:cs="Calibri"/>
          <w:sz w:val="24"/>
          <w:szCs w:val="24"/>
        </w:rPr>
        <w:t>revenues,</w:t>
      </w:r>
      <w:r w:rsidRPr="00C25FE3">
        <w:rPr>
          <w:rFonts w:ascii="Calibri" w:hAnsi="Calibri" w:cs="Calibri"/>
          <w:spacing w:val="1"/>
          <w:sz w:val="24"/>
          <w:szCs w:val="24"/>
        </w:rPr>
        <w:t xml:space="preserve"> </w:t>
      </w:r>
      <w:r w:rsidRPr="00C25FE3">
        <w:rPr>
          <w:rFonts w:ascii="Calibri" w:hAnsi="Calibri" w:cs="Calibri"/>
          <w:sz w:val="24"/>
          <w:szCs w:val="24"/>
        </w:rPr>
        <w:t>which</w:t>
      </w:r>
      <w:r w:rsidRPr="00C25FE3">
        <w:rPr>
          <w:rFonts w:ascii="Calibri" w:hAnsi="Calibri" w:cs="Calibri"/>
          <w:spacing w:val="1"/>
          <w:sz w:val="24"/>
          <w:szCs w:val="24"/>
        </w:rPr>
        <w:t xml:space="preserve"> </w:t>
      </w:r>
      <w:r w:rsidRPr="00C25FE3">
        <w:rPr>
          <w:rFonts w:ascii="Calibri" w:hAnsi="Calibri" w:cs="Calibri"/>
          <w:sz w:val="24"/>
          <w:szCs w:val="24"/>
        </w:rPr>
        <w:t>is</w:t>
      </w:r>
      <w:r w:rsidRPr="00C25FE3">
        <w:rPr>
          <w:rFonts w:ascii="Calibri" w:hAnsi="Calibri" w:cs="Calibri"/>
          <w:spacing w:val="1"/>
          <w:sz w:val="24"/>
          <w:szCs w:val="24"/>
        </w:rPr>
        <w:t xml:space="preserve"> </w:t>
      </w:r>
      <w:r w:rsidRPr="00C25FE3">
        <w:rPr>
          <w:rFonts w:ascii="Calibri" w:hAnsi="Calibri" w:cs="Calibri"/>
          <w:sz w:val="24"/>
          <w:szCs w:val="24"/>
        </w:rPr>
        <w:t>not</w:t>
      </w:r>
      <w:r w:rsidRPr="00C25FE3">
        <w:rPr>
          <w:rFonts w:ascii="Calibri" w:hAnsi="Calibri" w:cs="Calibri"/>
          <w:spacing w:val="1"/>
          <w:sz w:val="24"/>
          <w:szCs w:val="24"/>
        </w:rPr>
        <w:t xml:space="preserve"> </w:t>
      </w:r>
      <w:r w:rsidRPr="00C25FE3">
        <w:rPr>
          <w:rFonts w:ascii="Calibri" w:hAnsi="Calibri" w:cs="Calibri"/>
          <w:sz w:val="24"/>
          <w:szCs w:val="24"/>
        </w:rPr>
        <w:t>the</w:t>
      </w:r>
      <w:r w:rsidRPr="00C25FE3">
        <w:rPr>
          <w:rFonts w:ascii="Calibri" w:hAnsi="Calibri" w:cs="Calibri"/>
          <w:spacing w:val="1"/>
          <w:sz w:val="24"/>
          <w:szCs w:val="24"/>
        </w:rPr>
        <w:t xml:space="preserve"> </w:t>
      </w:r>
      <w:r w:rsidRPr="00C25FE3">
        <w:rPr>
          <w:rFonts w:ascii="Calibri" w:hAnsi="Calibri" w:cs="Calibri"/>
          <w:sz w:val="24"/>
          <w:szCs w:val="24"/>
        </w:rPr>
        <w:t>case</w:t>
      </w:r>
      <w:r w:rsidRPr="00C25FE3">
        <w:rPr>
          <w:rFonts w:ascii="Calibri" w:hAnsi="Calibri" w:cs="Calibri"/>
          <w:spacing w:val="1"/>
          <w:sz w:val="24"/>
          <w:szCs w:val="24"/>
        </w:rPr>
        <w:t xml:space="preserve"> </w:t>
      </w:r>
      <w:r w:rsidRPr="00C25FE3">
        <w:rPr>
          <w:rFonts w:ascii="Calibri" w:hAnsi="Calibri" w:cs="Calibri"/>
          <w:sz w:val="24"/>
          <w:szCs w:val="24"/>
        </w:rPr>
        <w:t>with</w:t>
      </w:r>
      <w:r w:rsidRPr="00C25FE3">
        <w:rPr>
          <w:rFonts w:ascii="Calibri" w:hAnsi="Calibri" w:cs="Calibri"/>
          <w:spacing w:val="1"/>
          <w:sz w:val="24"/>
          <w:szCs w:val="24"/>
        </w:rPr>
        <w:t xml:space="preserve"> </w:t>
      </w:r>
      <w:r w:rsidRPr="00C25FE3">
        <w:rPr>
          <w:rFonts w:ascii="Calibri" w:hAnsi="Calibri" w:cs="Calibri"/>
          <w:sz w:val="24"/>
          <w:szCs w:val="24"/>
        </w:rPr>
        <w:t>smaller</w:t>
      </w:r>
      <w:r w:rsidRPr="00C25FE3">
        <w:rPr>
          <w:rFonts w:ascii="Calibri" w:hAnsi="Calibri" w:cs="Calibri"/>
          <w:spacing w:val="1"/>
          <w:sz w:val="24"/>
          <w:szCs w:val="24"/>
        </w:rPr>
        <w:t xml:space="preserve"> </w:t>
      </w:r>
      <w:r w:rsidRPr="00C25FE3">
        <w:rPr>
          <w:rFonts w:ascii="Calibri" w:hAnsi="Calibri" w:cs="Calibri"/>
          <w:sz w:val="24"/>
          <w:szCs w:val="24"/>
        </w:rPr>
        <w:t>and</w:t>
      </w:r>
      <w:r w:rsidRPr="00C25FE3">
        <w:rPr>
          <w:rFonts w:ascii="Calibri" w:hAnsi="Calibri" w:cs="Calibri"/>
          <w:spacing w:val="1"/>
          <w:sz w:val="24"/>
          <w:szCs w:val="24"/>
        </w:rPr>
        <w:t xml:space="preserve"> </w:t>
      </w:r>
      <w:r w:rsidRPr="00C25FE3">
        <w:rPr>
          <w:rFonts w:ascii="Calibri" w:hAnsi="Calibri" w:cs="Calibri"/>
          <w:sz w:val="24"/>
          <w:szCs w:val="24"/>
        </w:rPr>
        <w:t>independent</w:t>
      </w:r>
      <w:r w:rsidRPr="00C25FE3">
        <w:rPr>
          <w:rFonts w:ascii="Calibri" w:hAnsi="Calibri" w:cs="Calibri"/>
          <w:spacing w:val="1"/>
          <w:sz w:val="24"/>
          <w:szCs w:val="24"/>
        </w:rPr>
        <w:t xml:space="preserve"> </w:t>
      </w:r>
      <w:r w:rsidRPr="00C25FE3">
        <w:rPr>
          <w:rFonts w:ascii="Calibri" w:hAnsi="Calibri" w:cs="Calibri"/>
          <w:sz w:val="24"/>
          <w:szCs w:val="24"/>
        </w:rPr>
        <w:t>restaurants/cafes/coffee</w:t>
      </w:r>
      <w:r w:rsidRPr="00C25FE3">
        <w:rPr>
          <w:rFonts w:ascii="Calibri" w:hAnsi="Calibri" w:cs="Calibri"/>
          <w:spacing w:val="-7"/>
          <w:sz w:val="24"/>
          <w:szCs w:val="24"/>
        </w:rPr>
        <w:t xml:space="preserve"> </w:t>
      </w:r>
      <w:r w:rsidRPr="00C25FE3">
        <w:rPr>
          <w:rFonts w:ascii="Calibri" w:hAnsi="Calibri" w:cs="Calibri"/>
          <w:sz w:val="24"/>
          <w:szCs w:val="24"/>
        </w:rPr>
        <w:t>shops</w:t>
      </w:r>
      <w:r w:rsidRPr="00C25FE3">
        <w:rPr>
          <w:rFonts w:ascii="Calibri" w:hAnsi="Calibri" w:cs="Calibri"/>
          <w:spacing w:val="-7"/>
          <w:sz w:val="24"/>
          <w:szCs w:val="24"/>
        </w:rPr>
        <w:t xml:space="preserve"> </w:t>
      </w:r>
      <w:r w:rsidRPr="00C25FE3">
        <w:rPr>
          <w:rFonts w:ascii="Calibri" w:hAnsi="Calibri" w:cs="Calibri"/>
          <w:sz w:val="24"/>
          <w:szCs w:val="24"/>
        </w:rPr>
        <w:t>(</w:t>
      </w:r>
      <w:r w:rsidR="00B1616C" w:rsidRPr="00C25FE3">
        <w:rPr>
          <w:rFonts w:ascii="Calibri" w:hAnsi="Calibri" w:cs="Calibri"/>
          <w:sz w:val="24"/>
          <w:szCs w:val="24"/>
        </w:rPr>
        <w:t>Market</w:t>
      </w:r>
      <w:r w:rsidR="0019701F">
        <w:rPr>
          <w:rFonts w:ascii="Calibri" w:hAnsi="Calibri" w:cs="Calibri"/>
          <w:sz w:val="24"/>
          <w:szCs w:val="24"/>
        </w:rPr>
        <w:t>L</w:t>
      </w:r>
      <w:r w:rsidR="00B1616C" w:rsidRPr="00C25FE3">
        <w:rPr>
          <w:rFonts w:ascii="Calibri" w:hAnsi="Calibri" w:cs="Calibri"/>
          <w:sz w:val="24"/>
          <w:szCs w:val="24"/>
        </w:rPr>
        <w:t>ine</w:t>
      </w:r>
      <w:r w:rsidRPr="00C25FE3">
        <w:rPr>
          <w:rFonts w:ascii="Calibri" w:hAnsi="Calibri" w:cs="Calibri"/>
          <w:sz w:val="24"/>
          <w:szCs w:val="24"/>
        </w:rPr>
        <w:t>,2022</w:t>
      </w:r>
      <w:r w:rsidR="00B1616C" w:rsidRPr="00C25FE3">
        <w:rPr>
          <w:rFonts w:ascii="Calibri" w:hAnsi="Calibri" w:cs="Calibri"/>
          <w:b/>
          <w:bCs/>
          <w:sz w:val="24"/>
          <w:szCs w:val="24"/>
        </w:rPr>
        <w:t>).</w:t>
      </w:r>
      <w:r w:rsidR="0019701F">
        <w:rPr>
          <w:rFonts w:ascii="Calibri" w:hAnsi="Calibri" w:cs="Calibri"/>
          <w:b/>
          <w:bCs/>
          <w:sz w:val="24"/>
          <w:szCs w:val="24"/>
        </w:rPr>
        <w:t xml:space="preserve"> </w:t>
      </w:r>
      <w:r w:rsidRPr="00C25FE3">
        <w:rPr>
          <w:rFonts w:ascii="Calibri" w:hAnsi="Calibri" w:cs="Calibri"/>
          <w:b/>
          <w:bCs/>
          <w:i/>
          <w:sz w:val="24"/>
          <w:szCs w:val="24"/>
        </w:rPr>
        <w:t>“Our</w:t>
      </w:r>
      <w:r w:rsidRPr="00C25FE3">
        <w:rPr>
          <w:rFonts w:ascii="Calibri" w:hAnsi="Calibri" w:cs="Calibri"/>
          <w:b/>
          <w:bCs/>
          <w:i/>
          <w:spacing w:val="-7"/>
          <w:sz w:val="24"/>
          <w:szCs w:val="24"/>
        </w:rPr>
        <w:t xml:space="preserve"> </w:t>
      </w:r>
      <w:r w:rsidRPr="00C25FE3">
        <w:rPr>
          <w:rFonts w:ascii="Calibri" w:hAnsi="Calibri" w:cs="Calibri"/>
          <w:b/>
          <w:bCs/>
          <w:i/>
          <w:sz w:val="24"/>
          <w:szCs w:val="24"/>
        </w:rPr>
        <w:t>coffee</w:t>
      </w:r>
      <w:r w:rsidRPr="00C25FE3">
        <w:rPr>
          <w:rFonts w:ascii="Calibri" w:hAnsi="Calibri" w:cs="Calibri"/>
          <w:b/>
          <w:bCs/>
          <w:i/>
          <w:spacing w:val="-7"/>
          <w:sz w:val="24"/>
          <w:szCs w:val="24"/>
        </w:rPr>
        <w:t xml:space="preserve"> </w:t>
      </w:r>
      <w:r w:rsidRPr="00C25FE3">
        <w:rPr>
          <w:rFonts w:ascii="Calibri" w:hAnsi="Calibri" w:cs="Calibri"/>
          <w:b/>
          <w:bCs/>
          <w:i/>
          <w:sz w:val="24"/>
          <w:szCs w:val="24"/>
        </w:rPr>
        <w:t>buyers</w:t>
      </w:r>
      <w:r w:rsidR="00B1616C" w:rsidRPr="00C25FE3">
        <w:rPr>
          <w:rFonts w:ascii="Calibri" w:hAnsi="Calibri" w:cs="Calibri"/>
          <w:b/>
          <w:bCs/>
          <w:i/>
          <w:sz w:val="24"/>
          <w:szCs w:val="24"/>
        </w:rPr>
        <w:t xml:space="preserve"> travel</w:t>
      </w:r>
      <w:r w:rsidR="00B1616C" w:rsidRPr="00C25FE3">
        <w:rPr>
          <w:rFonts w:ascii="Calibri" w:hAnsi="Calibri" w:cs="Calibri"/>
          <w:b/>
          <w:bCs/>
          <w:i/>
          <w:spacing w:val="-9"/>
          <w:sz w:val="24"/>
          <w:szCs w:val="24"/>
        </w:rPr>
        <w:t xml:space="preserve"> </w:t>
      </w:r>
      <w:r w:rsidR="00B1616C" w:rsidRPr="00C25FE3">
        <w:rPr>
          <w:rFonts w:ascii="Calibri" w:hAnsi="Calibri" w:cs="Calibri"/>
          <w:b/>
          <w:bCs/>
          <w:i/>
          <w:sz w:val="24"/>
          <w:szCs w:val="24"/>
        </w:rPr>
        <w:t>to</w:t>
      </w:r>
      <w:r w:rsidR="00B1616C" w:rsidRPr="00C25FE3">
        <w:rPr>
          <w:rFonts w:ascii="Calibri" w:hAnsi="Calibri" w:cs="Calibri"/>
          <w:b/>
          <w:bCs/>
          <w:i/>
          <w:spacing w:val="-7"/>
          <w:sz w:val="24"/>
          <w:szCs w:val="24"/>
        </w:rPr>
        <w:t xml:space="preserve"> </w:t>
      </w:r>
      <w:r w:rsidR="00B1616C" w:rsidRPr="00C25FE3">
        <w:rPr>
          <w:rFonts w:ascii="Calibri" w:hAnsi="Calibri" w:cs="Calibri"/>
          <w:b/>
          <w:bCs/>
          <w:i/>
          <w:sz w:val="24"/>
          <w:szCs w:val="24"/>
        </w:rPr>
        <w:t>producing</w:t>
      </w:r>
      <w:r w:rsidR="00B1616C" w:rsidRPr="00C25FE3">
        <w:rPr>
          <w:rFonts w:ascii="Calibri" w:hAnsi="Calibri" w:cs="Calibri"/>
          <w:b/>
          <w:bCs/>
          <w:i/>
          <w:spacing w:val="-7"/>
          <w:sz w:val="24"/>
          <w:szCs w:val="24"/>
        </w:rPr>
        <w:t xml:space="preserve"> </w:t>
      </w:r>
      <w:r w:rsidR="00B1616C" w:rsidRPr="00C25FE3">
        <w:rPr>
          <w:rFonts w:ascii="Calibri" w:hAnsi="Calibri" w:cs="Calibri"/>
          <w:b/>
          <w:bCs/>
          <w:i/>
          <w:sz w:val="24"/>
          <w:szCs w:val="24"/>
        </w:rPr>
        <w:t>regions</w:t>
      </w:r>
      <w:r w:rsidR="00B1616C" w:rsidRPr="00C25FE3">
        <w:rPr>
          <w:rFonts w:ascii="Calibri" w:hAnsi="Calibri" w:cs="Calibri"/>
          <w:b/>
          <w:bCs/>
          <w:i/>
          <w:spacing w:val="-6"/>
          <w:sz w:val="24"/>
          <w:szCs w:val="24"/>
        </w:rPr>
        <w:t xml:space="preserve"> </w:t>
      </w:r>
      <w:r w:rsidR="00B1616C" w:rsidRPr="00C25FE3">
        <w:rPr>
          <w:rFonts w:ascii="Calibri" w:hAnsi="Calibri" w:cs="Calibri"/>
          <w:b/>
          <w:bCs/>
          <w:i/>
          <w:sz w:val="24"/>
          <w:szCs w:val="24"/>
        </w:rPr>
        <w:t>in</w:t>
      </w:r>
      <w:r w:rsidR="00B1616C" w:rsidRPr="00C25FE3">
        <w:rPr>
          <w:rFonts w:ascii="Calibri" w:hAnsi="Calibri" w:cs="Calibri"/>
          <w:b/>
          <w:bCs/>
          <w:i/>
          <w:spacing w:val="-7"/>
          <w:sz w:val="24"/>
          <w:szCs w:val="24"/>
        </w:rPr>
        <w:t xml:space="preserve"> </w:t>
      </w:r>
      <w:r w:rsidR="00B1616C" w:rsidRPr="00C25FE3">
        <w:rPr>
          <w:rFonts w:ascii="Calibri" w:hAnsi="Calibri" w:cs="Calibri"/>
          <w:b/>
          <w:bCs/>
          <w:i/>
          <w:sz w:val="24"/>
          <w:szCs w:val="24"/>
        </w:rPr>
        <w:t>search</w:t>
      </w:r>
      <w:r w:rsidR="00B1616C" w:rsidRPr="00C25FE3">
        <w:rPr>
          <w:rFonts w:ascii="Calibri" w:hAnsi="Calibri" w:cs="Calibri"/>
          <w:b/>
          <w:bCs/>
          <w:i/>
          <w:spacing w:val="-7"/>
          <w:sz w:val="24"/>
          <w:szCs w:val="24"/>
        </w:rPr>
        <w:t xml:space="preserve"> </w:t>
      </w:r>
      <w:r w:rsidR="00B1616C" w:rsidRPr="00C25FE3">
        <w:rPr>
          <w:rFonts w:ascii="Calibri" w:hAnsi="Calibri" w:cs="Calibri"/>
          <w:b/>
          <w:bCs/>
          <w:i/>
          <w:sz w:val="24"/>
          <w:szCs w:val="24"/>
        </w:rPr>
        <w:t>of</w:t>
      </w:r>
      <w:r w:rsidR="00B1616C" w:rsidRPr="00C25FE3">
        <w:rPr>
          <w:rFonts w:ascii="Calibri" w:hAnsi="Calibri" w:cs="Calibri"/>
          <w:b/>
          <w:bCs/>
          <w:i/>
          <w:spacing w:val="-8"/>
          <w:sz w:val="24"/>
          <w:szCs w:val="24"/>
        </w:rPr>
        <w:t xml:space="preserve"> </w:t>
      </w:r>
      <w:r w:rsidR="00B1616C" w:rsidRPr="00C25FE3">
        <w:rPr>
          <w:rFonts w:ascii="Calibri" w:hAnsi="Calibri" w:cs="Calibri"/>
          <w:b/>
          <w:bCs/>
          <w:i/>
          <w:sz w:val="24"/>
          <w:szCs w:val="24"/>
        </w:rPr>
        <w:t>distinctive</w:t>
      </w:r>
      <w:r w:rsidR="00B1616C" w:rsidRPr="00C25FE3">
        <w:rPr>
          <w:rFonts w:ascii="Calibri" w:hAnsi="Calibri" w:cs="Calibri"/>
          <w:b/>
          <w:bCs/>
          <w:i/>
          <w:spacing w:val="-8"/>
          <w:sz w:val="24"/>
          <w:szCs w:val="24"/>
        </w:rPr>
        <w:t xml:space="preserve"> </w:t>
      </w:r>
      <w:r w:rsidR="00B1616C" w:rsidRPr="00C25FE3">
        <w:rPr>
          <w:rFonts w:ascii="Calibri" w:hAnsi="Calibri" w:cs="Calibri"/>
          <w:b/>
          <w:bCs/>
          <w:i/>
          <w:sz w:val="24"/>
          <w:szCs w:val="24"/>
        </w:rPr>
        <w:t>coffees</w:t>
      </w:r>
      <w:r w:rsidR="00B1616C" w:rsidRPr="00C25FE3">
        <w:rPr>
          <w:rFonts w:ascii="Calibri" w:hAnsi="Calibri" w:cs="Calibri"/>
          <w:b/>
          <w:bCs/>
          <w:i/>
          <w:spacing w:val="-9"/>
          <w:sz w:val="24"/>
          <w:szCs w:val="24"/>
        </w:rPr>
        <w:t xml:space="preserve"> </w:t>
      </w:r>
      <w:r w:rsidR="00B1616C" w:rsidRPr="00C25FE3">
        <w:rPr>
          <w:rFonts w:ascii="Calibri" w:hAnsi="Calibri" w:cs="Calibri"/>
          <w:b/>
          <w:bCs/>
          <w:i/>
          <w:sz w:val="24"/>
          <w:szCs w:val="24"/>
        </w:rPr>
        <w:t>grown</w:t>
      </w:r>
      <w:r w:rsidR="00B1616C" w:rsidRPr="00C25FE3">
        <w:rPr>
          <w:rFonts w:ascii="Calibri" w:hAnsi="Calibri" w:cs="Calibri"/>
          <w:b/>
          <w:bCs/>
          <w:i/>
          <w:spacing w:val="-7"/>
          <w:sz w:val="24"/>
          <w:szCs w:val="24"/>
        </w:rPr>
        <w:t xml:space="preserve"> </w:t>
      </w:r>
      <w:r w:rsidR="00B1616C" w:rsidRPr="00C25FE3">
        <w:rPr>
          <w:rFonts w:ascii="Calibri" w:hAnsi="Calibri" w:cs="Calibri"/>
          <w:b/>
          <w:bCs/>
          <w:i/>
          <w:sz w:val="24"/>
          <w:szCs w:val="24"/>
        </w:rPr>
        <w:t>in</w:t>
      </w:r>
      <w:r w:rsidR="00B1616C" w:rsidRPr="00C25FE3">
        <w:rPr>
          <w:rFonts w:ascii="Calibri" w:hAnsi="Calibri" w:cs="Calibri"/>
          <w:b/>
          <w:bCs/>
          <w:i/>
          <w:spacing w:val="-8"/>
          <w:sz w:val="24"/>
          <w:szCs w:val="24"/>
        </w:rPr>
        <w:t xml:space="preserve"> </w:t>
      </w:r>
      <w:r w:rsidR="00B1616C" w:rsidRPr="00C25FE3">
        <w:rPr>
          <w:rFonts w:ascii="Calibri" w:hAnsi="Calibri" w:cs="Calibri"/>
          <w:b/>
          <w:bCs/>
          <w:i/>
          <w:sz w:val="24"/>
          <w:szCs w:val="24"/>
        </w:rPr>
        <w:t>different</w:t>
      </w:r>
      <w:r w:rsidR="00B1616C" w:rsidRPr="00C25FE3">
        <w:rPr>
          <w:rFonts w:ascii="Calibri" w:hAnsi="Calibri" w:cs="Calibri"/>
          <w:b/>
          <w:bCs/>
          <w:i/>
          <w:spacing w:val="-5"/>
          <w:sz w:val="24"/>
          <w:szCs w:val="24"/>
        </w:rPr>
        <w:t xml:space="preserve"> </w:t>
      </w:r>
      <w:r w:rsidR="00B1616C" w:rsidRPr="00C25FE3">
        <w:rPr>
          <w:rFonts w:ascii="Calibri" w:hAnsi="Calibri" w:cs="Calibri"/>
          <w:b/>
          <w:bCs/>
          <w:i/>
          <w:sz w:val="24"/>
          <w:szCs w:val="24"/>
        </w:rPr>
        <w:t>microclimates</w:t>
      </w:r>
      <w:r w:rsidR="00B1616C" w:rsidRPr="00C25FE3">
        <w:rPr>
          <w:rFonts w:ascii="Calibri" w:hAnsi="Calibri" w:cs="Calibri"/>
          <w:b/>
          <w:bCs/>
          <w:i/>
          <w:spacing w:val="-8"/>
          <w:sz w:val="24"/>
          <w:szCs w:val="24"/>
        </w:rPr>
        <w:t xml:space="preserve"> </w:t>
      </w:r>
      <w:r w:rsidR="00B1616C" w:rsidRPr="00C25FE3">
        <w:rPr>
          <w:rFonts w:ascii="Calibri" w:hAnsi="Calibri" w:cs="Calibri"/>
          <w:b/>
          <w:bCs/>
          <w:i/>
          <w:sz w:val="24"/>
          <w:szCs w:val="24"/>
        </w:rPr>
        <w:t>with</w:t>
      </w:r>
      <w:r w:rsidR="00B1616C" w:rsidRPr="00C25FE3">
        <w:rPr>
          <w:rFonts w:ascii="Calibri" w:hAnsi="Calibri" w:cs="Calibri"/>
          <w:b/>
          <w:bCs/>
          <w:i/>
          <w:spacing w:val="-52"/>
          <w:sz w:val="24"/>
          <w:szCs w:val="24"/>
        </w:rPr>
        <w:t xml:space="preserve"> </w:t>
      </w:r>
      <w:r w:rsidR="00B1616C" w:rsidRPr="00C25FE3">
        <w:rPr>
          <w:rFonts w:ascii="Calibri" w:hAnsi="Calibri" w:cs="Calibri"/>
          <w:b/>
          <w:bCs/>
          <w:i/>
          <w:sz w:val="24"/>
          <w:szCs w:val="24"/>
        </w:rPr>
        <w:t>rich soil and higher altitudes.”</w:t>
      </w:r>
      <w:r w:rsidR="00B1616C" w:rsidRPr="00C25FE3">
        <w:rPr>
          <w:rFonts w:ascii="Calibri" w:hAnsi="Calibri" w:cs="Calibri"/>
          <w:i/>
          <w:sz w:val="24"/>
          <w:szCs w:val="24"/>
        </w:rPr>
        <w:t xml:space="preserve"> </w:t>
      </w:r>
      <w:r w:rsidR="00B1616C" w:rsidRPr="00C25FE3">
        <w:rPr>
          <w:rFonts w:ascii="Calibri" w:hAnsi="Calibri" w:cs="Calibri"/>
          <w:sz w:val="24"/>
          <w:szCs w:val="24"/>
        </w:rPr>
        <w:t>(Tim Hortons,2021-</w:t>
      </w:r>
      <w:proofErr w:type="gramStart"/>
      <w:r w:rsidR="00B1616C" w:rsidRPr="00C25FE3">
        <w:rPr>
          <w:rFonts w:ascii="Calibri" w:hAnsi="Calibri" w:cs="Calibri"/>
          <w:sz w:val="24"/>
          <w:szCs w:val="24"/>
        </w:rPr>
        <w:t>c</w:t>
      </w:r>
      <w:r w:rsidR="0019701F">
        <w:rPr>
          <w:rFonts w:ascii="Calibri" w:hAnsi="Calibri" w:cs="Calibri"/>
          <w:sz w:val="24"/>
          <w:szCs w:val="24"/>
        </w:rPr>
        <w:t>,para</w:t>
      </w:r>
      <w:proofErr w:type="gramEnd"/>
      <w:r w:rsidR="0019701F">
        <w:rPr>
          <w:rFonts w:ascii="Calibri" w:hAnsi="Calibri" w:cs="Calibri"/>
          <w:sz w:val="24"/>
          <w:szCs w:val="24"/>
        </w:rPr>
        <w:t>.4</w:t>
      </w:r>
      <w:r w:rsidR="00B1616C" w:rsidRPr="00C25FE3">
        <w:rPr>
          <w:rFonts w:ascii="Calibri" w:hAnsi="Calibri" w:cs="Calibri"/>
          <w:sz w:val="24"/>
          <w:szCs w:val="24"/>
        </w:rPr>
        <w:t>)</w:t>
      </w:r>
    </w:p>
    <w:p w14:paraId="7BF526C9" w14:textId="1F877306" w:rsidR="00B1616C" w:rsidRPr="00C25FE3" w:rsidRDefault="00B1616C" w:rsidP="00C25FE3">
      <w:pPr>
        <w:spacing w:before="37" w:line="360" w:lineRule="auto"/>
        <w:ind w:right="116"/>
        <w:rPr>
          <w:rFonts w:ascii="Calibri" w:hAnsi="Calibri" w:cs="Calibri"/>
          <w:sz w:val="24"/>
          <w:szCs w:val="24"/>
        </w:rPr>
      </w:pPr>
      <w:r w:rsidRPr="00C25FE3">
        <w:rPr>
          <w:rFonts w:ascii="Calibri" w:hAnsi="Calibri" w:cs="Calibri"/>
          <w:sz w:val="24"/>
          <w:szCs w:val="24"/>
        </w:rPr>
        <w:t>This depicts that the company focuses on</w:t>
      </w:r>
      <w:r w:rsidRPr="00C25FE3">
        <w:rPr>
          <w:rFonts w:ascii="Calibri" w:hAnsi="Calibri" w:cs="Calibri"/>
          <w:spacing w:val="1"/>
          <w:sz w:val="24"/>
          <w:szCs w:val="24"/>
        </w:rPr>
        <w:t xml:space="preserve"> </w:t>
      </w:r>
      <w:r w:rsidRPr="00C25FE3">
        <w:rPr>
          <w:rFonts w:ascii="Calibri" w:hAnsi="Calibri" w:cs="Calibri"/>
          <w:sz w:val="24"/>
          <w:szCs w:val="24"/>
        </w:rPr>
        <w:t>the</w:t>
      </w:r>
      <w:r w:rsidRPr="00C25FE3">
        <w:rPr>
          <w:rFonts w:ascii="Calibri" w:hAnsi="Calibri" w:cs="Calibri"/>
          <w:spacing w:val="-3"/>
          <w:sz w:val="24"/>
          <w:szCs w:val="24"/>
        </w:rPr>
        <w:t xml:space="preserve"> </w:t>
      </w:r>
      <w:r w:rsidRPr="00C25FE3">
        <w:rPr>
          <w:rFonts w:ascii="Calibri" w:hAnsi="Calibri" w:cs="Calibri"/>
          <w:sz w:val="24"/>
          <w:szCs w:val="24"/>
        </w:rPr>
        <w:t>quality</w:t>
      </w:r>
      <w:r w:rsidRPr="00C25FE3">
        <w:rPr>
          <w:rFonts w:ascii="Calibri" w:hAnsi="Calibri" w:cs="Calibri"/>
          <w:spacing w:val="-3"/>
          <w:sz w:val="24"/>
          <w:szCs w:val="24"/>
        </w:rPr>
        <w:t xml:space="preserve"> </w:t>
      </w:r>
      <w:r w:rsidRPr="00C25FE3">
        <w:rPr>
          <w:rFonts w:ascii="Calibri" w:hAnsi="Calibri" w:cs="Calibri"/>
          <w:sz w:val="24"/>
          <w:szCs w:val="24"/>
        </w:rPr>
        <w:t>of</w:t>
      </w:r>
      <w:r w:rsidRPr="00C25FE3">
        <w:rPr>
          <w:rFonts w:ascii="Calibri" w:hAnsi="Calibri" w:cs="Calibri"/>
          <w:spacing w:val="1"/>
          <w:sz w:val="24"/>
          <w:szCs w:val="24"/>
        </w:rPr>
        <w:t xml:space="preserve"> </w:t>
      </w:r>
      <w:r w:rsidRPr="00C25FE3">
        <w:rPr>
          <w:rFonts w:ascii="Calibri" w:hAnsi="Calibri" w:cs="Calibri"/>
          <w:sz w:val="24"/>
          <w:szCs w:val="24"/>
        </w:rPr>
        <w:t>coffee</w:t>
      </w:r>
      <w:r w:rsidRPr="00C25FE3">
        <w:rPr>
          <w:rFonts w:ascii="Calibri" w:hAnsi="Calibri" w:cs="Calibri"/>
          <w:spacing w:val="-2"/>
          <w:sz w:val="24"/>
          <w:szCs w:val="24"/>
        </w:rPr>
        <w:t xml:space="preserve"> </w:t>
      </w:r>
      <w:r w:rsidRPr="00C25FE3">
        <w:rPr>
          <w:rFonts w:ascii="Calibri" w:hAnsi="Calibri" w:cs="Calibri"/>
          <w:sz w:val="24"/>
          <w:szCs w:val="24"/>
        </w:rPr>
        <w:t>beans</w:t>
      </w:r>
      <w:r w:rsidRPr="00C25FE3">
        <w:rPr>
          <w:rFonts w:ascii="Calibri" w:hAnsi="Calibri" w:cs="Calibri"/>
          <w:spacing w:val="-1"/>
          <w:sz w:val="24"/>
          <w:szCs w:val="24"/>
        </w:rPr>
        <w:t xml:space="preserve"> </w:t>
      </w:r>
      <w:r w:rsidRPr="00C25FE3">
        <w:rPr>
          <w:rFonts w:ascii="Calibri" w:hAnsi="Calibri" w:cs="Calibri"/>
          <w:sz w:val="24"/>
          <w:szCs w:val="24"/>
        </w:rPr>
        <w:t>which</w:t>
      </w:r>
      <w:r w:rsidRPr="00C25FE3">
        <w:rPr>
          <w:rFonts w:ascii="Calibri" w:hAnsi="Calibri" w:cs="Calibri"/>
          <w:spacing w:val="-2"/>
          <w:sz w:val="24"/>
          <w:szCs w:val="24"/>
        </w:rPr>
        <w:t xml:space="preserve"> </w:t>
      </w:r>
      <w:r w:rsidRPr="00C25FE3">
        <w:rPr>
          <w:rFonts w:ascii="Calibri" w:hAnsi="Calibri" w:cs="Calibri"/>
          <w:sz w:val="24"/>
          <w:szCs w:val="24"/>
        </w:rPr>
        <w:t>thereby</w:t>
      </w:r>
      <w:r w:rsidRPr="00C25FE3">
        <w:rPr>
          <w:rFonts w:ascii="Calibri" w:hAnsi="Calibri" w:cs="Calibri"/>
          <w:spacing w:val="-3"/>
          <w:sz w:val="24"/>
          <w:szCs w:val="24"/>
        </w:rPr>
        <w:t xml:space="preserve"> </w:t>
      </w:r>
      <w:r w:rsidRPr="00C25FE3">
        <w:rPr>
          <w:rFonts w:ascii="Calibri" w:hAnsi="Calibri" w:cs="Calibri"/>
          <w:sz w:val="24"/>
          <w:szCs w:val="24"/>
        </w:rPr>
        <w:t>increases the supplier's</w:t>
      </w:r>
      <w:r w:rsidRPr="00C25FE3">
        <w:rPr>
          <w:rFonts w:ascii="Calibri" w:hAnsi="Calibri" w:cs="Calibri"/>
          <w:spacing w:val="-1"/>
          <w:sz w:val="24"/>
          <w:szCs w:val="24"/>
        </w:rPr>
        <w:t xml:space="preserve"> </w:t>
      </w:r>
      <w:r w:rsidRPr="00C25FE3">
        <w:rPr>
          <w:rFonts w:ascii="Calibri" w:hAnsi="Calibri" w:cs="Calibri"/>
          <w:sz w:val="24"/>
          <w:szCs w:val="24"/>
        </w:rPr>
        <w:t>bargaining</w:t>
      </w:r>
      <w:r w:rsidRPr="00C25FE3">
        <w:rPr>
          <w:rFonts w:ascii="Calibri" w:hAnsi="Calibri" w:cs="Calibri"/>
          <w:spacing w:val="-1"/>
          <w:sz w:val="24"/>
          <w:szCs w:val="24"/>
        </w:rPr>
        <w:t xml:space="preserve"> </w:t>
      </w:r>
      <w:r w:rsidRPr="00C25FE3">
        <w:rPr>
          <w:rFonts w:ascii="Calibri" w:hAnsi="Calibri" w:cs="Calibri"/>
          <w:sz w:val="24"/>
          <w:szCs w:val="24"/>
        </w:rPr>
        <w:t>power.</w:t>
      </w:r>
    </w:p>
    <w:p w14:paraId="18ABEAA1" w14:textId="18562ADB" w:rsidR="00B1616C" w:rsidRDefault="00B1616C" w:rsidP="00C25FE3">
      <w:pPr>
        <w:spacing w:line="360" w:lineRule="auto"/>
        <w:rPr>
          <w:rFonts w:ascii="Calibri" w:hAnsi="Calibri" w:cs="Calibri"/>
          <w:b/>
          <w:sz w:val="24"/>
          <w:szCs w:val="24"/>
        </w:rPr>
      </w:pPr>
      <w:r w:rsidRPr="00C25FE3">
        <w:rPr>
          <w:rFonts w:ascii="Calibri" w:hAnsi="Calibri" w:cs="Calibri"/>
          <w:b/>
          <w:bCs/>
          <w:sz w:val="24"/>
          <w:szCs w:val="24"/>
          <w:u w:val="single"/>
        </w:rPr>
        <w:t>Conclusion:</w:t>
      </w:r>
      <w:r w:rsidRPr="0019701F">
        <w:rPr>
          <w:rFonts w:ascii="Calibri" w:hAnsi="Calibri" w:cs="Calibri"/>
          <w:b/>
          <w:bCs/>
          <w:sz w:val="24"/>
          <w:szCs w:val="24"/>
        </w:rPr>
        <w:t xml:space="preserve"> </w:t>
      </w:r>
      <w:r w:rsidRPr="00C25FE3">
        <w:rPr>
          <w:rFonts w:ascii="Calibri" w:hAnsi="Calibri" w:cs="Calibri"/>
          <w:sz w:val="24"/>
          <w:szCs w:val="24"/>
        </w:rPr>
        <w:t>Therefore,</w:t>
      </w:r>
      <w:r w:rsidRPr="00C25FE3">
        <w:rPr>
          <w:rFonts w:ascii="Calibri" w:hAnsi="Calibri" w:cs="Calibri"/>
          <w:spacing w:val="-6"/>
          <w:sz w:val="24"/>
          <w:szCs w:val="24"/>
        </w:rPr>
        <w:t xml:space="preserve"> </w:t>
      </w:r>
      <w:r w:rsidRPr="00C25FE3">
        <w:rPr>
          <w:rFonts w:ascii="Calibri" w:hAnsi="Calibri" w:cs="Calibri"/>
          <w:sz w:val="24"/>
          <w:szCs w:val="24"/>
        </w:rPr>
        <w:t>it</w:t>
      </w:r>
      <w:r w:rsidRPr="00C25FE3">
        <w:rPr>
          <w:rFonts w:ascii="Calibri" w:hAnsi="Calibri" w:cs="Calibri"/>
          <w:spacing w:val="-5"/>
          <w:sz w:val="24"/>
          <w:szCs w:val="24"/>
        </w:rPr>
        <w:t xml:space="preserve"> </w:t>
      </w:r>
      <w:r w:rsidRPr="00C25FE3">
        <w:rPr>
          <w:rFonts w:ascii="Calibri" w:hAnsi="Calibri" w:cs="Calibri"/>
          <w:sz w:val="24"/>
          <w:szCs w:val="24"/>
        </w:rPr>
        <w:t>can</w:t>
      </w:r>
      <w:r w:rsidRPr="00C25FE3">
        <w:rPr>
          <w:rFonts w:ascii="Calibri" w:hAnsi="Calibri" w:cs="Calibri"/>
          <w:spacing w:val="-4"/>
          <w:sz w:val="24"/>
          <w:szCs w:val="24"/>
        </w:rPr>
        <w:t xml:space="preserve"> </w:t>
      </w:r>
      <w:r w:rsidRPr="00C25FE3">
        <w:rPr>
          <w:rFonts w:ascii="Calibri" w:hAnsi="Calibri" w:cs="Calibri"/>
          <w:sz w:val="24"/>
          <w:szCs w:val="24"/>
        </w:rPr>
        <w:t>be</w:t>
      </w:r>
      <w:r w:rsidRPr="00C25FE3">
        <w:rPr>
          <w:rFonts w:ascii="Calibri" w:hAnsi="Calibri" w:cs="Calibri"/>
          <w:spacing w:val="-6"/>
          <w:sz w:val="24"/>
          <w:szCs w:val="24"/>
        </w:rPr>
        <w:t xml:space="preserve"> </w:t>
      </w:r>
      <w:r w:rsidRPr="00C25FE3">
        <w:rPr>
          <w:rFonts w:ascii="Calibri" w:hAnsi="Calibri" w:cs="Calibri"/>
          <w:sz w:val="24"/>
          <w:szCs w:val="24"/>
        </w:rPr>
        <w:t>said</w:t>
      </w:r>
      <w:r w:rsidRPr="00C25FE3">
        <w:rPr>
          <w:rFonts w:ascii="Calibri" w:hAnsi="Calibri" w:cs="Calibri"/>
          <w:spacing w:val="-7"/>
          <w:sz w:val="24"/>
          <w:szCs w:val="24"/>
        </w:rPr>
        <w:t xml:space="preserve"> </w:t>
      </w:r>
      <w:r w:rsidRPr="00C25FE3">
        <w:rPr>
          <w:rFonts w:ascii="Calibri" w:hAnsi="Calibri" w:cs="Calibri"/>
          <w:sz w:val="24"/>
          <w:szCs w:val="24"/>
        </w:rPr>
        <w:t>that</w:t>
      </w:r>
      <w:r w:rsidRPr="00C25FE3">
        <w:rPr>
          <w:rFonts w:ascii="Calibri" w:hAnsi="Calibri" w:cs="Calibri"/>
          <w:spacing w:val="-5"/>
          <w:sz w:val="24"/>
          <w:szCs w:val="24"/>
        </w:rPr>
        <w:t xml:space="preserve"> </w:t>
      </w:r>
      <w:r w:rsidRPr="00C25FE3">
        <w:rPr>
          <w:rFonts w:ascii="Calibri" w:hAnsi="Calibri" w:cs="Calibri"/>
          <w:sz w:val="24"/>
          <w:szCs w:val="24"/>
        </w:rPr>
        <w:t>the</w:t>
      </w:r>
      <w:r w:rsidRPr="00C25FE3">
        <w:rPr>
          <w:rFonts w:ascii="Calibri" w:hAnsi="Calibri" w:cs="Calibri"/>
          <w:spacing w:val="-6"/>
          <w:sz w:val="24"/>
          <w:szCs w:val="24"/>
        </w:rPr>
        <w:t xml:space="preserve"> </w:t>
      </w:r>
      <w:r w:rsidRPr="00C25FE3">
        <w:rPr>
          <w:rFonts w:ascii="Calibri" w:hAnsi="Calibri" w:cs="Calibri"/>
          <w:sz w:val="24"/>
          <w:szCs w:val="24"/>
        </w:rPr>
        <w:t>Supplier’s</w:t>
      </w:r>
      <w:r w:rsidRPr="00C25FE3">
        <w:rPr>
          <w:rFonts w:ascii="Calibri" w:hAnsi="Calibri" w:cs="Calibri"/>
          <w:spacing w:val="-5"/>
          <w:sz w:val="24"/>
          <w:szCs w:val="24"/>
        </w:rPr>
        <w:t xml:space="preserve"> </w:t>
      </w:r>
      <w:r w:rsidRPr="00C25FE3">
        <w:rPr>
          <w:rFonts w:ascii="Calibri" w:hAnsi="Calibri" w:cs="Calibri"/>
          <w:sz w:val="24"/>
          <w:szCs w:val="24"/>
        </w:rPr>
        <w:t>Bargaining</w:t>
      </w:r>
      <w:r w:rsidRPr="00C25FE3">
        <w:rPr>
          <w:rFonts w:ascii="Calibri" w:hAnsi="Calibri" w:cs="Calibri"/>
          <w:spacing w:val="-7"/>
          <w:sz w:val="24"/>
          <w:szCs w:val="24"/>
        </w:rPr>
        <w:t xml:space="preserve"> </w:t>
      </w:r>
      <w:r w:rsidRPr="00C25FE3">
        <w:rPr>
          <w:rFonts w:ascii="Calibri" w:hAnsi="Calibri" w:cs="Calibri"/>
          <w:sz w:val="24"/>
          <w:szCs w:val="24"/>
        </w:rPr>
        <w:t>Power</w:t>
      </w:r>
      <w:r w:rsidRPr="00C25FE3">
        <w:rPr>
          <w:rFonts w:ascii="Calibri" w:hAnsi="Calibri" w:cs="Calibri"/>
          <w:spacing w:val="-5"/>
          <w:sz w:val="24"/>
          <w:szCs w:val="24"/>
        </w:rPr>
        <w:t xml:space="preserve"> </w:t>
      </w:r>
      <w:r w:rsidRPr="00C25FE3">
        <w:rPr>
          <w:rFonts w:ascii="Calibri" w:hAnsi="Calibri" w:cs="Calibri"/>
          <w:sz w:val="24"/>
          <w:szCs w:val="24"/>
        </w:rPr>
        <w:t>can</w:t>
      </w:r>
      <w:r w:rsidRPr="00C25FE3">
        <w:rPr>
          <w:rFonts w:ascii="Calibri" w:hAnsi="Calibri" w:cs="Calibri"/>
          <w:spacing w:val="-5"/>
          <w:sz w:val="24"/>
          <w:szCs w:val="24"/>
        </w:rPr>
        <w:t xml:space="preserve"> </w:t>
      </w:r>
      <w:r w:rsidRPr="00C25FE3">
        <w:rPr>
          <w:rFonts w:ascii="Calibri" w:hAnsi="Calibri" w:cs="Calibri"/>
          <w:sz w:val="24"/>
          <w:szCs w:val="24"/>
        </w:rPr>
        <w:t>be</w:t>
      </w:r>
      <w:r w:rsidRPr="00C25FE3">
        <w:rPr>
          <w:rFonts w:ascii="Calibri" w:hAnsi="Calibri" w:cs="Calibri"/>
          <w:spacing w:val="-6"/>
          <w:sz w:val="24"/>
          <w:szCs w:val="24"/>
        </w:rPr>
        <w:t xml:space="preserve"> </w:t>
      </w:r>
      <w:r w:rsidRPr="00C25FE3">
        <w:rPr>
          <w:rFonts w:ascii="Calibri" w:hAnsi="Calibri" w:cs="Calibri"/>
          <w:sz w:val="24"/>
          <w:szCs w:val="24"/>
        </w:rPr>
        <w:t>examined</w:t>
      </w:r>
      <w:r w:rsidRPr="00C25FE3">
        <w:rPr>
          <w:rFonts w:ascii="Calibri" w:hAnsi="Calibri" w:cs="Calibri"/>
          <w:spacing w:val="-4"/>
          <w:sz w:val="24"/>
          <w:szCs w:val="24"/>
        </w:rPr>
        <w:t xml:space="preserve"> </w:t>
      </w:r>
      <w:r w:rsidRPr="00C25FE3">
        <w:rPr>
          <w:rFonts w:ascii="Calibri" w:hAnsi="Calibri" w:cs="Calibri"/>
          <w:sz w:val="24"/>
          <w:szCs w:val="24"/>
        </w:rPr>
        <w:t>as</w:t>
      </w:r>
      <w:r w:rsidRPr="00C25FE3">
        <w:rPr>
          <w:rFonts w:ascii="Calibri" w:hAnsi="Calibri" w:cs="Calibri"/>
          <w:spacing w:val="-2"/>
          <w:sz w:val="24"/>
          <w:szCs w:val="24"/>
        </w:rPr>
        <w:t xml:space="preserve"> </w:t>
      </w:r>
      <w:r w:rsidRPr="00C25FE3">
        <w:rPr>
          <w:rFonts w:ascii="Calibri" w:hAnsi="Calibri" w:cs="Calibri"/>
          <w:b/>
          <w:sz w:val="24"/>
          <w:szCs w:val="24"/>
        </w:rPr>
        <w:t>“Moderate”.</w:t>
      </w:r>
    </w:p>
    <w:p w14:paraId="03BE4232" w14:textId="77777777" w:rsidR="0019701F" w:rsidRPr="00C25FE3" w:rsidRDefault="0019701F" w:rsidP="00C25FE3">
      <w:pPr>
        <w:spacing w:line="360" w:lineRule="auto"/>
        <w:rPr>
          <w:rFonts w:ascii="Calibri" w:hAnsi="Calibri" w:cs="Calibri"/>
          <w:b/>
          <w:sz w:val="24"/>
          <w:szCs w:val="24"/>
        </w:rPr>
      </w:pPr>
    </w:p>
    <w:p w14:paraId="4EDE2953" w14:textId="6D2B6C6D" w:rsidR="00B1616C" w:rsidRPr="00C25FE3" w:rsidRDefault="00B1616C" w:rsidP="00C25FE3">
      <w:pPr>
        <w:pStyle w:val="Heading3"/>
        <w:spacing w:line="360" w:lineRule="auto"/>
        <w:rPr>
          <w:rFonts w:ascii="Calibri" w:hAnsi="Calibri" w:cs="Calibri"/>
          <w:color w:val="002060"/>
        </w:rPr>
      </w:pPr>
      <w:bookmarkStart w:id="19" w:name="_Toc132840523"/>
      <w:r w:rsidRPr="00C25FE3">
        <w:rPr>
          <w:rFonts w:ascii="Calibri" w:hAnsi="Calibri" w:cs="Calibri"/>
          <w:color w:val="002060"/>
        </w:rPr>
        <w:t>5.2.5 Buyer’s Bargaining Power</w:t>
      </w:r>
      <w:bookmarkEnd w:id="19"/>
    </w:p>
    <w:p w14:paraId="3AA107D4" w14:textId="185847AC" w:rsidR="00B1616C" w:rsidRPr="00C25FE3" w:rsidRDefault="00B1616C" w:rsidP="00C25FE3">
      <w:pPr>
        <w:pStyle w:val="BodyText"/>
        <w:spacing w:before="240" w:line="360" w:lineRule="auto"/>
        <w:ind w:right="113"/>
        <w:jc w:val="both"/>
      </w:pPr>
      <w:r w:rsidRPr="00C25FE3">
        <w:t xml:space="preserve">In this industry, it is observed that the buyers can be defined as </w:t>
      </w:r>
      <w:r w:rsidRPr="00C25FE3">
        <w:rPr>
          <w:b/>
          <w:i/>
        </w:rPr>
        <w:t xml:space="preserve">“Individual Consumers.” </w:t>
      </w:r>
      <w:r w:rsidRPr="00C25FE3">
        <w:t>As</w:t>
      </w:r>
      <w:r w:rsidRPr="00C25FE3">
        <w:rPr>
          <w:spacing w:val="1"/>
        </w:rPr>
        <w:t xml:space="preserve"> </w:t>
      </w:r>
      <w:r w:rsidRPr="00C25FE3">
        <w:t>individual</w:t>
      </w:r>
      <w:r w:rsidRPr="00C25FE3">
        <w:rPr>
          <w:spacing w:val="-11"/>
        </w:rPr>
        <w:t xml:space="preserve"> </w:t>
      </w:r>
      <w:r w:rsidRPr="00C25FE3">
        <w:t>consumers</w:t>
      </w:r>
      <w:r w:rsidRPr="00C25FE3">
        <w:rPr>
          <w:spacing w:val="-11"/>
        </w:rPr>
        <w:t xml:space="preserve"> </w:t>
      </w:r>
      <w:r w:rsidRPr="00C25FE3">
        <w:t>are</w:t>
      </w:r>
      <w:r w:rsidRPr="00C25FE3">
        <w:rPr>
          <w:spacing w:val="-12"/>
        </w:rPr>
        <w:t xml:space="preserve"> </w:t>
      </w:r>
      <w:r w:rsidRPr="00C25FE3">
        <w:t>considered</w:t>
      </w:r>
      <w:r w:rsidRPr="00C25FE3">
        <w:rPr>
          <w:spacing w:val="-10"/>
        </w:rPr>
        <w:t xml:space="preserve"> </w:t>
      </w:r>
      <w:r w:rsidRPr="00C25FE3">
        <w:t>as</w:t>
      </w:r>
      <w:r w:rsidRPr="00C25FE3">
        <w:rPr>
          <w:spacing w:val="-11"/>
        </w:rPr>
        <w:t xml:space="preserve"> </w:t>
      </w:r>
      <w:r w:rsidRPr="00C25FE3">
        <w:t>buyers</w:t>
      </w:r>
      <w:r w:rsidRPr="00C25FE3">
        <w:rPr>
          <w:spacing w:val="-10"/>
        </w:rPr>
        <w:t xml:space="preserve"> </w:t>
      </w:r>
      <w:r w:rsidRPr="00C25FE3">
        <w:t>here,</w:t>
      </w:r>
      <w:r w:rsidRPr="00C25FE3">
        <w:rPr>
          <w:spacing w:val="-11"/>
        </w:rPr>
        <w:t xml:space="preserve"> </w:t>
      </w:r>
      <w:r w:rsidRPr="00C25FE3">
        <w:t>it</w:t>
      </w:r>
      <w:r w:rsidRPr="00C25FE3">
        <w:rPr>
          <w:spacing w:val="-10"/>
        </w:rPr>
        <w:t xml:space="preserve"> </w:t>
      </w:r>
      <w:r w:rsidRPr="00C25FE3">
        <w:t>thereby</w:t>
      </w:r>
      <w:r w:rsidRPr="00C25FE3">
        <w:rPr>
          <w:spacing w:val="-11"/>
        </w:rPr>
        <w:t xml:space="preserve"> </w:t>
      </w:r>
      <w:r w:rsidRPr="00C25FE3">
        <w:t>weakens</w:t>
      </w:r>
      <w:r w:rsidRPr="00C25FE3">
        <w:rPr>
          <w:spacing w:val="-14"/>
        </w:rPr>
        <w:t xml:space="preserve"> </w:t>
      </w:r>
      <w:r w:rsidRPr="00C25FE3">
        <w:t>the</w:t>
      </w:r>
      <w:r w:rsidRPr="00C25FE3">
        <w:rPr>
          <w:spacing w:val="-10"/>
        </w:rPr>
        <w:t xml:space="preserve"> </w:t>
      </w:r>
      <w:r w:rsidRPr="00C25FE3">
        <w:t>power</w:t>
      </w:r>
      <w:r w:rsidRPr="00C25FE3">
        <w:rPr>
          <w:spacing w:val="-10"/>
        </w:rPr>
        <w:t xml:space="preserve"> </w:t>
      </w:r>
      <w:r w:rsidRPr="00C25FE3">
        <w:t>of</w:t>
      </w:r>
      <w:r w:rsidRPr="00C25FE3">
        <w:rPr>
          <w:spacing w:val="-12"/>
        </w:rPr>
        <w:t xml:space="preserve"> </w:t>
      </w:r>
      <w:r w:rsidRPr="00C25FE3">
        <w:t>the</w:t>
      </w:r>
      <w:r w:rsidRPr="00C25FE3">
        <w:rPr>
          <w:spacing w:val="-13"/>
        </w:rPr>
        <w:t xml:space="preserve"> </w:t>
      </w:r>
      <w:r w:rsidRPr="00C25FE3">
        <w:t>buyer</w:t>
      </w:r>
      <w:r w:rsidRPr="00C25FE3">
        <w:rPr>
          <w:spacing w:val="-51"/>
        </w:rPr>
        <w:t xml:space="preserve"> </w:t>
      </w:r>
      <w:r w:rsidRPr="00C25FE3">
        <w:rPr>
          <w:spacing w:val="-1"/>
        </w:rPr>
        <w:t>as</w:t>
      </w:r>
      <w:r w:rsidRPr="00C25FE3">
        <w:rPr>
          <w:spacing w:val="-12"/>
        </w:rPr>
        <w:t xml:space="preserve"> </w:t>
      </w:r>
      <w:r w:rsidRPr="00C25FE3">
        <w:rPr>
          <w:spacing w:val="-1"/>
        </w:rPr>
        <w:t>loss</w:t>
      </w:r>
      <w:r w:rsidRPr="00C25FE3">
        <w:rPr>
          <w:spacing w:val="-11"/>
        </w:rPr>
        <w:t xml:space="preserve"> </w:t>
      </w:r>
      <w:r w:rsidRPr="00C25FE3">
        <w:rPr>
          <w:spacing w:val="-1"/>
        </w:rPr>
        <w:t>of</w:t>
      </w:r>
      <w:r w:rsidRPr="00C25FE3">
        <w:rPr>
          <w:spacing w:val="-10"/>
        </w:rPr>
        <w:t xml:space="preserve"> </w:t>
      </w:r>
      <w:r w:rsidRPr="00C25FE3">
        <w:rPr>
          <w:spacing w:val="-1"/>
        </w:rPr>
        <w:t>any</w:t>
      </w:r>
      <w:r w:rsidRPr="00C25FE3">
        <w:rPr>
          <w:spacing w:val="-12"/>
        </w:rPr>
        <w:t xml:space="preserve"> </w:t>
      </w:r>
      <w:r w:rsidRPr="00C25FE3">
        <w:rPr>
          <w:spacing w:val="-1"/>
        </w:rPr>
        <w:t>one</w:t>
      </w:r>
      <w:r w:rsidRPr="00C25FE3">
        <w:rPr>
          <w:spacing w:val="-11"/>
        </w:rPr>
        <w:t xml:space="preserve"> </w:t>
      </w:r>
      <w:r w:rsidRPr="00C25FE3">
        <w:rPr>
          <w:spacing w:val="-1"/>
        </w:rPr>
        <w:t>buyer</w:t>
      </w:r>
      <w:r w:rsidRPr="00C25FE3">
        <w:rPr>
          <w:spacing w:val="-14"/>
        </w:rPr>
        <w:t xml:space="preserve"> </w:t>
      </w:r>
      <w:r w:rsidRPr="00C25FE3">
        <w:rPr>
          <w:spacing w:val="-1"/>
        </w:rPr>
        <w:t>may</w:t>
      </w:r>
      <w:r w:rsidRPr="00C25FE3">
        <w:rPr>
          <w:spacing w:val="-11"/>
        </w:rPr>
        <w:t xml:space="preserve"> </w:t>
      </w:r>
      <w:r w:rsidRPr="00C25FE3">
        <w:rPr>
          <w:spacing w:val="-1"/>
        </w:rPr>
        <w:t>not</w:t>
      </w:r>
      <w:r w:rsidRPr="00C25FE3">
        <w:rPr>
          <w:spacing w:val="-12"/>
        </w:rPr>
        <w:t xml:space="preserve"> </w:t>
      </w:r>
      <w:r w:rsidRPr="00C25FE3">
        <w:rPr>
          <w:spacing w:val="-1"/>
        </w:rPr>
        <w:t>have</w:t>
      </w:r>
      <w:r w:rsidRPr="00C25FE3">
        <w:rPr>
          <w:spacing w:val="-11"/>
        </w:rPr>
        <w:t xml:space="preserve"> </w:t>
      </w:r>
      <w:r w:rsidRPr="00C25FE3">
        <w:rPr>
          <w:spacing w:val="-1"/>
        </w:rPr>
        <w:t>a</w:t>
      </w:r>
      <w:r w:rsidRPr="00C25FE3">
        <w:rPr>
          <w:spacing w:val="-14"/>
        </w:rPr>
        <w:t xml:space="preserve"> </w:t>
      </w:r>
      <w:r w:rsidRPr="00C25FE3">
        <w:rPr>
          <w:spacing w:val="-1"/>
        </w:rPr>
        <w:t>significant</w:t>
      </w:r>
      <w:r w:rsidRPr="00C25FE3">
        <w:rPr>
          <w:spacing w:val="-11"/>
        </w:rPr>
        <w:t xml:space="preserve"> </w:t>
      </w:r>
      <w:r w:rsidRPr="00C25FE3">
        <w:t>impact</w:t>
      </w:r>
      <w:r w:rsidRPr="00C25FE3">
        <w:rPr>
          <w:spacing w:val="-11"/>
        </w:rPr>
        <w:t xml:space="preserve"> </w:t>
      </w:r>
      <w:r w:rsidRPr="00C25FE3">
        <w:t>on</w:t>
      </w:r>
      <w:r w:rsidRPr="00C25FE3">
        <w:rPr>
          <w:spacing w:val="-11"/>
        </w:rPr>
        <w:t xml:space="preserve"> </w:t>
      </w:r>
      <w:r w:rsidRPr="00C25FE3">
        <w:t>the</w:t>
      </w:r>
      <w:r w:rsidRPr="00C25FE3">
        <w:rPr>
          <w:spacing w:val="-11"/>
        </w:rPr>
        <w:t xml:space="preserve"> </w:t>
      </w:r>
      <w:r w:rsidRPr="00C25FE3">
        <w:t>company’s</w:t>
      </w:r>
      <w:r w:rsidRPr="00C25FE3">
        <w:rPr>
          <w:spacing w:val="-12"/>
        </w:rPr>
        <w:t xml:space="preserve"> </w:t>
      </w:r>
      <w:r w:rsidRPr="00C25FE3">
        <w:t>profit</w:t>
      </w:r>
      <w:r w:rsidRPr="00C25FE3">
        <w:rPr>
          <w:spacing w:val="-11"/>
        </w:rPr>
        <w:t xml:space="preserve"> </w:t>
      </w:r>
      <w:r w:rsidRPr="00C25FE3">
        <w:t>(Market</w:t>
      </w:r>
      <w:r w:rsidR="0019701F">
        <w:t>L</w:t>
      </w:r>
      <w:r w:rsidRPr="00C25FE3">
        <w:t>ine,2022). Moreover, the consumers purchase few quantities of products</w:t>
      </w:r>
      <w:r w:rsidRPr="00C25FE3">
        <w:rPr>
          <w:spacing w:val="1"/>
        </w:rPr>
        <w:t xml:space="preserve"> </w:t>
      </w:r>
      <w:r w:rsidRPr="00C25FE3">
        <w:t>and</w:t>
      </w:r>
      <w:r w:rsidRPr="00C25FE3">
        <w:rPr>
          <w:spacing w:val="-2"/>
        </w:rPr>
        <w:t xml:space="preserve"> </w:t>
      </w:r>
      <w:r w:rsidRPr="00C25FE3">
        <w:t>not</w:t>
      </w:r>
      <w:r w:rsidRPr="00C25FE3">
        <w:rPr>
          <w:spacing w:val="1"/>
        </w:rPr>
        <w:t xml:space="preserve"> </w:t>
      </w:r>
      <w:r w:rsidRPr="00C25FE3">
        <w:t>in</w:t>
      </w:r>
      <w:r w:rsidRPr="00C25FE3">
        <w:rPr>
          <w:spacing w:val="1"/>
        </w:rPr>
        <w:t xml:space="preserve"> </w:t>
      </w:r>
      <w:r w:rsidRPr="00C25FE3">
        <w:t>larger</w:t>
      </w:r>
      <w:r w:rsidRPr="00C25FE3">
        <w:rPr>
          <w:spacing w:val="-2"/>
        </w:rPr>
        <w:t xml:space="preserve"> </w:t>
      </w:r>
      <w:r w:rsidRPr="00C25FE3">
        <w:t>amount.</w:t>
      </w:r>
    </w:p>
    <w:p w14:paraId="13E385D7" w14:textId="2DF114E3" w:rsidR="00B1616C" w:rsidRPr="00C25FE3" w:rsidRDefault="00B1616C" w:rsidP="00C25FE3">
      <w:pPr>
        <w:pStyle w:val="BodyText"/>
        <w:spacing w:before="240" w:line="360" w:lineRule="auto"/>
        <w:ind w:right="115"/>
        <w:jc w:val="both"/>
      </w:pPr>
      <w:r w:rsidRPr="00C25FE3">
        <w:t>Over</w:t>
      </w:r>
      <w:r w:rsidRPr="00C25FE3">
        <w:rPr>
          <w:spacing w:val="-8"/>
        </w:rPr>
        <w:t xml:space="preserve"> </w:t>
      </w:r>
      <w:r w:rsidRPr="00C25FE3">
        <w:t>the</w:t>
      </w:r>
      <w:r w:rsidRPr="00C25FE3">
        <w:rPr>
          <w:spacing w:val="-10"/>
        </w:rPr>
        <w:t xml:space="preserve"> </w:t>
      </w:r>
      <w:r w:rsidRPr="00C25FE3">
        <w:t>years,</w:t>
      </w:r>
      <w:r w:rsidRPr="00C25FE3">
        <w:rPr>
          <w:spacing w:val="-11"/>
        </w:rPr>
        <w:t xml:space="preserve"> </w:t>
      </w:r>
      <w:r w:rsidRPr="00C25FE3">
        <w:t>the</w:t>
      </w:r>
      <w:r w:rsidRPr="00C25FE3">
        <w:rPr>
          <w:spacing w:val="-9"/>
        </w:rPr>
        <w:t xml:space="preserve"> </w:t>
      </w:r>
      <w:r w:rsidRPr="00C25FE3">
        <w:t>power</w:t>
      </w:r>
      <w:r w:rsidRPr="00C25FE3">
        <w:rPr>
          <w:spacing w:val="-8"/>
        </w:rPr>
        <w:t xml:space="preserve"> </w:t>
      </w:r>
      <w:r w:rsidRPr="00C25FE3">
        <w:t>of</w:t>
      </w:r>
      <w:r w:rsidRPr="00C25FE3">
        <w:rPr>
          <w:spacing w:val="-9"/>
        </w:rPr>
        <w:t xml:space="preserve"> </w:t>
      </w:r>
      <w:r w:rsidRPr="00C25FE3">
        <w:t>buyers</w:t>
      </w:r>
      <w:r w:rsidRPr="00C25FE3">
        <w:rPr>
          <w:spacing w:val="-10"/>
        </w:rPr>
        <w:t xml:space="preserve"> </w:t>
      </w:r>
      <w:r w:rsidRPr="00C25FE3">
        <w:t>has</w:t>
      </w:r>
      <w:r w:rsidRPr="00C25FE3">
        <w:rPr>
          <w:spacing w:val="-11"/>
        </w:rPr>
        <w:t xml:space="preserve"> </w:t>
      </w:r>
      <w:r w:rsidRPr="00C25FE3">
        <w:t>improved</w:t>
      </w:r>
      <w:r w:rsidRPr="00C25FE3">
        <w:rPr>
          <w:spacing w:val="-11"/>
        </w:rPr>
        <w:t xml:space="preserve"> </w:t>
      </w:r>
      <w:r w:rsidRPr="00C25FE3">
        <w:t>because</w:t>
      </w:r>
      <w:r w:rsidRPr="00C25FE3">
        <w:rPr>
          <w:spacing w:val="-11"/>
        </w:rPr>
        <w:t xml:space="preserve"> </w:t>
      </w:r>
      <w:r w:rsidRPr="00C25FE3">
        <w:t>of</w:t>
      </w:r>
      <w:r w:rsidRPr="00C25FE3">
        <w:rPr>
          <w:spacing w:val="-7"/>
        </w:rPr>
        <w:t xml:space="preserve"> </w:t>
      </w:r>
      <w:r w:rsidRPr="00C25FE3">
        <w:t>access</w:t>
      </w:r>
      <w:r w:rsidRPr="00C25FE3">
        <w:rPr>
          <w:spacing w:val="-11"/>
        </w:rPr>
        <w:t xml:space="preserve"> </w:t>
      </w:r>
      <w:r w:rsidRPr="00C25FE3">
        <w:t>to</w:t>
      </w:r>
      <w:r w:rsidRPr="00C25FE3">
        <w:rPr>
          <w:spacing w:val="-10"/>
        </w:rPr>
        <w:t xml:space="preserve"> </w:t>
      </w:r>
      <w:r w:rsidRPr="00C25FE3">
        <w:t>plethora</w:t>
      </w:r>
      <w:r w:rsidRPr="00C25FE3">
        <w:rPr>
          <w:spacing w:val="-10"/>
        </w:rPr>
        <w:t xml:space="preserve"> </w:t>
      </w:r>
      <w:r w:rsidRPr="00C25FE3">
        <w:t>of</w:t>
      </w:r>
      <w:r w:rsidRPr="00C25FE3">
        <w:rPr>
          <w:spacing w:val="-9"/>
        </w:rPr>
        <w:t xml:space="preserve"> </w:t>
      </w:r>
      <w:r w:rsidRPr="00C25FE3">
        <w:t>reviews</w:t>
      </w:r>
      <w:r w:rsidRPr="00C25FE3">
        <w:rPr>
          <w:spacing w:val="-10"/>
        </w:rPr>
        <w:t xml:space="preserve"> </w:t>
      </w:r>
      <w:r w:rsidRPr="00C25FE3">
        <w:t>that</w:t>
      </w:r>
      <w:r w:rsidRPr="00C25FE3">
        <w:rPr>
          <w:spacing w:val="-52"/>
        </w:rPr>
        <w:t xml:space="preserve"> </w:t>
      </w:r>
      <w:r w:rsidRPr="00C25FE3">
        <w:t>are easily accessible on the sites and social media where consumers/buyers have commented</w:t>
      </w:r>
      <w:r w:rsidRPr="00C25FE3">
        <w:rPr>
          <w:spacing w:val="1"/>
        </w:rPr>
        <w:t xml:space="preserve"> </w:t>
      </w:r>
      <w:r w:rsidRPr="00C25FE3">
        <w:t>or</w:t>
      </w:r>
      <w:r w:rsidRPr="00C25FE3">
        <w:rPr>
          <w:spacing w:val="1"/>
        </w:rPr>
        <w:t xml:space="preserve"> </w:t>
      </w:r>
      <w:r w:rsidRPr="00C25FE3">
        <w:t>shared</w:t>
      </w:r>
      <w:r w:rsidRPr="00C25FE3">
        <w:rPr>
          <w:spacing w:val="1"/>
        </w:rPr>
        <w:t xml:space="preserve"> </w:t>
      </w:r>
      <w:r w:rsidRPr="00C25FE3">
        <w:t>their</w:t>
      </w:r>
      <w:r w:rsidRPr="00C25FE3">
        <w:rPr>
          <w:spacing w:val="1"/>
        </w:rPr>
        <w:t xml:space="preserve"> </w:t>
      </w:r>
      <w:r w:rsidRPr="00C25FE3">
        <w:t>respective</w:t>
      </w:r>
      <w:r w:rsidRPr="00C25FE3">
        <w:rPr>
          <w:spacing w:val="1"/>
        </w:rPr>
        <w:t xml:space="preserve"> </w:t>
      </w:r>
      <w:r w:rsidRPr="00C25FE3">
        <w:t>review</w:t>
      </w:r>
      <w:r w:rsidRPr="00C25FE3">
        <w:rPr>
          <w:spacing w:val="1"/>
        </w:rPr>
        <w:t xml:space="preserve"> </w:t>
      </w:r>
      <w:r w:rsidRPr="00C25FE3">
        <w:t>about</w:t>
      </w:r>
      <w:r w:rsidRPr="00C25FE3">
        <w:rPr>
          <w:spacing w:val="1"/>
        </w:rPr>
        <w:t xml:space="preserve"> </w:t>
      </w:r>
      <w:r w:rsidRPr="00C25FE3">
        <w:t>the</w:t>
      </w:r>
      <w:r w:rsidRPr="00C25FE3">
        <w:rPr>
          <w:spacing w:val="1"/>
        </w:rPr>
        <w:t xml:space="preserve"> </w:t>
      </w:r>
      <w:r w:rsidRPr="00C25FE3">
        <w:t>product</w:t>
      </w:r>
      <w:r w:rsidRPr="00C25FE3">
        <w:rPr>
          <w:spacing w:val="1"/>
        </w:rPr>
        <w:t xml:space="preserve"> </w:t>
      </w:r>
      <w:r w:rsidRPr="00C25FE3">
        <w:t>or</w:t>
      </w:r>
      <w:r w:rsidRPr="00C25FE3">
        <w:rPr>
          <w:spacing w:val="1"/>
        </w:rPr>
        <w:t xml:space="preserve"> </w:t>
      </w:r>
      <w:r w:rsidRPr="00C25FE3">
        <w:t>service</w:t>
      </w:r>
      <w:r w:rsidRPr="00C25FE3">
        <w:rPr>
          <w:spacing w:val="1"/>
        </w:rPr>
        <w:t xml:space="preserve"> </w:t>
      </w:r>
      <w:r w:rsidRPr="00C25FE3">
        <w:t>availed</w:t>
      </w:r>
      <w:r w:rsidRPr="00C25FE3">
        <w:rPr>
          <w:spacing w:val="1"/>
        </w:rPr>
        <w:t xml:space="preserve"> </w:t>
      </w:r>
      <w:r w:rsidRPr="00C25FE3">
        <w:t>(</w:t>
      </w:r>
      <w:r w:rsidR="0019701F">
        <w:t>MarketLine</w:t>
      </w:r>
      <w:r w:rsidRPr="00C25FE3">
        <w:t>,2022). There</w:t>
      </w:r>
      <w:r w:rsidRPr="00C25FE3">
        <w:rPr>
          <w:spacing w:val="1"/>
        </w:rPr>
        <w:t xml:space="preserve"> </w:t>
      </w:r>
      <w:r w:rsidRPr="00C25FE3">
        <w:t>is</w:t>
      </w:r>
      <w:r w:rsidRPr="00C25FE3">
        <w:rPr>
          <w:spacing w:val="1"/>
        </w:rPr>
        <w:t xml:space="preserve"> </w:t>
      </w:r>
      <w:r w:rsidRPr="00C25FE3">
        <w:lastRenderedPageBreak/>
        <w:t>less</w:t>
      </w:r>
      <w:r w:rsidRPr="00C25FE3">
        <w:rPr>
          <w:spacing w:val="1"/>
        </w:rPr>
        <w:t xml:space="preserve"> </w:t>
      </w:r>
      <w:r w:rsidRPr="00C25FE3">
        <w:t>interdependency</w:t>
      </w:r>
      <w:r w:rsidRPr="00C25FE3">
        <w:rPr>
          <w:spacing w:val="1"/>
        </w:rPr>
        <w:t xml:space="preserve"> </w:t>
      </w:r>
      <w:r w:rsidRPr="00C25FE3">
        <w:t>between</w:t>
      </w:r>
      <w:r w:rsidRPr="00C25FE3">
        <w:rPr>
          <w:spacing w:val="1"/>
        </w:rPr>
        <w:t xml:space="preserve"> </w:t>
      </w:r>
      <w:r w:rsidRPr="00C25FE3">
        <w:t>the</w:t>
      </w:r>
      <w:r w:rsidRPr="00C25FE3">
        <w:rPr>
          <w:spacing w:val="1"/>
        </w:rPr>
        <w:t xml:space="preserve"> </w:t>
      </w:r>
      <w:r w:rsidRPr="00C25FE3">
        <w:t>consumers</w:t>
      </w:r>
      <w:r w:rsidRPr="00C25FE3">
        <w:rPr>
          <w:spacing w:val="1"/>
        </w:rPr>
        <w:t xml:space="preserve"> </w:t>
      </w:r>
      <w:r w:rsidRPr="00C25FE3">
        <w:t>and</w:t>
      </w:r>
      <w:r w:rsidRPr="00C25FE3">
        <w:rPr>
          <w:spacing w:val="1"/>
        </w:rPr>
        <w:t xml:space="preserve"> </w:t>
      </w:r>
      <w:r w:rsidRPr="00C25FE3">
        <w:t>tendency to shift between the brands, hence the buyer’s power is not that strong. Moreover,</w:t>
      </w:r>
      <w:r w:rsidRPr="00C25FE3">
        <w:rPr>
          <w:spacing w:val="1"/>
        </w:rPr>
        <w:t xml:space="preserve"> </w:t>
      </w:r>
      <w:r w:rsidRPr="00C25FE3">
        <w:t>the switching cost for buyers is low as the product differentiation in the industry is not that</w:t>
      </w:r>
      <w:r w:rsidRPr="00C25FE3">
        <w:rPr>
          <w:spacing w:val="1"/>
        </w:rPr>
        <w:t xml:space="preserve"> </w:t>
      </w:r>
      <w:r w:rsidRPr="00C25FE3">
        <w:t>wide.</w:t>
      </w:r>
      <w:r w:rsidRPr="00C25FE3">
        <w:rPr>
          <w:spacing w:val="-1"/>
        </w:rPr>
        <w:t xml:space="preserve"> </w:t>
      </w:r>
      <w:r w:rsidRPr="00C25FE3">
        <w:t>Hence,</w:t>
      </w:r>
      <w:r w:rsidRPr="00C25FE3">
        <w:rPr>
          <w:spacing w:val="-1"/>
        </w:rPr>
        <w:t xml:space="preserve"> </w:t>
      </w:r>
      <w:r w:rsidRPr="00C25FE3">
        <w:t>here</w:t>
      </w:r>
      <w:r w:rsidRPr="00C25FE3">
        <w:rPr>
          <w:spacing w:val="-2"/>
        </w:rPr>
        <w:t xml:space="preserve"> </w:t>
      </w:r>
      <w:r w:rsidRPr="00C25FE3">
        <w:t>the</w:t>
      </w:r>
      <w:r w:rsidRPr="00C25FE3">
        <w:rPr>
          <w:spacing w:val="-2"/>
        </w:rPr>
        <w:t xml:space="preserve"> </w:t>
      </w:r>
      <w:r w:rsidRPr="00C25FE3">
        <w:t>buyers get</w:t>
      </w:r>
      <w:r w:rsidRPr="00C25FE3">
        <w:rPr>
          <w:spacing w:val="-1"/>
        </w:rPr>
        <w:t xml:space="preserve"> </w:t>
      </w:r>
      <w:r w:rsidRPr="00C25FE3">
        <w:t>an</w:t>
      </w:r>
      <w:r w:rsidRPr="00C25FE3">
        <w:rPr>
          <w:spacing w:val="-2"/>
        </w:rPr>
        <w:t xml:space="preserve"> </w:t>
      </w:r>
      <w:r w:rsidRPr="00C25FE3">
        <w:t>upper</w:t>
      </w:r>
      <w:r w:rsidRPr="00C25FE3">
        <w:rPr>
          <w:spacing w:val="-1"/>
        </w:rPr>
        <w:t xml:space="preserve"> </w:t>
      </w:r>
      <w:r w:rsidRPr="00C25FE3">
        <w:t>hand</w:t>
      </w:r>
      <w:r w:rsidRPr="00C25FE3">
        <w:rPr>
          <w:spacing w:val="-1"/>
        </w:rPr>
        <w:t xml:space="preserve"> </w:t>
      </w:r>
      <w:r w:rsidRPr="00C25FE3">
        <w:t>on bargaining power.</w:t>
      </w:r>
    </w:p>
    <w:p w14:paraId="1A923D1C" w14:textId="77777777" w:rsidR="00B1616C" w:rsidRPr="00C25FE3" w:rsidRDefault="00B1616C" w:rsidP="00C25FE3">
      <w:pPr>
        <w:pStyle w:val="BodyText"/>
        <w:spacing w:before="9" w:line="360" w:lineRule="auto"/>
        <w:jc w:val="both"/>
      </w:pPr>
    </w:p>
    <w:p w14:paraId="773F10E4" w14:textId="660C7674" w:rsidR="00B1616C" w:rsidRPr="00C25FE3" w:rsidRDefault="00B1616C" w:rsidP="00C25FE3">
      <w:pPr>
        <w:pStyle w:val="BodyText"/>
        <w:spacing w:line="360" w:lineRule="auto"/>
        <w:jc w:val="both"/>
        <w:rPr>
          <w:b/>
        </w:rPr>
      </w:pPr>
      <w:r w:rsidRPr="00C25FE3">
        <w:rPr>
          <w:b/>
          <w:bCs/>
          <w:u w:val="single"/>
        </w:rPr>
        <w:t>Conclusion:</w:t>
      </w:r>
      <w:r w:rsidRPr="00C25FE3">
        <w:t xml:space="preserve"> Overall,</w:t>
      </w:r>
      <w:r w:rsidRPr="00C25FE3">
        <w:rPr>
          <w:spacing w:val="-2"/>
        </w:rPr>
        <w:t xml:space="preserve"> </w:t>
      </w:r>
      <w:r w:rsidRPr="00C25FE3">
        <w:t>it</w:t>
      </w:r>
      <w:r w:rsidRPr="00C25FE3">
        <w:rPr>
          <w:spacing w:val="-2"/>
        </w:rPr>
        <w:t xml:space="preserve"> </w:t>
      </w:r>
      <w:r w:rsidRPr="00C25FE3">
        <w:t>can</w:t>
      </w:r>
      <w:r w:rsidRPr="00C25FE3">
        <w:rPr>
          <w:spacing w:val="-2"/>
        </w:rPr>
        <w:t xml:space="preserve"> </w:t>
      </w:r>
      <w:r w:rsidRPr="00C25FE3">
        <w:t>be</w:t>
      </w:r>
      <w:r w:rsidRPr="00C25FE3">
        <w:rPr>
          <w:spacing w:val="-1"/>
        </w:rPr>
        <w:t xml:space="preserve"> </w:t>
      </w:r>
      <w:r w:rsidRPr="00C25FE3">
        <w:t>concluded</w:t>
      </w:r>
      <w:r w:rsidRPr="00C25FE3">
        <w:rPr>
          <w:spacing w:val="-1"/>
        </w:rPr>
        <w:t xml:space="preserve"> </w:t>
      </w:r>
      <w:r w:rsidR="0019701F" w:rsidRPr="00C25FE3">
        <w:t>that</w:t>
      </w:r>
      <w:r w:rsidRPr="00C25FE3">
        <w:rPr>
          <w:spacing w:val="-3"/>
        </w:rPr>
        <w:t xml:space="preserve"> </w:t>
      </w:r>
      <w:r w:rsidRPr="00C25FE3">
        <w:t>the</w:t>
      </w:r>
      <w:r w:rsidRPr="00C25FE3">
        <w:rPr>
          <w:spacing w:val="-2"/>
        </w:rPr>
        <w:t xml:space="preserve"> </w:t>
      </w:r>
      <w:r w:rsidRPr="00C25FE3">
        <w:t>buyer’s</w:t>
      </w:r>
      <w:r w:rsidRPr="00C25FE3">
        <w:rPr>
          <w:spacing w:val="-4"/>
        </w:rPr>
        <w:t xml:space="preserve"> </w:t>
      </w:r>
      <w:r w:rsidRPr="00C25FE3">
        <w:t>bargaining</w:t>
      </w:r>
      <w:r w:rsidRPr="00C25FE3">
        <w:rPr>
          <w:spacing w:val="-3"/>
        </w:rPr>
        <w:t xml:space="preserve"> </w:t>
      </w:r>
      <w:r w:rsidRPr="00C25FE3">
        <w:t>power is</w:t>
      </w:r>
      <w:r w:rsidRPr="00C25FE3">
        <w:rPr>
          <w:spacing w:val="1"/>
        </w:rPr>
        <w:t xml:space="preserve"> </w:t>
      </w:r>
      <w:r w:rsidRPr="00C25FE3">
        <w:rPr>
          <w:b/>
        </w:rPr>
        <w:t>“Moderate”.</w:t>
      </w:r>
    </w:p>
    <w:p w14:paraId="278C0402" w14:textId="77777777" w:rsidR="00B1616C" w:rsidRPr="00C25FE3" w:rsidRDefault="00B1616C" w:rsidP="00C25FE3">
      <w:pPr>
        <w:pStyle w:val="BodyText"/>
        <w:spacing w:line="360" w:lineRule="auto"/>
        <w:jc w:val="both"/>
        <w:rPr>
          <w:b/>
        </w:rPr>
      </w:pPr>
    </w:p>
    <w:p w14:paraId="461AF044" w14:textId="2296368F" w:rsidR="00B1616C" w:rsidRPr="00C25FE3" w:rsidRDefault="00B1616C" w:rsidP="00C25FE3">
      <w:pPr>
        <w:pStyle w:val="Heading3"/>
        <w:spacing w:line="360" w:lineRule="auto"/>
        <w:rPr>
          <w:rFonts w:ascii="Calibri" w:hAnsi="Calibri" w:cs="Calibri"/>
          <w:color w:val="002060"/>
        </w:rPr>
      </w:pPr>
      <w:bookmarkStart w:id="20" w:name="_Toc132840524"/>
      <w:r w:rsidRPr="00C25FE3">
        <w:rPr>
          <w:rFonts w:ascii="Calibri" w:hAnsi="Calibri" w:cs="Calibri"/>
          <w:color w:val="002060"/>
        </w:rPr>
        <w:t>5.2.6 Overall Conclusion:</w:t>
      </w:r>
      <w:bookmarkEnd w:id="20"/>
    </w:p>
    <w:p w14:paraId="2EB94175" w14:textId="117F52D6" w:rsidR="00B1616C" w:rsidRDefault="00B1616C" w:rsidP="00C25FE3">
      <w:pPr>
        <w:pStyle w:val="BodyText"/>
        <w:spacing w:before="240" w:line="360" w:lineRule="auto"/>
        <w:ind w:right="115"/>
        <w:jc w:val="both"/>
      </w:pPr>
      <w:r w:rsidRPr="00C25FE3">
        <w:t xml:space="preserve">In conclusion, the team identified that the Quick Service Restaurant industry is </w:t>
      </w:r>
      <w:r w:rsidRPr="00C25FE3">
        <w:rPr>
          <w:b/>
        </w:rPr>
        <w:t>moderately</w:t>
      </w:r>
      <w:r w:rsidRPr="00C25FE3">
        <w:rPr>
          <w:b/>
          <w:spacing w:val="1"/>
        </w:rPr>
        <w:t xml:space="preserve"> </w:t>
      </w:r>
      <w:r w:rsidRPr="00C25FE3">
        <w:rPr>
          <w:b/>
        </w:rPr>
        <w:t>profitable</w:t>
      </w:r>
      <w:r w:rsidRPr="00C25FE3">
        <w:rPr>
          <w:b/>
          <w:spacing w:val="-8"/>
        </w:rPr>
        <w:t xml:space="preserve"> </w:t>
      </w:r>
      <w:r w:rsidRPr="00C25FE3">
        <w:rPr>
          <w:b/>
        </w:rPr>
        <w:t>and</w:t>
      </w:r>
      <w:r w:rsidRPr="00C25FE3">
        <w:rPr>
          <w:b/>
          <w:spacing w:val="-8"/>
        </w:rPr>
        <w:t xml:space="preserve"> </w:t>
      </w:r>
      <w:r w:rsidRPr="00C25FE3">
        <w:rPr>
          <w:b/>
        </w:rPr>
        <w:t>not</w:t>
      </w:r>
      <w:r w:rsidRPr="00C25FE3">
        <w:rPr>
          <w:b/>
          <w:spacing w:val="-7"/>
        </w:rPr>
        <w:t xml:space="preserve"> </w:t>
      </w:r>
      <w:r w:rsidRPr="00C25FE3">
        <w:rPr>
          <w:b/>
        </w:rPr>
        <w:t>a</w:t>
      </w:r>
      <w:r w:rsidRPr="00C25FE3">
        <w:rPr>
          <w:b/>
          <w:spacing w:val="-8"/>
        </w:rPr>
        <w:t xml:space="preserve"> </w:t>
      </w:r>
      <w:r w:rsidRPr="00C25FE3">
        <w:rPr>
          <w:b/>
        </w:rPr>
        <w:t>highly</w:t>
      </w:r>
      <w:r w:rsidRPr="00C25FE3">
        <w:rPr>
          <w:b/>
          <w:spacing w:val="-7"/>
        </w:rPr>
        <w:t xml:space="preserve"> </w:t>
      </w:r>
      <w:r w:rsidRPr="00C25FE3">
        <w:rPr>
          <w:b/>
        </w:rPr>
        <w:t>attractive</w:t>
      </w:r>
      <w:r w:rsidRPr="00C25FE3">
        <w:rPr>
          <w:b/>
          <w:spacing w:val="-5"/>
        </w:rPr>
        <w:t xml:space="preserve"> </w:t>
      </w:r>
      <w:r w:rsidRPr="00C25FE3">
        <w:t>industry</w:t>
      </w:r>
      <w:r w:rsidRPr="00C25FE3">
        <w:rPr>
          <w:spacing w:val="-7"/>
        </w:rPr>
        <w:t xml:space="preserve"> </w:t>
      </w:r>
      <w:r w:rsidRPr="00C25FE3">
        <w:t>to</w:t>
      </w:r>
      <w:r w:rsidRPr="00C25FE3">
        <w:rPr>
          <w:spacing w:val="-8"/>
        </w:rPr>
        <w:t xml:space="preserve"> </w:t>
      </w:r>
      <w:r w:rsidRPr="00C25FE3">
        <w:t>enter.</w:t>
      </w:r>
      <w:r w:rsidRPr="00C25FE3">
        <w:rPr>
          <w:spacing w:val="-7"/>
        </w:rPr>
        <w:t xml:space="preserve"> </w:t>
      </w:r>
      <w:r w:rsidRPr="00C25FE3">
        <w:t>The</w:t>
      </w:r>
      <w:r w:rsidRPr="00C25FE3">
        <w:rPr>
          <w:spacing w:val="-8"/>
        </w:rPr>
        <w:t xml:space="preserve"> </w:t>
      </w:r>
      <w:r w:rsidRPr="00C25FE3">
        <w:t>rivalry</w:t>
      </w:r>
      <w:r w:rsidRPr="00C25FE3">
        <w:rPr>
          <w:spacing w:val="-9"/>
        </w:rPr>
        <w:t xml:space="preserve"> </w:t>
      </w:r>
      <w:r w:rsidRPr="00C25FE3">
        <w:t>between</w:t>
      </w:r>
      <w:r w:rsidRPr="00C25FE3">
        <w:rPr>
          <w:spacing w:val="-9"/>
        </w:rPr>
        <w:t xml:space="preserve"> </w:t>
      </w:r>
      <w:r w:rsidRPr="00C25FE3">
        <w:t>the</w:t>
      </w:r>
      <w:r w:rsidRPr="00C25FE3">
        <w:rPr>
          <w:spacing w:val="-6"/>
        </w:rPr>
        <w:t xml:space="preserve"> </w:t>
      </w:r>
      <w:r w:rsidRPr="00C25FE3">
        <w:t>competitors is observed to be the strongest force. Whereas the possibility of new entrants entering the</w:t>
      </w:r>
      <w:r w:rsidRPr="00C25FE3">
        <w:rPr>
          <w:spacing w:val="1"/>
        </w:rPr>
        <w:t xml:space="preserve"> </w:t>
      </w:r>
      <w:r w:rsidRPr="00C25FE3">
        <w:t>market</w:t>
      </w:r>
      <w:r w:rsidRPr="00C25FE3">
        <w:rPr>
          <w:spacing w:val="1"/>
        </w:rPr>
        <w:t xml:space="preserve"> </w:t>
      </w:r>
      <w:r w:rsidRPr="00C25FE3">
        <w:t>has</w:t>
      </w:r>
      <w:r w:rsidRPr="00C25FE3">
        <w:rPr>
          <w:spacing w:val="3"/>
        </w:rPr>
        <w:t xml:space="preserve"> </w:t>
      </w:r>
      <w:r w:rsidRPr="00C25FE3">
        <w:t>a few barriers making it difficult for new entrants to enter the market.</w:t>
      </w:r>
      <w:r w:rsidRPr="00C25FE3">
        <w:rPr>
          <w:spacing w:val="2"/>
        </w:rPr>
        <w:t xml:space="preserve"> </w:t>
      </w:r>
      <w:r w:rsidRPr="00C25FE3">
        <w:t>Moreover,</w:t>
      </w:r>
      <w:r w:rsidRPr="00C25FE3">
        <w:rPr>
          <w:spacing w:val="1"/>
        </w:rPr>
        <w:t xml:space="preserve"> </w:t>
      </w:r>
      <w:r w:rsidRPr="00C25FE3">
        <w:t>the</w:t>
      </w:r>
      <w:r w:rsidRPr="00C25FE3">
        <w:rPr>
          <w:spacing w:val="1"/>
        </w:rPr>
        <w:t xml:space="preserve"> </w:t>
      </w:r>
      <w:r w:rsidRPr="00C25FE3">
        <w:t>bargaining</w:t>
      </w:r>
      <w:r w:rsidRPr="00C25FE3">
        <w:rPr>
          <w:spacing w:val="1"/>
        </w:rPr>
        <w:t xml:space="preserve"> </w:t>
      </w:r>
      <w:r w:rsidRPr="00C25FE3">
        <w:t>power</w:t>
      </w:r>
      <w:r w:rsidRPr="00C25FE3">
        <w:rPr>
          <w:spacing w:val="1"/>
        </w:rPr>
        <w:t xml:space="preserve"> </w:t>
      </w:r>
      <w:r w:rsidRPr="00C25FE3">
        <w:t>of</w:t>
      </w:r>
      <w:r w:rsidRPr="00C25FE3">
        <w:rPr>
          <w:spacing w:val="2"/>
        </w:rPr>
        <w:t xml:space="preserve"> </w:t>
      </w:r>
      <w:r w:rsidRPr="00C25FE3">
        <w:t>buyers</w:t>
      </w:r>
      <w:r w:rsidR="007F53A6">
        <w:t>.</w:t>
      </w:r>
    </w:p>
    <w:p w14:paraId="579AEE64" w14:textId="77777777" w:rsidR="00E413B1" w:rsidRDefault="00E413B1" w:rsidP="00C25FE3">
      <w:pPr>
        <w:pStyle w:val="BodyText"/>
        <w:spacing w:before="240" w:line="360" w:lineRule="auto"/>
        <w:ind w:right="115"/>
        <w:jc w:val="both"/>
      </w:pPr>
    </w:p>
    <w:p w14:paraId="54ECA129" w14:textId="77777777" w:rsidR="00E413B1" w:rsidRDefault="00E413B1" w:rsidP="00C25FE3">
      <w:pPr>
        <w:pStyle w:val="BodyText"/>
        <w:spacing w:before="240" w:line="360" w:lineRule="auto"/>
        <w:ind w:right="115"/>
        <w:jc w:val="both"/>
      </w:pPr>
    </w:p>
    <w:p w14:paraId="4DC45D1C" w14:textId="77777777" w:rsidR="0019701F" w:rsidRDefault="0019701F" w:rsidP="00C25FE3">
      <w:pPr>
        <w:pStyle w:val="BodyText"/>
        <w:spacing w:before="240" w:line="360" w:lineRule="auto"/>
        <w:ind w:right="115"/>
        <w:jc w:val="both"/>
      </w:pPr>
    </w:p>
    <w:p w14:paraId="6438761D" w14:textId="77777777" w:rsidR="0019701F" w:rsidRDefault="0019701F" w:rsidP="00C25FE3">
      <w:pPr>
        <w:pStyle w:val="BodyText"/>
        <w:spacing w:before="240" w:line="360" w:lineRule="auto"/>
        <w:ind w:right="115"/>
        <w:jc w:val="both"/>
      </w:pPr>
    </w:p>
    <w:p w14:paraId="732845BB" w14:textId="77777777" w:rsidR="0019701F" w:rsidRDefault="0019701F" w:rsidP="00C25FE3">
      <w:pPr>
        <w:pStyle w:val="BodyText"/>
        <w:spacing w:before="240" w:line="360" w:lineRule="auto"/>
        <w:ind w:right="115"/>
        <w:jc w:val="both"/>
      </w:pPr>
    </w:p>
    <w:p w14:paraId="2858E60F" w14:textId="77777777" w:rsidR="0019701F" w:rsidRDefault="0019701F" w:rsidP="00C25FE3">
      <w:pPr>
        <w:pStyle w:val="BodyText"/>
        <w:spacing w:before="240" w:line="360" w:lineRule="auto"/>
        <w:ind w:right="115"/>
        <w:jc w:val="both"/>
      </w:pPr>
    </w:p>
    <w:p w14:paraId="6E5C0FC9" w14:textId="77777777" w:rsidR="0019701F" w:rsidRDefault="0019701F" w:rsidP="00C25FE3">
      <w:pPr>
        <w:pStyle w:val="BodyText"/>
        <w:spacing w:before="240" w:line="360" w:lineRule="auto"/>
        <w:ind w:right="115"/>
        <w:jc w:val="both"/>
      </w:pPr>
    </w:p>
    <w:p w14:paraId="1106AC2F" w14:textId="77777777" w:rsidR="0019701F" w:rsidRDefault="0019701F" w:rsidP="00C25FE3">
      <w:pPr>
        <w:pStyle w:val="BodyText"/>
        <w:spacing w:before="240" w:line="360" w:lineRule="auto"/>
        <w:ind w:right="115"/>
        <w:jc w:val="both"/>
      </w:pPr>
    </w:p>
    <w:p w14:paraId="0A4B886F" w14:textId="77777777" w:rsidR="0019701F" w:rsidRDefault="0019701F" w:rsidP="00C25FE3">
      <w:pPr>
        <w:pStyle w:val="BodyText"/>
        <w:spacing w:before="240" w:line="360" w:lineRule="auto"/>
        <w:ind w:right="115"/>
        <w:jc w:val="both"/>
      </w:pPr>
    </w:p>
    <w:p w14:paraId="0DE0DD70" w14:textId="1A1B01B5" w:rsidR="007F53A6" w:rsidRPr="007F53A6" w:rsidRDefault="007F53A6" w:rsidP="007F53A6">
      <w:pPr>
        <w:pStyle w:val="Heading1"/>
        <w:rPr>
          <w:rFonts w:cstheme="majorHAnsi"/>
          <w:b/>
          <w:bCs/>
          <w:color w:val="002060"/>
          <w:sz w:val="24"/>
          <w:szCs w:val="24"/>
        </w:rPr>
      </w:pPr>
      <w:bookmarkStart w:id="21" w:name="_Toc132840525"/>
      <w:r w:rsidRPr="007F53A6">
        <w:rPr>
          <w:rFonts w:cstheme="majorHAnsi"/>
          <w:b/>
          <w:bCs/>
          <w:color w:val="002060"/>
          <w:sz w:val="24"/>
          <w:szCs w:val="24"/>
        </w:rPr>
        <w:lastRenderedPageBreak/>
        <w:t xml:space="preserve">6.Analysis of Internal </w:t>
      </w:r>
      <w:r w:rsidR="0019701F" w:rsidRPr="007F53A6">
        <w:rPr>
          <w:rFonts w:cstheme="majorHAnsi"/>
          <w:b/>
          <w:bCs/>
          <w:color w:val="002060"/>
          <w:sz w:val="24"/>
          <w:szCs w:val="24"/>
        </w:rPr>
        <w:t>Environment: Resource</w:t>
      </w:r>
      <w:r w:rsidRPr="007F53A6">
        <w:rPr>
          <w:rFonts w:cstheme="majorHAnsi"/>
          <w:b/>
          <w:bCs/>
          <w:color w:val="002060"/>
          <w:sz w:val="24"/>
          <w:szCs w:val="24"/>
        </w:rPr>
        <w:t xml:space="preserve"> and Capability </w:t>
      </w:r>
      <w:r w:rsidR="0019701F" w:rsidRPr="007F53A6">
        <w:rPr>
          <w:rFonts w:cstheme="majorHAnsi"/>
          <w:b/>
          <w:bCs/>
          <w:color w:val="002060"/>
          <w:sz w:val="24"/>
          <w:szCs w:val="24"/>
        </w:rPr>
        <w:t>Analysis, VRIN</w:t>
      </w:r>
      <w:r w:rsidRPr="007F53A6">
        <w:rPr>
          <w:rFonts w:cstheme="majorHAnsi"/>
          <w:b/>
          <w:bCs/>
          <w:color w:val="002060"/>
          <w:sz w:val="24"/>
          <w:szCs w:val="24"/>
        </w:rPr>
        <w:t xml:space="preserve"> </w:t>
      </w:r>
      <w:r w:rsidR="0019701F" w:rsidRPr="007F53A6">
        <w:rPr>
          <w:rFonts w:cstheme="majorHAnsi"/>
          <w:b/>
          <w:bCs/>
          <w:color w:val="002060"/>
          <w:sz w:val="24"/>
          <w:szCs w:val="24"/>
        </w:rPr>
        <w:t>Analysis, and</w:t>
      </w:r>
      <w:r w:rsidRPr="007F53A6">
        <w:rPr>
          <w:rFonts w:cstheme="majorHAnsi"/>
          <w:b/>
          <w:bCs/>
          <w:color w:val="002060"/>
          <w:sz w:val="24"/>
          <w:szCs w:val="24"/>
        </w:rPr>
        <w:t xml:space="preserve"> Value-Chain Analysis</w:t>
      </w:r>
      <w:bookmarkEnd w:id="21"/>
    </w:p>
    <w:p w14:paraId="17C30CBE" w14:textId="77777777" w:rsidR="00B1616C" w:rsidRDefault="00B1616C" w:rsidP="007F53A6">
      <w:pPr>
        <w:pStyle w:val="Heading2"/>
      </w:pPr>
    </w:p>
    <w:p w14:paraId="25B4BF77" w14:textId="724A5B8B" w:rsidR="007F53A6" w:rsidRPr="0019701F" w:rsidRDefault="007F53A6" w:rsidP="007F53A6">
      <w:pPr>
        <w:pStyle w:val="Heading2"/>
        <w:rPr>
          <w:sz w:val="24"/>
          <w:szCs w:val="24"/>
        </w:rPr>
      </w:pPr>
      <w:bookmarkStart w:id="22" w:name="_Toc132840526"/>
      <w:r w:rsidRPr="0019701F">
        <w:rPr>
          <w:sz w:val="24"/>
          <w:szCs w:val="24"/>
        </w:rPr>
        <w:t>6.1 Tangible Resource</w:t>
      </w:r>
      <w:bookmarkEnd w:id="22"/>
    </w:p>
    <w:p w14:paraId="32F42E98" w14:textId="77777777" w:rsidR="00E413B1" w:rsidRPr="00E413B1" w:rsidRDefault="00E413B1" w:rsidP="00E413B1"/>
    <w:p w14:paraId="0B0D9826" w14:textId="48FD8D92" w:rsidR="002C5F02" w:rsidRPr="00E413B1" w:rsidRDefault="002C5F02" w:rsidP="00E413B1">
      <w:pPr>
        <w:pStyle w:val="ListParagraph"/>
        <w:numPr>
          <w:ilvl w:val="0"/>
          <w:numId w:val="9"/>
        </w:numPr>
        <w:spacing w:line="360" w:lineRule="auto"/>
        <w:rPr>
          <w:rFonts w:cstheme="minorHAnsi"/>
          <w:sz w:val="24"/>
          <w:szCs w:val="24"/>
        </w:rPr>
      </w:pPr>
      <w:r>
        <w:rPr>
          <w:noProof/>
        </w:rPr>
        <w:drawing>
          <wp:anchor distT="0" distB="0" distL="114300" distR="114300" simplePos="0" relativeHeight="251661312" behindDoc="1" locked="0" layoutInCell="1" allowOverlap="1" wp14:anchorId="484B7315" wp14:editId="14EEDB63">
            <wp:simplePos x="0" y="0"/>
            <wp:positionH relativeFrom="column">
              <wp:posOffset>76835</wp:posOffset>
            </wp:positionH>
            <wp:positionV relativeFrom="paragraph">
              <wp:posOffset>1214755</wp:posOffset>
            </wp:positionV>
            <wp:extent cx="6374130" cy="3962400"/>
            <wp:effectExtent l="19050" t="19050" r="26670" b="19050"/>
            <wp:wrapTight wrapText="bothSides">
              <wp:wrapPolygon edited="0">
                <wp:start x="-65" y="-104"/>
                <wp:lineTo x="-65" y="21600"/>
                <wp:lineTo x="21626" y="21600"/>
                <wp:lineTo x="21626" y="-104"/>
                <wp:lineTo x="-65" y="-104"/>
              </wp:wrapPolygon>
            </wp:wrapTight>
            <wp:docPr id="1" name="Picture 1" descr="statistic_id291536_number-of-tim-hortons-restaurants-in-north-america-2007-2022-by-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tistic_id291536_number-of-tim-hortons-restaurants-in-north-america-2007-2022-by-country"/>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374130" cy="3962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E413B1">
        <w:rPr>
          <w:color w:val="002060"/>
          <w:sz w:val="24"/>
          <w:szCs w:val="24"/>
        </w:rPr>
        <w:t xml:space="preserve">Store Network: </w:t>
      </w:r>
      <w:r w:rsidRPr="00E413B1">
        <w:rPr>
          <w:rFonts w:cstheme="minorHAnsi"/>
          <w:sz w:val="24"/>
          <w:szCs w:val="24"/>
          <w:lang w:val="en-IN"/>
        </w:rPr>
        <w:t>As of 202</w:t>
      </w:r>
      <w:r w:rsidRPr="00E413B1">
        <w:rPr>
          <w:rFonts w:cstheme="minorHAnsi"/>
          <w:sz w:val="24"/>
          <w:szCs w:val="24"/>
        </w:rPr>
        <w:t>2</w:t>
      </w:r>
      <w:r w:rsidRPr="00E413B1">
        <w:rPr>
          <w:rFonts w:cstheme="minorHAnsi"/>
          <w:sz w:val="24"/>
          <w:szCs w:val="24"/>
          <w:lang w:val="en-IN"/>
        </w:rPr>
        <w:t>, Tim Hortons has 5600 stores worldwide</w:t>
      </w:r>
      <w:r w:rsidRPr="00E413B1">
        <w:rPr>
          <w:rFonts w:cstheme="minorHAnsi"/>
          <w:sz w:val="24"/>
          <w:szCs w:val="24"/>
        </w:rPr>
        <w:t>, and by 2016 it had 3802 stores in Canada itself</w:t>
      </w:r>
      <w:r w:rsidRPr="00E413B1">
        <w:rPr>
          <w:rFonts w:cstheme="minorHAnsi"/>
          <w:sz w:val="24"/>
          <w:szCs w:val="24"/>
          <w:lang w:val="en-IN"/>
        </w:rPr>
        <w:t xml:space="preserve"> (Statista,2023)</w:t>
      </w:r>
      <w:r w:rsidRPr="00E413B1">
        <w:rPr>
          <w:rFonts w:cstheme="minorHAnsi"/>
          <w:sz w:val="24"/>
          <w:szCs w:val="24"/>
        </w:rPr>
        <w:t xml:space="preserve">. From the information as cited, we can say that Tim Hortons has been successful to reach </w:t>
      </w:r>
      <w:r w:rsidR="0019701F">
        <w:rPr>
          <w:rFonts w:cstheme="minorHAnsi"/>
          <w:sz w:val="24"/>
          <w:szCs w:val="24"/>
        </w:rPr>
        <w:t>as many people as possible</w:t>
      </w:r>
      <w:r w:rsidRPr="00E413B1">
        <w:rPr>
          <w:rFonts w:cstheme="minorHAnsi"/>
          <w:sz w:val="24"/>
          <w:szCs w:val="24"/>
        </w:rPr>
        <w:t xml:space="preserve"> by having such a large store network possible in Canada.</w:t>
      </w:r>
    </w:p>
    <w:p w14:paraId="5129DF31" w14:textId="4C248D26" w:rsidR="002C5F02" w:rsidRPr="002C5F02" w:rsidRDefault="0019701F" w:rsidP="0019701F">
      <w:pPr>
        <w:pStyle w:val="ListParagraph"/>
        <w:widowControl/>
        <w:tabs>
          <w:tab w:val="left" w:pos="720"/>
        </w:tabs>
        <w:autoSpaceDE/>
        <w:autoSpaceDN/>
        <w:spacing w:after="160" w:line="360" w:lineRule="auto"/>
        <w:ind w:left="142" w:firstLine="0"/>
        <w:contextualSpacing/>
        <w:rPr>
          <w:rFonts w:cstheme="minorHAnsi"/>
          <w:sz w:val="24"/>
          <w:szCs w:val="24"/>
        </w:rPr>
      </w:pPr>
      <w:r>
        <w:rPr>
          <w:rFonts w:cstheme="minorHAnsi"/>
          <w:sz w:val="24"/>
          <w:szCs w:val="24"/>
        </w:rPr>
        <w:t>Source: The graph shows Number of Tim Hortons restaurants (Statista,</w:t>
      </w:r>
      <w:proofErr w:type="gramStart"/>
      <w:r>
        <w:rPr>
          <w:rFonts w:cstheme="minorHAnsi"/>
          <w:sz w:val="24"/>
          <w:szCs w:val="24"/>
        </w:rPr>
        <w:t>2023,p.</w:t>
      </w:r>
      <w:proofErr w:type="gramEnd"/>
      <w:r>
        <w:rPr>
          <w:rFonts w:cstheme="minorHAnsi"/>
          <w:sz w:val="24"/>
          <w:szCs w:val="24"/>
        </w:rPr>
        <w:t>1)</w:t>
      </w:r>
    </w:p>
    <w:p w14:paraId="51A04FE4" w14:textId="77777777" w:rsidR="0019701F" w:rsidRPr="0019701F" w:rsidRDefault="0019701F" w:rsidP="0019701F">
      <w:pPr>
        <w:pStyle w:val="ListParagraph"/>
        <w:widowControl/>
        <w:tabs>
          <w:tab w:val="left" w:pos="720"/>
        </w:tabs>
        <w:autoSpaceDE/>
        <w:autoSpaceDN/>
        <w:spacing w:after="160" w:line="360" w:lineRule="auto"/>
        <w:ind w:left="360" w:firstLine="0"/>
        <w:contextualSpacing/>
        <w:jc w:val="both"/>
        <w:rPr>
          <w:rFonts w:cstheme="minorHAnsi"/>
          <w:sz w:val="24"/>
          <w:szCs w:val="24"/>
        </w:rPr>
      </w:pPr>
    </w:p>
    <w:p w14:paraId="7B702389" w14:textId="512F2F6A" w:rsidR="002C5F02" w:rsidRPr="0019701F" w:rsidRDefault="002C5F02" w:rsidP="0019701F">
      <w:pPr>
        <w:pStyle w:val="ListParagraph"/>
        <w:widowControl/>
        <w:numPr>
          <w:ilvl w:val="0"/>
          <w:numId w:val="6"/>
        </w:numPr>
        <w:autoSpaceDE/>
        <w:autoSpaceDN/>
        <w:spacing w:after="160" w:line="360" w:lineRule="auto"/>
        <w:ind w:left="360"/>
        <w:contextualSpacing/>
        <w:jc w:val="both"/>
        <w:rPr>
          <w:rFonts w:cstheme="minorHAnsi"/>
          <w:sz w:val="24"/>
          <w:szCs w:val="24"/>
        </w:rPr>
      </w:pPr>
      <w:r w:rsidRPr="002C5F02">
        <w:rPr>
          <w:rFonts w:cstheme="minorHAnsi"/>
          <w:b/>
          <w:bCs/>
          <w:sz w:val="24"/>
          <w:szCs w:val="24"/>
          <w:lang w:val="en-IN"/>
        </w:rPr>
        <w:t>Distribution System</w:t>
      </w:r>
      <w:r w:rsidRPr="002C5F02">
        <w:rPr>
          <w:rFonts w:cstheme="minorHAnsi"/>
          <w:sz w:val="24"/>
          <w:szCs w:val="24"/>
          <w:lang w:val="en-IN"/>
        </w:rPr>
        <w:t xml:space="preserve">: </w:t>
      </w:r>
      <w:r w:rsidR="00BE1A86" w:rsidRPr="00BE1A86">
        <w:rPr>
          <w:rFonts w:cstheme="minorHAnsi"/>
          <w:i/>
          <w:iCs/>
          <w:sz w:val="24"/>
          <w:szCs w:val="24"/>
          <w:lang w:val="en-IN"/>
        </w:rPr>
        <w:t xml:space="preserve">“At </w:t>
      </w:r>
      <w:r w:rsidRPr="00BE1A86">
        <w:rPr>
          <w:rFonts w:cstheme="minorHAnsi"/>
          <w:i/>
          <w:iCs/>
          <w:sz w:val="24"/>
          <w:szCs w:val="24"/>
          <w:lang w:val="en-IN"/>
        </w:rPr>
        <w:t>Tim Hortons</w:t>
      </w:r>
      <w:r w:rsidR="00BE1A86" w:rsidRPr="00BE1A86">
        <w:rPr>
          <w:rFonts w:cstheme="minorHAnsi"/>
          <w:i/>
          <w:iCs/>
          <w:sz w:val="24"/>
          <w:szCs w:val="24"/>
          <w:lang w:val="en-IN"/>
        </w:rPr>
        <w:t>, we</w:t>
      </w:r>
      <w:r w:rsidRPr="00BE1A86">
        <w:rPr>
          <w:rFonts w:cstheme="minorHAnsi"/>
          <w:i/>
          <w:iCs/>
          <w:sz w:val="24"/>
          <w:szCs w:val="24"/>
          <w:lang w:val="en-IN"/>
        </w:rPr>
        <w:t xml:space="preserve"> ha</w:t>
      </w:r>
      <w:r w:rsidR="00BE1A86" w:rsidRPr="00BE1A86">
        <w:rPr>
          <w:rFonts w:cstheme="minorHAnsi"/>
          <w:i/>
          <w:iCs/>
          <w:sz w:val="24"/>
          <w:szCs w:val="24"/>
          <w:lang w:val="en-IN"/>
        </w:rPr>
        <w:t>ve</w:t>
      </w:r>
      <w:r w:rsidRPr="00BE1A86">
        <w:rPr>
          <w:rFonts w:cstheme="minorHAnsi"/>
          <w:i/>
          <w:iCs/>
          <w:sz w:val="24"/>
          <w:szCs w:val="24"/>
          <w:lang w:val="en-IN"/>
        </w:rPr>
        <w:t xml:space="preserve"> 5 Distribution Centres and 3 Manufacturing Plants </w:t>
      </w:r>
      <w:r w:rsidR="00BE1A86" w:rsidRPr="00BE1A86">
        <w:rPr>
          <w:rFonts w:cstheme="minorHAnsi"/>
          <w:i/>
          <w:iCs/>
          <w:sz w:val="24"/>
          <w:szCs w:val="24"/>
          <w:lang w:val="en-IN"/>
        </w:rPr>
        <w:t>across</w:t>
      </w:r>
      <w:r w:rsidRPr="00BE1A86">
        <w:rPr>
          <w:rFonts w:cstheme="minorHAnsi"/>
          <w:i/>
          <w:iCs/>
          <w:sz w:val="24"/>
          <w:szCs w:val="24"/>
          <w:lang w:val="en-IN"/>
        </w:rPr>
        <w:t xml:space="preserve"> Canada. They provide the fresh coffee (and other delicious foods) that Canada and the world loves.</w:t>
      </w:r>
      <w:r w:rsidR="00BE1A86" w:rsidRPr="00BE1A86">
        <w:rPr>
          <w:rFonts w:cstheme="minorHAnsi"/>
          <w:i/>
          <w:iCs/>
          <w:sz w:val="24"/>
          <w:szCs w:val="24"/>
          <w:lang w:val="en-IN"/>
        </w:rPr>
        <w:t>”</w:t>
      </w:r>
      <w:r w:rsidRPr="002C5F02">
        <w:rPr>
          <w:rFonts w:cstheme="minorHAnsi"/>
          <w:sz w:val="24"/>
          <w:szCs w:val="24"/>
          <w:lang w:val="en-IN"/>
        </w:rPr>
        <w:t xml:space="preserve"> (Tim Hortons,2021</w:t>
      </w:r>
      <w:r>
        <w:rPr>
          <w:rFonts w:cstheme="minorHAnsi"/>
          <w:sz w:val="24"/>
          <w:szCs w:val="24"/>
          <w:lang w:val="en-IN"/>
        </w:rPr>
        <w:t>-</w:t>
      </w:r>
      <w:proofErr w:type="gramStart"/>
      <w:r w:rsidR="00BB32A1">
        <w:rPr>
          <w:rFonts w:cstheme="minorHAnsi"/>
          <w:sz w:val="24"/>
          <w:szCs w:val="24"/>
          <w:lang w:val="en-IN"/>
        </w:rPr>
        <w:t>b</w:t>
      </w:r>
      <w:r w:rsidR="00BE1A86">
        <w:rPr>
          <w:rFonts w:cstheme="minorHAnsi"/>
          <w:sz w:val="24"/>
          <w:szCs w:val="24"/>
          <w:lang w:val="en-IN"/>
        </w:rPr>
        <w:t>,para</w:t>
      </w:r>
      <w:proofErr w:type="gramEnd"/>
      <w:r w:rsidR="00BE1A86">
        <w:rPr>
          <w:rFonts w:cstheme="minorHAnsi"/>
          <w:sz w:val="24"/>
          <w:szCs w:val="24"/>
          <w:lang w:val="en-IN"/>
        </w:rPr>
        <w:t>.2</w:t>
      </w:r>
      <w:r w:rsidRPr="002C5F02">
        <w:rPr>
          <w:rFonts w:cstheme="minorHAnsi"/>
          <w:sz w:val="24"/>
          <w:szCs w:val="24"/>
          <w:lang w:val="en-IN"/>
        </w:rPr>
        <w:t>)</w:t>
      </w:r>
      <w:r>
        <w:rPr>
          <w:rFonts w:cstheme="minorHAnsi"/>
          <w:sz w:val="24"/>
          <w:szCs w:val="24"/>
          <w:lang w:val="en-IN"/>
        </w:rPr>
        <w:t>.</w:t>
      </w:r>
      <w:r w:rsidR="00BB32A1">
        <w:rPr>
          <w:rFonts w:cstheme="minorHAnsi"/>
          <w:sz w:val="24"/>
          <w:szCs w:val="24"/>
          <w:lang w:val="en-IN"/>
        </w:rPr>
        <w:t xml:space="preserve"> </w:t>
      </w:r>
      <w:r w:rsidRPr="002C5F02">
        <w:rPr>
          <w:rFonts w:cstheme="minorHAnsi"/>
          <w:sz w:val="24"/>
          <w:szCs w:val="24"/>
        </w:rPr>
        <w:t>This shows that Tim Hortons has its independent distribution centers which makes them free from any dependency in the distribution of its products to the franchisees.</w:t>
      </w:r>
    </w:p>
    <w:p w14:paraId="5339CCB3" w14:textId="15AED873" w:rsidR="002C5F02" w:rsidRPr="00397354" w:rsidRDefault="00F37E8A" w:rsidP="00F37E8A">
      <w:pPr>
        <w:pStyle w:val="Heading2"/>
        <w:rPr>
          <w:sz w:val="24"/>
          <w:szCs w:val="24"/>
        </w:rPr>
      </w:pPr>
      <w:bookmarkStart w:id="23" w:name="_Toc132840527"/>
      <w:r w:rsidRPr="00397354">
        <w:rPr>
          <w:sz w:val="24"/>
          <w:szCs w:val="24"/>
        </w:rPr>
        <w:lastRenderedPageBreak/>
        <w:t>6.2 Human Resource and Intellectual Capital</w:t>
      </w:r>
      <w:bookmarkEnd w:id="23"/>
    </w:p>
    <w:p w14:paraId="2C9FBE39" w14:textId="51BC2E5D" w:rsidR="00F37E8A" w:rsidRPr="00F37E8A" w:rsidRDefault="00F37E8A" w:rsidP="00F37E8A">
      <w:pPr>
        <w:pStyle w:val="NormalWeb"/>
        <w:numPr>
          <w:ilvl w:val="0"/>
          <w:numId w:val="8"/>
        </w:numPr>
        <w:shd w:val="clear" w:color="auto" w:fill="FFFFFF"/>
        <w:spacing w:after="150" w:afterAutospacing="0" w:line="360" w:lineRule="auto"/>
        <w:jc w:val="both"/>
        <w:rPr>
          <w:rFonts w:ascii="Calibri" w:hAnsi="Calibri" w:cs="Calibri"/>
        </w:rPr>
      </w:pPr>
      <w:r w:rsidRPr="00F37E8A">
        <w:rPr>
          <w:rFonts w:ascii="Calibri" w:hAnsi="Calibri" w:cs="Calibri"/>
          <w:b/>
          <w:bCs/>
        </w:rPr>
        <w:t>Human Assets and Intellectual Capital</w:t>
      </w:r>
      <w:r w:rsidRPr="00F2781C">
        <w:rPr>
          <w:rFonts w:ascii="Calibri" w:hAnsi="Calibri" w:cs="Calibri"/>
          <w:b/>
          <w:bCs/>
        </w:rPr>
        <w:t>:</w:t>
      </w:r>
      <w:r w:rsidRPr="00F2781C">
        <w:rPr>
          <w:rFonts w:ascii="Calibri" w:hAnsi="Calibri" w:cs="Calibri"/>
        </w:rPr>
        <w:t xml:space="preserve"> </w:t>
      </w:r>
      <w:r w:rsidR="00F2781C" w:rsidRPr="00F2781C">
        <w:rPr>
          <w:rFonts w:asciiTheme="minorHAnsi" w:hAnsiTheme="minorHAnsi" w:cstheme="minorHAnsi"/>
          <w:b/>
          <w:bCs/>
        </w:rPr>
        <w:t>“</w:t>
      </w:r>
      <w:r w:rsidR="00F2781C" w:rsidRPr="00F2781C">
        <w:rPr>
          <w:rFonts w:asciiTheme="minorHAnsi" w:hAnsiTheme="minorHAnsi" w:cstheme="minorHAnsi"/>
          <w:i/>
          <w:iCs/>
        </w:rPr>
        <w:t>Our more than 1,500 restaurant owners are Canadians who live in communities across the country employing over 100,000 people.</w:t>
      </w:r>
      <w:r w:rsidR="00F2781C" w:rsidRPr="00F2781C">
        <w:rPr>
          <w:rFonts w:asciiTheme="minorHAnsi" w:hAnsiTheme="minorHAnsi" w:cstheme="minorHAnsi"/>
        </w:rPr>
        <w:t>” (</w:t>
      </w:r>
      <w:r w:rsidR="00F2781C" w:rsidRPr="00F2781C">
        <w:rPr>
          <w:rFonts w:asciiTheme="minorHAnsi" w:hAnsiTheme="minorHAnsi" w:cstheme="minorHAnsi"/>
        </w:rPr>
        <w:t>Tim</w:t>
      </w:r>
      <w:r w:rsidR="00F2781C">
        <w:rPr>
          <w:rFonts w:asciiTheme="minorHAnsi" w:hAnsiTheme="minorHAnsi" w:cstheme="minorHAnsi"/>
        </w:rPr>
        <w:t xml:space="preserve"> Hortons,2021-</w:t>
      </w:r>
      <w:proofErr w:type="gramStart"/>
      <w:r w:rsidR="00F2781C">
        <w:rPr>
          <w:rFonts w:asciiTheme="minorHAnsi" w:hAnsiTheme="minorHAnsi" w:cstheme="minorHAnsi"/>
        </w:rPr>
        <w:t>e</w:t>
      </w:r>
      <w:r w:rsidR="00BF1BD0">
        <w:rPr>
          <w:rFonts w:asciiTheme="minorHAnsi" w:hAnsiTheme="minorHAnsi" w:cstheme="minorHAnsi"/>
        </w:rPr>
        <w:t>,para</w:t>
      </w:r>
      <w:proofErr w:type="gramEnd"/>
      <w:r w:rsidR="00BF1BD0">
        <w:rPr>
          <w:rFonts w:asciiTheme="minorHAnsi" w:hAnsiTheme="minorHAnsi" w:cstheme="minorHAnsi"/>
        </w:rPr>
        <w:t>.2</w:t>
      </w:r>
      <w:r w:rsidR="00F2781C" w:rsidRPr="00F2781C">
        <w:rPr>
          <w:rFonts w:asciiTheme="minorHAnsi" w:hAnsiTheme="minorHAnsi" w:cstheme="minorHAnsi"/>
        </w:rPr>
        <w:t>)</w:t>
      </w:r>
      <w:r w:rsidR="00F2781C">
        <w:rPr>
          <w:rFonts w:asciiTheme="minorHAnsi" w:hAnsiTheme="minorHAnsi" w:cstheme="minorHAnsi"/>
        </w:rPr>
        <w:t>.</w:t>
      </w:r>
      <w:r w:rsidR="00F2781C">
        <w:rPr>
          <w:rFonts w:ascii="Calibri" w:hAnsi="Calibri" w:cs="Calibri"/>
        </w:rPr>
        <w:t xml:space="preserve"> </w:t>
      </w:r>
      <w:r w:rsidRPr="00F37E8A">
        <w:rPr>
          <w:rFonts w:ascii="Calibri" w:hAnsi="Calibri" w:cs="Calibri"/>
        </w:rPr>
        <w:t>The team involves various corporate employees for support centers, distribution, and manufacturing facilities. The franchisee owners also employ team force for restaurant operations</w:t>
      </w:r>
      <w:r>
        <w:rPr>
          <w:rFonts w:ascii="Calibri" w:hAnsi="Calibri" w:cs="Calibri"/>
        </w:rPr>
        <w:t xml:space="preserve"> (</w:t>
      </w:r>
      <w:r w:rsidRPr="00F37E8A">
        <w:rPr>
          <w:rFonts w:ascii="Calibri" w:eastAsia="Helvetica" w:hAnsi="Calibri" w:cs="Calibri"/>
          <w:shd w:val="clear" w:color="auto" w:fill="FFFFFF"/>
          <w:lang w:val="en-CA"/>
        </w:rPr>
        <w:t>Restaurant Brand International</w:t>
      </w:r>
      <w:r w:rsidRPr="00F37E8A">
        <w:rPr>
          <w:rFonts w:ascii="Calibri" w:eastAsia="Helvetica" w:hAnsi="Calibri" w:cs="Calibri"/>
          <w:shd w:val="clear" w:color="auto" w:fill="FFFFFF"/>
        </w:rPr>
        <w:t>,2020</w:t>
      </w:r>
      <w:r>
        <w:rPr>
          <w:rFonts w:ascii="Calibri" w:eastAsia="Helvetica" w:hAnsi="Calibri" w:cs="Calibri"/>
          <w:shd w:val="clear" w:color="auto" w:fill="FFFFFF"/>
        </w:rPr>
        <w:t>-a</w:t>
      </w:r>
      <w:r w:rsidRPr="00F37E8A">
        <w:rPr>
          <w:rFonts w:ascii="Calibri" w:eastAsia="Helvetica" w:hAnsi="Calibri" w:cs="Calibri"/>
          <w:shd w:val="clear" w:color="auto" w:fill="FFFFFF"/>
        </w:rPr>
        <w:t>)</w:t>
      </w:r>
      <w:r w:rsidR="00F2781C">
        <w:rPr>
          <w:rFonts w:ascii="Calibri" w:eastAsia="Helvetica" w:hAnsi="Calibri" w:cs="Calibri"/>
          <w:shd w:val="clear" w:color="auto" w:fill="FFFFFF"/>
        </w:rPr>
        <w:t>.</w:t>
      </w:r>
    </w:p>
    <w:p w14:paraId="0E10EA30" w14:textId="1FF5A643" w:rsidR="00F37E8A" w:rsidRPr="00F37E8A" w:rsidRDefault="00F37E8A" w:rsidP="00F37E8A">
      <w:pPr>
        <w:pStyle w:val="ListParagraph"/>
        <w:numPr>
          <w:ilvl w:val="0"/>
          <w:numId w:val="8"/>
        </w:numPr>
        <w:spacing w:line="360" w:lineRule="auto"/>
        <w:jc w:val="both"/>
        <w:rPr>
          <w:color w:val="000000" w:themeColor="text1"/>
          <w:sz w:val="24"/>
          <w:szCs w:val="24"/>
        </w:rPr>
      </w:pPr>
      <w:r w:rsidRPr="00F37E8A">
        <w:rPr>
          <w:b/>
          <w:bCs/>
          <w:color w:val="000000" w:themeColor="text1"/>
          <w:sz w:val="24"/>
          <w:szCs w:val="24"/>
        </w:rPr>
        <w:t>Good work culture: “</w:t>
      </w:r>
      <w:r w:rsidRPr="00F37E8A">
        <w:rPr>
          <w:b/>
          <w:bCs/>
          <w:i/>
          <w:iCs/>
          <w:color w:val="000000" w:themeColor="text1"/>
          <w:sz w:val="24"/>
          <w:szCs w:val="24"/>
        </w:rPr>
        <w:t xml:space="preserve">When you work at a Tim Hortons Restaurant, you’ll feel right at home. It’s a fun environment where </w:t>
      </w:r>
      <w:r>
        <w:rPr>
          <w:b/>
          <w:bCs/>
          <w:i/>
          <w:iCs/>
          <w:color w:val="000000" w:themeColor="text1"/>
          <w:sz w:val="24"/>
          <w:szCs w:val="24"/>
        </w:rPr>
        <w:t>g</w:t>
      </w:r>
      <w:r w:rsidRPr="00F37E8A">
        <w:rPr>
          <w:b/>
          <w:bCs/>
          <w:i/>
          <w:iCs/>
          <w:color w:val="000000" w:themeColor="text1"/>
          <w:sz w:val="24"/>
          <w:szCs w:val="24"/>
        </w:rPr>
        <w:t xml:space="preserve">uests are your </w:t>
      </w:r>
      <w:r w:rsidR="00F2781C" w:rsidRPr="00F37E8A">
        <w:rPr>
          <w:b/>
          <w:bCs/>
          <w:i/>
          <w:iCs/>
          <w:color w:val="000000" w:themeColor="text1"/>
          <w:sz w:val="24"/>
          <w:szCs w:val="24"/>
        </w:rPr>
        <w:t>neighbors</w:t>
      </w:r>
      <w:r w:rsidRPr="00F37E8A">
        <w:rPr>
          <w:b/>
          <w:bCs/>
          <w:i/>
          <w:iCs/>
          <w:color w:val="000000" w:themeColor="text1"/>
          <w:sz w:val="24"/>
          <w:szCs w:val="24"/>
        </w:rPr>
        <w:t>, where co-workers are your friends, and where simple acts can make someone’s day for a lasting impression.</w:t>
      </w:r>
      <w:r w:rsidRPr="00F37E8A">
        <w:rPr>
          <w:b/>
          <w:bCs/>
          <w:color w:val="000000" w:themeColor="text1"/>
          <w:sz w:val="24"/>
          <w:szCs w:val="24"/>
        </w:rPr>
        <w:t>”</w:t>
      </w:r>
      <w:r w:rsidRPr="00F37E8A">
        <w:rPr>
          <w:color w:val="000000" w:themeColor="text1"/>
          <w:sz w:val="24"/>
          <w:szCs w:val="24"/>
        </w:rPr>
        <w:t xml:space="preserve"> (Tim Hortons,</w:t>
      </w:r>
      <w:proofErr w:type="gramStart"/>
      <w:r w:rsidRPr="00F37E8A">
        <w:rPr>
          <w:color w:val="000000" w:themeColor="text1"/>
          <w:sz w:val="24"/>
          <w:szCs w:val="24"/>
        </w:rPr>
        <w:t>2020,para</w:t>
      </w:r>
      <w:proofErr w:type="gramEnd"/>
      <w:r w:rsidRPr="00F37E8A">
        <w:rPr>
          <w:color w:val="000000" w:themeColor="text1"/>
          <w:sz w:val="24"/>
          <w:szCs w:val="24"/>
        </w:rPr>
        <w:t>.2)</w:t>
      </w:r>
      <w:r>
        <w:rPr>
          <w:color w:val="000000" w:themeColor="text1"/>
          <w:sz w:val="24"/>
          <w:szCs w:val="24"/>
        </w:rPr>
        <w:t>.</w:t>
      </w:r>
      <w:r w:rsidRPr="00F37E8A">
        <w:rPr>
          <w:color w:val="000000" w:themeColor="text1"/>
          <w:sz w:val="24"/>
          <w:szCs w:val="24"/>
        </w:rPr>
        <w:t>This means that Tim Hortons makes people feel as comfortable as they are at their homes. They are successful in creating a workplace that is appreciated by their employees.</w:t>
      </w:r>
    </w:p>
    <w:p w14:paraId="39F4F30D" w14:textId="35EB95E4" w:rsidR="00F37E8A" w:rsidRPr="00F37E8A" w:rsidRDefault="00F37E8A" w:rsidP="00F37E8A">
      <w:pPr>
        <w:pStyle w:val="ListParagraph"/>
        <w:numPr>
          <w:ilvl w:val="0"/>
          <w:numId w:val="8"/>
        </w:numPr>
        <w:spacing w:line="360" w:lineRule="auto"/>
        <w:jc w:val="both"/>
        <w:rPr>
          <w:color w:val="000000" w:themeColor="text1"/>
          <w:sz w:val="24"/>
          <w:szCs w:val="24"/>
        </w:rPr>
      </w:pPr>
      <w:r w:rsidRPr="00F37E8A">
        <w:rPr>
          <w:b/>
          <w:bCs/>
          <w:color w:val="000000" w:themeColor="text1"/>
          <w:sz w:val="24"/>
          <w:szCs w:val="24"/>
        </w:rPr>
        <w:t xml:space="preserve">Partnerships: </w:t>
      </w:r>
      <w:r w:rsidRPr="00F37E8A">
        <w:rPr>
          <w:color w:val="000000" w:themeColor="text1"/>
          <w:sz w:val="24"/>
          <w:szCs w:val="24"/>
        </w:rPr>
        <w:t xml:space="preserve">They partner with farmers to provide them skills and information with long term approach about coffee growing and value chain They also had partnership programs with </w:t>
      </w:r>
      <w:proofErr w:type="spellStart"/>
      <w:r w:rsidRPr="00F37E8A">
        <w:rPr>
          <w:color w:val="000000" w:themeColor="text1"/>
          <w:sz w:val="24"/>
          <w:szCs w:val="24"/>
        </w:rPr>
        <w:t>Enveritas</w:t>
      </w:r>
      <w:proofErr w:type="spellEnd"/>
      <w:r w:rsidRPr="00F37E8A">
        <w:rPr>
          <w:color w:val="000000" w:themeColor="text1"/>
          <w:sz w:val="24"/>
          <w:szCs w:val="24"/>
        </w:rPr>
        <w:t xml:space="preserve"> for measuring the farm level sustainability with various standards (Tim Hortons,2021</w:t>
      </w:r>
      <w:r w:rsidR="00E413B1">
        <w:rPr>
          <w:color w:val="000000" w:themeColor="text1"/>
          <w:sz w:val="24"/>
          <w:szCs w:val="24"/>
        </w:rPr>
        <w:t>-a</w:t>
      </w:r>
      <w:r w:rsidRPr="00F37E8A">
        <w:rPr>
          <w:color w:val="000000" w:themeColor="text1"/>
          <w:sz w:val="24"/>
          <w:szCs w:val="24"/>
        </w:rPr>
        <w:t>)</w:t>
      </w:r>
      <w:r w:rsidR="007D376B">
        <w:rPr>
          <w:color w:val="000000" w:themeColor="text1"/>
          <w:sz w:val="24"/>
          <w:szCs w:val="24"/>
        </w:rPr>
        <w:t>.</w:t>
      </w:r>
    </w:p>
    <w:p w14:paraId="35F2B598" w14:textId="12DB88D6" w:rsidR="00F37E8A" w:rsidRPr="00F37E8A" w:rsidRDefault="00F37E8A" w:rsidP="00F37E8A">
      <w:pPr>
        <w:pStyle w:val="ListParagraph"/>
        <w:numPr>
          <w:ilvl w:val="0"/>
          <w:numId w:val="8"/>
        </w:numPr>
        <w:spacing w:line="360" w:lineRule="auto"/>
        <w:jc w:val="both"/>
        <w:rPr>
          <w:color w:val="000000" w:themeColor="text1"/>
          <w:sz w:val="24"/>
          <w:szCs w:val="24"/>
        </w:rPr>
      </w:pPr>
      <w:r w:rsidRPr="00F37E8A">
        <w:rPr>
          <w:b/>
          <w:bCs/>
          <w:color w:val="000000" w:themeColor="text1"/>
          <w:sz w:val="24"/>
          <w:szCs w:val="24"/>
        </w:rPr>
        <w:t>Brand Name:</w:t>
      </w:r>
      <w:r w:rsidR="00E413B1">
        <w:rPr>
          <w:b/>
          <w:bCs/>
          <w:color w:val="000000" w:themeColor="text1"/>
          <w:sz w:val="24"/>
          <w:szCs w:val="24"/>
        </w:rPr>
        <w:t xml:space="preserve"> “</w:t>
      </w:r>
      <w:r w:rsidRPr="00F37E8A">
        <w:rPr>
          <w:color w:val="000000" w:themeColor="text1"/>
          <w:sz w:val="24"/>
          <w:szCs w:val="24"/>
        </w:rPr>
        <w:t>It has taken nearly 50 years for Tim Hortons to achieve iconic status in Canada</w:t>
      </w:r>
      <w:r w:rsidR="00E413B1">
        <w:rPr>
          <w:color w:val="000000" w:themeColor="text1"/>
          <w:sz w:val="24"/>
          <w:szCs w:val="24"/>
        </w:rPr>
        <w:t>”</w:t>
      </w:r>
      <w:r w:rsidR="00810211">
        <w:rPr>
          <w:color w:val="000000" w:themeColor="text1"/>
          <w:sz w:val="24"/>
          <w:szCs w:val="24"/>
        </w:rPr>
        <w:t>.</w:t>
      </w:r>
      <w:r w:rsidRPr="00F37E8A">
        <w:rPr>
          <w:color w:val="000000" w:themeColor="text1"/>
          <w:sz w:val="24"/>
          <w:szCs w:val="24"/>
        </w:rPr>
        <w:t xml:space="preserve"> (Broadway,</w:t>
      </w:r>
      <w:proofErr w:type="gramStart"/>
      <w:r w:rsidRPr="00F37E8A">
        <w:rPr>
          <w:color w:val="000000" w:themeColor="text1"/>
          <w:sz w:val="24"/>
          <w:szCs w:val="24"/>
        </w:rPr>
        <w:t>2014,p.</w:t>
      </w:r>
      <w:proofErr w:type="gramEnd"/>
      <w:r w:rsidRPr="00F37E8A">
        <w:rPr>
          <w:color w:val="000000" w:themeColor="text1"/>
          <w:sz w:val="24"/>
          <w:szCs w:val="24"/>
        </w:rPr>
        <w:t>205)</w:t>
      </w:r>
    </w:p>
    <w:p w14:paraId="48BD9EE3" w14:textId="6DC0CBCB" w:rsidR="00F37E8A" w:rsidRDefault="00E413B1" w:rsidP="00F37E8A">
      <w:pPr>
        <w:spacing w:before="240" w:line="360" w:lineRule="auto"/>
        <w:ind w:left="360"/>
        <w:rPr>
          <w:rFonts w:ascii="Calibri" w:hAnsi="Calibri" w:cs="Calibri"/>
          <w:color w:val="000000" w:themeColor="text1"/>
          <w:sz w:val="24"/>
          <w:szCs w:val="24"/>
          <w:lang w:val="en-US"/>
        </w:rPr>
      </w:pPr>
      <w:r w:rsidRPr="00F37E8A">
        <w:rPr>
          <w:rFonts w:ascii="Calibri" w:hAnsi="Calibri" w:cs="Calibri"/>
          <w:color w:val="000000" w:themeColor="text1"/>
          <w:sz w:val="24"/>
          <w:szCs w:val="24"/>
        </w:rPr>
        <w:t>Thus, these</w:t>
      </w:r>
      <w:r w:rsidR="00F37E8A" w:rsidRPr="00F37E8A">
        <w:rPr>
          <w:rFonts w:ascii="Calibri" w:hAnsi="Calibri" w:cs="Calibri"/>
          <w:color w:val="000000" w:themeColor="text1"/>
          <w:sz w:val="24"/>
          <w:szCs w:val="24"/>
        </w:rPr>
        <w:t xml:space="preserve"> all can </w:t>
      </w:r>
      <w:r w:rsidR="00F37E8A" w:rsidRPr="00F37E8A">
        <w:rPr>
          <w:rFonts w:ascii="Calibri" w:hAnsi="Calibri" w:cs="Calibri"/>
          <w:color w:val="000000" w:themeColor="text1"/>
          <w:sz w:val="24"/>
          <w:szCs w:val="24"/>
          <w:lang w:val="en-US"/>
        </w:rPr>
        <w:t xml:space="preserve">be counted as an </w:t>
      </w:r>
      <w:r w:rsidR="00DC1F46" w:rsidRPr="00F37E8A">
        <w:rPr>
          <w:rFonts w:ascii="Calibri" w:hAnsi="Calibri" w:cs="Calibri"/>
          <w:color w:val="000000" w:themeColor="text1"/>
          <w:sz w:val="24"/>
          <w:szCs w:val="24"/>
          <w:lang w:val="en-US"/>
        </w:rPr>
        <w:t>intangible resource</w:t>
      </w:r>
      <w:r w:rsidR="00F37E8A" w:rsidRPr="00F37E8A">
        <w:rPr>
          <w:rFonts w:ascii="Calibri" w:hAnsi="Calibri" w:cs="Calibri"/>
          <w:color w:val="000000" w:themeColor="text1"/>
          <w:sz w:val="24"/>
          <w:szCs w:val="24"/>
          <w:lang w:val="en-US"/>
        </w:rPr>
        <w:t>, as</w:t>
      </w:r>
      <w:r w:rsidR="00F37E8A" w:rsidRPr="00F37E8A">
        <w:rPr>
          <w:rFonts w:ascii="Calibri" w:hAnsi="Calibri" w:cs="Calibri"/>
          <w:color w:val="000000" w:themeColor="text1"/>
          <w:sz w:val="24"/>
          <w:szCs w:val="24"/>
        </w:rPr>
        <w:t xml:space="preserve"> Tim Hortons has continuously worked hard to create a name in Canada and now is one of the brands that the country is proud of.</w:t>
      </w:r>
      <w:r w:rsidR="00F37E8A" w:rsidRPr="00F37E8A">
        <w:rPr>
          <w:rFonts w:ascii="Calibri" w:hAnsi="Calibri" w:cs="Calibri"/>
          <w:color w:val="000000" w:themeColor="text1"/>
          <w:sz w:val="24"/>
          <w:szCs w:val="24"/>
          <w:lang w:val="en-US"/>
        </w:rPr>
        <w:t xml:space="preserve">  Also, this brand name helps the company to achieve its objectives.</w:t>
      </w:r>
    </w:p>
    <w:p w14:paraId="1FE7A21C" w14:textId="77777777" w:rsidR="006D113E" w:rsidRDefault="006D113E" w:rsidP="00F37E8A">
      <w:pPr>
        <w:spacing w:before="240" w:line="360" w:lineRule="auto"/>
        <w:ind w:left="360"/>
        <w:rPr>
          <w:rFonts w:ascii="Calibri" w:hAnsi="Calibri" w:cs="Calibri"/>
          <w:color w:val="000000" w:themeColor="text1"/>
          <w:sz w:val="24"/>
          <w:szCs w:val="24"/>
          <w:lang w:val="en-US"/>
        </w:rPr>
      </w:pPr>
    </w:p>
    <w:p w14:paraId="61D6F354" w14:textId="77777777" w:rsidR="00240822" w:rsidRDefault="00240822" w:rsidP="00F37E8A">
      <w:pPr>
        <w:spacing w:before="240" w:line="360" w:lineRule="auto"/>
        <w:ind w:left="360"/>
        <w:rPr>
          <w:rFonts w:ascii="Calibri" w:hAnsi="Calibri" w:cs="Calibri"/>
          <w:color w:val="000000" w:themeColor="text1"/>
          <w:sz w:val="24"/>
          <w:szCs w:val="24"/>
          <w:lang w:val="en-US"/>
        </w:rPr>
      </w:pPr>
    </w:p>
    <w:p w14:paraId="0EE3D907" w14:textId="77777777" w:rsidR="00240822" w:rsidRDefault="00240822" w:rsidP="00F37E8A">
      <w:pPr>
        <w:spacing w:before="240" w:line="360" w:lineRule="auto"/>
        <w:ind w:left="360"/>
        <w:rPr>
          <w:rFonts w:ascii="Calibri" w:hAnsi="Calibri" w:cs="Calibri"/>
          <w:color w:val="000000" w:themeColor="text1"/>
          <w:sz w:val="24"/>
          <w:szCs w:val="24"/>
          <w:lang w:val="en-US"/>
        </w:rPr>
      </w:pPr>
    </w:p>
    <w:p w14:paraId="2EAC15AD" w14:textId="77777777" w:rsidR="00240822" w:rsidRDefault="00240822" w:rsidP="00F37E8A">
      <w:pPr>
        <w:spacing w:before="240" w:line="360" w:lineRule="auto"/>
        <w:ind w:left="360"/>
        <w:rPr>
          <w:rFonts w:ascii="Calibri" w:hAnsi="Calibri" w:cs="Calibri"/>
          <w:color w:val="000000" w:themeColor="text1"/>
          <w:sz w:val="24"/>
          <w:szCs w:val="24"/>
          <w:lang w:val="en-US"/>
        </w:rPr>
      </w:pPr>
    </w:p>
    <w:p w14:paraId="116AC136" w14:textId="77777777" w:rsidR="00240822" w:rsidRDefault="00240822" w:rsidP="00F37E8A">
      <w:pPr>
        <w:spacing w:before="240" w:line="360" w:lineRule="auto"/>
        <w:ind w:left="360"/>
        <w:rPr>
          <w:rFonts w:ascii="Calibri" w:hAnsi="Calibri" w:cs="Calibri"/>
          <w:color w:val="000000" w:themeColor="text1"/>
          <w:sz w:val="24"/>
          <w:szCs w:val="24"/>
          <w:lang w:val="en-US"/>
        </w:rPr>
      </w:pPr>
    </w:p>
    <w:p w14:paraId="36ABECA7" w14:textId="31D89CBD" w:rsidR="00E413B1" w:rsidRPr="00397354" w:rsidRDefault="00E413B1" w:rsidP="00E413B1">
      <w:pPr>
        <w:pStyle w:val="Heading2"/>
        <w:rPr>
          <w:sz w:val="24"/>
          <w:szCs w:val="24"/>
          <w:lang w:val="en-US"/>
        </w:rPr>
      </w:pPr>
      <w:bookmarkStart w:id="24" w:name="_Toc132840528"/>
      <w:r w:rsidRPr="00397354">
        <w:rPr>
          <w:sz w:val="24"/>
          <w:szCs w:val="24"/>
          <w:lang w:val="en-US"/>
        </w:rPr>
        <w:lastRenderedPageBreak/>
        <w:t>6.3 Capability:</w:t>
      </w:r>
      <w:bookmarkEnd w:id="24"/>
    </w:p>
    <w:p w14:paraId="0412C3C2" w14:textId="77777777" w:rsidR="00E413B1" w:rsidRPr="00E413B1" w:rsidRDefault="00E413B1" w:rsidP="00E413B1">
      <w:pPr>
        <w:rPr>
          <w:lang w:val="en-US"/>
        </w:rPr>
      </w:pPr>
    </w:p>
    <w:p w14:paraId="4427526E" w14:textId="527932FD" w:rsidR="00E413B1" w:rsidRDefault="00CF260B" w:rsidP="00E413B1">
      <w:pPr>
        <w:pStyle w:val="ListParagraph"/>
        <w:numPr>
          <w:ilvl w:val="0"/>
          <w:numId w:val="10"/>
        </w:numPr>
        <w:spacing w:line="360" w:lineRule="auto"/>
        <w:ind w:left="284"/>
        <w:jc w:val="both"/>
        <w:rPr>
          <w:rFonts w:cstheme="minorHAnsi"/>
          <w:sz w:val="24"/>
          <w:szCs w:val="24"/>
        </w:rPr>
      </w:pPr>
      <w:r>
        <w:rPr>
          <w:rFonts w:cstheme="minorHAnsi"/>
          <w:b/>
          <w:bCs/>
          <w:sz w:val="24"/>
          <w:szCs w:val="24"/>
        </w:rPr>
        <w:t>Ability to serve</w:t>
      </w:r>
      <w:r>
        <w:rPr>
          <w:rFonts w:cstheme="minorHAnsi"/>
          <w:b/>
          <w:bCs/>
          <w:sz w:val="24"/>
          <w:szCs w:val="24"/>
        </w:rPr>
        <w:t xml:space="preserve"> quality food to</w:t>
      </w:r>
      <w:r>
        <w:rPr>
          <w:rFonts w:cstheme="minorHAnsi"/>
          <w:b/>
          <w:bCs/>
          <w:sz w:val="24"/>
          <w:szCs w:val="24"/>
        </w:rPr>
        <w:t xml:space="preserve"> a large audience</w:t>
      </w:r>
      <w:r>
        <w:rPr>
          <w:rFonts w:cstheme="minorHAnsi"/>
          <w:b/>
          <w:bCs/>
          <w:sz w:val="24"/>
          <w:szCs w:val="24"/>
        </w:rPr>
        <w:t>:</w:t>
      </w:r>
      <w:r w:rsidR="00E413B1" w:rsidRPr="00E413B1">
        <w:rPr>
          <w:rFonts w:cstheme="minorHAnsi"/>
          <w:sz w:val="24"/>
          <w:szCs w:val="24"/>
        </w:rPr>
        <w:t xml:space="preserve"> </w:t>
      </w:r>
      <w:r w:rsidR="00E413B1" w:rsidRPr="00E413B1">
        <w:rPr>
          <w:rFonts w:cstheme="minorHAnsi"/>
          <w:b/>
          <w:bCs/>
          <w:sz w:val="24"/>
          <w:szCs w:val="24"/>
        </w:rPr>
        <w:t>“</w:t>
      </w:r>
      <w:r w:rsidR="00E413B1" w:rsidRPr="00E413B1">
        <w:rPr>
          <w:rFonts w:cstheme="minorHAnsi"/>
          <w:b/>
          <w:bCs/>
          <w:i/>
          <w:iCs/>
          <w:sz w:val="24"/>
          <w:szCs w:val="24"/>
        </w:rPr>
        <w:t>At Tim’s, ‘Always Fresh’ isn’t just a saying, it’s a way of life. From our commitment to using simple ingredients to brewing 100% Premium Arabica Coffee every 20 minutes, we’re serving our guests high quality, great tasting food and beverages, each day.</w:t>
      </w:r>
      <w:r w:rsidR="00E413B1" w:rsidRPr="00E413B1">
        <w:rPr>
          <w:rFonts w:cstheme="minorHAnsi"/>
          <w:b/>
          <w:bCs/>
          <w:sz w:val="24"/>
          <w:szCs w:val="24"/>
        </w:rPr>
        <w:t>”</w:t>
      </w:r>
      <w:r w:rsidR="00E413B1" w:rsidRPr="00E413B1">
        <w:rPr>
          <w:rFonts w:cstheme="minorHAnsi"/>
          <w:sz w:val="24"/>
          <w:szCs w:val="24"/>
        </w:rPr>
        <w:t xml:space="preserve"> (Tim Hortons,202</w:t>
      </w:r>
      <w:r w:rsidR="00E413B1">
        <w:rPr>
          <w:rFonts w:cstheme="minorHAnsi"/>
          <w:sz w:val="24"/>
          <w:szCs w:val="24"/>
        </w:rPr>
        <w:t>1</w:t>
      </w:r>
      <w:r w:rsidR="00DC1F46">
        <w:rPr>
          <w:rFonts w:cstheme="minorHAnsi"/>
          <w:sz w:val="24"/>
          <w:szCs w:val="24"/>
        </w:rPr>
        <w:t>-a</w:t>
      </w:r>
      <w:r w:rsidR="00E413B1">
        <w:rPr>
          <w:rFonts w:cstheme="minorHAnsi"/>
          <w:sz w:val="24"/>
          <w:szCs w:val="24"/>
        </w:rPr>
        <w:t>)</w:t>
      </w:r>
    </w:p>
    <w:p w14:paraId="63496CF0" w14:textId="3E7F9390" w:rsidR="00E413B1" w:rsidRDefault="00E413B1" w:rsidP="00E413B1">
      <w:pPr>
        <w:spacing w:before="240" w:line="360" w:lineRule="auto"/>
        <w:ind w:left="-76"/>
        <w:rPr>
          <w:rFonts w:cstheme="minorHAnsi"/>
          <w:sz w:val="24"/>
          <w:szCs w:val="24"/>
        </w:rPr>
      </w:pPr>
      <w:r w:rsidRPr="00E413B1">
        <w:rPr>
          <w:rFonts w:cstheme="minorHAnsi"/>
          <w:sz w:val="24"/>
          <w:szCs w:val="24"/>
        </w:rPr>
        <w:t>Tim Hortons has a vast Distribution system which helps them to provide fresh and quality products without any compromises in the materials used for preparation. The coffee is brewed at intervals and hence makes sure that the customer gets the same, perfect Tim’s coffee taste without any changes.</w:t>
      </w:r>
    </w:p>
    <w:p w14:paraId="4F763A16" w14:textId="7498BC11" w:rsidR="00CF260B" w:rsidRDefault="00CF260B" w:rsidP="00CF260B">
      <w:pPr>
        <w:spacing w:line="360" w:lineRule="auto"/>
        <w:rPr>
          <w:rFonts w:cstheme="minorHAnsi"/>
          <w:sz w:val="24"/>
          <w:szCs w:val="24"/>
        </w:rPr>
      </w:pPr>
      <w:r w:rsidRPr="00CF260B">
        <w:rPr>
          <w:rFonts w:cstheme="minorHAnsi"/>
          <w:sz w:val="24"/>
          <w:szCs w:val="24"/>
        </w:rPr>
        <w:t xml:space="preserve">Tim Hortons is Canada’s largest restaurant chain, which serves more than 5 million cups of coffee </w:t>
      </w:r>
      <w:r w:rsidRPr="00CF260B">
        <w:rPr>
          <w:rFonts w:cstheme="minorHAnsi"/>
          <w:sz w:val="24"/>
          <w:szCs w:val="24"/>
        </w:rPr>
        <w:t>every day</w:t>
      </w:r>
      <w:r w:rsidRPr="00CF260B">
        <w:rPr>
          <w:rFonts w:cstheme="minorHAnsi"/>
          <w:sz w:val="24"/>
          <w:szCs w:val="24"/>
        </w:rPr>
        <w:t>. Moreover, 80% Canadians visit a Tim Hortons store at least one time every month</w:t>
      </w:r>
      <w:r>
        <w:rPr>
          <w:rFonts w:cstheme="minorHAnsi"/>
          <w:sz w:val="24"/>
          <w:szCs w:val="24"/>
        </w:rPr>
        <w:t xml:space="preserve"> </w:t>
      </w:r>
      <w:r w:rsidRPr="00CF260B">
        <w:rPr>
          <w:rFonts w:cstheme="minorHAnsi"/>
          <w:sz w:val="24"/>
          <w:szCs w:val="24"/>
        </w:rPr>
        <w:t>(</w:t>
      </w:r>
      <w:r w:rsidRPr="00CF260B">
        <w:rPr>
          <w:rFonts w:cstheme="minorHAnsi"/>
          <w:sz w:val="24"/>
          <w:szCs w:val="24"/>
        </w:rPr>
        <w:t>Tim</w:t>
      </w:r>
      <w:r>
        <w:rPr>
          <w:rStyle w:val="Hyperlink"/>
          <w:rFonts w:cstheme="minorHAnsi"/>
          <w:sz w:val="24"/>
          <w:szCs w:val="24"/>
        </w:rPr>
        <w:t xml:space="preserve"> </w:t>
      </w:r>
      <w:r w:rsidRPr="00CF260B">
        <w:rPr>
          <w:rStyle w:val="Hyperlink"/>
          <w:rFonts w:cstheme="minorHAnsi"/>
          <w:color w:val="auto"/>
          <w:sz w:val="24"/>
          <w:szCs w:val="24"/>
          <w:u w:val="none"/>
        </w:rPr>
        <w:t>Hortons,2021-e</w:t>
      </w:r>
      <w:r w:rsidRPr="00CF260B">
        <w:rPr>
          <w:rFonts w:cstheme="minorHAnsi"/>
          <w:sz w:val="24"/>
          <w:szCs w:val="24"/>
        </w:rPr>
        <w:t>)</w:t>
      </w:r>
      <w:r>
        <w:rPr>
          <w:rFonts w:cstheme="minorHAnsi"/>
          <w:sz w:val="24"/>
          <w:szCs w:val="24"/>
        </w:rPr>
        <w:t>.</w:t>
      </w:r>
    </w:p>
    <w:p w14:paraId="3FB2F538" w14:textId="059F488B" w:rsidR="00CF260B" w:rsidRPr="00E413B1" w:rsidRDefault="00CF260B" w:rsidP="00CF260B">
      <w:pPr>
        <w:spacing w:before="240" w:line="360" w:lineRule="auto"/>
        <w:ind w:left="-76"/>
        <w:rPr>
          <w:rFonts w:cstheme="minorHAnsi"/>
          <w:sz w:val="24"/>
          <w:szCs w:val="24"/>
        </w:rPr>
      </w:pPr>
      <w:r w:rsidRPr="00CF260B">
        <w:rPr>
          <w:rFonts w:cstheme="minorHAnsi"/>
          <w:sz w:val="24"/>
          <w:szCs w:val="24"/>
        </w:rPr>
        <w:t xml:space="preserve">The above figures demonstrate that Tim Hortons </w:t>
      </w:r>
      <w:proofErr w:type="gramStart"/>
      <w:r w:rsidRPr="00CF260B">
        <w:rPr>
          <w:rFonts w:cstheme="minorHAnsi"/>
          <w:sz w:val="24"/>
          <w:szCs w:val="24"/>
        </w:rPr>
        <w:t>is capable of utilizing</w:t>
      </w:r>
      <w:proofErr w:type="gramEnd"/>
      <w:r w:rsidRPr="00CF260B">
        <w:rPr>
          <w:rFonts w:cstheme="minorHAnsi"/>
          <w:sz w:val="24"/>
          <w:szCs w:val="24"/>
        </w:rPr>
        <w:t xml:space="preserve"> its ‘Store Network’ resource to serve a huge number of customers.</w:t>
      </w:r>
    </w:p>
    <w:p w14:paraId="78BB9101" w14:textId="75C0D908" w:rsidR="00E413B1" w:rsidRDefault="00E413B1" w:rsidP="00DC1F46">
      <w:pPr>
        <w:pStyle w:val="ListParagraph"/>
        <w:numPr>
          <w:ilvl w:val="0"/>
          <w:numId w:val="10"/>
        </w:numPr>
        <w:tabs>
          <w:tab w:val="left" w:pos="720"/>
        </w:tabs>
        <w:spacing w:line="360" w:lineRule="auto"/>
        <w:jc w:val="both"/>
        <w:rPr>
          <w:rFonts w:cstheme="minorHAnsi"/>
          <w:sz w:val="24"/>
          <w:szCs w:val="24"/>
        </w:rPr>
      </w:pPr>
      <w:r w:rsidRPr="00E413B1">
        <w:rPr>
          <w:rFonts w:cstheme="minorHAnsi"/>
          <w:b/>
          <w:bCs/>
          <w:sz w:val="24"/>
          <w:szCs w:val="24"/>
        </w:rPr>
        <w:t>Company Expansion:</w:t>
      </w:r>
      <w:r w:rsidRPr="00E413B1">
        <w:rPr>
          <w:rFonts w:cstheme="minorHAnsi"/>
          <w:sz w:val="24"/>
          <w:szCs w:val="24"/>
        </w:rPr>
        <w:t xml:space="preserve"> </w:t>
      </w:r>
      <w:r w:rsidRPr="00DC1F46">
        <w:rPr>
          <w:rFonts w:cstheme="minorHAnsi"/>
          <w:sz w:val="24"/>
          <w:szCs w:val="24"/>
        </w:rPr>
        <w:t xml:space="preserve">“The company is investing $64 million to highlight improvements to its menu and digital strategy and </w:t>
      </w:r>
      <w:proofErr w:type="gramStart"/>
      <w:r w:rsidRPr="00DC1F46">
        <w:rPr>
          <w:rFonts w:cstheme="minorHAnsi"/>
          <w:sz w:val="24"/>
          <w:szCs w:val="24"/>
        </w:rPr>
        <w:t>is</w:t>
      </w:r>
      <w:proofErr w:type="gramEnd"/>
      <w:r w:rsidRPr="00DC1F46">
        <w:rPr>
          <w:rFonts w:cstheme="minorHAnsi"/>
          <w:sz w:val="24"/>
          <w:szCs w:val="24"/>
        </w:rPr>
        <w:t xml:space="preserve"> increasing franchisees’ ad fund contributions.”</w:t>
      </w:r>
      <w:r w:rsidRPr="00E413B1">
        <w:rPr>
          <w:rFonts w:cstheme="minorHAnsi"/>
          <w:sz w:val="24"/>
          <w:szCs w:val="24"/>
        </w:rPr>
        <w:t xml:space="preserve"> (Maze, 2021)</w:t>
      </w:r>
      <w:r w:rsidR="00DC1F46">
        <w:rPr>
          <w:rFonts w:cstheme="minorHAnsi"/>
          <w:sz w:val="24"/>
          <w:szCs w:val="24"/>
        </w:rPr>
        <w:t xml:space="preserve">. </w:t>
      </w:r>
      <w:r w:rsidRPr="00DC1F46">
        <w:rPr>
          <w:rFonts w:cstheme="minorHAnsi"/>
          <w:sz w:val="24"/>
          <w:szCs w:val="24"/>
        </w:rPr>
        <w:t>Tim Hortons is successful in building a strong Store network which has contributed in strengthening its competitive position. The corporation may be able to draw in new customers and keep hold of existing ones by concentrating on growing the network of franchisees, digital innovation, and menu enhancements, which might ultimately result in more revenue and profitability for the company and its franchisees.</w:t>
      </w:r>
    </w:p>
    <w:p w14:paraId="3C4348CE" w14:textId="77777777" w:rsidR="00D774C0" w:rsidRDefault="00D774C0" w:rsidP="00D774C0">
      <w:pPr>
        <w:tabs>
          <w:tab w:val="left" w:pos="720"/>
        </w:tabs>
        <w:spacing w:line="360" w:lineRule="auto"/>
        <w:rPr>
          <w:rFonts w:cstheme="minorHAnsi"/>
          <w:sz w:val="24"/>
          <w:szCs w:val="24"/>
        </w:rPr>
      </w:pPr>
    </w:p>
    <w:p w14:paraId="0EDFA727" w14:textId="77777777" w:rsidR="00D774C0" w:rsidRDefault="00D774C0" w:rsidP="00D774C0">
      <w:pPr>
        <w:tabs>
          <w:tab w:val="left" w:pos="720"/>
        </w:tabs>
        <w:spacing w:line="360" w:lineRule="auto"/>
        <w:rPr>
          <w:rFonts w:cstheme="minorHAnsi"/>
          <w:sz w:val="24"/>
          <w:szCs w:val="24"/>
        </w:rPr>
      </w:pPr>
    </w:p>
    <w:p w14:paraId="112481DC" w14:textId="77777777" w:rsidR="00D774C0" w:rsidRDefault="00D774C0" w:rsidP="00D774C0">
      <w:pPr>
        <w:tabs>
          <w:tab w:val="left" w:pos="720"/>
        </w:tabs>
        <w:spacing w:line="360" w:lineRule="auto"/>
        <w:rPr>
          <w:rFonts w:cstheme="minorHAnsi"/>
          <w:sz w:val="24"/>
          <w:szCs w:val="24"/>
        </w:rPr>
      </w:pPr>
    </w:p>
    <w:p w14:paraId="696BFA5C" w14:textId="77777777" w:rsidR="00D774C0" w:rsidRDefault="00D774C0" w:rsidP="00D774C0">
      <w:pPr>
        <w:tabs>
          <w:tab w:val="left" w:pos="720"/>
        </w:tabs>
        <w:spacing w:line="360" w:lineRule="auto"/>
        <w:rPr>
          <w:rFonts w:cstheme="minorHAnsi"/>
          <w:sz w:val="24"/>
          <w:szCs w:val="24"/>
        </w:rPr>
      </w:pPr>
    </w:p>
    <w:p w14:paraId="6D9F825E" w14:textId="77777777" w:rsidR="00D774C0" w:rsidRPr="00D774C0" w:rsidRDefault="00D774C0" w:rsidP="00D774C0">
      <w:pPr>
        <w:tabs>
          <w:tab w:val="left" w:pos="720"/>
        </w:tabs>
        <w:spacing w:line="360" w:lineRule="auto"/>
        <w:rPr>
          <w:rFonts w:cstheme="minorHAnsi"/>
          <w:sz w:val="24"/>
          <w:szCs w:val="24"/>
        </w:rPr>
      </w:pPr>
    </w:p>
    <w:p w14:paraId="43125275" w14:textId="5F195CD9" w:rsidR="00DC1F46" w:rsidRPr="00397354" w:rsidRDefault="00DC1F46" w:rsidP="00DC1F46">
      <w:pPr>
        <w:pStyle w:val="Heading2"/>
        <w:rPr>
          <w:sz w:val="24"/>
          <w:szCs w:val="24"/>
        </w:rPr>
      </w:pPr>
      <w:bookmarkStart w:id="25" w:name="_Toc132840529"/>
      <w:r w:rsidRPr="00397354">
        <w:rPr>
          <w:sz w:val="24"/>
          <w:szCs w:val="24"/>
        </w:rPr>
        <w:lastRenderedPageBreak/>
        <w:t>6.4 VRIN Analysis</w:t>
      </w:r>
      <w:r w:rsidR="00D774C0" w:rsidRPr="00397354">
        <w:rPr>
          <w:sz w:val="24"/>
          <w:szCs w:val="24"/>
        </w:rPr>
        <w:t>:</w:t>
      </w:r>
      <w:bookmarkEnd w:id="25"/>
    </w:p>
    <w:p w14:paraId="427B8B57" w14:textId="77777777" w:rsidR="00D774C0" w:rsidRDefault="00D774C0" w:rsidP="00D774C0"/>
    <w:p w14:paraId="5C0705B8" w14:textId="3672EF0E" w:rsidR="00D774C0" w:rsidRPr="00D03B59" w:rsidRDefault="00D774C0" w:rsidP="00D774C0">
      <w:pPr>
        <w:rPr>
          <w:sz w:val="24"/>
          <w:szCs w:val="24"/>
          <w:lang w:val="en-US" w:eastAsia="zh-CN"/>
        </w:rPr>
      </w:pPr>
      <w:r>
        <w:rPr>
          <w:sz w:val="24"/>
          <w:szCs w:val="24"/>
          <w:lang w:val="en-US" w:eastAsia="zh-CN"/>
        </w:rPr>
        <w:t xml:space="preserve">As mentioned above, </w:t>
      </w:r>
      <w:r w:rsidRPr="00D774C0">
        <w:rPr>
          <w:sz w:val="24"/>
          <w:szCs w:val="24"/>
          <w:lang w:val="en-US" w:eastAsia="zh-CN"/>
        </w:rPr>
        <w:t xml:space="preserve">Tim Hortons’ competitor is Starbucks. </w:t>
      </w:r>
      <w:r w:rsidRPr="00D774C0">
        <w:rPr>
          <w:sz w:val="24"/>
          <w:szCs w:val="24"/>
          <w:lang w:eastAsia="zh-CN"/>
        </w:rPr>
        <w:t>Starbucks had 1,417 stores in Canada in 2022</w:t>
      </w:r>
      <w:r w:rsidR="008B496D">
        <w:rPr>
          <w:sz w:val="24"/>
          <w:szCs w:val="24"/>
          <w:lang w:eastAsia="zh-CN"/>
        </w:rPr>
        <w:t xml:space="preserve"> </w:t>
      </w:r>
      <w:r w:rsidRPr="00D774C0">
        <w:rPr>
          <w:sz w:val="24"/>
          <w:szCs w:val="24"/>
          <w:lang w:eastAsia="zh-CN"/>
        </w:rPr>
        <w:t>(</w:t>
      </w:r>
      <w:hyperlink r:id="rId9" w:history="1">
        <w:r w:rsidRPr="00D774C0">
          <w:rPr>
            <w:rStyle w:val="Hyperlink"/>
            <w:color w:val="auto"/>
            <w:sz w:val="24"/>
            <w:szCs w:val="24"/>
            <w:u w:val="none"/>
            <w:lang w:eastAsia="zh-CN"/>
          </w:rPr>
          <w:t>Statista,2022</w:t>
        </w:r>
      </w:hyperlink>
      <w:r w:rsidRPr="00D774C0">
        <w:rPr>
          <w:sz w:val="24"/>
          <w:szCs w:val="24"/>
          <w:lang w:eastAsia="zh-CN"/>
        </w:rPr>
        <w:t>)</w:t>
      </w:r>
      <w:r>
        <w:rPr>
          <w:sz w:val="24"/>
          <w:szCs w:val="24"/>
          <w:lang w:eastAsia="zh-CN"/>
        </w:rPr>
        <w:t>.</w:t>
      </w:r>
    </w:p>
    <w:p w14:paraId="18AFF8A7" w14:textId="77777777" w:rsidR="00D774C0" w:rsidRPr="00D774C0" w:rsidRDefault="00D774C0" w:rsidP="00D774C0"/>
    <w:tbl>
      <w:tblPr>
        <w:tblStyle w:val="TableGrid"/>
        <w:tblpPr w:leftFromText="180" w:rightFromText="180" w:vertAnchor="text" w:horzAnchor="margin" w:tblpXSpec="center" w:tblpY="374"/>
        <w:tblW w:w="10731" w:type="dxa"/>
        <w:tblLook w:val="04A0" w:firstRow="1" w:lastRow="0" w:firstColumn="1" w:lastColumn="0" w:noHBand="0" w:noVBand="1"/>
      </w:tblPr>
      <w:tblGrid>
        <w:gridCol w:w="1778"/>
        <w:gridCol w:w="1778"/>
        <w:gridCol w:w="1778"/>
        <w:gridCol w:w="1778"/>
        <w:gridCol w:w="1839"/>
        <w:gridCol w:w="1780"/>
      </w:tblGrid>
      <w:tr w:rsidR="00DC1F46" w14:paraId="166F5B9A" w14:textId="77777777" w:rsidTr="002C23CE">
        <w:trPr>
          <w:trHeight w:val="294"/>
        </w:trPr>
        <w:tc>
          <w:tcPr>
            <w:tcW w:w="1778" w:type="dxa"/>
          </w:tcPr>
          <w:p w14:paraId="7884B823" w14:textId="77777777" w:rsidR="00DC1F46" w:rsidRDefault="00DC1F46" w:rsidP="002C23CE">
            <w:pPr>
              <w:spacing w:line="360" w:lineRule="auto"/>
              <w:rPr>
                <w:rFonts w:cstheme="minorHAnsi"/>
                <w:b/>
                <w:bCs/>
                <w:sz w:val="24"/>
                <w:szCs w:val="24"/>
              </w:rPr>
            </w:pPr>
            <w:r>
              <w:rPr>
                <w:rFonts w:cstheme="minorHAnsi"/>
                <w:b/>
                <w:bCs/>
                <w:sz w:val="24"/>
                <w:szCs w:val="24"/>
              </w:rPr>
              <w:t>Resource</w:t>
            </w:r>
          </w:p>
        </w:tc>
        <w:tc>
          <w:tcPr>
            <w:tcW w:w="1778" w:type="dxa"/>
          </w:tcPr>
          <w:p w14:paraId="16990443" w14:textId="77777777" w:rsidR="00DC1F46" w:rsidRDefault="00DC1F46" w:rsidP="002C23CE">
            <w:pPr>
              <w:spacing w:line="360" w:lineRule="auto"/>
              <w:rPr>
                <w:rFonts w:cstheme="minorHAnsi"/>
                <w:b/>
                <w:bCs/>
                <w:sz w:val="24"/>
                <w:szCs w:val="24"/>
              </w:rPr>
            </w:pPr>
            <w:r>
              <w:rPr>
                <w:rFonts w:cstheme="minorHAnsi"/>
                <w:b/>
                <w:bCs/>
                <w:sz w:val="24"/>
                <w:szCs w:val="24"/>
              </w:rPr>
              <w:t>Valuable</w:t>
            </w:r>
          </w:p>
        </w:tc>
        <w:tc>
          <w:tcPr>
            <w:tcW w:w="1778" w:type="dxa"/>
          </w:tcPr>
          <w:p w14:paraId="07454766" w14:textId="77777777" w:rsidR="00DC1F46" w:rsidRDefault="00DC1F46" w:rsidP="002C23CE">
            <w:pPr>
              <w:spacing w:line="360" w:lineRule="auto"/>
              <w:rPr>
                <w:rFonts w:cstheme="minorHAnsi"/>
                <w:b/>
                <w:bCs/>
                <w:sz w:val="24"/>
                <w:szCs w:val="24"/>
              </w:rPr>
            </w:pPr>
            <w:r>
              <w:rPr>
                <w:rFonts w:cstheme="minorHAnsi"/>
                <w:b/>
                <w:bCs/>
                <w:sz w:val="24"/>
                <w:szCs w:val="24"/>
              </w:rPr>
              <w:t>Rare</w:t>
            </w:r>
          </w:p>
        </w:tc>
        <w:tc>
          <w:tcPr>
            <w:tcW w:w="1778" w:type="dxa"/>
          </w:tcPr>
          <w:p w14:paraId="07D0CB5B" w14:textId="77777777" w:rsidR="00DC1F46" w:rsidRDefault="00DC1F46" w:rsidP="002C23CE">
            <w:pPr>
              <w:spacing w:line="360" w:lineRule="auto"/>
              <w:rPr>
                <w:rFonts w:cstheme="minorHAnsi"/>
                <w:b/>
                <w:bCs/>
                <w:sz w:val="24"/>
                <w:szCs w:val="24"/>
              </w:rPr>
            </w:pPr>
            <w:r>
              <w:rPr>
                <w:rFonts w:cstheme="minorHAnsi"/>
                <w:b/>
                <w:bCs/>
                <w:sz w:val="24"/>
                <w:szCs w:val="24"/>
              </w:rPr>
              <w:t>Inimitable</w:t>
            </w:r>
          </w:p>
        </w:tc>
        <w:tc>
          <w:tcPr>
            <w:tcW w:w="1839" w:type="dxa"/>
          </w:tcPr>
          <w:p w14:paraId="7016177B" w14:textId="77777777" w:rsidR="00DC1F46" w:rsidRDefault="00DC1F46" w:rsidP="002C23CE">
            <w:pPr>
              <w:spacing w:line="360" w:lineRule="auto"/>
              <w:rPr>
                <w:rFonts w:cstheme="minorHAnsi"/>
                <w:b/>
                <w:bCs/>
                <w:sz w:val="24"/>
                <w:szCs w:val="24"/>
              </w:rPr>
            </w:pPr>
            <w:r>
              <w:rPr>
                <w:rFonts w:cstheme="minorHAnsi"/>
                <w:b/>
                <w:bCs/>
                <w:sz w:val="24"/>
                <w:szCs w:val="24"/>
              </w:rPr>
              <w:t>Non-substitutable</w:t>
            </w:r>
          </w:p>
        </w:tc>
        <w:tc>
          <w:tcPr>
            <w:tcW w:w="1780" w:type="dxa"/>
          </w:tcPr>
          <w:p w14:paraId="1A8FB715" w14:textId="77777777" w:rsidR="00DC1F46" w:rsidRDefault="00DC1F46" w:rsidP="002C23CE">
            <w:pPr>
              <w:spacing w:line="360" w:lineRule="auto"/>
              <w:rPr>
                <w:rFonts w:cstheme="minorHAnsi"/>
                <w:b/>
                <w:bCs/>
                <w:sz w:val="24"/>
                <w:szCs w:val="24"/>
              </w:rPr>
            </w:pPr>
            <w:r>
              <w:rPr>
                <w:rFonts w:cstheme="minorHAnsi"/>
                <w:b/>
                <w:bCs/>
                <w:sz w:val="24"/>
                <w:szCs w:val="24"/>
              </w:rPr>
              <w:t>Competitive Advantage</w:t>
            </w:r>
          </w:p>
        </w:tc>
      </w:tr>
      <w:tr w:rsidR="00DC1F46" w14:paraId="16EFBE22" w14:textId="77777777" w:rsidTr="002C23CE">
        <w:trPr>
          <w:trHeight w:val="1997"/>
        </w:trPr>
        <w:tc>
          <w:tcPr>
            <w:tcW w:w="1778" w:type="dxa"/>
          </w:tcPr>
          <w:p w14:paraId="4919D48C" w14:textId="77777777" w:rsidR="00DC1F46" w:rsidRDefault="00DC1F46" w:rsidP="002C23CE">
            <w:pPr>
              <w:spacing w:line="360" w:lineRule="auto"/>
              <w:rPr>
                <w:rFonts w:cstheme="minorHAnsi"/>
                <w:b/>
                <w:bCs/>
                <w:sz w:val="24"/>
                <w:szCs w:val="24"/>
              </w:rPr>
            </w:pPr>
            <w:r>
              <w:rPr>
                <w:rFonts w:cstheme="minorHAnsi"/>
                <w:b/>
                <w:bCs/>
                <w:sz w:val="24"/>
                <w:szCs w:val="24"/>
              </w:rPr>
              <w:t>Store Network</w:t>
            </w:r>
          </w:p>
          <w:p w14:paraId="7EFBE223" w14:textId="77777777" w:rsidR="00DC1F46" w:rsidRDefault="00DC1F46" w:rsidP="002C23CE">
            <w:pPr>
              <w:spacing w:line="360" w:lineRule="auto"/>
              <w:rPr>
                <w:rFonts w:cstheme="minorHAnsi"/>
                <w:b/>
                <w:bCs/>
                <w:sz w:val="24"/>
                <w:szCs w:val="24"/>
              </w:rPr>
            </w:pPr>
            <w:r>
              <w:rPr>
                <w:rFonts w:cstheme="minorHAnsi"/>
                <w:b/>
                <w:bCs/>
                <w:sz w:val="24"/>
                <w:szCs w:val="24"/>
              </w:rPr>
              <w:t>(Tangible)</w:t>
            </w:r>
          </w:p>
        </w:tc>
        <w:tc>
          <w:tcPr>
            <w:tcW w:w="1778" w:type="dxa"/>
          </w:tcPr>
          <w:p w14:paraId="201F4C68" w14:textId="77777777" w:rsidR="00DC1F46" w:rsidRDefault="00DC1F46" w:rsidP="002C23CE">
            <w:pPr>
              <w:spacing w:line="360" w:lineRule="auto"/>
              <w:rPr>
                <w:rFonts w:cstheme="minorHAnsi"/>
                <w:sz w:val="24"/>
                <w:szCs w:val="24"/>
              </w:rPr>
            </w:pPr>
            <w:r>
              <w:rPr>
                <w:rFonts w:cstheme="minorHAnsi"/>
                <w:sz w:val="24"/>
                <w:szCs w:val="24"/>
              </w:rPr>
              <w:t>Yes</w:t>
            </w:r>
          </w:p>
          <w:p w14:paraId="6BC2F6A3" w14:textId="77777777" w:rsidR="00DC1F46" w:rsidRDefault="00DC1F46" w:rsidP="002C23CE">
            <w:pPr>
              <w:spacing w:line="360" w:lineRule="auto"/>
              <w:rPr>
                <w:rFonts w:cstheme="minorHAnsi"/>
                <w:sz w:val="24"/>
                <w:szCs w:val="24"/>
              </w:rPr>
            </w:pPr>
            <w:r>
              <w:rPr>
                <w:rFonts w:cstheme="minorHAnsi"/>
                <w:sz w:val="24"/>
                <w:szCs w:val="24"/>
              </w:rPr>
              <w:t>(Store network is a valuable resource, as the greater number of stores, better is the reach of the company. The company can serve more customer.)</w:t>
            </w:r>
          </w:p>
        </w:tc>
        <w:tc>
          <w:tcPr>
            <w:tcW w:w="1778" w:type="dxa"/>
          </w:tcPr>
          <w:p w14:paraId="317CC8A5" w14:textId="77777777" w:rsidR="00DC1F46" w:rsidRDefault="00DC1F46" w:rsidP="002C23CE">
            <w:pPr>
              <w:spacing w:line="360" w:lineRule="auto"/>
              <w:rPr>
                <w:rFonts w:cstheme="minorHAnsi"/>
                <w:sz w:val="24"/>
                <w:szCs w:val="24"/>
              </w:rPr>
            </w:pPr>
            <w:r>
              <w:rPr>
                <w:rFonts w:cstheme="minorHAnsi"/>
                <w:sz w:val="24"/>
                <w:szCs w:val="24"/>
              </w:rPr>
              <w:t>Yes</w:t>
            </w:r>
          </w:p>
          <w:p w14:paraId="1B2A3E7B" w14:textId="0D5701DD" w:rsidR="00DC1F46" w:rsidRDefault="00D774C0" w:rsidP="002C23CE">
            <w:pPr>
              <w:spacing w:line="360" w:lineRule="auto"/>
              <w:rPr>
                <w:rFonts w:cstheme="minorHAnsi"/>
                <w:sz w:val="24"/>
                <w:szCs w:val="24"/>
              </w:rPr>
            </w:pPr>
            <w:r w:rsidRPr="00D774C0">
              <w:rPr>
                <w:rFonts w:cstheme="minorHAnsi"/>
                <w:sz w:val="24"/>
                <w:szCs w:val="24"/>
              </w:rPr>
              <w:t>(As</w:t>
            </w:r>
            <w:r w:rsidRPr="00D774C0">
              <w:rPr>
                <w:rFonts w:cstheme="minorHAnsi"/>
                <w:sz w:val="24"/>
                <w:szCs w:val="24"/>
              </w:rPr>
              <w:t xml:space="preserve"> seen from the data above, even Tim Hortons’ biggest competitor, Starbucks, has a store network considerably smaller than that of Tim Hortons.</w:t>
            </w:r>
            <w:r w:rsidR="00DC1F46">
              <w:rPr>
                <w:rFonts w:cstheme="minorHAnsi"/>
                <w:sz w:val="24"/>
                <w:szCs w:val="24"/>
              </w:rPr>
              <w:t>)</w:t>
            </w:r>
          </w:p>
        </w:tc>
        <w:tc>
          <w:tcPr>
            <w:tcW w:w="1778" w:type="dxa"/>
          </w:tcPr>
          <w:p w14:paraId="3EABB4AC" w14:textId="77777777" w:rsidR="00DC1F46" w:rsidRDefault="00DC1F46" w:rsidP="002C23CE">
            <w:pPr>
              <w:spacing w:line="360" w:lineRule="auto"/>
              <w:rPr>
                <w:rFonts w:cstheme="minorHAnsi"/>
                <w:sz w:val="24"/>
                <w:szCs w:val="24"/>
              </w:rPr>
            </w:pPr>
            <w:r>
              <w:rPr>
                <w:rFonts w:cstheme="minorHAnsi"/>
                <w:sz w:val="24"/>
                <w:szCs w:val="24"/>
              </w:rPr>
              <w:t>Yes</w:t>
            </w:r>
          </w:p>
          <w:p w14:paraId="5C3F08F8" w14:textId="77777777" w:rsidR="00DC1F46" w:rsidRDefault="00DC1F46" w:rsidP="002C23CE">
            <w:pPr>
              <w:spacing w:line="360" w:lineRule="auto"/>
              <w:rPr>
                <w:rFonts w:cstheme="minorHAnsi"/>
                <w:sz w:val="24"/>
                <w:szCs w:val="24"/>
              </w:rPr>
            </w:pPr>
            <w:r>
              <w:rPr>
                <w:rFonts w:cstheme="minorHAnsi"/>
                <w:sz w:val="24"/>
                <w:szCs w:val="24"/>
              </w:rPr>
              <w:t>(Other companies require a lot of capital to imitate such a large network. This makes it hard for others to copy this resource.)</w:t>
            </w:r>
          </w:p>
        </w:tc>
        <w:tc>
          <w:tcPr>
            <w:tcW w:w="1839" w:type="dxa"/>
          </w:tcPr>
          <w:p w14:paraId="7947EDCE" w14:textId="77777777" w:rsidR="00DC1F46" w:rsidRDefault="00DC1F46" w:rsidP="002C23CE">
            <w:pPr>
              <w:spacing w:line="360" w:lineRule="auto"/>
              <w:rPr>
                <w:rFonts w:cstheme="minorHAnsi"/>
                <w:sz w:val="24"/>
                <w:szCs w:val="24"/>
              </w:rPr>
            </w:pPr>
            <w:r>
              <w:rPr>
                <w:rFonts w:cstheme="minorHAnsi"/>
                <w:sz w:val="24"/>
                <w:szCs w:val="24"/>
              </w:rPr>
              <w:t>Yes</w:t>
            </w:r>
          </w:p>
          <w:p w14:paraId="577ADE43" w14:textId="7E0FDB3F" w:rsidR="00DC1F46" w:rsidRDefault="007003C4" w:rsidP="002C23CE">
            <w:pPr>
              <w:spacing w:line="360" w:lineRule="auto"/>
              <w:rPr>
                <w:rFonts w:cstheme="minorHAnsi"/>
                <w:sz w:val="24"/>
                <w:szCs w:val="24"/>
              </w:rPr>
            </w:pPr>
            <w:r>
              <w:rPr>
                <w:rFonts w:cstheme="minorHAnsi"/>
                <w:sz w:val="24"/>
                <w:szCs w:val="24"/>
              </w:rPr>
              <w:t>(</w:t>
            </w:r>
            <w:r>
              <w:rPr>
                <w:rFonts w:cstheme="minorHAnsi"/>
                <w:sz w:val="24"/>
                <w:szCs w:val="24"/>
                <w:lang w:val="en-US"/>
              </w:rPr>
              <w:t>Store</w:t>
            </w:r>
            <w:r>
              <w:rPr>
                <w:rFonts w:cstheme="minorHAnsi"/>
                <w:sz w:val="24"/>
                <w:szCs w:val="24"/>
                <w:lang w:val="en-US"/>
              </w:rPr>
              <w:t xml:space="preserve"> network is</w:t>
            </w:r>
            <w:r w:rsidR="00FF6EA1">
              <w:rPr>
                <w:rFonts w:cstheme="minorHAnsi"/>
                <w:sz w:val="24"/>
                <w:szCs w:val="24"/>
                <w:lang w:val="en-US"/>
              </w:rPr>
              <w:t xml:space="preserve"> an</w:t>
            </w:r>
            <w:r>
              <w:rPr>
                <w:rFonts w:cstheme="minorHAnsi"/>
                <w:sz w:val="24"/>
                <w:szCs w:val="24"/>
                <w:lang w:val="en-US"/>
              </w:rPr>
              <w:t xml:space="preserve"> important resource for a QSR. Even though there are digital options available, it can never be totally substituted</w:t>
            </w:r>
            <w:r>
              <w:rPr>
                <w:rFonts w:cstheme="minorHAnsi"/>
                <w:sz w:val="24"/>
                <w:szCs w:val="24"/>
              </w:rPr>
              <w:t xml:space="preserve"> </w:t>
            </w:r>
            <w:r w:rsidR="00DC1F46">
              <w:rPr>
                <w:rFonts w:cstheme="minorHAnsi"/>
                <w:sz w:val="24"/>
                <w:szCs w:val="24"/>
              </w:rPr>
              <w:t>.)</w:t>
            </w:r>
          </w:p>
        </w:tc>
        <w:tc>
          <w:tcPr>
            <w:tcW w:w="1780" w:type="dxa"/>
          </w:tcPr>
          <w:p w14:paraId="1FAD95DF" w14:textId="77777777" w:rsidR="00DC1F46" w:rsidRDefault="00DC1F46" w:rsidP="002C23CE">
            <w:pPr>
              <w:spacing w:line="360" w:lineRule="auto"/>
              <w:rPr>
                <w:rFonts w:cstheme="minorHAnsi"/>
                <w:sz w:val="24"/>
                <w:szCs w:val="24"/>
              </w:rPr>
            </w:pPr>
            <w:r>
              <w:rPr>
                <w:rFonts w:cstheme="minorHAnsi"/>
                <w:sz w:val="24"/>
                <w:szCs w:val="24"/>
              </w:rPr>
              <w:t>Sustainable</w:t>
            </w:r>
          </w:p>
          <w:p w14:paraId="615B4435" w14:textId="77777777" w:rsidR="00DC1F46" w:rsidRDefault="00DC1F46" w:rsidP="002C23CE">
            <w:pPr>
              <w:spacing w:line="360" w:lineRule="auto"/>
              <w:rPr>
                <w:rFonts w:cstheme="minorHAnsi"/>
                <w:sz w:val="24"/>
                <w:szCs w:val="24"/>
              </w:rPr>
            </w:pPr>
            <w:r>
              <w:rPr>
                <w:rFonts w:cstheme="minorHAnsi"/>
                <w:sz w:val="24"/>
                <w:szCs w:val="24"/>
              </w:rPr>
              <w:t>(Long-term competitive advantage.)</w:t>
            </w:r>
          </w:p>
          <w:p w14:paraId="055487F0" w14:textId="77777777" w:rsidR="00DC1F46" w:rsidRDefault="00DC1F46" w:rsidP="002C23CE">
            <w:pPr>
              <w:spacing w:line="360" w:lineRule="auto"/>
              <w:rPr>
                <w:rFonts w:cstheme="minorHAnsi"/>
                <w:sz w:val="24"/>
                <w:szCs w:val="24"/>
              </w:rPr>
            </w:pPr>
          </w:p>
        </w:tc>
      </w:tr>
      <w:tr w:rsidR="00DC1F46" w14:paraId="74DBFDE6" w14:textId="77777777" w:rsidTr="002C23CE">
        <w:trPr>
          <w:trHeight w:val="3163"/>
        </w:trPr>
        <w:tc>
          <w:tcPr>
            <w:tcW w:w="1778" w:type="dxa"/>
          </w:tcPr>
          <w:p w14:paraId="065DDDD2" w14:textId="77777777" w:rsidR="00DC1F46" w:rsidRDefault="00DC1F46" w:rsidP="002C23CE">
            <w:pPr>
              <w:spacing w:line="360" w:lineRule="auto"/>
              <w:rPr>
                <w:rFonts w:cstheme="minorHAnsi"/>
                <w:b/>
                <w:bCs/>
                <w:sz w:val="24"/>
                <w:szCs w:val="24"/>
              </w:rPr>
            </w:pPr>
            <w:r>
              <w:rPr>
                <w:rFonts w:cstheme="minorHAnsi"/>
                <w:b/>
                <w:bCs/>
                <w:sz w:val="24"/>
                <w:szCs w:val="24"/>
              </w:rPr>
              <w:t>Distribution System</w:t>
            </w:r>
          </w:p>
          <w:p w14:paraId="5A136EFE" w14:textId="77777777" w:rsidR="00DC1F46" w:rsidRDefault="00DC1F46" w:rsidP="002C23CE">
            <w:pPr>
              <w:spacing w:line="360" w:lineRule="auto"/>
              <w:rPr>
                <w:rFonts w:cstheme="minorHAnsi"/>
                <w:b/>
                <w:bCs/>
                <w:sz w:val="24"/>
                <w:szCs w:val="24"/>
              </w:rPr>
            </w:pPr>
            <w:r>
              <w:rPr>
                <w:rFonts w:cstheme="minorHAnsi"/>
                <w:b/>
                <w:bCs/>
                <w:sz w:val="24"/>
                <w:szCs w:val="24"/>
              </w:rPr>
              <w:t>(Tangible)</w:t>
            </w:r>
          </w:p>
          <w:p w14:paraId="3695FED5" w14:textId="77777777" w:rsidR="00DC1F46" w:rsidRDefault="00DC1F46" w:rsidP="002C23CE">
            <w:pPr>
              <w:spacing w:line="360" w:lineRule="auto"/>
              <w:rPr>
                <w:rFonts w:cstheme="minorHAnsi"/>
                <w:b/>
                <w:bCs/>
                <w:sz w:val="24"/>
                <w:szCs w:val="24"/>
              </w:rPr>
            </w:pPr>
          </w:p>
        </w:tc>
        <w:tc>
          <w:tcPr>
            <w:tcW w:w="1778" w:type="dxa"/>
          </w:tcPr>
          <w:p w14:paraId="335E152F" w14:textId="77777777" w:rsidR="00DC1F46" w:rsidRDefault="00DC1F46" w:rsidP="002C23CE">
            <w:pPr>
              <w:spacing w:line="360" w:lineRule="auto"/>
              <w:rPr>
                <w:rFonts w:cstheme="minorHAnsi"/>
                <w:sz w:val="24"/>
                <w:szCs w:val="24"/>
              </w:rPr>
            </w:pPr>
            <w:r>
              <w:rPr>
                <w:rFonts w:cstheme="minorHAnsi"/>
                <w:sz w:val="24"/>
                <w:szCs w:val="24"/>
              </w:rPr>
              <w:t>Yes</w:t>
            </w:r>
          </w:p>
          <w:p w14:paraId="3B5F83D1" w14:textId="77777777" w:rsidR="00DC1F46" w:rsidRDefault="00DC1F46" w:rsidP="002C23CE">
            <w:pPr>
              <w:spacing w:line="360" w:lineRule="auto"/>
              <w:rPr>
                <w:rFonts w:cstheme="minorHAnsi"/>
                <w:sz w:val="24"/>
                <w:szCs w:val="24"/>
              </w:rPr>
            </w:pPr>
            <w:r>
              <w:rPr>
                <w:rFonts w:cstheme="minorHAnsi"/>
                <w:sz w:val="24"/>
                <w:szCs w:val="24"/>
              </w:rPr>
              <w:t xml:space="preserve">(Distribution System is a valuable resource, as the which has a good distribution system will meet the demand of the </w:t>
            </w:r>
            <w:r>
              <w:rPr>
                <w:rFonts w:cstheme="minorHAnsi"/>
                <w:sz w:val="24"/>
                <w:szCs w:val="24"/>
              </w:rPr>
              <w:lastRenderedPageBreak/>
              <w:t>market and upscale and downscale the production of goods and service.)</w:t>
            </w:r>
          </w:p>
        </w:tc>
        <w:tc>
          <w:tcPr>
            <w:tcW w:w="1778" w:type="dxa"/>
          </w:tcPr>
          <w:p w14:paraId="5A50B74D" w14:textId="77777777" w:rsidR="00DC1F46" w:rsidRDefault="00DC1F46" w:rsidP="002C23CE">
            <w:pPr>
              <w:spacing w:line="360" w:lineRule="auto"/>
              <w:rPr>
                <w:rFonts w:cstheme="minorHAnsi"/>
                <w:sz w:val="24"/>
                <w:szCs w:val="24"/>
              </w:rPr>
            </w:pPr>
            <w:r>
              <w:rPr>
                <w:rFonts w:cstheme="minorHAnsi"/>
                <w:sz w:val="24"/>
                <w:szCs w:val="24"/>
              </w:rPr>
              <w:lastRenderedPageBreak/>
              <w:t>No</w:t>
            </w:r>
          </w:p>
          <w:p w14:paraId="6594DEA9" w14:textId="77777777" w:rsidR="00DC1F46" w:rsidRDefault="00DC1F46" w:rsidP="002C23CE">
            <w:pPr>
              <w:spacing w:line="360" w:lineRule="auto"/>
              <w:rPr>
                <w:rFonts w:cstheme="minorHAnsi"/>
                <w:sz w:val="24"/>
                <w:szCs w:val="24"/>
              </w:rPr>
            </w:pPr>
            <w:r>
              <w:rPr>
                <w:rFonts w:cstheme="minorHAnsi"/>
                <w:sz w:val="24"/>
                <w:szCs w:val="24"/>
              </w:rPr>
              <w:t>(This resource is not exclusively available only to Tim Hortons. Many companies have this facility for their own.)</w:t>
            </w:r>
          </w:p>
        </w:tc>
        <w:tc>
          <w:tcPr>
            <w:tcW w:w="1778" w:type="dxa"/>
          </w:tcPr>
          <w:p w14:paraId="1B2EE37F" w14:textId="77777777" w:rsidR="00DC1F46" w:rsidRDefault="00DC1F46" w:rsidP="002C23CE">
            <w:pPr>
              <w:spacing w:line="360" w:lineRule="auto"/>
              <w:rPr>
                <w:rFonts w:cstheme="minorHAnsi"/>
                <w:sz w:val="24"/>
                <w:szCs w:val="24"/>
              </w:rPr>
            </w:pPr>
            <w:r>
              <w:rPr>
                <w:rFonts w:cstheme="minorHAnsi"/>
                <w:sz w:val="24"/>
                <w:szCs w:val="24"/>
              </w:rPr>
              <w:t>No</w:t>
            </w:r>
          </w:p>
          <w:p w14:paraId="70DA3A67" w14:textId="77777777" w:rsidR="00DC1F46" w:rsidRDefault="00DC1F46" w:rsidP="002C23CE">
            <w:pPr>
              <w:spacing w:line="360" w:lineRule="auto"/>
              <w:rPr>
                <w:rFonts w:cstheme="minorHAnsi"/>
                <w:sz w:val="24"/>
                <w:szCs w:val="24"/>
              </w:rPr>
            </w:pPr>
            <w:r>
              <w:rPr>
                <w:rFonts w:cstheme="minorHAnsi"/>
                <w:sz w:val="24"/>
                <w:szCs w:val="24"/>
              </w:rPr>
              <w:t>(Anyone can copy this resource, although it will cost a lot of money to the firm, but many firms can easily do this.)</w:t>
            </w:r>
          </w:p>
        </w:tc>
        <w:tc>
          <w:tcPr>
            <w:tcW w:w="1839" w:type="dxa"/>
          </w:tcPr>
          <w:p w14:paraId="7EFF7541" w14:textId="77777777" w:rsidR="00DC1F46" w:rsidRDefault="00DC1F46" w:rsidP="002C23CE">
            <w:pPr>
              <w:spacing w:line="360" w:lineRule="auto"/>
              <w:rPr>
                <w:rFonts w:cstheme="minorHAnsi"/>
                <w:sz w:val="24"/>
                <w:szCs w:val="24"/>
              </w:rPr>
            </w:pPr>
            <w:r>
              <w:rPr>
                <w:rFonts w:cstheme="minorHAnsi"/>
                <w:sz w:val="24"/>
                <w:szCs w:val="24"/>
              </w:rPr>
              <w:t>Yes</w:t>
            </w:r>
          </w:p>
          <w:p w14:paraId="294237ED" w14:textId="77777777" w:rsidR="00DC1F46" w:rsidRDefault="00DC1F46" w:rsidP="002C23CE">
            <w:pPr>
              <w:spacing w:line="360" w:lineRule="auto"/>
              <w:rPr>
                <w:rFonts w:cstheme="minorHAnsi"/>
                <w:sz w:val="24"/>
                <w:szCs w:val="24"/>
              </w:rPr>
            </w:pPr>
            <w:r>
              <w:rPr>
                <w:rFonts w:cstheme="minorHAnsi"/>
                <w:sz w:val="24"/>
                <w:szCs w:val="24"/>
              </w:rPr>
              <w:t>(There is no alternative to this resource, one need distribution system to run their business in this industry.)</w:t>
            </w:r>
          </w:p>
        </w:tc>
        <w:tc>
          <w:tcPr>
            <w:tcW w:w="1780" w:type="dxa"/>
          </w:tcPr>
          <w:p w14:paraId="6C683591" w14:textId="77777777" w:rsidR="00DC1F46" w:rsidRDefault="00DC1F46" w:rsidP="002C23CE">
            <w:pPr>
              <w:spacing w:line="360" w:lineRule="auto"/>
              <w:rPr>
                <w:rFonts w:cstheme="minorHAnsi"/>
                <w:sz w:val="24"/>
                <w:szCs w:val="24"/>
              </w:rPr>
            </w:pPr>
            <w:r>
              <w:rPr>
                <w:rFonts w:cstheme="minorHAnsi"/>
                <w:sz w:val="24"/>
                <w:szCs w:val="24"/>
              </w:rPr>
              <w:t>Not sustainable</w:t>
            </w:r>
          </w:p>
        </w:tc>
      </w:tr>
      <w:tr w:rsidR="00DC1F46" w14:paraId="360BFCC7" w14:textId="77777777" w:rsidTr="002C23CE">
        <w:trPr>
          <w:trHeight w:val="3163"/>
        </w:trPr>
        <w:tc>
          <w:tcPr>
            <w:tcW w:w="1778" w:type="dxa"/>
          </w:tcPr>
          <w:p w14:paraId="36A85512" w14:textId="77777777" w:rsidR="00DC1F46" w:rsidRDefault="00DC1F46" w:rsidP="002C23CE">
            <w:pPr>
              <w:spacing w:line="360" w:lineRule="auto"/>
              <w:rPr>
                <w:rFonts w:cstheme="minorHAnsi"/>
                <w:b/>
                <w:bCs/>
                <w:sz w:val="24"/>
                <w:szCs w:val="24"/>
              </w:rPr>
            </w:pPr>
            <w:r>
              <w:rPr>
                <w:rFonts w:cstheme="minorHAnsi"/>
                <w:b/>
                <w:bCs/>
                <w:sz w:val="24"/>
                <w:szCs w:val="24"/>
              </w:rPr>
              <w:t>Brand Name</w:t>
            </w:r>
          </w:p>
          <w:p w14:paraId="72D45865" w14:textId="77777777" w:rsidR="00DC1F46" w:rsidRDefault="00DC1F46" w:rsidP="002C23CE">
            <w:pPr>
              <w:spacing w:line="360" w:lineRule="auto"/>
              <w:rPr>
                <w:rFonts w:cstheme="minorHAnsi"/>
                <w:sz w:val="24"/>
                <w:szCs w:val="24"/>
              </w:rPr>
            </w:pPr>
            <w:r>
              <w:rPr>
                <w:rFonts w:cstheme="minorHAnsi"/>
                <w:b/>
                <w:bCs/>
                <w:sz w:val="24"/>
                <w:szCs w:val="24"/>
              </w:rPr>
              <w:t>(Intangible)</w:t>
            </w:r>
          </w:p>
        </w:tc>
        <w:tc>
          <w:tcPr>
            <w:tcW w:w="1778" w:type="dxa"/>
          </w:tcPr>
          <w:p w14:paraId="5750181F" w14:textId="77777777" w:rsidR="00DC1F46" w:rsidRDefault="00DC1F46" w:rsidP="002C23CE">
            <w:pPr>
              <w:spacing w:line="360" w:lineRule="auto"/>
              <w:rPr>
                <w:rFonts w:cstheme="minorHAnsi"/>
                <w:sz w:val="24"/>
                <w:szCs w:val="24"/>
              </w:rPr>
            </w:pPr>
            <w:r>
              <w:rPr>
                <w:rFonts w:cstheme="minorHAnsi"/>
                <w:sz w:val="24"/>
                <w:szCs w:val="24"/>
              </w:rPr>
              <w:t>Yes</w:t>
            </w:r>
          </w:p>
          <w:p w14:paraId="36BA39CD" w14:textId="77777777" w:rsidR="00DC1F46" w:rsidRDefault="00DC1F46" w:rsidP="002C23CE">
            <w:pPr>
              <w:spacing w:line="360" w:lineRule="auto"/>
              <w:rPr>
                <w:rFonts w:cstheme="minorHAnsi"/>
                <w:sz w:val="24"/>
                <w:szCs w:val="24"/>
              </w:rPr>
            </w:pPr>
            <w:r>
              <w:rPr>
                <w:rFonts w:cstheme="minorHAnsi"/>
                <w:sz w:val="24"/>
                <w:szCs w:val="24"/>
              </w:rPr>
              <w:t>(People attract to strong brand name, and recognize company’s products by their brand name, hence it is valuable.)</w:t>
            </w:r>
          </w:p>
        </w:tc>
        <w:tc>
          <w:tcPr>
            <w:tcW w:w="1778" w:type="dxa"/>
          </w:tcPr>
          <w:p w14:paraId="21482D77" w14:textId="77777777" w:rsidR="00DC1F46" w:rsidRDefault="00DC1F46" w:rsidP="002C23CE">
            <w:pPr>
              <w:spacing w:line="360" w:lineRule="auto"/>
              <w:rPr>
                <w:rFonts w:cstheme="minorHAnsi"/>
                <w:sz w:val="24"/>
                <w:szCs w:val="24"/>
              </w:rPr>
            </w:pPr>
            <w:r>
              <w:rPr>
                <w:rFonts w:cstheme="minorHAnsi"/>
                <w:sz w:val="24"/>
                <w:szCs w:val="24"/>
              </w:rPr>
              <w:t>No</w:t>
            </w:r>
          </w:p>
          <w:p w14:paraId="6904E659" w14:textId="77777777" w:rsidR="00DC1F46" w:rsidRDefault="00DC1F46" w:rsidP="002C23CE">
            <w:pPr>
              <w:spacing w:line="360" w:lineRule="auto"/>
              <w:rPr>
                <w:rFonts w:cstheme="minorHAnsi"/>
                <w:sz w:val="24"/>
                <w:szCs w:val="24"/>
              </w:rPr>
            </w:pPr>
            <w:r>
              <w:rPr>
                <w:rFonts w:cstheme="minorHAnsi"/>
                <w:sz w:val="24"/>
                <w:szCs w:val="24"/>
              </w:rPr>
              <w:t xml:space="preserve">(Just like Tim Hortons many quick service restaurants has </w:t>
            </w:r>
            <w:proofErr w:type="spellStart"/>
            <w:r>
              <w:rPr>
                <w:rFonts w:cstheme="minorHAnsi"/>
                <w:sz w:val="24"/>
                <w:szCs w:val="24"/>
              </w:rPr>
              <w:t>build</w:t>
            </w:r>
            <w:proofErr w:type="spellEnd"/>
            <w:r>
              <w:rPr>
                <w:rFonts w:cstheme="minorHAnsi"/>
                <w:sz w:val="24"/>
                <w:szCs w:val="24"/>
              </w:rPr>
              <w:t xml:space="preserve"> the image for themselves, hence it is not rare.)</w:t>
            </w:r>
          </w:p>
        </w:tc>
        <w:tc>
          <w:tcPr>
            <w:tcW w:w="1778" w:type="dxa"/>
          </w:tcPr>
          <w:p w14:paraId="7C05E667" w14:textId="77777777" w:rsidR="00DC1F46" w:rsidRDefault="00DC1F46" w:rsidP="002C23CE">
            <w:pPr>
              <w:spacing w:line="360" w:lineRule="auto"/>
              <w:rPr>
                <w:rFonts w:cstheme="minorHAnsi"/>
                <w:sz w:val="24"/>
                <w:szCs w:val="24"/>
              </w:rPr>
            </w:pPr>
            <w:r>
              <w:rPr>
                <w:rFonts w:cstheme="minorHAnsi"/>
                <w:sz w:val="24"/>
                <w:szCs w:val="24"/>
              </w:rPr>
              <w:t>Yes</w:t>
            </w:r>
          </w:p>
          <w:p w14:paraId="09650A36" w14:textId="77777777" w:rsidR="00DC1F46" w:rsidRDefault="00DC1F46" w:rsidP="002C23CE">
            <w:pPr>
              <w:spacing w:line="360" w:lineRule="auto"/>
              <w:rPr>
                <w:rFonts w:cstheme="minorHAnsi"/>
                <w:sz w:val="24"/>
                <w:szCs w:val="24"/>
              </w:rPr>
            </w:pPr>
            <w:r>
              <w:rPr>
                <w:rFonts w:cstheme="minorHAnsi"/>
                <w:sz w:val="24"/>
                <w:szCs w:val="24"/>
              </w:rPr>
              <w:t>(The way Tim Hortons took place in people’s heart it is very hard to replicate that, thus it is inimitable.)</w:t>
            </w:r>
          </w:p>
        </w:tc>
        <w:tc>
          <w:tcPr>
            <w:tcW w:w="1839" w:type="dxa"/>
          </w:tcPr>
          <w:p w14:paraId="044578C9" w14:textId="77777777" w:rsidR="00DC1F46" w:rsidRDefault="00DC1F46" w:rsidP="002C23CE">
            <w:pPr>
              <w:spacing w:line="360" w:lineRule="auto"/>
              <w:rPr>
                <w:rFonts w:cstheme="minorHAnsi"/>
                <w:sz w:val="24"/>
                <w:szCs w:val="24"/>
              </w:rPr>
            </w:pPr>
            <w:r>
              <w:rPr>
                <w:rFonts w:cstheme="minorHAnsi"/>
                <w:sz w:val="24"/>
                <w:szCs w:val="24"/>
              </w:rPr>
              <w:t>Yes</w:t>
            </w:r>
          </w:p>
          <w:p w14:paraId="78376F36" w14:textId="77777777" w:rsidR="00DC1F46" w:rsidRDefault="00DC1F46" w:rsidP="002C23CE">
            <w:pPr>
              <w:spacing w:line="360" w:lineRule="auto"/>
              <w:rPr>
                <w:rFonts w:cstheme="minorHAnsi"/>
                <w:sz w:val="24"/>
                <w:szCs w:val="24"/>
              </w:rPr>
            </w:pPr>
            <w:r>
              <w:rPr>
                <w:rFonts w:cstheme="minorHAnsi"/>
                <w:sz w:val="24"/>
                <w:szCs w:val="24"/>
              </w:rPr>
              <w:t>(There is no readily available resource that can substitute brand name.)</w:t>
            </w:r>
          </w:p>
        </w:tc>
        <w:tc>
          <w:tcPr>
            <w:tcW w:w="1780" w:type="dxa"/>
          </w:tcPr>
          <w:p w14:paraId="01B273AA" w14:textId="77777777" w:rsidR="00DC1F46" w:rsidRDefault="00DC1F46" w:rsidP="002C23CE">
            <w:pPr>
              <w:spacing w:line="360" w:lineRule="auto"/>
              <w:rPr>
                <w:rFonts w:cstheme="minorHAnsi"/>
                <w:sz w:val="24"/>
                <w:szCs w:val="24"/>
              </w:rPr>
            </w:pPr>
            <w:r>
              <w:rPr>
                <w:rFonts w:cstheme="minorHAnsi"/>
                <w:sz w:val="24"/>
                <w:szCs w:val="24"/>
              </w:rPr>
              <w:t>Not sustainable</w:t>
            </w:r>
          </w:p>
        </w:tc>
      </w:tr>
    </w:tbl>
    <w:p w14:paraId="310E1D99" w14:textId="77777777" w:rsidR="00DC1F46" w:rsidRDefault="00DC1F46" w:rsidP="00DC1F46">
      <w:pPr>
        <w:spacing w:before="240"/>
      </w:pPr>
    </w:p>
    <w:p w14:paraId="015C7679" w14:textId="77777777" w:rsidR="00DC1F46" w:rsidRDefault="00DC1F46" w:rsidP="00DC1F46">
      <w:pPr>
        <w:spacing w:before="240"/>
      </w:pPr>
    </w:p>
    <w:p w14:paraId="27B0989F" w14:textId="77777777" w:rsidR="00533CC9" w:rsidRDefault="00533CC9" w:rsidP="00DC1F46">
      <w:pPr>
        <w:spacing w:before="240"/>
      </w:pPr>
    </w:p>
    <w:p w14:paraId="59ED4329" w14:textId="77777777" w:rsidR="00533CC9" w:rsidRDefault="00533CC9" w:rsidP="00DC1F46">
      <w:pPr>
        <w:spacing w:before="240"/>
      </w:pPr>
    </w:p>
    <w:p w14:paraId="07DCA3F2" w14:textId="77777777" w:rsidR="00533CC9" w:rsidRDefault="00533CC9" w:rsidP="00DC1F46">
      <w:pPr>
        <w:spacing w:before="240"/>
      </w:pPr>
    </w:p>
    <w:p w14:paraId="6B7C2285" w14:textId="77777777" w:rsidR="00533CC9" w:rsidRDefault="00533CC9" w:rsidP="00DC1F46">
      <w:pPr>
        <w:spacing w:before="240"/>
      </w:pPr>
    </w:p>
    <w:p w14:paraId="3D3053C7" w14:textId="77777777" w:rsidR="00533CC9" w:rsidRDefault="00533CC9" w:rsidP="00DC1F46">
      <w:pPr>
        <w:spacing w:before="240"/>
      </w:pPr>
    </w:p>
    <w:p w14:paraId="7153138D" w14:textId="77777777" w:rsidR="00533CC9" w:rsidRDefault="00533CC9" w:rsidP="00DC1F46">
      <w:pPr>
        <w:spacing w:before="240"/>
      </w:pPr>
    </w:p>
    <w:p w14:paraId="01C45C35" w14:textId="77777777" w:rsidR="00533CC9" w:rsidRDefault="00533CC9" w:rsidP="00DC1F46">
      <w:pPr>
        <w:spacing w:before="240"/>
      </w:pPr>
    </w:p>
    <w:p w14:paraId="64BA1C9F" w14:textId="77777777" w:rsidR="00DC1F46" w:rsidRDefault="00DC1F46" w:rsidP="00DC1F46">
      <w:pPr>
        <w:spacing w:before="240"/>
      </w:pPr>
    </w:p>
    <w:p w14:paraId="4B2FCC43" w14:textId="77777777" w:rsidR="00DC1F46" w:rsidRDefault="00DC1F46" w:rsidP="00DC1F46">
      <w:pPr>
        <w:spacing w:before="240"/>
      </w:pPr>
    </w:p>
    <w:p w14:paraId="20C23368" w14:textId="5E2BF41E" w:rsidR="00DC1F46" w:rsidRDefault="00DC1F46" w:rsidP="00DC1F46">
      <w:pPr>
        <w:pStyle w:val="Heading2"/>
        <w:numPr>
          <w:ilvl w:val="1"/>
          <w:numId w:val="12"/>
        </w:numPr>
      </w:pPr>
      <w:bookmarkStart w:id="26" w:name="_Toc132840530"/>
      <w:r>
        <w:lastRenderedPageBreak/>
        <w:t>Value Chain Analysis</w:t>
      </w:r>
      <w:bookmarkEnd w:id="26"/>
    </w:p>
    <w:p w14:paraId="74F2DBE5" w14:textId="77777777" w:rsidR="00DC1F46" w:rsidRPr="00DC1F46" w:rsidRDefault="00DC1F46" w:rsidP="00DC1F46"/>
    <w:p w14:paraId="3A897838" w14:textId="2FC7D850" w:rsidR="00DC1F46" w:rsidRDefault="00DC1F46" w:rsidP="00DC1F46">
      <w:pPr>
        <w:spacing w:line="360" w:lineRule="auto"/>
        <w:rPr>
          <w:rFonts w:cstheme="minorHAnsi"/>
          <w:b/>
          <w:bCs/>
          <w:sz w:val="24"/>
          <w:szCs w:val="24"/>
        </w:rPr>
      </w:pPr>
      <w:r w:rsidRPr="00DC1F46">
        <w:rPr>
          <w:rFonts w:cstheme="minorHAnsi"/>
          <w:b/>
          <w:bCs/>
          <w:sz w:val="24"/>
          <w:szCs w:val="24"/>
        </w:rPr>
        <w:t>The primary activities of Tim Hortons are:</w:t>
      </w:r>
    </w:p>
    <w:p w14:paraId="04C65368" w14:textId="7C3144A6" w:rsidR="00DC1F46" w:rsidRPr="00DC1F46" w:rsidRDefault="00DC1F46" w:rsidP="00DC1F46">
      <w:pPr>
        <w:numPr>
          <w:ilvl w:val="0"/>
          <w:numId w:val="10"/>
        </w:numPr>
        <w:spacing w:line="360" w:lineRule="auto"/>
        <w:rPr>
          <w:rFonts w:cstheme="minorHAnsi"/>
          <w:b/>
          <w:bCs/>
          <w:sz w:val="24"/>
          <w:szCs w:val="24"/>
        </w:rPr>
      </w:pPr>
      <w:r w:rsidRPr="00DC1F46">
        <w:rPr>
          <w:rFonts w:cstheme="minorHAnsi"/>
          <w:b/>
          <w:bCs/>
          <w:sz w:val="24"/>
          <w:szCs w:val="24"/>
        </w:rPr>
        <w:t xml:space="preserve">Sourcing: </w:t>
      </w:r>
      <w:r w:rsidRPr="00DC1F46">
        <w:rPr>
          <w:rFonts w:cstheme="minorHAnsi"/>
          <w:sz w:val="24"/>
          <w:szCs w:val="24"/>
        </w:rPr>
        <w:t>Sourcing for the company Tim Hortons refers to the company-appointed coffee buyers who in turn search and select</w:t>
      </w:r>
      <w:r>
        <w:rPr>
          <w:rStyle w:val="CommentReference"/>
        </w:rPr>
        <w:t xml:space="preserve"> </w:t>
      </w:r>
      <w:r w:rsidRPr="00533CC9">
        <w:rPr>
          <w:rStyle w:val="CommentReference"/>
          <w:sz w:val="24"/>
          <w:szCs w:val="24"/>
        </w:rPr>
        <w:t>“</w:t>
      </w:r>
      <w:r w:rsidRPr="00533CC9">
        <w:rPr>
          <w:rStyle w:val="CommentReference"/>
          <w:i/>
          <w:iCs/>
          <w:sz w:val="24"/>
          <w:szCs w:val="24"/>
        </w:rPr>
        <w:t>distinctive</w:t>
      </w:r>
      <w:r w:rsidRPr="00533CC9">
        <w:rPr>
          <w:rFonts w:cstheme="minorHAnsi"/>
          <w:i/>
          <w:iCs/>
          <w:sz w:val="24"/>
          <w:szCs w:val="24"/>
        </w:rPr>
        <w:t xml:space="preserve"> coffees grown in different microclimates with rich soil and higher altitudes</w:t>
      </w:r>
      <w:r w:rsidRPr="00533CC9">
        <w:rPr>
          <w:rFonts w:cstheme="minorHAnsi"/>
          <w:sz w:val="24"/>
          <w:szCs w:val="24"/>
        </w:rPr>
        <w:t xml:space="preserve">” </w:t>
      </w:r>
      <w:r w:rsidRPr="00DC1F46">
        <w:rPr>
          <w:rFonts w:cstheme="minorHAnsi"/>
          <w:sz w:val="24"/>
          <w:szCs w:val="24"/>
        </w:rPr>
        <w:t>(Tim Hortons,2021</w:t>
      </w:r>
      <w:r>
        <w:rPr>
          <w:rFonts w:cstheme="minorHAnsi"/>
          <w:sz w:val="24"/>
          <w:szCs w:val="24"/>
        </w:rPr>
        <w:t>-c</w:t>
      </w:r>
      <w:r w:rsidRPr="00DC1F46">
        <w:rPr>
          <w:rFonts w:cstheme="minorHAnsi"/>
          <w:sz w:val="24"/>
          <w:szCs w:val="24"/>
        </w:rPr>
        <w:t>)</w:t>
      </w:r>
      <w:r>
        <w:rPr>
          <w:rFonts w:cstheme="minorHAnsi"/>
          <w:sz w:val="24"/>
          <w:szCs w:val="24"/>
        </w:rPr>
        <w:t>.</w:t>
      </w:r>
    </w:p>
    <w:p w14:paraId="7AF708D5" w14:textId="43AE841D" w:rsidR="00DC1F46" w:rsidRPr="00DC1F46" w:rsidRDefault="00DC1F46" w:rsidP="00DC1F46">
      <w:pPr>
        <w:numPr>
          <w:ilvl w:val="0"/>
          <w:numId w:val="10"/>
        </w:numPr>
        <w:spacing w:line="360" w:lineRule="auto"/>
        <w:rPr>
          <w:rFonts w:cstheme="minorHAnsi"/>
          <w:b/>
          <w:bCs/>
          <w:sz w:val="24"/>
          <w:szCs w:val="24"/>
        </w:rPr>
      </w:pPr>
      <w:r w:rsidRPr="00DC1F46">
        <w:rPr>
          <w:rFonts w:cstheme="minorHAnsi"/>
          <w:b/>
          <w:bCs/>
          <w:sz w:val="24"/>
          <w:szCs w:val="24"/>
        </w:rPr>
        <w:t>Roasting:</w:t>
      </w:r>
      <w:r w:rsidRPr="00DC1F46">
        <w:rPr>
          <w:rFonts w:cstheme="minorHAnsi"/>
          <w:sz w:val="24"/>
          <w:szCs w:val="24"/>
        </w:rPr>
        <w:t xml:space="preserve"> The value is added to the coffee beans that have been selected by the coffee buyers. Thus, it is being </w:t>
      </w:r>
      <w:r w:rsidRPr="00DC1F46">
        <w:rPr>
          <w:rFonts w:cstheme="minorHAnsi"/>
          <w:b/>
          <w:bCs/>
          <w:sz w:val="24"/>
          <w:szCs w:val="24"/>
        </w:rPr>
        <w:t>“Roasted”</w:t>
      </w:r>
      <w:r w:rsidRPr="00DC1F46">
        <w:rPr>
          <w:rFonts w:cstheme="minorHAnsi"/>
          <w:sz w:val="24"/>
          <w:szCs w:val="24"/>
        </w:rPr>
        <w:t xml:space="preserve"> through Tim Hortons’ proprietary roasting wherein each batch is being roasted one at a time with the appropriate temperature setting.  Therefore, increases their </w:t>
      </w:r>
      <w:r w:rsidRPr="00DC1F46">
        <w:rPr>
          <w:rFonts w:cstheme="minorHAnsi"/>
          <w:b/>
          <w:bCs/>
          <w:sz w:val="24"/>
          <w:szCs w:val="24"/>
        </w:rPr>
        <w:t>“Selling Value”</w:t>
      </w:r>
      <w:r w:rsidRPr="00DC1F46">
        <w:rPr>
          <w:rFonts w:cstheme="minorHAnsi"/>
          <w:sz w:val="24"/>
          <w:szCs w:val="24"/>
        </w:rPr>
        <w:t xml:space="preserve"> as they express the unique flavours and aromatics present in all our blends (Tim Hortons,2021</w:t>
      </w:r>
      <w:r>
        <w:rPr>
          <w:rFonts w:cstheme="minorHAnsi"/>
          <w:sz w:val="24"/>
          <w:szCs w:val="24"/>
        </w:rPr>
        <w:t>-c</w:t>
      </w:r>
      <w:r w:rsidRPr="00DC1F46">
        <w:rPr>
          <w:rFonts w:cstheme="minorHAnsi"/>
          <w:sz w:val="24"/>
          <w:szCs w:val="24"/>
        </w:rPr>
        <w:t>)</w:t>
      </w:r>
      <w:r>
        <w:rPr>
          <w:rFonts w:cstheme="minorHAnsi"/>
          <w:sz w:val="24"/>
          <w:szCs w:val="24"/>
        </w:rPr>
        <w:t>.</w:t>
      </w:r>
    </w:p>
    <w:p w14:paraId="5D994C92" w14:textId="6B391757" w:rsidR="00DC1F46" w:rsidRDefault="00DC1F46" w:rsidP="00DC1F46">
      <w:pPr>
        <w:numPr>
          <w:ilvl w:val="0"/>
          <w:numId w:val="14"/>
        </w:numPr>
        <w:tabs>
          <w:tab w:val="clear" w:pos="1140"/>
          <w:tab w:val="left" w:pos="720"/>
        </w:tabs>
        <w:spacing w:line="360" w:lineRule="auto"/>
        <w:ind w:left="720"/>
        <w:rPr>
          <w:rFonts w:cstheme="minorHAnsi"/>
          <w:sz w:val="24"/>
          <w:szCs w:val="24"/>
          <w:lang w:val="en-US"/>
        </w:rPr>
      </w:pPr>
      <w:r w:rsidRPr="00DC1F46">
        <w:rPr>
          <w:rFonts w:cstheme="minorHAnsi"/>
          <w:b/>
          <w:bCs/>
          <w:sz w:val="24"/>
          <w:szCs w:val="24"/>
        </w:rPr>
        <w:t>Operations:</w:t>
      </w:r>
      <w:r w:rsidRPr="00DC1F46">
        <w:rPr>
          <w:sz w:val="24"/>
          <w:szCs w:val="24"/>
        </w:rPr>
        <w:t xml:space="preserve"> Even while Tim Hortons is known for its baked products, it has also developed a wide range of culinary options, including breakfast, hot and cold sandwiches, soups, salads, and freshly baked goodies.</w:t>
      </w:r>
      <w:r w:rsidRPr="00DC1F46">
        <w:rPr>
          <w:rFonts w:cstheme="minorHAnsi"/>
          <w:sz w:val="24"/>
          <w:szCs w:val="24"/>
        </w:rPr>
        <w:t xml:space="preserve"> </w:t>
      </w:r>
      <w:r w:rsidRPr="00DC1F46">
        <w:rPr>
          <w:rFonts w:cstheme="minorHAnsi"/>
          <w:sz w:val="24"/>
          <w:szCs w:val="24"/>
          <w:lang w:val="en-US"/>
        </w:rPr>
        <w:t>(</w:t>
      </w:r>
      <w:r>
        <w:rPr>
          <w:rFonts w:cstheme="minorHAnsi"/>
          <w:sz w:val="24"/>
          <w:szCs w:val="24"/>
          <w:lang w:val="en-US"/>
        </w:rPr>
        <w:t>Market</w:t>
      </w:r>
      <w:r w:rsidR="002914E0">
        <w:rPr>
          <w:rFonts w:cstheme="minorHAnsi"/>
          <w:sz w:val="24"/>
          <w:szCs w:val="24"/>
          <w:lang w:val="en-US"/>
        </w:rPr>
        <w:t>L</w:t>
      </w:r>
      <w:r>
        <w:rPr>
          <w:rFonts w:cstheme="minorHAnsi"/>
          <w:sz w:val="24"/>
          <w:szCs w:val="24"/>
          <w:lang w:val="en-US"/>
        </w:rPr>
        <w:t>ine,</w:t>
      </w:r>
      <w:r w:rsidRPr="00DC1F46">
        <w:rPr>
          <w:rFonts w:cstheme="minorHAnsi"/>
          <w:sz w:val="24"/>
          <w:szCs w:val="24"/>
          <w:lang w:val="en-US"/>
        </w:rPr>
        <w:t>2022</w:t>
      </w:r>
      <w:r w:rsidR="002914E0">
        <w:rPr>
          <w:rFonts w:cstheme="minorHAnsi"/>
          <w:sz w:val="24"/>
          <w:szCs w:val="24"/>
          <w:lang w:val="en-US"/>
        </w:rPr>
        <w:t>).</w:t>
      </w:r>
      <w:r w:rsidR="002914E0" w:rsidRPr="00DC1F46">
        <w:rPr>
          <w:rFonts w:cstheme="minorHAnsi"/>
          <w:sz w:val="24"/>
          <w:szCs w:val="24"/>
          <w:lang w:val="en-US"/>
        </w:rPr>
        <w:t xml:space="preserve"> This</w:t>
      </w:r>
      <w:r w:rsidRPr="00DC1F46">
        <w:rPr>
          <w:rFonts w:cstheme="minorHAnsi"/>
          <w:sz w:val="24"/>
          <w:szCs w:val="24"/>
          <w:lang w:val="en-US"/>
        </w:rPr>
        <w:t xml:space="preserve"> can be included in their operations as they intend to make these items and serve them to their customers.</w:t>
      </w:r>
    </w:p>
    <w:p w14:paraId="7834B64F" w14:textId="4DD8E5B8" w:rsidR="00DC1F46" w:rsidRPr="00DC1F46" w:rsidRDefault="00DC1F46" w:rsidP="00DC1F46">
      <w:pPr>
        <w:numPr>
          <w:ilvl w:val="0"/>
          <w:numId w:val="14"/>
        </w:numPr>
        <w:tabs>
          <w:tab w:val="clear" w:pos="1140"/>
          <w:tab w:val="left" w:pos="720"/>
        </w:tabs>
        <w:spacing w:line="360" w:lineRule="auto"/>
        <w:ind w:left="720"/>
        <w:rPr>
          <w:rFonts w:cstheme="minorHAnsi"/>
          <w:sz w:val="24"/>
          <w:szCs w:val="24"/>
          <w:lang w:val="en-US"/>
        </w:rPr>
      </w:pPr>
      <w:r w:rsidRPr="00DC1F46">
        <w:rPr>
          <w:rFonts w:cstheme="minorHAnsi"/>
          <w:b/>
          <w:bCs/>
          <w:sz w:val="24"/>
          <w:szCs w:val="24"/>
          <w:lang w:val="en-US"/>
        </w:rPr>
        <w:t>Stores:</w:t>
      </w:r>
      <w:r w:rsidRPr="00DC1F46">
        <w:rPr>
          <w:rFonts w:cstheme="minorHAnsi"/>
          <w:sz w:val="24"/>
          <w:szCs w:val="24"/>
          <w:lang w:val="en-US"/>
        </w:rPr>
        <w:t xml:space="preserve"> </w:t>
      </w:r>
      <w:r w:rsidRPr="00DC1F46">
        <w:rPr>
          <w:rFonts w:cstheme="minorHAnsi"/>
          <w:sz w:val="24"/>
          <w:szCs w:val="24"/>
        </w:rPr>
        <w:t>As of 2023, Tim Hortons has 5600 stores worldwide (Statista,2023</w:t>
      </w:r>
      <w:r w:rsidR="002914E0" w:rsidRPr="00DC1F46">
        <w:rPr>
          <w:rFonts w:cstheme="minorHAnsi"/>
          <w:sz w:val="24"/>
          <w:szCs w:val="24"/>
        </w:rPr>
        <w:t>).</w:t>
      </w:r>
      <w:r w:rsidR="002914E0" w:rsidRPr="00DC1F46">
        <w:rPr>
          <w:rFonts w:cstheme="minorHAnsi"/>
          <w:sz w:val="24"/>
          <w:szCs w:val="24"/>
          <w:lang w:val="en-US"/>
        </w:rPr>
        <w:t xml:space="preserve"> These</w:t>
      </w:r>
      <w:r w:rsidRPr="00DC1F46">
        <w:rPr>
          <w:rFonts w:cstheme="minorHAnsi"/>
          <w:sz w:val="24"/>
          <w:szCs w:val="24"/>
          <w:lang w:val="en-US"/>
        </w:rPr>
        <w:t xml:space="preserve"> stores come under outbound logistics as they are used to </w:t>
      </w:r>
      <w:proofErr w:type="gramStart"/>
      <w:r w:rsidRPr="00DC1F46">
        <w:rPr>
          <w:rFonts w:cstheme="minorHAnsi"/>
          <w:sz w:val="24"/>
          <w:szCs w:val="24"/>
          <w:lang w:val="en-US"/>
        </w:rPr>
        <w:t>make</w:t>
      </w:r>
      <w:proofErr w:type="gramEnd"/>
      <w:r w:rsidRPr="00DC1F46">
        <w:rPr>
          <w:rFonts w:cstheme="minorHAnsi"/>
          <w:sz w:val="24"/>
          <w:szCs w:val="24"/>
          <w:lang w:val="en-US"/>
        </w:rPr>
        <w:t xml:space="preserve"> their products render to their customers.</w:t>
      </w:r>
    </w:p>
    <w:p w14:paraId="36B9FD51" w14:textId="335DB2F3" w:rsidR="00DC1F46" w:rsidRPr="00847CF9" w:rsidRDefault="00DC1F46" w:rsidP="00DC1F46">
      <w:pPr>
        <w:pStyle w:val="NormalWeb"/>
        <w:numPr>
          <w:ilvl w:val="0"/>
          <w:numId w:val="10"/>
        </w:numPr>
        <w:shd w:val="clear" w:color="auto" w:fill="FFFFFF"/>
        <w:spacing w:after="150" w:afterAutospacing="0" w:line="360" w:lineRule="auto"/>
        <w:jc w:val="both"/>
        <w:rPr>
          <w:rFonts w:cstheme="minorHAnsi"/>
          <w:b/>
          <w:bCs/>
        </w:rPr>
      </w:pPr>
      <w:r w:rsidRPr="00DC1F46">
        <w:rPr>
          <w:rFonts w:asciiTheme="minorHAnsi" w:eastAsia="Helvetica" w:hAnsiTheme="minorHAnsi" w:cstheme="minorHAnsi"/>
          <w:b/>
          <w:bCs/>
          <w:shd w:val="clear" w:color="auto" w:fill="FFFFFF"/>
        </w:rPr>
        <w:t>Product development:</w:t>
      </w:r>
      <w:r w:rsidRPr="00DC1F46">
        <w:rPr>
          <w:rFonts w:asciiTheme="minorHAnsi" w:eastAsia="Helvetica" w:hAnsiTheme="minorHAnsi" w:cstheme="minorHAnsi"/>
          <w:shd w:val="clear" w:color="auto" w:fill="FFFFFF"/>
        </w:rPr>
        <w:t xml:space="preserve"> Tim Hortons believes that new product development is vital for sustainable success, which gives them the opportunity to reach out to new customers </w:t>
      </w:r>
      <w:proofErr w:type="gramStart"/>
      <w:r w:rsidRPr="00DC1F46">
        <w:rPr>
          <w:rFonts w:asciiTheme="minorHAnsi" w:eastAsia="Helvetica" w:hAnsiTheme="minorHAnsi" w:cstheme="minorHAnsi"/>
          <w:shd w:val="clear" w:color="auto" w:fill="FFFFFF"/>
        </w:rPr>
        <w:t>and also</w:t>
      </w:r>
      <w:proofErr w:type="gramEnd"/>
      <w:r w:rsidRPr="00DC1F46">
        <w:rPr>
          <w:rFonts w:asciiTheme="minorHAnsi" w:eastAsia="Helvetica" w:hAnsiTheme="minorHAnsi" w:cstheme="minorHAnsi"/>
          <w:shd w:val="clear" w:color="auto" w:fill="FFFFFF"/>
        </w:rPr>
        <w:t xml:space="preserve"> expand its network. Hence, they continuously keep on innovating new products based on the feedback of their customers. (</w:t>
      </w:r>
      <w:r w:rsidRPr="00DC1F46">
        <w:rPr>
          <w:rFonts w:asciiTheme="minorHAnsi" w:eastAsia="Helvetica" w:hAnsiTheme="minorHAnsi" w:cstheme="minorHAnsi"/>
          <w:shd w:val="clear" w:color="auto" w:fill="FFFFFF"/>
          <w:lang w:val="en-CA"/>
        </w:rPr>
        <w:t>Restaurant Brand International</w:t>
      </w:r>
      <w:r w:rsidRPr="00DC1F46">
        <w:rPr>
          <w:rFonts w:asciiTheme="minorHAnsi" w:eastAsia="Helvetica" w:hAnsiTheme="minorHAnsi" w:cstheme="minorHAnsi"/>
          <w:shd w:val="clear" w:color="auto" w:fill="FFFFFF"/>
        </w:rPr>
        <w:t>,2020</w:t>
      </w:r>
      <w:r w:rsidR="00847CF9">
        <w:rPr>
          <w:rFonts w:asciiTheme="minorHAnsi" w:eastAsia="Helvetica" w:hAnsiTheme="minorHAnsi" w:cstheme="minorHAnsi"/>
          <w:shd w:val="clear" w:color="auto" w:fill="FFFFFF"/>
        </w:rPr>
        <w:t>-a</w:t>
      </w:r>
      <w:r>
        <w:rPr>
          <w:rFonts w:asciiTheme="minorHAnsi" w:eastAsia="Helvetica" w:hAnsiTheme="minorHAnsi" w:cstheme="minorHAnsi"/>
          <w:shd w:val="clear" w:color="auto" w:fill="FFFFFF"/>
        </w:rPr>
        <w:t>)</w:t>
      </w:r>
      <w:r w:rsidR="00847CF9">
        <w:rPr>
          <w:rFonts w:asciiTheme="minorHAnsi" w:eastAsia="Helvetica" w:hAnsiTheme="minorHAnsi" w:cstheme="minorHAnsi"/>
          <w:shd w:val="clear" w:color="auto" w:fill="FFFFFF"/>
        </w:rPr>
        <w:t>.</w:t>
      </w:r>
    </w:p>
    <w:p w14:paraId="1F569390" w14:textId="14F1961E" w:rsidR="00847CF9" w:rsidRPr="00847CF9" w:rsidRDefault="00847CF9" w:rsidP="00DC1F46">
      <w:pPr>
        <w:pStyle w:val="NormalWeb"/>
        <w:numPr>
          <w:ilvl w:val="0"/>
          <w:numId w:val="10"/>
        </w:numPr>
        <w:shd w:val="clear" w:color="auto" w:fill="FFFFFF"/>
        <w:spacing w:after="150" w:afterAutospacing="0" w:line="360" w:lineRule="auto"/>
        <w:jc w:val="both"/>
        <w:rPr>
          <w:rFonts w:asciiTheme="minorHAnsi" w:eastAsia="Helvetica" w:hAnsiTheme="minorHAnsi" w:cstheme="minorHAnsi"/>
          <w:b/>
          <w:bCs/>
          <w:shd w:val="clear" w:color="auto" w:fill="FFFFFF"/>
        </w:rPr>
      </w:pPr>
      <w:r w:rsidRPr="00847CF9">
        <w:rPr>
          <w:rFonts w:asciiTheme="minorHAnsi" w:eastAsia="Helvetica" w:hAnsiTheme="minorHAnsi" w:cstheme="minorHAnsi"/>
          <w:b/>
          <w:bCs/>
          <w:shd w:val="clear" w:color="auto" w:fill="FFFFFF"/>
        </w:rPr>
        <w:t>Marketing and advertisemen</w:t>
      </w:r>
      <w:r>
        <w:rPr>
          <w:rFonts w:asciiTheme="minorHAnsi" w:eastAsia="Helvetica" w:hAnsiTheme="minorHAnsi" w:cstheme="minorHAnsi"/>
          <w:b/>
          <w:bCs/>
          <w:shd w:val="clear" w:color="auto" w:fill="FFFFFF"/>
        </w:rPr>
        <w:t xml:space="preserve">t: </w:t>
      </w:r>
      <w:r w:rsidRPr="00847CF9">
        <w:rPr>
          <w:rFonts w:asciiTheme="minorHAnsi" w:eastAsia="Helvetica" w:hAnsiTheme="minorHAnsi" w:cstheme="minorHAnsi"/>
          <w:shd w:val="clear" w:color="auto" w:fill="FFFFFF"/>
        </w:rPr>
        <w:t>Franchisee contributions to advertising funds handled by us or by the franchisees typically range from 2.0% to 5.0% of total sales, funding a large portion of each of our brands' marketing initiatives. Marketing, advertising, and promotion-related costs, such as market research, production, advertising expenses, sales promotions, social media campaigns, technology initiatives, and other support tasks for the various brands-are covered by advertising contributions</w:t>
      </w:r>
      <w:r>
        <w:rPr>
          <w:rFonts w:asciiTheme="minorHAnsi" w:eastAsia="Helvetica" w:hAnsiTheme="minorHAnsi" w:cstheme="minorHAnsi"/>
          <w:shd w:val="clear" w:color="auto" w:fill="FFFFFF"/>
        </w:rPr>
        <w:t xml:space="preserve"> (</w:t>
      </w:r>
      <w:r w:rsidRPr="00847CF9">
        <w:rPr>
          <w:rFonts w:asciiTheme="minorHAnsi" w:eastAsia="Helvetica" w:hAnsiTheme="minorHAnsi" w:cstheme="minorHAnsi"/>
          <w:shd w:val="clear" w:color="auto" w:fill="FFFFFF"/>
          <w:lang w:val="en-CA"/>
        </w:rPr>
        <w:t>Restaurant Brand International</w:t>
      </w:r>
      <w:r w:rsidRPr="00847CF9">
        <w:rPr>
          <w:rFonts w:asciiTheme="minorHAnsi" w:eastAsia="Helvetica" w:hAnsiTheme="minorHAnsi" w:cstheme="minorHAnsi"/>
          <w:shd w:val="clear" w:color="auto" w:fill="FFFFFF"/>
        </w:rPr>
        <w:t>,2020</w:t>
      </w:r>
      <w:r>
        <w:rPr>
          <w:rFonts w:asciiTheme="minorHAnsi" w:eastAsia="Helvetica" w:hAnsiTheme="minorHAnsi" w:cstheme="minorHAnsi"/>
          <w:shd w:val="clear" w:color="auto" w:fill="FFFFFF"/>
        </w:rPr>
        <w:t>-a)</w:t>
      </w:r>
      <w:r w:rsidR="002914E0">
        <w:rPr>
          <w:rFonts w:asciiTheme="minorHAnsi" w:eastAsia="Helvetica" w:hAnsiTheme="minorHAnsi" w:cstheme="minorHAnsi"/>
          <w:shd w:val="clear" w:color="auto" w:fill="FFFFFF"/>
        </w:rPr>
        <w:t>.</w:t>
      </w:r>
    </w:p>
    <w:p w14:paraId="7DCA5BC0" w14:textId="7D5D8D3E" w:rsidR="00847CF9" w:rsidRDefault="00847CF9" w:rsidP="00847CF9">
      <w:pPr>
        <w:spacing w:line="360" w:lineRule="auto"/>
        <w:ind w:left="360"/>
        <w:rPr>
          <w:rFonts w:cstheme="minorHAnsi"/>
          <w:b/>
          <w:bCs/>
          <w:sz w:val="24"/>
          <w:szCs w:val="24"/>
        </w:rPr>
      </w:pPr>
      <w:r w:rsidRPr="00847CF9">
        <w:rPr>
          <w:rFonts w:cstheme="minorHAnsi"/>
          <w:b/>
          <w:bCs/>
          <w:sz w:val="24"/>
          <w:szCs w:val="24"/>
        </w:rPr>
        <w:lastRenderedPageBreak/>
        <w:t xml:space="preserve">The </w:t>
      </w:r>
      <w:r>
        <w:rPr>
          <w:rFonts w:cstheme="minorHAnsi"/>
          <w:b/>
          <w:bCs/>
          <w:sz w:val="24"/>
          <w:szCs w:val="24"/>
        </w:rPr>
        <w:t xml:space="preserve">secondary </w:t>
      </w:r>
      <w:r w:rsidRPr="00847CF9">
        <w:rPr>
          <w:rFonts w:cstheme="minorHAnsi"/>
          <w:b/>
          <w:bCs/>
          <w:sz w:val="24"/>
          <w:szCs w:val="24"/>
        </w:rPr>
        <w:t>activit</w:t>
      </w:r>
      <w:r>
        <w:rPr>
          <w:rFonts w:cstheme="minorHAnsi"/>
          <w:b/>
          <w:bCs/>
          <w:sz w:val="24"/>
          <w:szCs w:val="24"/>
        </w:rPr>
        <w:t>y</w:t>
      </w:r>
      <w:r w:rsidRPr="00847CF9">
        <w:rPr>
          <w:rFonts w:cstheme="minorHAnsi"/>
          <w:b/>
          <w:bCs/>
          <w:sz w:val="24"/>
          <w:szCs w:val="24"/>
        </w:rPr>
        <w:t xml:space="preserve"> of Tim Horton </w:t>
      </w:r>
      <w:r>
        <w:rPr>
          <w:rFonts w:cstheme="minorHAnsi"/>
          <w:b/>
          <w:bCs/>
          <w:sz w:val="24"/>
          <w:szCs w:val="24"/>
        </w:rPr>
        <w:t>is</w:t>
      </w:r>
      <w:r w:rsidRPr="00847CF9">
        <w:rPr>
          <w:rFonts w:cstheme="minorHAnsi"/>
          <w:b/>
          <w:bCs/>
          <w:sz w:val="24"/>
          <w:szCs w:val="24"/>
        </w:rPr>
        <w:t>:</w:t>
      </w:r>
    </w:p>
    <w:p w14:paraId="5F76D440" w14:textId="37BCC752" w:rsidR="00847CF9" w:rsidRDefault="00847CF9" w:rsidP="00847CF9">
      <w:pPr>
        <w:pStyle w:val="NormalWeb"/>
        <w:numPr>
          <w:ilvl w:val="0"/>
          <w:numId w:val="17"/>
        </w:numPr>
        <w:shd w:val="clear" w:color="auto" w:fill="FFFFFF"/>
        <w:spacing w:after="150" w:afterAutospacing="0" w:line="360" w:lineRule="auto"/>
        <w:jc w:val="both"/>
        <w:rPr>
          <w:rFonts w:asciiTheme="minorHAnsi" w:eastAsia="Helvetica" w:hAnsiTheme="minorHAnsi" w:cstheme="minorHAnsi"/>
          <w:shd w:val="clear" w:color="auto" w:fill="FFFFFF"/>
        </w:rPr>
      </w:pPr>
      <w:r>
        <w:rPr>
          <w:rFonts w:asciiTheme="minorHAnsi" w:eastAsia="Helvetica" w:hAnsiTheme="minorHAnsi" w:cstheme="minorHAnsi"/>
          <w:b/>
          <w:bCs/>
          <w:shd w:val="clear" w:color="auto" w:fill="FFFFFF"/>
        </w:rPr>
        <w:t>Technology:</w:t>
      </w:r>
      <w:r>
        <w:rPr>
          <w:rFonts w:asciiTheme="minorHAnsi" w:eastAsia="Helvetica" w:hAnsiTheme="minorHAnsi" w:cstheme="minorHAnsi"/>
          <w:shd w:val="clear" w:color="auto" w:fill="FFFFFF"/>
        </w:rPr>
        <w:t xml:space="preserve"> Tim’s constantly keeps on improving their restaurant experience by incorporating and upgrading technology and digital engagement. This helps them to strengthen their relationships with customers by introducing loyalty programs, delivery initiatives and payment systems (</w:t>
      </w:r>
      <w:r>
        <w:rPr>
          <w:rFonts w:asciiTheme="minorHAnsi" w:eastAsia="Helvetica" w:hAnsiTheme="minorHAnsi" w:cstheme="minorHAnsi"/>
          <w:shd w:val="clear" w:color="auto" w:fill="FFFFFF"/>
          <w:lang w:val="en-CA"/>
        </w:rPr>
        <w:t>Restaurant Brand International</w:t>
      </w:r>
      <w:r>
        <w:rPr>
          <w:rFonts w:asciiTheme="minorHAnsi" w:eastAsia="Helvetica" w:hAnsiTheme="minorHAnsi" w:cstheme="minorHAnsi"/>
          <w:shd w:val="clear" w:color="auto" w:fill="FFFFFF"/>
        </w:rPr>
        <w:t>,2020-a)</w:t>
      </w:r>
      <w:r w:rsidR="002914E0">
        <w:rPr>
          <w:rFonts w:asciiTheme="minorHAnsi" w:eastAsia="Helvetica" w:hAnsiTheme="minorHAnsi" w:cstheme="minorHAnsi"/>
          <w:shd w:val="clear" w:color="auto" w:fill="FFFFFF"/>
        </w:rPr>
        <w:t>.</w:t>
      </w:r>
    </w:p>
    <w:p w14:paraId="47F27B4D"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5844CEBC"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0E0FF6FF"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6FA3B0A9"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09C4EAC9"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6D5C9E14"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42730C71"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3257582F"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26B4E9F1"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5EB81472"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3C7640AE"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7CE6B8BE"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24FD71DD"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1BCFF663" w14:textId="77777777" w:rsidR="002914E0" w:rsidRDefault="002914E0"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7F2AA3FD" w14:textId="77777777" w:rsidR="00786681" w:rsidRDefault="00786681" w:rsidP="002914E0">
      <w:pPr>
        <w:pStyle w:val="NormalWeb"/>
        <w:shd w:val="clear" w:color="auto" w:fill="FFFFFF"/>
        <w:spacing w:after="150" w:afterAutospacing="0" w:line="360" w:lineRule="auto"/>
        <w:jc w:val="both"/>
        <w:rPr>
          <w:rFonts w:asciiTheme="minorHAnsi" w:eastAsia="Helvetica" w:hAnsiTheme="minorHAnsi" w:cstheme="minorHAnsi"/>
          <w:shd w:val="clear" w:color="auto" w:fill="FFFFFF"/>
        </w:rPr>
      </w:pPr>
    </w:p>
    <w:p w14:paraId="59737F7E" w14:textId="1B6EFD46" w:rsidR="00847CF9" w:rsidRPr="00786681" w:rsidRDefault="00847CF9" w:rsidP="00847CF9">
      <w:pPr>
        <w:pStyle w:val="Heading1"/>
        <w:rPr>
          <w:rFonts w:eastAsia="Helvetica"/>
          <w:sz w:val="24"/>
          <w:szCs w:val="24"/>
          <w:shd w:val="clear" w:color="auto" w:fill="FFFFFF"/>
        </w:rPr>
      </w:pPr>
      <w:bookmarkStart w:id="27" w:name="_Toc132840531"/>
      <w:r w:rsidRPr="00786681">
        <w:rPr>
          <w:rFonts w:eastAsia="Helvetica"/>
          <w:sz w:val="24"/>
          <w:szCs w:val="24"/>
          <w:shd w:val="clear" w:color="auto" w:fill="FFFFFF"/>
        </w:rPr>
        <w:lastRenderedPageBreak/>
        <w:t>7.SWOT Analysis-Tim Hortons</w:t>
      </w:r>
      <w:bookmarkEnd w:id="27"/>
    </w:p>
    <w:p w14:paraId="56E850CA" w14:textId="77777777" w:rsidR="00847CF9" w:rsidRPr="00847CF9" w:rsidRDefault="00847CF9" w:rsidP="00847CF9"/>
    <w:p w14:paraId="254A212F" w14:textId="4898FCAA" w:rsidR="00847CF9" w:rsidRPr="00786681" w:rsidRDefault="00847CF9" w:rsidP="00847CF9">
      <w:pPr>
        <w:pStyle w:val="Heading2"/>
        <w:rPr>
          <w:sz w:val="24"/>
          <w:szCs w:val="24"/>
        </w:rPr>
      </w:pPr>
      <w:bookmarkStart w:id="28" w:name="_Toc132840532"/>
      <w:r w:rsidRPr="00786681">
        <w:rPr>
          <w:sz w:val="24"/>
          <w:szCs w:val="24"/>
        </w:rPr>
        <w:t xml:space="preserve">7.1 </w:t>
      </w:r>
      <w:r w:rsidR="002914E0" w:rsidRPr="00786681">
        <w:rPr>
          <w:sz w:val="24"/>
          <w:szCs w:val="24"/>
        </w:rPr>
        <w:t>Strengths</w:t>
      </w:r>
      <w:bookmarkEnd w:id="28"/>
    </w:p>
    <w:p w14:paraId="7BC51DC4" w14:textId="77777777" w:rsidR="00847CF9" w:rsidRPr="00847CF9" w:rsidRDefault="00847CF9" w:rsidP="00847CF9"/>
    <w:p w14:paraId="14F3428E" w14:textId="06C28B01" w:rsidR="00847CF9" w:rsidRPr="00847CF9" w:rsidRDefault="00847CF9" w:rsidP="00847CF9">
      <w:pPr>
        <w:numPr>
          <w:ilvl w:val="0"/>
          <w:numId w:val="18"/>
        </w:numPr>
        <w:spacing w:line="360" w:lineRule="auto"/>
        <w:rPr>
          <w:rFonts w:cstheme="minorHAnsi"/>
          <w:sz w:val="24"/>
          <w:szCs w:val="24"/>
        </w:rPr>
      </w:pPr>
      <w:r>
        <w:rPr>
          <w:rFonts w:cstheme="minorHAnsi"/>
          <w:b/>
          <w:bCs/>
          <w:sz w:val="24"/>
          <w:szCs w:val="24"/>
        </w:rPr>
        <w:t xml:space="preserve">Store Network: </w:t>
      </w:r>
      <w:r w:rsidRPr="00847CF9">
        <w:rPr>
          <w:rFonts w:cstheme="minorHAnsi"/>
          <w:sz w:val="24"/>
          <w:szCs w:val="24"/>
        </w:rPr>
        <w:t>As of 202</w:t>
      </w:r>
      <w:r w:rsidRPr="00847CF9">
        <w:rPr>
          <w:rFonts w:cstheme="minorHAnsi"/>
          <w:sz w:val="24"/>
          <w:szCs w:val="24"/>
          <w:lang w:val="en-US"/>
        </w:rPr>
        <w:t>2</w:t>
      </w:r>
      <w:r w:rsidRPr="00847CF9">
        <w:rPr>
          <w:rFonts w:cstheme="minorHAnsi"/>
          <w:sz w:val="24"/>
          <w:szCs w:val="24"/>
        </w:rPr>
        <w:t>, Tim Hortons has 5600 stores worldwide</w:t>
      </w:r>
      <w:r w:rsidRPr="00847CF9">
        <w:rPr>
          <w:rFonts w:cstheme="minorHAnsi"/>
          <w:sz w:val="24"/>
          <w:szCs w:val="24"/>
          <w:lang w:val="en-US"/>
        </w:rPr>
        <w:t>, and till 2016 it had 3802 stores in Canada itself</w:t>
      </w:r>
      <w:r w:rsidRPr="00847CF9">
        <w:rPr>
          <w:rFonts w:cstheme="minorHAnsi"/>
          <w:sz w:val="24"/>
          <w:szCs w:val="24"/>
        </w:rPr>
        <w:t>. (Statista,2023)</w:t>
      </w:r>
      <w:r w:rsidRPr="00847CF9">
        <w:rPr>
          <w:rFonts w:cstheme="minorHAnsi"/>
          <w:sz w:val="24"/>
          <w:szCs w:val="24"/>
          <w:lang w:val="en-US"/>
        </w:rPr>
        <w:tab/>
      </w:r>
    </w:p>
    <w:p w14:paraId="534D0971" w14:textId="77777777" w:rsidR="00847CF9" w:rsidRDefault="00847CF9" w:rsidP="00847CF9">
      <w:pPr>
        <w:spacing w:line="360" w:lineRule="auto"/>
        <w:ind w:left="360"/>
        <w:rPr>
          <w:rFonts w:cstheme="minorHAnsi"/>
          <w:sz w:val="24"/>
          <w:szCs w:val="24"/>
        </w:rPr>
      </w:pPr>
      <w:r>
        <w:rPr>
          <w:rFonts w:cstheme="minorHAnsi"/>
          <w:b/>
          <w:bCs/>
          <w:sz w:val="24"/>
          <w:szCs w:val="24"/>
        </w:rPr>
        <w:t xml:space="preserve">Analysis: </w:t>
      </w:r>
      <w:r>
        <w:rPr>
          <w:rFonts w:cstheme="minorHAnsi"/>
          <w:sz w:val="24"/>
          <w:szCs w:val="24"/>
          <w:lang w:val="en-US"/>
        </w:rPr>
        <w:t>The main parameter that gives Tim Hortons an extra hand over all the other brands is their store network and location. Hence, it doesn't leave a chance to remind their customers that they need a coffee. You can find a store in every mall and public center.</w:t>
      </w:r>
    </w:p>
    <w:p w14:paraId="5FEE48B2" w14:textId="30D47FF6" w:rsidR="00847CF9" w:rsidRPr="00847CF9" w:rsidRDefault="00E9031C" w:rsidP="00847CF9">
      <w:pPr>
        <w:numPr>
          <w:ilvl w:val="0"/>
          <w:numId w:val="19"/>
        </w:numPr>
        <w:spacing w:line="360" w:lineRule="auto"/>
        <w:rPr>
          <w:rFonts w:cstheme="minorHAnsi"/>
          <w:sz w:val="24"/>
          <w:szCs w:val="24"/>
        </w:rPr>
      </w:pPr>
      <w:r>
        <w:rPr>
          <w:rFonts w:cstheme="minorHAnsi"/>
          <w:b/>
          <w:bCs/>
          <w:sz w:val="24"/>
          <w:szCs w:val="24"/>
        </w:rPr>
        <w:t>Brand Name</w:t>
      </w:r>
      <w:r w:rsidR="00847CF9">
        <w:rPr>
          <w:rFonts w:cstheme="minorHAnsi"/>
          <w:b/>
          <w:bCs/>
          <w:sz w:val="24"/>
          <w:szCs w:val="24"/>
        </w:rPr>
        <w:t>:</w:t>
      </w:r>
      <w:r>
        <w:rPr>
          <w:rFonts w:cstheme="minorHAnsi"/>
          <w:b/>
          <w:bCs/>
          <w:sz w:val="24"/>
          <w:szCs w:val="24"/>
        </w:rPr>
        <w:t xml:space="preserve"> </w:t>
      </w:r>
      <w:r w:rsidR="00847CF9" w:rsidRPr="00847CF9">
        <w:rPr>
          <w:rFonts w:cstheme="minorHAnsi"/>
          <w:sz w:val="24"/>
          <w:szCs w:val="24"/>
          <w:lang w:val="en-US"/>
        </w:rPr>
        <w:t>"</w:t>
      </w:r>
      <w:r w:rsidR="00847CF9" w:rsidRPr="00847CF9">
        <w:rPr>
          <w:rFonts w:cstheme="minorHAnsi"/>
          <w:i/>
          <w:iCs/>
          <w:sz w:val="24"/>
          <w:szCs w:val="24"/>
          <w:lang w:val="en-US"/>
        </w:rPr>
        <w:t xml:space="preserve">But what really sets Tim Hortons apart from competitors is </w:t>
      </w:r>
      <w:r w:rsidR="00847CF9" w:rsidRPr="00847CF9">
        <w:rPr>
          <w:rFonts w:cstheme="minorHAnsi"/>
          <w:b/>
          <w:bCs/>
          <w:i/>
          <w:iCs/>
          <w:sz w:val="24"/>
          <w:szCs w:val="24"/>
          <w:lang w:val="en-US"/>
        </w:rPr>
        <w:t>Canadians' national pride</w:t>
      </w:r>
      <w:r w:rsidR="00847CF9" w:rsidRPr="00847CF9">
        <w:rPr>
          <w:rFonts w:cstheme="minorHAnsi"/>
          <w:i/>
          <w:iCs/>
          <w:sz w:val="24"/>
          <w:szCs w:val="24"/>
          <w:lang w:val="en-US"/>
        </w:rPr>
        <w:t xml:space="preserve"> for the brand. Even as the brand expands beyond Canada's borders, it remains strongly associated with the country</w:t>
      </w:r>
      <w:r w:rsidR="00847CF9" w:rsidRPr="00847CF9">
        <w:rPr>
          <w:rFonts w:cstheme="minorHAnsi"/>
          <w:sz w:val="24"/>
          <w:szCs w:val="24"/>
          <w:lang w:val="en-US"/>
        </w:rPr>
        <w:t>”. (Siekierska,2022, para.4 and 5)</w:t>
      </w:r>
    </w:p>
    <w:p w14:paraId="5367BC10" w14:textId="77777777" w:rsidR="00847CF9" w:rsidRDefault="00847CF9" w:rsidP="00847CF9">
      <w:pPr>
        <w:spacing w:line="360" w:lineRule="auto"/>
        <w:ind w:left="284"/>
        <w:rPr>
          <w:rFonts w:cstheme="minorHAnsi"/>
          <w:sz w:val="24"/>
          <w:szCs w:val="24"/>
          <w:lang w:val="en-US"/>
        </w:rPr>
      </w:pPr>
      <w:r>
        <w:rPr>
          <w:rFonts w:cstheme="minorHAnsi"/>
          <w:b/>
          <w:bCs/>
          <w:sz w:val="24"/>
          <w:szCs w:val="24"/>
          <w:lang w:val="en-US"/>
        </w:rPr>
        <w:t xml:space="preserve">Analysis: </w:t>
      </w:r>
      <w:r>
        <w:rPr>
          <w:rFonts w:cstheme="minorHAnsi"/>
          <w:sz w:val="24"/>
          <w:szCs w:val="24"/>
          <w:lang w:val="en-US"/>
        </w:rPr>
        <w:t>The brand managed to connect with Canadian's sentiments being a successful Canadian brand. Tim Hortons is considered as a "Canada's Product" in the world, which is not the case with the other brands. No other brand is recognized as any "Country's product."</w:t>
      </w:r>
    </w:p>
    <w:p w14:paraId="35FC7F6D" w14:textId="77777777" w:rsidR="002914E0" w:rsidRDefault="002914E0" w:rsidP="00847CF9">
      <w:pPr>
        <w:spacing w:line="360" w:lineRule="auto"/>
        <w:ind w:left="284"/>
        <w:rPr>
          <w:rFonts w:cstheme="minorHAnsi"/>
          <w:sz w:val="24"/>
          <w:szCs w:val="24"/>
          <w:lang w:val="en-US"/>
        </w:rPr>
      </w:pPr>
    </w:p>
    <w:p w14:paraId="36B78D7A" w14:textId="4DB7EF80" w:rsidR="00847CF9" w:rsidRPr="00397354" w:rsidRDefault="00847CF9" w:rsidP="00847CF9">
      <w:pPr>
        <w:pStyle w:val="Heading2"/>
        <w:rPr>
          <w:sz w:val="24"/>
          <w:szCs w:val="24"/>
          <w:lang w:val="en-US"/>
        </w:rPr>
      </w:pPr>
      <w:bookmarkStart w:id="29" w:name="_Toc132840533"/>
      <w:r w:rsidRPr="00397354">
        <w:rPr>
          <w:sz w:val="24"/>
          <w:szCs w:val="24"/>
          <w:lang w:val="en-US"/>
        </w:rPr>
        <w:t>7.2 Weakness</w:t>
      </w:r>
      <w:bookmarkEnd w:id="29"/>
    </w:p>
    <w:p w14:paraId="3F6177AD" w14:textId="77777777" w:rsidR="00847CF9" w:rsidRPr="00847CF9" w:rsidRDefault="00847CF9" w:rsidP="00847CF9">
      <w:pPr>
        <w:rPr>
          <w:lang w:val="en-US"/>
        </w:rPr>
      </w:pPr>
    </w:p>
    <w:p w14:paraId="66D3FEA2" w14:textId="470D95EC" w:rsidR="00847CF9" w:rsidRPr="00847CF9" w:rsidRDefault="00847CF9" w:rsidP="00847CF9">
      <w:pPr>
        <w:numPr>
          <w:ilvl w:val="0"/>
          <w:numId w:val="20"/>
        </w:numPr>
        <w:spacing w:line="360" w:lineRule="auto"/>
        <w:ind w:left="360"/>
        <w:rPr>
          <w:rFonts w:cstheme="minorHAnsi"/>
          <w:sz w:val="24"/>
          <w:szCs w:val="24"/>
        </w:rPr>
      </w:pPr>
      <w:r w:rsidRPr="00847CF9">
        <w:rPr>
          <w:rFonts w:cstheme="minorHAnsi"/>
          <w:b/>
          <w:bCs/>
          <w:sz w:val="24"/>
          <w:szCs w:val="24"/>
        </w:rPr>
        <w:t>In-house Customer Experience:</w:t>
      </w:r>
      <w:r w:rsidRPr="00847CF9">
        <w:rPr>
          <w:rFonts w:cstheme="minorHAnsi"/>
          <w:b/>
          <w:bCs/>
          <w:i/>
          <w:iCs/>
          <w:sz w:val="24"/>
          <w:szCs w:val="24"/>
        </w:rPr>
        <w:t xml:space="preserve"> </w:t>
      </w:r>
      <w:r w:rsidRPr="00847CF9">
        <w:rPr>
          <w:rFonts w:cstheme="minorHAnsi"/>
          <w:sz w:val="24"/>
          <w:szCs w:val="24"/>
        </w:rPr>
        <w:t>The company Tim Hortons is one of Canada’s largest quick-service restaurant chains (Cormack,2008).</w:t>
      </w:r>
      <w:r w:rsidRPr="00847CF9">
        <w:rPr>
          <w:rFonts w:cstheme="minorHAnsi"/>
          <w:sz w:val="24"/>
          <w:szCs w:val="24"/>
          <w:lang w:val="en-US"/>
        </w:rPr>
        <w:t xml:space="preserve"> “</w:t>
      </w:r>
      <w:r w:rsidRPr="00847CF9">
        <w:rPr>
          <w:rFonts w:cstheme="minorHAnsi"/>
          <w:i/>
          <w:iCs/>
          <w:sz w:val="24"/>
          <w:szCs w:val="24"/>
          <w:lang w:val="en-US"/>
        </w:rPr>
        <w:t xml:space="preserve">A quick service restaurant (QSR), or </w:t>
      </w:r>
      <w:proofErr w:type="gramStart"/>
      <w:r w:rsidRPr="00847CF9">
        <w:rPr>
          <w:rFonts w:cstheme="minorHAnsi"/>
          <w:i/>
          <w:iCs/>
          <w:sz w:val="24"/>
          <w:szCs w:val="24"/>
          <w:lang w:val="en-US"/>
        </w:rPr>
        <w:t>limited service</w:t>
      </w:r>
      <w:proofErr w:type="gramEnd"/>
      <w:r w:rsidRPr="00847CF9">
        <w:rPr>
          <w:rFonts w:cstheme="minorHAnsi"/>
          <w:i/>
          <w:iCs/>
          <w:sz w:val="24"/>
          <w:szCs w:val="24"/>
          <w:lang w:val="en-US"/>
        </w:rPr>
        <w:t xml:space="preserve"> restaurant (LSR) is an establishment that serves meals at a lower price point and typically provides fast service, a limited menu, and limited table service</w:t>
      </w:r>
      <w:r w:rsidRPr="00847CF9">
        <w:rPr>
          <w:rFonts w:cstheme="minorHAnsi"/>
          <w:sz w:val="24"/>
          <w:szCs w:val="24"/>
          <w:lang w:val="en-US"/>
        </w:rPr>
        <w:t xml:space="preserve"> “(Statista,2022, para.1)</w:t>
      </w:r>
    </w:p>
    <w:p w14:paraId="056231E6" w14:textId="3D46F93A" w:rsidR="00847CF9" w:rsidRDefault="00847CF9" w:rsidP="00847CF9">
      <w:pPr>
        <w:spacing w:line="360" w:lineRule="auto"/>
        <w:rPr>
          <w:rFonts w:cstheme="minorHAnsi"/>
          <w:sz w:val="24"/>
          <w:szCs w:val="24"/>
          <w:lang w:val="en-US"/>
        </w:rPr>
      </w:pPr>
      <w:r w:rsidRPr="00847CF9">
        <w:rPr>
          <w:rFonts w:cstheme="minorHAnsi"/>
          <w:b/>
          <w:bCs/>
          <w:sz w:val="24"/>
          <w:szCs w:val="24"/>
        </w:rPr>
        <w:t xml:space="preserve">Analysis: </w:t>
      </w:r>
      <w:r w:rsidRPr="00847CF9">
        <w:rPr>
          <w:rFonts w:cstheme="minorHAnsi"/>
          <w:sz w:val="24"/>
          <w:szCs w:val="24"/>
        </w:rPr>
        <w:t> </w:t>
      </w:r>
      <w:r w:rsidRPr="00847CF9">
        <w:rPr>
          <w:rFonts w:cstheme="minorHAnsi"/>
          <w:sz w:val="24"/>
          <w:szCs w:val="24"/>
          <w:lang w:val="en-US"/>
        </w:rPr>
        <w:t>As Tim Hortons’ is a QSR chain, having limited tables and minimum seating capacity acts as a downside. This is because having coffee or food at a restaurant is a kind of leisure activity for some people. Not having sufficient seating and customer service, customers might prefer going to full-service restaurants to have a good experience or local cafes where they could get some coffee and a quick bite.</w:t>
      </w:r>
    </w:p>
    <w:p w14:paraId="2029AFA2" w14:textId="77777777" w:rsidR="002914E0" w:rsidRDefault="002914E0" w:rsidP="00847CF9">
      <w:pPr>
        <w:spacing w:line="360" w:lineRule="auto"/>
        <w:rPr>
          <w:rFonts w:cstheme="minorHAnsi"/>
          <w:sz w:val="24"/>
          <w:szCs w:val="24"/>
          <w:lang w:val="en-US"/>
        </w:rPr>
      </w:pPr>
    </w:p>
    <w:p w14:paraId="1D316B76" w14:textId="51C0A9D7" w:rsidR="00847CF9" w:rsidRPr="00D13E99" w:rsidRDefault="00847CF9" w:rsidP="00847CF9">
      <w:pPr>
        <w:pStyle w:val="Heading2"/>
        <w:rPr>
          <w:sz w:val="24"/>
          <w:szCs w:val="24"/>
        </w:rPr>
      </w:pPr>
      <w:bookmarkStart w:id="30" w:name="_Toc132840534"/>
      <w:r w:rsidRPr="00D13E99">
        <w:rPr>
          <w:sz w:val="24"/>
          <w:szCs w:val="24"/>
        </w:rPr>
        <w:lastRenderedPageBreak/>
        <w:t>7.3 Opportunities</w:t>
      </w:r>
      <w:bookmarkEnd w:id="30"/>
    </w:p>
    <w:p w14:paraId="32C935E7" w14:textId="77777777" w:rsidR="00847CF9" w:rsidRPr="00847CF9" w:rsidRDefault="00847CF9" w:rsidP="00847CF9"/>
    <w:p w14:paraId="481E0DEE" w14:textId="035D8435" w:rsidR="00847CF9" w:rsidRDefault="00847CF9" w:rsidP="00847CF9">
      <w:pPr>
        <w:pStyle w:val="ListParagraph"/>
        <w:numPr>
          <w:ilvl w:val="0"/>
          <w:numId w:val="17"/>
        </w:numPr>
        <w:tabs>
          <w:tab w:val="left" w:pos="720"/>
        </w:tabs>
        <w:spacing w:line="360" w:lineRule="auto"/>
        <w:jc w:val="both"/>
        <w:rPr>
          <w:rFonts w:cstheme="minorHAnsi"/>
          <w:sz w:val="24"/>
          <w:szCs w:val="24"/>
        </w:rPr>
      </w:pPr>
      <w:r w:rsidRPr="00847CF9">
        <w:rPr>
          <w:rFonts w:cstheme="minorHAnsi"/>
          <w:b/>
          <w:bCs/>
          <w:sz w:val="24"/>
          <w:szCs w:val="24"/>
        </w:rPr>
        <w:t>Technology:</w:t>
      </w:r>
      <w:r w:rsidRPr="00847CF9">
        <w:rPr>
          <w:rFonts w:cstheme="minorHAnsi"/>
          <w:sz w:val="24"/>
          <w:szCs w:val="24"/>
        </w:rPr>
        <w:t xml:space="preserve"> In the quick service restaurant industry, GPS technology had a profound impact on Tim Hortons. With the help of GPS-enabled smartphones and other devices, customers can easily locate stores in their area and navigate to them. For the businesses, the technology helped to track customers travelling to the restaurant who have downloaded the restaurant’s application. Moreover, it also helped food delivery services to improvise cooking and customer service, so food is cooked based on the customer’s location to ensure the correct temperature and quality. The delivery drivers can be equipped with apps installed on their devices to allow the customer to follow their route and know the status of their order. (Gagnon,2022)</w:t>
      </w:r>
    </w:p>
    <w:p w14:paraId="14AA1C07" w14:textId="77777777" w:rsidR="00847CF9" w:rsidRPr="00847CF9" w:rsidRDefault="00847CF9" w:rsidP="00847CF9">
      <w:pPr>
        <w:pStyle w:val="ListParagraph"/>
        <w:tabs>
          <w:tab w:val="left" w:pos="720"/>
        </w:tabs>
        <w:spacing w:line="360" w:lineRule="auto"/>
        <w:ind w:left="720" w:firstLine="0"/>
        <w:jc w:val="both"/>
        <w:rPr>
          <w:rFonts w:cstheme="minorHAnsi"/>
          <w:sz w:val="24"/>
          <w:szCs w:val="24"/>
        </w:rPr>
      </w:pPr>
    </w:p>
    <w:p w14:paraId="77DBDD14" w14:textId="5A2E952F" w:rsidR="00847CF9" w:rsidRDefault="00847CF9" w:rsidP="00847CF9">
      <w:pPr>
        <w:spacing w:line="360" w:lineRule="auto"/>
        <w:rPr>
          <w:rFonts w:cstheme="minorHAnsi"/>
          <w:sz w:val="24"/>
          <w:szCs w:val="24"/>
          <w:lang w:val="en-US"/>
        </w:rPr>
      </w:pPr>
      <w:r w:rsidRPr="00847CF9">
        <w:rPr>
          <w:rFonts w:cstheme="minorHAnsi"/>
          <w:b/>
          <w:bCs/>
          <w:sz w:val="24"/>
          <w:szCs w:val="24"/>
        </w:rPr>
        <w:t xml:space="preserve">Analysis: </w:t>
      </w:r>
      <w:r w:rsidRPr="00847CF9">
        <w:rPr>
          <w:rFonts w:cstheme="minorHAnsi"/>
          <w:sz w:val="24"/>
          <w:szCs w:val="24"/>
        </w:rPr>
        <w:t>After the introduction of new technological services, the company didn't leave the chance to take advantage of them. They quickly adapted to the new tools and incorporated them into their business strategy, which helped them streamline their processes and improve their overall efficiency. As a result, they were able to increase their productivity and profitability and stay ahead of their competitors in the market</w:t>
      </w:r>
      <w:r w:rsidRPr="00847CF9">
        <w:rPr>
          <w:rFonts w:cstheme="minorHAnsi"/>
          <w:sz w:val="24"/>
          <w:szCs w:val="24"/>
          <w:lang w:val="en-US"/>
        </w:rPr>
        <w:t xml:space="preserve">. It uses GPS for store accessibility for customers and to improve service quality. </w:t>
      </w:r>
    </w:p>
    <w:p w14:paraId="06C28BF6" w14:textId="77777777" w:rsidR="006C42F1" w:rsidRDefault="006C42F1" w:rsidP="00847CF9">
      <w:pPr>
        <w:spacing w:line="360" w:lineRule="auto"/>
        <w:rPr>
          <w:rFonts w:cstheme="minorHAnsi"/>
          <w:sz w:val="24"/>
          <w:szCs w:val="24"/>
          <w:lang w:val="en-US"/>
        </w:rPr>
      </w:pPr>
    </w:p>
    <w:p w14:paraId="2FB9971E" w14:textId="3025E760" w:rsidR="00847CF9" w:rsidRPr="00D13E99" w:rsidRDefault="00847CF9" w:rsidP="00847CF9">
      <w:pPr>
        <w:pStyle w:val="Heading2"/>
        <w:rPr>
          <w:sz w:val="24"/>
          <w:szCs w:val="24"/>
        </w:rPr>
      </w:pPr>
      <w:bookmarkStart w:id="31" w:name="_Toc132840535"/>
      <w:r w:rsidRPr="00D13E99">
        <w:rPr>
          <w:sz w:val="24"/>
          <w:szCs w:val="24"/>
        </w:rPr>
        <w:t xml:space="preserve">7.4 </w:t>
      </w:r>
      <w:r w:rsidR="00C307B8" w:rsidRPr="00D13E99">
        <w:rPr>
          <w:sz w:val="24"/>
          <w:szCs w:val="24"/>
        </w:rPr>
        <w:t>Threats</w:t>
      </w:r>
      <w:bookmarkEnd w:id="31"/>
    </w:p>
    <w:p w14:paraId="4491DCC2" w14:textId="77777777" w:rsidR="00514619" w:rsidRPr="00514619" w:rsidRDefault="00514619" w:rsidP="00514619"/>
    <w:p w14:paraId="5D79F752" w14:textId="77777777" w:rsidR="00514619" w:rsidRDefault="00514619" w:rsidP="00514619">
      <w:pPr>
        <w:numPr>
          <w:ilvl w:val="0"/>
          <w:numId w:val="22"/>
        </w:numPr>
        <w:spacing w:line="360" w:lineRule="auto"/>
        <w:jc w:val="left"/>
        <w:rPr>
          <w:rFonts w:cstheme="minorHAnsi"/>
          <w:sz w:val="24"/>
          <w:szCs w:val="24"/>
        </w:rPr>
      </w:pPr>
      <w:r>
        <w:rPr>
          <w:rFonts w:cstheme="minorHAnsi"/>
          <w:b/>
          <w:bCs/>
          <w:sz w:val="24"/>
          <w:szCs w:val="24"/>
        </w:rPr>
        <w:t>Competition from Rivals:</w:t>
      </w:r>
    </w:p>
    <w:p w14:paraId="2B11FF86" w14:textId="0A244FBA" w:rsidR="00514619" w:rsidRDefault="00514619" w:rsidP="00514619">
      <w:pPr>
        <w:spacing w:line="360" w:lineRule="auto"/>
        <w:ind w:left="720"/>
        <w:rPr>
          <w:rFonts w:cstheme="minorHAnsi"/>
          <w:sz w:val="24"/>
          <w:szCs w:val="24"/>
        </w:rPr>
      </w:pPr>
      <w:r>
        <w:rPr>
          <w:rFonts w:cstheme="minorHAnsi"/>
          <w:sz w:val="24"/>
          <w:szCs w:val="24"/>
        </w:rPr>
        <w:t>In Canada, the food service industry is majorly dominated by Quick service restaurants and fast food, as these companies account for 53.5% of the industry value in 2021). The competitors in this industry are Tim Hortons, Starbucks, Dunkin,’ McDonald’s, Subway, A&amp;W, and local cafes/shops. (Market</w:t>
      </w:r>
      <w:r w:rsidR="006C42F1">
        <w:rPr>
          <w:rFonts w:cstheme="minorHAnsi"/>
          <w:sz w:val="24"/>
          <w:szCs w:val="24"/>
        </w:rPr>
        <w:t>L</w:t>
      </w:r>
      <w:r>
        <w:rPr>
          <w:rFonts w:cstheme="minorHAnsi"/>
          <w:sz w:val="24"/>
          <w:szCs w:val="24"/>
        </w:rPr>
        <w:t xml:space="preserve">ine,2022) </w:t>
      </w:r>
    </w:p>
    <w:p w14:paraId="6C847F62" w14:textId="77777777" w:rsidR="00514619" w:rsidRDefault="00514619" w:rsidP="00514619">
      <w:pPr>
        <w:spacing w:line="360" w:lineRule="auto"/>
        <w:ind w:left="360"/>
        <w:rPr>
          <w:rFonts w:cstheme="minorHAnsi"/>
          <w:sz w:val="24"/>
          <w:szCs w:val="24"/>
        </w:rPr>
      </w:pPr>
      <w:r>
        <w:rPr>
          <w:rFonts w:cstheme="minorHAnsi"/>
          <w:b/>
          <w:bCs/>
          <w:sz w:val="24"/>
          <w:szCs w:val="24"/>
        </w:rPr>
        <w:t>Analysis:</w:t>
      </w:r>
      <w:r>
        <w:rPr>
          <w:rFonts w:cstheme="minorHAnsi"/>
          <w:sz w:val="24"/>
          <w:szCs w:val="24"/>
          <w:lang w:val="en-US"/>
        </w:rPr>
        <w:t xml:space="preserve"> Due to a highly concentrated market, the competition is aggressive. This is a threat for the company as due to low switching costs and less product differentiation, customers or the target customers might go for other brands.</w:t>
      </w:r>
    </w:p>
    <w:p w14:paraId="3217CC49" w14:textId="77777777" w:rsidR="00514619" w:rsidRDefault="00514619" w:rsidP="00514619">
      <w:pPr>
        <w:numPr>
          <w:ilvl w:val="0"/>
          <w:numId w:val="23"/>
        </w:numPr>
        <w:spacing w:line="360" w:lineRule="auto"/>
        <w:jc w:val="left"/>
        <w:rPr>
          <w:rFonts w:cstheme="minorHAnsi"/>
          <w:sz w:val="24"/>
          <w:szCs w:val="24"/>
        </w:rPr>
      </w:pPr>
      <w:r>
        <w:rPr>
          <w:rFonts w:cstheme="minorHAnsi"/>
          <w:b/>
          <w:bCs/>
          <w:sz w:val="24"/>
          <w:szCs w:val="24"/>
        </w:rPr>
        <w:lastRenderedPageBreak/>
        <w:t>Socio-Cultural: (Obesity):</w:t>
      </w:r>
    </w:p>
    <w:p w14:paraId="5604E5C2" w14:textId="11D96773" w:rsidR="00514619" w:rsidRDefault="00514619" w:rsidP="00514619">
      <w:pPr>
        <w:spacing w:line="360" w:lineRule="auto"/>
        <w:ind w:left="720"/>
        <w:rPr>
          <w:rFonts w:cstheme="minorHAnsi"/>
          <w:sz w:val="24"/>
          <w:szCs w:val="24"/>
          <w:lang w:val="en-US"/>
        </w:rPr>
      </w:pPr>
      <w:r>
        <w:rPr>
          <w:sz w:val="24"/>
          <w:szCs w:val="24"/>
        </w:rPr>
        <w:t>Due to the increasingly poor diets of consumers, Canada has one of the highest obesity rates in the world. Nevertheless, consumers are becoming more conscious of difficulties with food safety, dietary fat intake, and weight and obesity. This issue has an especially negative impact on fast food outlets that serve a high percentage of fatty or unhealthy foods. The prevalence of adult obesity in Canada is predicted to rise in 2022. Over the past ten years, consumer preferences have changed in favour of more upscale, healthier product</w:t>
      </w:r>
      <w:r>
        <w:rPr>
          <w:sz w:val="24"/>
          <w:szCs w:val="24"/>
          <w:lang w:val="en-US"/>
        </w:rPr>
        <w:t>s</w:t>
      </w:r>
      <w:r>
        <w:rPr>
          <w:rFonts w:cstheme="minorHAnsi"/>
          <w:sz w:val="24"/>
          <w:szCs w:val="24"/>
        </w:rPr>
        <w:t xml:space="preserve"> (Khaustovich,2022)</w:t>
      </w:r>
      <w:r>
        <w:rPr>
          <w:rFonts w:cstheme="minorHAnsi"/>
          <w:sz w:val="24"/>
          <w:szCs w:val="24"/>
          <w:lang w:val="en-US"/>
        </w:rPr>
        <w:t xml:space="preserve"> </w:t>
      </w:r>
    </w:p>
    <w:p w14:paraId="14EF2A22" w14:textId="77777777" w:rsidR="00514619" w:rsidRDefault="00514619" w:rsidP="00514619">
      <w:pPr>
        <w:spacing w:line="360" w:lineRule="auto"/>
        <w:ind w:left="360"/>
        <w:rPr>
          <w:rFonts w:cstheme="minorHAnsi"/>
          <w:sz w:val="24"/>
          <w:szCs w:val="24"/>
        </w:rPr>
      </w:pPr>
      <w:r>
        <w:rPr>
          <w:rFonts w:cstheme="minorHAnsi"/>
          <w:b/>
          <w:bCs/>
          <w:sz w:val="24"/>
          <w:szCs w:val="24"/>
        </w:rPr>
        <w:t xml:space="preserve">Analysis: </w:t>
      </w:r>
      <w:r>
        <w:rPr>
          <w:rFonts w:cstheme="minorHAnsi"/>
          <w:sz w:val="24"/>
          <w:szCs w:val="24"/>
        </w:rPr>
        <w:t xml:space="preserve">This can be a negative factor for the quick service restaurant industry as most of their products include usage of fatty food products and lead to a decrease in the number of buyers buying them. </w:t>
      </w:r>
    </w:p>
    <w:p w14:paraId="0E3EC2EB" w14:textId="77777777" w:rsidR="00F229A2" w:rsidRDefault="00F229A2" w:rsidP="00514619">
      <w:pPr>
        <w:spacing w:line="360" w:lineRule="auto"/>
        <w:ind w:left="360"/>
        <w:rPr>
          <w:rFonts w:cstheme="minorHAnsi"/>
          <w:sz w:val="24"/>
          <w:szCs w:val="24"/>
        </w:rPr>
      </w:pPr>
    </w:p>
    <w:p w14:paraId="3E1C99EF" w14:textId="77777777" w:rsidR="00F229A2" w:rsidRPr="00CF049C" w:rsidRDefault="00F229A2" w:rsidP="00F229A2">
      <w:pPr>
        <w:spacing w:line="360" w:lineRule="auto"/>
        <w:ind w:left="360"/>
        <w:rPr>
          <w:rFonts w:cstheme="minorHAnsi"/>
          <w:b/>
          <w:bCs/>
          <w:sz w:val="24"/>
          <w:szCs w:val="24"/>
        </w:rPr>
      </w:pPr>
      <w:r w:rsidRPr="00CF049C">
        <w:rPr>
          <w:rFonts w:cstheme="minorHAnsi"/>
          <w:b/>
          <w:bCs/>
          <w:sz w:val="24"/>
          <w:szCs w:val="24"/>
        </w:rPr>
        <w:t>Overall conclusion:</w:t>
      </w:r>
    </w:p>
    <w:p w14:paraId="6A4A2DAE" w14:textId="77777777" w:rsidR="00F229A2" w:rsidRDefault="00F229A2" w:rsidP="00F229A2">
      <w:pPr>
        <w:spacing w:line="360" w:lineRule="auto"/>
        <w:ind w:left="360"/>
        <w:rPr>
          <w:rFonts w:cstheme="minorHAnsi"/>
          <w:sz w:val="24"/>
          <w:szCs w:val="24"/>
        </w:rPr>
      </w:pPr>
      <w:r w:rsidRPr="00CF049C">
        <w:rPr>
          <w:rFonts w:cstheme="minorHAnsi"/>
          <w:sz w:val="24"/>
          <w:szCs w:val="24"/>
        </w:rPr>
        <w:t xml:space="preserve">Based on the SWOT analysis of Tim Hortons, </w:t>
      </w:r>
      <w:r>
        <w:rPr>
          <w:rFonts w:cstheme="minorHAnsi"/>
          <w:sz w:val="24"/>
          <w:szCs w:val="24"/>
        </w:rPr>
        <w:t>we</w:t>
      </w:r>
      <w:r w:rsidRPr="00CF049C">
        <w:rPr>
          <w:rFonts w:cstheme="minorHAnsi"/>
          <w:sz w:val="24"/>
          <w:szCs w:val="24"/>
        </w:rPr>
        <w:t xml:space="preserve"> can conclude</w:t>
      </w:r>
      <w:r>
        <w:rPr>
          <w:rFonts w:cstheme="minorHAnsi"/>
          <w:sz w:val="24"/>
          <w:szCs w:val="24"/>
        </w:rPr>
        <w:t xml:space="preserve"> </w:t>
      </w:r>
      <w:r w:rsidRPr="00CF049C">
        <w:rPr>
          <w:rFonts w:cstheme="minorHAnsi"/>
          <w:sz w:val="24"/>
          <w:szCs w:val="24"/>
        </w:rPr>
        <w:t>that the company's store network and brand recognition are its strengths. However, the limited seating capacity and customer experience are</w:t>
      </w:r>
      <w:r>
        <w:rPr>
          <w:rFonts w:cstheme="minorHAnsi"/>
          <w:sz w:val="24"/>
          <w:szCs w:val="24"/>
        </w:rPr>
        <w:t xml:space="preserve"> its</w:t>
      </w:r>
      <w:r w:rsidRPr="00CF049C">
        <w:rPr>
          <w:rFonts w:cstheme="minorHAnsi"/>
          <w:sz w:val="24"/>
          <w:szCs w:val="24"/>
        </w:rPr>
        <w:t xml:space="preserve"> weaknesses. The opportunities for the company lie in incorporating technology and enhancing their services to meet changing customer needs. The threats for the company include aggressive competition in the food service industry and increasing concerns regarding obesity, leading to a shift in consumer preferences. </w:t>
      </w:r>
      <w:r w:rsidRPr="00810BEF">
        <w:rPr>
          <w:rFonts w:cstheme="minorHAnsi"/>
          <w:sz w:val="24"/>
          <w:szCs w:val="24"/>
        </w:rPr>
        <w:t>Overall, Tim Hortons' ability to navigate these challenges while continuing to provide quality products and services to its customers will be key to its long-term success.</w:t>
      </w:r>
    </w:p>
    <w:p w14:paraId="1EEC2A4E" w14:textId="77777777" w:rsidR="00F229A2" w:rsidRDefault="00F229A2" w:rsidP="00514619">
      <w:pPr>
        <w:spacing w:line="360" w:lineRule="auto"/>
        <w:ind w:left="360"/>
        <w:rPr>
          <w:rFonts w:cstheme="minorHAnsi"/>
          <w:sz w:val="24"/>
          <w:szCs w:val="24"/>
        </w:rPr>
      </w:pPr>
    </w:p>
    <w:p w14:paraId="0AF7E4ED" w14:textId="77777777" w:rsidR="00F229A2" w:rsidRDefault="00F229A2" w:rsidP="00514619">
      <w:pPr>
        <w:spacing w:line="360" w:lineRule="auto"/>
        <w:ind w:left="360"/>
        <w:rPr>
          <w:rFonts w:cstheme="minorHAnsi"/>
          <w:sz w:val="24"/>
          <w:szCs w:val="24"/>
        </w:rPr>
      </w:pPr>
    </w:p>
    <w:p w14:paraId="59F17497" w14:textId="77777777" w:rsidR="00F229A2" w:rsidRDefault="00F229A2" w:rsidP="00514619">
      <w:pPr>
        <w:spacing w:line="360" w:lineRule="auto"/>
        <w:ind w:left="360"/>
        <w:rPr>
          <w:rFonts w:cstheme="minorHAnsi"/>
          <w:sz w:val="24"/>
          <w:szCs w:val="24"/>
        </w:rPr>
      </w:pPr>
    </w:p>
    <w:p w14:paraId="2A7B4C06" w14:textId="77777777" w:rsidR="00F229A2" w:rsidRDefault="00F229A2" w:rsidP="00514619">
      <w:pPr>
        <w:spacing w:line="360" w:lineRule="auto"/>
        <w:ind w:left="360"/>
        <w:rPr>
          <w:rFonts w:cstheme="minorHAnsi"/>
          <w:sz w:val="24"/>
          <w:szCs w:val="24"/>
        </w:rPr>
      </w:pPr>
    </w:p>
    <w:p w14:paraId="7C7D69F3" w14:textId="7CA8E090" w:rsidR="001656BF" w:rsidRDefault="001656BF" w:rsidP="00514619">
      <w:pPr>
        <w:spacing w:line="360" w:lineRule="auto"/>
        <w:ind w:left="360"/>
        <w:rPr>
          <w:rFonts w:cstheme="minorHAnsi"/>
          <w:sz w:val="24"/>
          <w:szCs w:val="24"/>
        </w:rPr>
      </w:pPr>
    </w:p>
    <w:p w14:paraId="0838BA35" w14:textId="77777777" w:rsidR="00F229A2" w:rsidRDefault="00F229A2" w:rsidP="00514619">
      <w:pPr>
        <w:spacing w:line="360" w:lineRule="auto"/>
        <w:ind w:left="360"/>
        <w:rPr>
          <w:rFonts w:cstheme="minorHAnsi"/>
          <w:sz w:val="24"/>
          <w:szCs w:val="24"/>
        </w:rPr>
      </w:pPr>
    </w:p>
    <w:p w14:paraId="5D9DBDF7" w14:textId="380D20E6" w:rsidR="00514619" w:rsidRPr="001656BF" w:rsidRDefault="00514619" w:rsidP="00514619">
      <w:pPr>
        <w:pStyle w:val="Heading1"/>
        <w:rPr>
          <w:sz w:val="24"/>
          <w:szCs w:val="24"/>
        </w:rPr>
      </w:pPr>
      <w:bookmarkStart w:id="32" w:name="_Toc132840536"/>
      <w:r w:rsidRPr="001656BF">
        <w:rPr>
          <w:sz w:val="24"/>
          <w:szCs w:val="24"/>
        </w:rPr>
        <w:lastRenderedPageBreak/>
        <w:t>8. Strategic Approach-Tim Hortons</w:t>
      </w:r>
      <w:bookmarkEnd w:id="32"/>
    </w:p>
    <w:p w14:paraId="08C535A6" w14:textId="77777777" w:rsidR="00EE0550" w:rsidRDefault="00EE0550" w:rsidP="00EE0550">
      <w:pPr>
        <w:spacing w:line="360" w:lineRule="auto"/>
        <w:rPr>
          <w:rFonts w:cstheme="minorHAnsi"/>
          <w:sz w:val="24"/>
          <w:szCs w:val="24"/>
        </w:rPr>
      </w:pPr>
    </w:p>
    <w:p w14:paraId="34AB7E09" w14:textId="0CC12D4D" w:rsidR="00EE0550" w:rsidRDefault="00EE0550" w:rsidP="00EE0550">
      <w:pPr>
        <w:spacing w:line="360" w:lineRule="auto"/>
        <w:rPr>
          <w:rFonts w:cstheme="minorHAnsi"/>
          <w:sz w:val="24"/>
          <w:szCs w:val="24"/>
        </w:rPr>
      </w:pPr>
      <w:r>
        <w:rPr>
          <w:rFonts w:cstheme="minorHAnsi"/>
          <w:sz w:val="24"/>
          <w:szCs w:val="24"/>
        </w:rPr>
        <w:t xml:space="preserve">The company Tim Hortons follows </w:t>
      </w:r>
      <w:r w:rsidRPr="00EE0550">
        <w:rPr>
          <w:rFonts w:cstheme="minorHAnsi"/>
          <w:b/>
          <w:bCs/>
          <w:sz w:val="24"/>
          <w:szCs w:val="24"/>
        </w:rPr>
        <w:t>“Broad Low-Cost”</w:t>
      </w:r>
      <w:r>
        <w:rPr>
          <w:rFonts w:cstheme="minorHAnsi"/>
          <w:sz w:val="24"/>
          <w:szCs w:val="24"/>
        </w:rPr>
        <w:t xml:space="preserve"> provider </w:t>
      </w:r>
      <w:r w:rsidR="00F229A2">
        <w:rPr>
          <w:rFonts w:cstheme="minorHAnsi"/>
          <w:sz w:val="24"/>
          <w:szCs w:val="24"/>
        </w:rPr>
        <w:t>strategy. Following</w:t>
      </w:r>
      <w:r>
        <w:rPr>
          <w:rFonts w:cstheme="minorHAnsi"/>
          <w:sz w:val="24"/>
          <w:szCs w:val="24"/>
        </w:rPr>
        <w:t xml:space="preserve"> are the reasons as to why the company is a “Broad-Low”.</w:t>
      </w:r>
    </w:p>
    <w:p w14:paraId="4371321E" w14:textId="1ADE1B20" w:rsidR="00EE0550" w:rsidRPr="001656BF" w:rsidRDefault="00EE0550" w:rsidP="00EE0550">
      <w:pPr>
        <w:pStyle w:val="Heading2"/>
        <w:rPr>
          <w:sz w:val="24"/>
          <w:szCs w:val="24"/>
        </w:rPr>
      </w:pPr>
      <w:bookmarkStart w:id="33" w:name="_Toc132840537"/>
      <w:r w:rsidRPr="001656BF">
        <w:rPr>
          <w:sz w:val="24"/>
          <w:szCs w:val="24"/>
        </w:rPr>
        <w:t>8.1 Why Broad?</w:t>
      </w:r>
      <w:bookmarkEnd w:id="33"/>
    </w:p>
    <w:p w14:paraId="68DE8BEA" w14:textId="77777777" w:rsidR="00EE0550" w:rsidRDefault="00EE0550" w:rsidP="00EE0550">
      <w:pPr>
        <w:spacing w:before="240" w:line="360" w:lineRule="auto"/>
        <w:rPr>
          <w:rFonts w:cstheme="minorHAnsi"/>
          <w:sz w:val="24"/>
          <w:szCs w:val="24"/>
        </w:rPr>
      </w:pPr>
      <w:r>
        <w:rPr>
          <w:rFonts w:cstheme="minorHAnsi"/>
          <w:sz w:val="24"/>
          <w:szCs w:val="24"/>
        </w:rPr>
        <w:t>People’s annual income level varies from below $20.000 to more than $250.000, who enjoys coffee and other goods at Tim Hortons every day. Hence, we can say that they provide Coffee and baked food to various types of buyers who sit on different spectrum on income level. Thus, we can say it is broad</w:t>
      </w:r>
      <w:r>
        <w:rPr>
          <w:rFonts w:cstheme="minorHAnsi"/>
          <w:sz w:val="24"/>
          <w:szCs w:val="24"/>
          <w:lang w:val="en-US"/>
        </w:rPr>
        <w:t xml:space="preserve"> </w:t>
      </w:r>
      <w:r>
        <w:rPr>
          <w:rFonts w:cstheme="minorHAnsi"/>
          <w:sz w:val="24"/>
          <w:szCs w:val="24"/>
        </w:rPr>
        <w:t>(Statista,2016).</w:t>
      </w:r>
    </w:p>
    <w:p w14:paraId="1E603A51" w14:textId="7B63002E" w:rsidR="00EE0550" w:rsidRDefault="00EE0550" w:rsidP="00EE0550">
      <w:pPr>
        <w:spacing w:before="240" w:line="360" w:lineRule="auto"/>
        <w:rPr>
          <w:rFonts w:cstheme="minorHAnsi"/>
          <w:sz w:val="24"/>
          <w:szCs w:val="24"/>
        </w:rPr>
      </w:pPr>
      <w:r>
        <w:rPr>
          <w:rFonts w:cstheme="minorHAnsi"/>
          <w:noProof/>
          <w:sz w:val="24"/>
          <w:szCs w:val="24"/>
        </w:rPr>
        <w:drawing>
          <wp:inline distT="0" distB="0" distL="0" distR="0" wp14:anchorId="200ADE52" wp14:editId="315C57D8">
            <wp:extent cx="6057900" cy="4500706"/>
            <wp:effectExtent l="19050" t="19050" r="19050" b="14605"/>
            <wp:docPr id="1623139353"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39353" name="Picture 1" descr="Chart, bar chart&#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88068" cy="4523119"/>
                    </a:xfrm>
                    <a:prstGeom prst="rect">
                      <a:avLst/>
                    </a:prstGeom>
                    <a:ln>
                      <a:solidFill>
                        <a:schemeClr val="tx1"/>
                      </a:solidFill>
                    </a:ln>
                  </pic:spPr>
                </pic:pic>
              </a:graphicData>
            </a:graphic>
          </wp:inline>
        </w:drawing>
      </w:r>
    </w:p>
    <w:p w14:paraId="3F7B1B7C" w14:textId="6A10FD22" w:rsidR="00F229A2" w:rsidRPr="00EA369D" w:rsidRDefault="00F229A2" w:rsidP="00EA369D">
      <w:pPr>
        <w:spacing w:before="240" w:line="360" w:lineRule="auto"/>
        <w:rPr>
          <w:rFonts w:cstheme="minorHAnsi"/>
          <w:sz w:val="24"/>
          <w:szCs w:val="24"/>
        </w:rPr>
      </w:pPr>
      <w:r>
        <w:rPr>
          <w:rFonts w:cstheme="minorHAnsi"/>
          <w:sz w:val="24"/>
          <w:szCs w:val="24"/>
        </w:rPr>
        <w:t>Source: The graph represents the Share of Canadians who have visited Tim Hortons (Statista,</w:t>
      </w:r>
      <w:proofErr w:type="gramStart"/>
      <w:r>
        <w:rPr>
          <w:rFonts w:cstheme="minorHAnsi"/>
          <w:sz w:val="24"/>
          <w:szCs w:val="24"/>
        </w:rPr>
        <w:t>2016,p.</w:t>
      </w:r>
      <w:proofErr w:type="gramEnd"/>
      <w:r>
        <w:rPr>
          <w:rFonts w:cstheme="minorHAnsi"/>
          <w:sz w:val="24"/>
          <w:szCs w:val="24"/>
        </w:rPr>
        <w:t>1)</w:t>
      </w:r>
      <w:r w:rsidR="00F926DE">
        <w:rPr>
          <w:rFonts w:cstheme="minorHAnsi"/>
          <w:sz w:val="24"/>
          <w:szCs w:val="24"/>
        </w:rPr>
        <w:t>.</w:t>
      </w:r>
    </w:p>
    <w:p w14:paraId="5EF8CC75" w14:textId="77777777" w:rsidR="00F229A2" w:rsidRDefault="00F229A2" w:rsidP="00EE0550">
      <w:pPr>
        <w:pStyle w:val="Heading2"/>
      </w:pPr>
    </w:p>
    <w:p w14:paraId="424739B8" w14:textId="24C61AA4" w:rsidR="00EE0550" w:rsidRPr="00C66C4B" w:rsidRDefault="00EE0550" w:rsidP="00EE0550">
      <w:pPr>
        <w:pStyle w:val="Heading2"/>
        <w:rPr>
          <w:sz w:val="24"/>
          <w:szCs w:val="24"/>
        </w:rPr>
      </w:pPr>
      <w:bookmarkStart w:id="34" w:name="_Toc132840538"/>
      <w:r w:rsidRPr="00C66C4B">
        <w:rPr>
          <w:sz w:val="24"/>
          <w:szCs w:val="24"/>
        </w:rPr>
        <w:t>8.2 Why Low-Cost?</w:t>
      </w:r>
      <w:bookmarkEnd w:id="34"/>
    </w:p>
    <w:p w14:paraId="1A4FA90F" w14:textId="5ED176C4" w:rsidR="00EE0550" w:rsidRDefault="00EE0550" w:rsidP="00EE0550">
      <w:pPr>
        <w:spacing w:line="360" w:lineRule="auto"/>
        <w:ind w:left="360"/>
        <w:rPr>
          <w:rFonts w:cstheme="minorHAnsi"/>
          <w:sz w:val="24"/>
          <w:szCs w:val="24"/>
        </w:rPr>
      </w:pPr>
    </w:p>
    <w:p w14:paraId="014B2AB5" w14:textId="77777777" w:rsidR="00F229A2" w:rsidRDefault="00F229A2" w:rsidP="00F229A2">
      <w:pPr>
        <w:spacing w:line="360" w:lineRule="auto"/>
        <w:ind w:left="360"/>
        <w:rPr>
          <w:rFonts w:cstheme="minorHAnsi"/>
          <w:sz w:val="24"/>
          <w:szCs w:val="24"/>
          <w:lang w:val="en-US"/>
        </w:rPr>
      </w:pPr>
      <w:r>
        <w:rPr>
          <w:rFonts w:cstheme="minorHAnsi"/>
          <w:sz w:val="24"/>
          <w:szCs w:val="24"/>
          <w:lang w:val="en-US"/>
        </w:rPr>
        <w:t>To analyze the low-cost strategy, we went through the menu of Tim Hortons and its biggest competitor Starbucks. Below is the price comparison between their most common products. We can clearly see that Tim Hortons provides the same products at a significantly lower price than Starbucks.</w:t>
      </w:r>
    </w:p>
    <w:p w14:paraId="50CB2D9D" w14:textId="77777777" w:rsidR="00EE0550" w:rsidRDefault="00EE0550" w:rsidP="00EE0550">
      <w:pPr>
        <w:spacing w:line="360" w:lineRule="auto"/>
        <w:ind w:left="360"/>
        <w:rPr>
          <w:rFonts w:cstheme="minorHAnsi"/>
          <w:sz w:val="24"/>
          <w:szCs w:val="24"/>
          <w:lang w:val="en-US"/>
        </w:rPr>
      </w:pPr>
    </w:p>
    <w:tbl>
      <w:tblPr>
        <w:tblStyle w:val="TableGrid"/>
        <w:tblW w:w="0" w:type="auto"/>
        <w:jc w:val="center"/>
        <w:tblLook w:val="04A0" w:firstRow="1" w:lastRow="0" w:firstColumn="1" w:lastColumn="0" w:noHBand="0" w:noVBand="1"/>
      </w:tblPr>
      <w:tblGrid>
        <w:gridCol w:w="4042"/>
        <w:gridCol w:w="2620"/>
        <w:gridCol w:w="2620"/>
      </w:tblGrid>
      <w:tr w:rsidR="00EE0550" w:rsidRPr="00EE0550" w14:paraId="5B57AE54" w14:textId="77777777" w:rsidTr="00EE0550">
        <w:trPr>
          <w:trHeight w:val="699"/>
          <w:jc w:val="center"/>
        </w:trPr>
        <w:tc>
          <w:tcPr>
            <w:tcW w:w="4042" w:type="dxa"/>
            <w:shd w:val="clear" w:color="auto" w:fill="auto"/>
          </w:tcPr>
          <w:p w14:paraId="790C8F0E" w14:textId="77777777" w:rsidR="00EE0550" w:rsidRPr="00EE0550" w:rsidRDefault="00EE0550" w:rsidP="00EE0550">
            <w:pPr>
              <w:spacing w:line="360" w:lineRule="auto"/>
              <w:rPr>
                <w:rFonts w:cstheme="minorHAnsi"/>
                <w:b/>
                <w:bCs/>
                <w:color w:val="002060"/>
                <w:sz w:val="28"/>
                <w:szCs w:val="28"/>
                <w:lang w:val="en-US"/>
              </w:rPr>
            </w:pPr>
            <w:r w:rsidRPr="00EE0550">
              <w:rPr>
                <w:rFonts w:cstheme="minorHAnsi"/>
                <w:b/>
                <w:bCs/>
                <w:color w:val="002060"/>
                <w:sz w:val="28"/>
                <w:szCs w:val="28"/>
                <w:lang w:val="en-US"/>
              </w:rPr>
              <w:t>PRODUCT</w:t>
            </w:r>
          </w:p>
        </w:tc>
        <w:tc>
          <w:tcPr>
            <w:tcW w:w="2620" w:type="dxa"/>
            <w:shd w:val="clear" w:color="auto" w:fill="auto"/>
          </w:tcPr>
          <w:p w14:paraId="71D907A4" w14:textId="77777777" w:rsidR="00EE0550" w:rsidRPr="00EE0550" w:rsidRDefault="00EE0550" w:rsidP="00EE0550">
            <w:pPr>
              <w:spacing w:line="360" w:lineRule="auto"/>
              <w:jc w:val="right"/>
              <w:rPr>
                <w:rFonts w:cstheme="minorHAnsi"/>
                <w:b/>
                <w:bCs/>
                <w:color w:val="002060"/>
                <w:sz w:val="28"/>
                <w:szCs w:val="28"/>
                <w:lang w:val="en-US"/>
              </w:rPr>
            </w:pPr>
            <w:r w:rsidRPr="00EE0550">
              <w:rPr>
                <w:rFonts w:cstheme="minorHAnsi"/>
                <w:b/>
                <w:bCs/>
                <w:color w:val="002060"/>
                <w:sz w:val="28"/>
                <w:szCs w:val="28"/>
                <w:lang w:val="en-US"/>
              </w:rPr>
              <w:t>TIM HORTONS</w:t>
            </w:r>
          </w:p>
          <w:p w14:paraId="2E070CA6" w14:textId="77777777" w:rsidR="00EE0550" w:rsidRPr="00EE0550" w:rsidRDefault="00EE0550" w:rsidP="00EE0550">
            <w:pPr>
              <w:spacing w:line="360" w:lineRule="auto"/>
              <w:jc w:val="right"/>
              <w:rPr>
                <w:rFonts w:cstheme="minorHAnsi"/>
                <w:b/>
                <w:bCs/>
                <w:color w:val="002060"/>
                <w:sz w:val="28"/>
                <w:szCs w:val="28"/>
                <w:lang w:val="en-US"/>
              </w:rPr>
            </w:pPr>
            <w:r w:rsidRPr="00EE0550">
              <w:rPr>
                <w:rFonts w:cstheme="minorHAnsi"/>
                <w:b/>
                <w:bCs/>
                <w:color w:val="002060"/>
                <w:sz w:val="28"/>
                <w:szCs w:val="28"/>
                <w:lang w:val="en-US"/>
              </w:rPr>
              <w:t>(In CAD)</w:t>
            </w:r>
          </w:p>
        </w:tc>
        <w:tc>
          <w:tcPr>
            <w:tcW w:w="2620" w:type="dxa"/>
            <w:shd w:val="clear" w:color="auto" w:fill="auto"/>
          </w:tcPr>
          <w:p w14:paraId="5F7D0FB3" w14:textId="77777777" w:rsidR="00EE0550" w:rsidRPr="00EE0550" w:rsidRDefault="00EE0550" w:rsidP="00EE0550">
            <w:pPr>
              <w:spacing w:line="360" w:lineRule="auto"/>
              <w:jc w:val="right"/>
              <w:rPr>
                <w:rFonts w:cstheme="minorHAnsi"/>
                <w:b/>
                <w:bCs/>
                <w:color w:val="002060"/>
                <w:sz w:val="28"/>
                <w:szCs w:val="28"/>
                <w:lang w:val="en-US"/>
              </w:rPr>
            </w:pPr>
            <w:r w:rsidRPr="00EE0550">
              <w:rPr>
                <w:rFonts w:cstheme="minorHAnsi"/>
                <w:b/>
                <w:bCs/>
                <w:color w:val="002060"/>
                <w:sz w:val="28"/>
                <w:szCs w:val="28"/>
                <w:lang w:val="en-US"/>
              </w:rPr>
              <w:t>STARBUCKS</w:t>
            </w:r>
          </w:p>
          <w:p w14:paraId="5BD0263C" w14:textId="77777777" w:rsidR="00EE0550" w:rsidRPr="00EE0550" w:rsidRDefault="00EE0550" w:rsidP="00EE0550">
            <w:pPr>
              <w:spacing w:line="360" w:lineRule="auto"/>
              <w:jc w:val="right"/>
              <w:rPr>
                <w:rFonts w:cstheme="minorHAnsi"/>
                <w:b/>
                <w:bCs/>
                <w:color w:val="002060"/>
                <w:sz w:val="28"/>
                <w:szCs w:val="28"/>
                <w:lang w:val="en-US"/>
              </w:rPr>
            </w:pPr>
            <w:r w:rsidRPr="00EE0550">
              <w:rPr>
                <w:rFonts w:cstheme="minorHAnsi"/>
                <w:b/>
                <w:bCs/>
                <w:color w:val="002060"/>
                <w:sz w:val="28"/>
                <w:szCs w:val="28"/>
                <w:lang w:val="en-US"/>
              </w:rPr>
              <w:t>(In CAD)</w:t>
            </w:r>
          </w:p>
        </w:tc>
      </w:tr>
      <w:tr w:rsidR="00EE0550" w:rsidRPr="00EE0550" w14:paraId="4548B493" w14:textId="77777777" w:rsidTr="00EE0550">
        <w:trPr>
          <w:trHeight w:val="300"/>
          <w:jc w:val="center"/>
        </w:trPr>
        <w:tc>
          <w:tcPr>
            <w:tcW w:w="4042" w:type="dxa"/>
            <w:shd w:val="clear" w:color="auto" w:fill="auto"/>
          </w:tcPr>
          <w:p w14:paraId="4DC7A0E2" w14:textId="77777777" w:rsidR="00EE0550" w:rsidRPr="00EE0550" w:rsidRDefault="00EE0550" w:rsidP="00EE0550">
            <w:pPr>
              <w:spacing w:line="360" w:lineRule="auto"/>
              <w:rPr>
                <w:rFonts w:cstheme="minorHAnsi"/>
                <w:color w:val="002060"/>
                <w:sz w:val="24"/>
                <w:szCs w:val="24"/>
                <w:lang w:val="en-US"/>
              </w:rPr>
            </w:pPr>
            <w:r w:rsidRPr="00EE0550">
              <w:rPr>
                <w:rFonts w:cstheme="minorHAnsi"/>
                <w:color w:val="002060"/>
                <w:sz w:val="24"/>
                <w:szCs w:val="24"/>
                <w:lang w:val="en-US"/>
              </w:rPr>
              <w:t>CAPPUCINO</w:t>
            </w:r>
          </w:p>
        </w:tc>
        <w:tc>
          <w:tcPr>
            <w:tcW w:w="2620" w:type="dxa"/>
            <w:shd w:val="clear" w:color="auto" w:fill="auto"/>
          </w:tcPr>
          <w:p w14:paraId="7E73EC2B" w14:textId="77777777" w:rsidR="00EE0550" w:rsidRPr="00EE0550" w:rsidRDefault="00EE0550" w:rsidP="00EE0550">
            <w:pPr>
              <w:spacing w:line="360" w:lineRule="auto"/>
              <w:jc w:val="right"/>
              <w:rPr>
                <w:rFonts w:cstheme="minorHAnsi"/>
                <w:color w:val="002060"/>
                <w:sz w:val="24"/>
                <w:szCs w:val="24"/>
                <w:lang w:val="en-US"/>
              </w:rPr>
            </w:pPr>
            <w:r w:rsidRPr="00EE0550">
              <w:rPr>
                <w:rFonts w:cstheme="minorHAnsi"/>
                <w:color w:val="002060"/>
                <w:sz w:val="24"/>
                <w:szCs w:val="24"/>
                <w:lang w:val="en-US"/>
              </w:rPr>
              <w:t>3.49</w:t>
            </w:r>
          </w:p>
        </w:tc>
        <w:tc>
          <w:tcPr>
            <w:tcW w:w="2620" w:type="dxa"/>
            <w:shd w:val="clear" w:color="auto" w:fill="auto"/>
          </w:tcPr>
          <w:p w14:paraId="4038274E" w14:textId="77777777" w:rsidR="00EE0550" w:rsidRPr="00EE0550" w:rsidRDefault="00EE0550" w:rsidP="00EE0550">
            <w:pPr>
              <w:spacing w:line="360" w:lineRule="auto"/>
              <w:jc w:val="right"/>
              <w:rPr>
                <w:rFonts w:cstheme="minorHAnsi"/>
                <w:color w:val="002060"/>
                <w:sz w:val="24"/>
                <w:szCs w:val="24"/>
                <w:lang w:val="en-US"/>
              </w:rPr>
            </w:pPr>
            <w:r w:rsidRPr="00EE0550">
              <w:rPr>
                <w:rFonts w:cstheme="minorHAnsi"/>
                <w:color w:val="002060"/>
                <w:sz w:val="24"/>
                <w:szCs w:val="24"/>
                <w:lang w:val="en-US"/>
              </w:rPr>
              <w:t>4.95</w:t>
            </w:r>
          </w:p>
        </w:tc>
      </w:tr>
      <w:tr w:rsidR="00EE0550" w:rsidRPr="00EE0550" w14:paraId="30AE987C" w14:textId="77777777" w:rsidTr="00EE0550">
        <w:trPr>
          <w:trHeight w:val="164"/>
          <w:jc w:val="center"/>
        </w:trPr>
        <w:tc>
          <w:tcPr>
            <w:tcW w:w="4042" w:type="dxa"/>
            <w:shd w:val="clear" w:color="auto" w:fill="auto"/>
          </w:tcPr>
          <w:p w14:paraId="1144520F" w14:textId="77777777" w:rsidR="00EE0550" w:rsidRPr="00EE0550" w:rsidRDefault="00EE0550" w:rsidP="00EE0550">
            <w:pPr>
              <w:spacing w:line="360" w:lineRule="auto"/>
              <w:rPr>
                <w:rFonts w:cstheme="minorHAnsi"/>
                <w:color w:val="002060"/>
                <w:sz w:val="24"/>
                <w:szCs w:val="24"/>
                <w:lang w:val="en-US"/>
              </w:rPr>
            </w:pPr>
            <w:r w:rsidRPr="00EE0550">
              <w:rPr>
                <w:rFonts w:cstheme="minorHAnsi"/>
                <w:color w:val="002060"/>
                <w:sz w:val="24"/>
                <w:szCs w:val="24"/>
                <w:lang w:val="en-US"/>
              </w:rPr>
              <w:t>LATTE</w:t>
            </w:r>
          </w:p>
        </w:tc>
        <w:tc>
          <w:tcPr>
            <w:tcW w:w="2620" w:type="dxa"/>
            <w:shd w:val="clear" w:color="auto" w:fill="auto"/>
          </w:tcPr>
          <w:p w14:paraId="050CB716" w14:textId="77777777" w:rsidR="00EE0550" w:rsidRPr="00EE0550" w:rsidRDefault="00EE0550" w:rsidP="00EE0550">
            <w:pPr>
              <w:spacing w:line="360" w:lineRule="auto"/>
              <w:jc w:val="right"/>
              <w:rPr>
                <w:rFonts w:cstheme="minorHAnsi"/>
                <w:color w:val="002060"/>
                <w:sz w:val="24"/>
                <w:szCs w:val="24"/>
                <w:lang w:val="en-US"/>
              </w:rPr>
            </w:pPr>
            <w:r w:rsidRPr="00EE0550">
              <w:rPr>
                <w:rFonts w:cstheme="minorHAnsi"/>
                <w:color w:val="002060"/>
                <w:sz w:val="24"/>
                <w:szCs w:val="24"/>
                <w:lang w:val="en-US"/>
              </w:rPr>
              <w:t>3.49</w:t>
            </w:r>
          </w:p>
        </w:tc>
        <w:tc>
          <w:tcPr>
            <w:tcW w:w="2620" w:type="dxa"/>
            <w:shd w:val="clear" w:color="auto" w:fill="auto"/>
          </w:tcPr>
          <w:p w14:paraId="53D86BDB" w14:textId="77777777" w:rsidR="00EE0550" w:rsidRPr="00EE0550" w:rsidRDefault="00EE0550" w:rsidP="00EE0550">
            <w:pPr>
              <w:spacing w:line="360" w:lineRule="auto"/>
              <w:jc w:val="right"/>
              <w:rPr>
                <w:rFonts w:cstheme="minorHAnsi"/>
                <w:color w:val="002060"/>
                <w:sz w:val="24"/>
                <w:szCs w:val="24"/>
                <w:lang w:val="en-US"/>
              </w:rPr>
            </w:pPr>
            <w:r w:rsidRPr="00EE0550">
              <w:rPr>
                <w:rFonts w:cstheme="minorHAnsi"/>
                <w:color w:val="002060"/>
                <w:sz w:val="24"/>
                <w:szCs w:val="24"/>
                <w:lang w:val="en-US"/>
              </w:rPr>
              <w:t>4.65</w:t>
            </w:r>
          </w:p>
        </w:tc>
      </w:tr>
      <w:tr w:rsidR="00EE0550" w:rsidRPr="00EE0550" w14:paraId="06607F59" w14:textId="77777777" w:rsidTr="00EE0550">
        <w:trPr>
          <w:trHeight w:val="155"/>
          <w:jc w:val="center"/>
        </w:trPr>
        <w:tc>
          <w:tcPr>
            <w:tcW w:w="4042" w:type="dxa"/>
            <w:shd w:val="clear" w:color="auto" w:fill="auto"/>
          </w:tcPr>
          <w:p w14:paraId="351CA46A" w14:textId="77777777" w:rsidR="00EE0550" w:rsidRPr="00EE0550" w:rsidRDefault="00EE0550" w:rsidP="00EE0550">
            <w:pPr>
              <w:spacing w:line="360" w:lineRule="auto"/>
              <w:rPr>
                <w:rFonts w:cstheme="minorHAnsi"/>
                <w:color w:val="002060"/>
                <w:sz w:val="24"/>
                <w:szCs w:val="24"/>
                <w:lang w:val="en-US"/>
              </w:rPr>
            </w:pPr>
            <w:r w:rsidRPr="00EE0550">
              <w:rPr>
                <w:rFonts w:cstheme="minorHAnsi"/>
                <w:color w:val="002060"/>
                <w:sz w:val="24"/>
                <w:szCs w:val="24"/>
                <w:lang w:val="en-US"/>
              </w:rPr>
              <w:t>AMERICANO</w:t>
            </w:r>
          </w:p>
        </w:tc>
        <w:tc>
          <w:tcPr>
            <w:tcW w:w="2620" w:type="dxa"/>
            <w:shd w:val="clear" w:color="auto" w:fill="auto"/>
          </w:tcPr>
          <w:p w14:paraId="26DC4868" w14:textId="77777777" w:rsidR="00EE0550" w:rsidRPr="00EE0550" w:rsidRDefault="00EE0550" w:rsidP="00EE0550">
            <w:pPr>
              <w:spacing w:line="360" w:lineRule="auto"/>
              <w:jc w:val="right"/>
              <w:rPr>
                <w:rFonts w:cstheme="minorHAnsi"/>
                <w:color w:val="002060"/>
                <w:sz w:val="24"/>
                <w:szCs w:val="24"/>
                <w:lang w:val="en-US"/>
              </w:rPr>
            </w:pPr>
            <w:r w:rsidRPr="00EE0550">
              <w:rPr>
                <w:rFonts w:cstheme="minorHAnsi"/>
                <w:color w:val="002060"/>
                <w:sz w:val="24"/>
                <w:szCs w:val="24"/>
                <w:lang w:val="en-US"/>
              </w:rPr>
              <w:t>2.49</w:t>
            </w:r>
          </w:p>
        </w:tc>
        <w:tc>
          <w:tcPr>
            <w:tcW w:w="2620" w:type="dxa"/>
            <w:shd w:val="clear" w:color="auto" w:fill="auto"/>
          </w:tcPr>
          <w:p w14:paraId="6BD285B6" w14:textId="77777777" w:rsidR="00EE0550" w:rsidRPr="00EE0550" w:rsidRDefault="00EE0550" w:rsidP="00EE0550">
            <w:pPr>
              <w:spacing w:line="360" w:lineRule="auto"/>
              <w:jc w:val="right"/>
              <w:rPr>
                <w:rFonts w:cstheme="minorHAnsi"/>
                <w:color w:val="002060"/>
                <w:sz w:val="24"/>
                <w:szCs w:val="24"/>
                <w:lang w:val="en-US"/>
              </w:rPr>
            </w:pPr>
            <w:r w:rsidRPr="00EE0550">
              <w:rPr>
                <w:rFonts w:cstheme="minorHAnsi"/>
                <w:color w:val="002060"/>
                <w:sz w:val="24"/>
                <w:szCs w:val="24"/>
                <w:lang w:val="en-US"/>
              </w:rPr>
              <w:t>3.75</w:t>
            </w:r>
          </w:p>
        </w:tc>
      </w:tr>
      <w:tr w:rsidR="00EE0550" w:rsidRPr="00EE0550" w14:paraId="2F90F0C5" w14:textId="77777777" w:rsidTr="00EE0550">
        <w:trPr>
          <w:trHeight w:val="649"/>
          <w:jc w:val="center"/>
        </w:trPr>
        <w:tc>
          <w:tcPr>
            <w:tcW w:w="4042" w:type="dxa"/>
            <w:shd w:val="clear" w:color="auto" w:fill="auto"/>
          </w:tcPr>
          <w:p w14:paraId="3F021FEC" w14:textId="77777777" w:rsidR="00EE0550" w:rsidRPr="00EE0550" w:rsidRDefault="00EE0550" w:rsidP="00EE0550">
            <w:pPr>
              <w:spacing w:line="360" w:lineRule="auto"/>
              <w:rPr>
                <w:rFonts w:cstheme="minorHAnsi"/>
                <w:color w:val="002060"/>
                <w:sz w:val="24"/>
                <w:szCs w:val="24"/>
                <w:lang w:val="en-US"/>
              </w:rPr>
            </w:pPr>
            <w:r w:rsidRPr="00EE0550">
              <w:rPr>
                <w:rFonts w:cstheme="minorHAnsi"/>
                <w:color w:val="002060"/>
                <w:sz w:val="24"/>
                <w:szCs w:val="24"/>
                <w:lang w:val="en-US"/>
              </w:rPr>
              <w:t>BREWED COFFEE</w:t>
            </w:r>
          </w:p>
        </w:tc>
        <w:tc>
          <w:tcPr>
            <w:tcW w:w="2620" w:type="dxa"/>
            <w:shd w:val="clear" w:color="auto" w:fill="auto"/>
          </w:tcPr>
          <w:p w14:paraId="4F8F691D" w14:textId="77777777" w:rsidR="00EE0550" w:rsidRPr="00EE0550" w:rsidRDefault="00EE0550" w:rsidP="00EE0550">
            <w:pPr>
              <w:spacing w:line="360" w:lineRule="auto"/>
              <w:jc w:val="right"/>
              <w:rPr>
                <w:rFonts w:cstheme="minorHAnsi"/>
                <w:color w:val="002060"/>
                <w:sz w:val="24"/>
                <w:szCs w:val="24"/>
                <w:lang w:val="en-US"/>
              </w:rPr>
            </w:pPr>
            <w:r w:rsidRPr="00EE0550">
              <w:rPr>
                <w:rFonts w:cstheme="minorHAnsi"/>
                <w:color w:val="002060"/>
                <w:sz w:val="24"/>
                <w:szCs w:val="24"/>
                <w:lang w:val="en-US"/>
              </w:rPr>
              <w:t>1.83</w:t>
            </w:r>
          </w:p>
        </w:tc>
        <w:tc>
          <w:tcPr>
            <w:tcW w:w="2620" w:type="dxa"/>
            <w:shd w:val="clear" w:color="auto" w:fill="auto"/>
          </w:tcPr>
          <w:p w14:paraId="4BC06935" w14:textId="77777777" w:rsidR="00EE0550" w:rsidRPr="00EE0550" w:rsidRDefault="00EE0550" w:rsidP="00EE0550">
            <w:pPr>
              <w:spacing w:line="360" w:lineRule="auto"/>
              <w:jc w:val="right"/>
              <w:rPr>
                <w:rFonts w:cstheme="minorHAnsi"/>
                <w:color w:val="002060"/>
                <w:sz w:val="24"/>
                <w:szCs w:val="24"/>
                <w:lang w:val="en-US"/>
              </w:rPr>
            </w:pPr>
            <w:r w:rsidRPr="00EE0550">
              <w:rPr>
                <w:rFonts w:cstheme="minorHAnsi"/>
                <w:color w:val="002060"/>
                <w:sz w:val="24"/>
                <w:szCs w:val="24"/>
                <w:lang w:val="en-US"/>
              </w:rPr>
              <w:t>3.25</w:t>
            </w:r>
          </w:p>
        </w:tc>
      </w:tr>
    </w:tbl>
    <w:p w14:paraId="47DC35A1" w14:textId="0C3A995D" w:rsidR="00EE0550" w:rsidRDefault="00EE0550" w:rsidP="00EE0550">
      <w:pPr>
        <w:spacing w:line="360" w:lineRule="auto"/>
        <w:rPr>
          <w:rFonts w:cstheme="minorHAnsi"/>
          <w:sz w:val="24"/>
          <w:szCs w:val="24"/>
        </w:rPr>
      </w:pPr>
      <w:r>
        <w:rPr>
          <w:rFonts w:cstheme="minorHAnsi"/>
          <w:sz w:val="24"/>
          <w:szCs w:val="24"/>
          <w:lang w:val="en-US"/>
        </w:rPr>
        <w:t xml:space="preserve">   Source:</w:t>
      </w:r>
      <w:r>
        <w:rPr>
          <w:rFonts w:cstheme="minorHAnsi"/>
          <w:sz w:val="24"/>
          <w:szCs w:val="24"/>
        </w:rPr>
        <w:t xml:space="preserve"> (Tim Hortons, 2021-d)</w:t>
      </w:r>
      <w:r>
        <w:rPr>
          <w:rFonts w:cstheme="minorHAnsi"/>
          <w:sz w:val="24"/>
          <w:szCs w:val="24"/>
          <w:lang w:val="en-US"/>
        </w:rPr>
        <w:t>,</w:t>
      </w:r>
      <w:r>
        <w:rPr>
          <w:rFonts w:cstheme="minorHAnsi"/>
          <w:sz w:val="24"/>
          <w:szCs w:val="24"/>
        </w:rPr>
        <w:t xml:space="preserve"> (Starbucks Coffee Company,2023)</w:t>
      </w:r>
    </w:p>
    <w:p w14:paraId="706C508C" w14:textId="77777777" w:rsidR="00F229A2" w:rsidRDefault="00F229A2" w:rsidP="00EE0550">
      <w:pPr>
        <w:spacing w:line="360" w:lineRule="auto"/>
        <w:rPr>
          <w:rFonts w:cstheme="minorHAnsi"/>
          <w:sz w:val="24"/>
          <w:szCs w:val="24"/>
        </w:rPr>
      </w:pPr>
    </w:p>
    <w:p w14:paraId="6951E9C5" w14:textId="77777777" w:rsidR="00F229A2" w:rsidRDefault="00F229A2" w:rsidP="00EE0550">
      <w:pPr>
        <w:spacing w:line="360" w:lineRule="auto"/>
        <w:rPr>
          <w:rFonts w:cstheme="minorHAnsi"/>
          <w:sz w:val="24"/>
          <w:szCs w:val="24"/>
        </w:rPr>
      </w:pPr>
    </w:p>
    <w:p w14:paraId="39164B3D" w14:textId="77777777" w:rsidR="00F229A2" w:rsidRDefault="00F229A2" w:rsidP="00EE0550">
      <w:pPr>
        <w:spacing w:line="360" w:lineRule="auto"/>
        <w:rPr>
          <w:rFonts w:cstheme="minorHAnsi"/>
          <w:sz w:val="24"/>
          <w:szCs w:val="24"/>
        </w:rPr>
      </w:pPr>
    </w:p>
    <w:p w14:paraId="4D30D506" w14:textId="77777777" w:rsidR="00F229A2" w:rsidRDefault="00F229A2" w:rsidP="00EE0550">
      <w:pPr>
        <w:spacing w:line="360" w:lineRule="auto"/>
        <w:rPr>
          <w:rFonts w:cstheme="minorHAnsi"/>
          <w:sz w:val="24"/>
          <w:szCs w:val="24"/>
        </w:rPr>
      </w:pPr>
    </w:p>
    <w:p w14:paraId="24CFBC8D" w14:textId="77777777" w:rsidR="00F229A2" w:rsidRDefault="00F229A2" w:rsidP="00EE0550">
      <w:pPr>
        <w:spacing w:line="360" w:lineRule="auto"/>
        <w:rPr>
          <w:rFonts w:cstheme="minorHAnsi"/>
          <w:sz w:val="24"/>
          <w:szCs w:val="24"/>
        </w:rPr>
      </w:pPr>
    </w:p>
    <w:p w14:paraId="01B69390" w14:textId="77777777" w:rsidR="00F229A2" w:rsidRDefault="00F229A2" w:rsidP="00EE0550">
      <w:pPr>
        <w:spacing w:line="360" w:lineRule="auto"/>
        <w:rPr>
          <w:rFonts w:cstheme="minorHAnsi"/>
          <w:sz w:val="24"/>
          <w:szCs w:val="24"/>
        </w:rPr>
      </w:pPr>
    </w:p>
    <w:p w14:paraId="097D9653" w14:textId="77777777" w:rsidR="00F229A2" w:rsidRDefault="00F229A2" w:rsidP="00EE0550">
      <w:pPr>
        <w:spacing w:line="360" w:lineRule="auto"/>
        <w:rPr>
          <w:rFonts w:cstheme="minorHAnsi"/>
          <w:sz w:val="24"/>
          <w:szCs w:val="24"/>
        </w:rPr>
      </w:pPr>
    </w:p>
    <w:p w14:paraId="7149BB2C" w14:textId="77777777" w:rsidR="00F229A2" w:rsidRDefault="00F229A2" w:rsidP="00EE0550">
      <w:pPr>
        <w:spacing w:line="360" w:lineRule="auto"/>
        <w:rPr>
          <w:rFonts w:cstheme="minorHAnsi"/>
          <w:sz w:val="24"/>
          <w:szCs w:val="24"/>
        </w:rPr>
      </w:pPr>
    </w:p>
    <w:p w14:paraId="5214A579" w14:textId="77777777" w:rsidR="00F229A2" w:rsidRDefault="00F229A2" w:rsidP="00EE0550">
      <w:pPr>
        <w:spacing w:line="360" w:lineRule="auto"/>
        <w:rPr>
          <w:rFonts w:cstheme="minorHAnsi"/>
          <w:sz w:val="24"/>
          <w:szCs w:val="24"/>
        </w:rPr>
      </w:pPr>
    </w:p>
    <w:p w14:paraId="67286EF9" w14:textId="77777777" w:rsidR="00F229A2" w:rsidRDefault="00F229A2" w:rsidP="00EE0550">
      <w:pPr>
        <w:spacing w:line="360" w:lineRule="auto"/>
        <w:rPr>
          <w:rFonts w:cstheme="minorHAnsi"/>
          <w:sz w:val="24"/>
          <w:szCs w:val="24"/>
        </w:rPr>
      </w:pPr>
    </w:p>
    <w:p w14:paraId="78FD7FEC" w14:textId="18E742AB" w:rsidR="00EE0550" w:rsidRPr="00C66C4B" w:rsidRDefault="00EE0550" w:rsidP="00EE0550">
      <w:pPr>
        <w:pStyle w:val="Heading1"/>
        <w:rPr>
          <w:sz w:val="24"/>
          <w:szCs w:val="24"/>
        </w:rPr>
      </w:pPr>
      <w:bookmarkStart w:id="35" w:name="_Toc132840539"/>
      <w:r w:rsidRPr="00C66C4B">
        <w:rPr>
          <w:sz w:val="24"/>
          <w:szCs w:val="24"/>
        </w:rPr>
        <w:lastRenderedPageBreak/>
        <w:t>9.Company’s Positioning Against Five Forces:</w:t>
      </w:r>
      <w:bookmarkEnd w:id="35"/>
    </w:p>
    <w:p w14:paraId="345440C2" w14:textId="77777777" w:rsidR="00B25115" w:rsidRPr="00B25115" w:rsidRDefault="00B25115" w:rsidP="00B25115"/>
    <w:p w14:paraId="1FC1A780" w14:textId="77777777" w:rsidR="00EE0550" w:rsidRDefault="00EE0550" w:rsidP="00EE0550">
      <w:pPr>
        <w:numPr>
          <w:ilvl w:val="0"/>
          <w:numId w:val="24"/>
        </w:numPr>
        <w:spacing w:line="360" w:lineRule="auto"/>
        <w:rPr>
          <w:rFonts w:cstheme="minorHAnsi"/>
          <w:sz w:val="24"/>
          <w:szCs w:val="24"/>
        </w:rPr>
      </w:pPr>
      <w:r>
        <w:rPr>
          <w:rFonts w:cstheme="minorHAnsi"/>
          <w:sz w:val="24"/>
          <w:szCs w:val="24"/>
          <w:lang w:val="en-GB"/>
        </w:rPr>
        <w:t xml:space="preserve">Competition from Rival Sellers: </w:t>
      </w:r>
      <w:r>
        <w:rPr>
          <w:rFonts w:cstheme="minorHAnsi"/>
          <w:b/>
          <w:bCs/>
          <w:sz w:val="24"/>
          <w:szCs w:val="24"/>
          <w:lang w:val="en-GB"/>
        </w:rPr>
        <w:t>Strong</w:t>
      </w:r>
    </w:p>
    <w:p w14:paraId="6343A5C6" w14:textId="77777777" w:rsidR="00EE0550" w:rsidRDefault="00EE0550" w:rsidP="00EE0550">
      <w:pPr>
        <w:numPr>
          <w:ilvl w:val="0"/>
          <w:numId w:val="24"/>
        </w:numPr>
        <w:spacing w:line="360" w:lineRule="auto"/>
        <w:rPr>
          <w:rFonts w:cstheme="minorHAnsi"/>
          <w:sz w:val="24"/>
          <w:szCs w:val="24"/>
        </w:rPr>
      </w:pPr>
      <w:r>
        <w:rPr>
          <w:rFonts w:cstheme="minorHAnsi"/>
          <w:sz w:val="24"/>
          <w:szCs w:val="24"/>
          <w:lang w:val="en-GB"/>
        </w:rPr>
        <w:t xml:space="preserve">Competition from New Entrants: </w:t>
      </w:r>
      <w:r>
        <w:rPr>
          <w:rFonts w:cstheme="minorHAnsi"/>
          <w:b/>
          <w:bCs/>
          <w:sz w:val="24"/>
          <w:szCs w:val="24"/>
          <w:lang w:val="en-GB"/>
        </w:rPr>
        <w:t>Moderate</w:t>
      </w:r>
    </w:p>
    <w:p w14:paraId="353B99B0" w14:textId="77777777" w:rsidR="00EE0550" w:rsidRDefault="00EE0550" w:rsidP="00EE0550">
      <w:pPr>
        <w:numPr>
          <w:ilvl w:val="0"/>
          <w:numId w:val="24"/>
        </w:numPr>
        <w:spacing w:line="360" w:lineRule="auto"/>
        <w:rPr>
          <w:rFonts w:cstheme="minorHAnsi"/>
          <w:sz w:val="24"/>
          <w:szCs w:val="24"/>
        </w:rPr>
      </w:pPr>
      <w:r>
        <w:rPr>
          <w:rFonts w:cstheme="minorHAnsi"/>
          <w:sz w:val="24"/>
          <w:szCs w:val="24"/>
          <w:lang w:val="en-GB"/>
        </w:rPr>
        <w:t xml:space="preserve">Competition from Substitute Products: </w:t>
      </w:r>
      <w:r>
        <w:rPr>
          <w:rFonts w:cstheme="minorHAnsi"/>
          <w:b/>
          <w:bCs/>
          <w:sz w:val="24"/>
          <w:szCs w:val="24"/>
          <w:lang w:val="en-GB"/>
        </w:rPr>
        <w:t>Moderate</w:t>
      </w:r>
    </w:p>
    <w:p w14:paraId="4A83B8F9" w14:textId="77777777" w:rsidR="00EE0550" w:rsidRDefault="00EE0550" w:rsidP="00EE0550">
      <w:pPr>
        <w:numPr>
          <w:ilvl w:val="0"/>
          <w:numId w:val="24"/>
        </w:numPr>
        <w:spacing w:line="360" w:lineRule="auto"/>
        <w:rPr>
          <w:rFonts w:cstheme="minorHAnsi"/>
          <w:sz w:val="24"/>
          <w:szCs w:val="24"/>
        </w:rPr>
      </w:pPr>
      <w:r>
        <w:rPr>
          <w:rFonts w:cstheme="minorHAnsi"/>
          <w:sz w:val="24"/>
          <w:szCs w:val="24"/>
          <w:lang w:val="en-GB"/>
        </w:rPr>
        <w:t xml:space="preserve">Suppliers’ Bargaining Power: </w:t>
      </w:r>
      <w:r>
        <w:rPr>
          <w:rFonts w:cstheme="minorHAnsi"/>
          <w:b/>
          <w:bCs/>
          <w:sz w:val="24"/>
          <w:szCs w:val="24"/>
          <w:lang w:val="en-GB"/>
        </w:rPr>
        <w:t>Moderate</w:t>
      </w:r>
    </w:p>
    <w:p w14:paraId="3A5BFF99" w14:textId="77777777" w:rsidR="00EE0550" w:rsidRDefault="00EE0550" w:rsidP="00EE0550">
      <w:pPr>
        <w:numPr>
          <w:ilvl w:val="0"/>
          <w:numId w:val="24"/>
        </w:numPr>
        <w:spacing w:line="360" w:lineRule="auto"/>
        <w:rPr>
          <w:rFonts w:cstheme="minorHAnsi"/>
          <w:sz w:val="24"/>
          <w:szCs w:val="24"/>
        </w:rPr>
      </w:pPr>
      <w:r>
        <w:rPr>
          <w:rFonts w:cstheme="minorHAnsi"/>
          <w:sz w:val="24"/>
          <w:szCs w:val="24"/>
          <w:lang w:val="en-GB"/>
        </w:rPr>
        <w:t xml:space="preserve">Buyers’ Bargaining Power: </w:t>
      </w:r>
      <w:r>
        <w:rPr>
          <w:rFonts w:cstheme="minorHAnsi"/>
          <w:b/>
          <w:bCs/>
          <w:sz w:val="24"/>
          <w:szCs w:val="24"/>
          <w:lang w:val="en-GB"/>
        </w:rPr>
        <w:t>Moderate</w:t>
      </w:r>
    </w:p>
    <w:p w14:paraId="766973EF" w14:textId="77777777" w:rsidR="00EE0550" w:rsidRDefault="00EE0550" w:rsidP="00EE0550">
      <w:pPr>
        <w:spacing w:line="360" w:lineRule="auto"/>
        <w:ind w:left="360"/>
        <w:rPr>
          <w:rFonts w:cstheme="minorHAnsi"/>
          <w:sz w:val="24"/>
          <w:szCs w:val="24"/>
          <w:lang w:val="en-GB"/>
        </w:rPr>
      </w:pPr>
      <w:r>
        <w:rPr>
          <w:rFonts w:cstheme="minorHAnsi"/>
          <w:sz w:val="24"/>
          <w:szCs w:val="24"/>
          <w:lang w:val="en-GB"/>
        </w:rPr>
        <w:t>The team identified that the Quick Service Restaurant industry is moderately profitable and not a highly attractive industry to enter. As the rivalry between the competitors is observed to be the strongest force. Whereas the possibility of new entrants to enter the market has some barriers but it is not easy to enter. However, the bargaining power of buyers and suppliers is moderate which can be controlled by various actions. The threat from substitute products is not much currently but, in the future, it can be one of the strongest forces from the Porter’s five forces as analysed. </w:t>
      </w:r>
    </w:p>
    <w:p w14:paraId="4691927B" w14:textId="77777777" w:rsidR="00EE0550" w:rsidRDefault="00EE0550" w:rsidP="00EE0550">
      <w:pPr>
        <w:spacing w:line="360" w:lineRule="auto"/>
        <w:ind w:left="360"/>
        <w:rPr>
          <w:rFonts w:cstheme="minorHAnsi"/>
          <w:sz w:val="24"/>
          <w:szCs w:val="24"/>
          <w:lang w:val="en-GB"/>
        </w:rPr>
      </w:pPr>
      <w:r>
        <w:rPr>
          <w:rFonts w:cstheme="minorHAnsi"/>
          <w:sz w:val="24"/>
          <w:szCs w:val="24"/>
          <w:lang w:val="en-GB"/>
        </w:rPr>
        <w:t xml:space="preserve">We as a team believe that Tim Hortons has placed itself in a driving seat in this industry although the competition from rival sellers is so vigorous it is still difficult to stay at the top, but having huge network store effect and brand recognition among Canadians and globally as well the company has an upper edge, and it can tackle any challenge. </w:t>
      </w:r>
    </w:p>
    <w:p w14:paraId="13D96AE1" w14:textId="77777777" w:rsidR="00EE0550" w:rsidRDefault="00EE0550" w:rsidP="0016760A">
      <w:pPr>
        <w:spacing w:line="360" w:lineRule="auto"/>
        <w:rPr>
          <w:rFonts w:cstheme="minorHAnsi"/>
          <w:sz w:val="24"/>
          <w:szCs w:val="24"/>
          <w:lang w:val="en-GB"/>
        </w:rPr>
      </w:pPr>
    </w:p>
    <w:p w14:paraId="59AD5FDC" w14:textId="77777777" w:rsidR="00EE0550" w:rsidRDefault="00EE0550" w:rsidP="00EE0550">
      <w:pPr>
        <w:spacing w:line="360" w:lineRule="auto"/>
        <w:ind w:left="360"/>
        <w:rPr>
          <w:rFonts w:cstheme="minorHAnsi"/>
          <w:sz w:val="24"/>
          <w:szCs w:val="24"/>
        </w:rPr>
      </w:pPr>
      <w:r>
        <w:rPr>
          <w:rFonts w:cstheme="minorHAnsi"/>
          <w:b/>
          <w:bCs/>
          <w:sz w:val="24"/>
          <w:szCs w:val="24"/>
        </w:rPr>
        <w:t>Expanding its food offerings (To tackle rivalry and buyers’ bargaining power)</w:t>
      </w:r>
    </w:p>
    <w:p w14:paraId="6B435954" w14:textId="3A12C47F" w:rsidR="00EE0550" w:rsidRDefault="00EE0550" w:rsidP="00EE0550">
      <w:pPr>
        <w:numPr>
          <w:ilvl w:val="0"/>
          <w:numId w:val="14"/>
        </w:numPr>
        <w:tabs>
          <w:tab w:val="clear" w:pos="1140"/>
          <w:tab w:val="left" w:pos="720"/>
        </w:tabs>
        <w:spacing w:line="360" w:lineRule="auto"/>
        <w:rPr>
          <w:rFonts w:cstheme="minorHAnsi"/>
          <w:sz w:val="24"/>
          <w:szCs w:val="24"/>
        </w:rPr>
      </w:pPr>
      <w:r>
        <w:rPr>
          <w:rFonts w:cstheme="minorHAnsi"/>
          <w:sz w:val="24"/>
          <w:szCs w:val="24"/>
        </w:rPr>
        <w:t xml:space="preserve">Being one of the largest restaurant chains in Canada as measured by total number of restaurants, Tim Hortons has put emphasis on expanding its product offerings increasing its food options to reduce reliance on the hot drinks market </w:t>
      </w:r>
      <w:r>
        <w:rPr>
          <w:rFonts w:cstheme="minorHAnsi"/>
          <w:sz w:val="24"/>
          <w:szCs w:val="24"/>
          <w:lang w:val="en-US"/>
        </w:rPr>
        <w:t>(Market</w:t>
      </w:r>
      <w:r w:rsidR="00B25115">
        <w:rPr>
          <w:rFonts w:cstheme="minorHAnsi"/>
          <w:sz w:val="24"/>
          <w:szCs w:val="24"/>
          <w:lang w:val="en-US"/>
        </w:rPr>
        <w:t>L</w:t>
      </w:r>
      <w:r>
        <w:rPr>
          <w:rFonts w:cstheme="minorHAnsi"/>
          <w:sz w:val="24"/>
          <w:szCs w:val="24"/>
          <w:lang w:val="en-US"/>
        </w:rPr>
        <w:t>ine,2022)</w:t>
      </w:r>
      <w:r w:rsidR="005648D6">
        <w:rPr>
          <w:rFonts w:cstheme="minorHAnsi"/>
          <w:sz w:val="24"/>
          <w:szCs w:val="24"/>
        </w:rPr>
        <w:t xml:space="preserve"> </w:t>
      </w:r>
    </w:p>
    <w:p w14:paraId="11C6E6A0" w14:textId="613262C4" w:rsidR="00EE0550" w:rsidRDefault="00EE0550" w:rsidP="00EE0550">
      <w:pPr>
        <w:numPr>
          <w:ilvl w:val="0"/>
          <w:numId w:val="14"/>
        </w:numPr>
        <w:tabs>
          <w:tab w:val="clear" w:pos="1140"/>
          <w:tab w:val="left" w:pos="720"/>
        </w:tabs>
        <w:spacing w:line="360" w:lineRule="auto"/>
        <w:rPr>
          <w:rFonts w:cstheme="minorHAnsi"/>
          <w:sz w:val="24"/>
          <w:szCs w:val="24"/>
        </w:rPr>
      </w:pPr>
      <w:r>
        <w:rPr>
          <w:sz w:val="24"/>
          <w:szCs w:val="24"/>
        </w:rPr>
        <w:t>Even while Tim Hortons is known for its baked products, it has also developed a wide range of culinary options, including breakfast, hot and cold sandwiches, soups, salads, and freshly baked goodies</w:t>
      </w:r>
      <w:r>
        <w:rPr>
          <w:rFonts w:cstheme="minorHAnsi"/>
          <w:sz w:val="24"/>
          <w:szCs w:val="24"/>
        </w:rPr>
        <w:t xml:space="preserve"> </w:t>
      </w:r>
      <w:r>
        <w:rPr>
          <w:rFonts w:cstheme="minorHAnsi"/>
          <w:sz w:val="24"/>
          <w:szCs w:val="24"/>
          <w:lang w:val="en-US"/>
        </w:rPr>
        <w:t>(Market</w:t>
      </w:r>
      <w:r w:rsidR="00B25115">
        <w:rPr>
          <w:rFonts w:cstheme="minorHAnsi"/>
          <w:sz w:val="24"/>
          <w:szCs w:val="24"/>
          <w:lang w:val="en-US"/>
        </w:rPr>
        <w:t>L</w:t>
      </w:r>
      <w:r>
        <w:rPr>
          <w:rFonts w:cstheme="minorHAnsi"/>
          <w:sz w:val="24"/>
          <w:szCs w:val="24"/>
          <w:lang w:val="en-US"/>
        </w:rPr>
        <w:t>ine,2022)</w:t>
      </w:r>
      <w:r>
        <w:rPr>
          <w:rFonts w:cstheme="minorHAnsi"/>
          <w:sz w:val="24"/>
          <w:szCs w:val="24"/>
        </w:rPr>
        <w:t>.</w:t>
      </w:r>
    </w:p>
    <w:p w14:paraId="168A4C63" w14:textId="77777777" w:rsidR="00EE0550" w:rsidRDefault="00EE0550" w:rsidP="00EE0550">
      <w:pPr>
        <w:spacing w:line="360" w:lineRule="auto"/>
        <w:ind w:left="360"/>
        <w:rPr>
          <w:rFonts w:cstheme="minorHAnsi"/>
          <w:sz w:val="24"/>
          <w:szCs w:val="24"/>
        </w:rPr>
      </w:pPr>
      <w:r>
        <w:rPr>
          <w:rFonts w:cstheme="minorHAnsi"/>
          <w:b/>
          <w:bCs/>
          <w:sz w:val="24"/>
          <w:szCs w:val="24"/>
        </w:rPr>
        <w:t>Flexible Opening Hours (To tackle Rivalry)</w:t>
      </w:r>
    </w:p>
    <w:p w14:paraId="52A137A6" w14:textId="58FD89A8" w:rsidR="00EE0550" w:rsidRDefault="00EE0550" w:rsidP="00EE0550">
      <w:pPr>
        <w:numPr>
          <w:ilvl w:val="0"/>
          <w:numId w:val="25"/>
        </w:numPr>
        <w:spacing w:line="360" w:lineRule="auto"/>
        <w:rPr>
          <w:rFonts w:cstheme="minorHAnsi"/>
          <w:sz w:val="24"/>
          <w:szCs w:val="24"/>
        </w:rPr>
      </w:pPr>
      <w:r>
        <w:rPr>
          <w:sz w:val="24"/>
          <w:szCs w:val="24"/>
        </w:rPr>
        <w:lastRenderedPageBreak/>
        <w:t xml:space="preserve">Some of Tim Hortons' Canadian locations have adopted flexible opening hours </w:t>
      </w:r>
      <w:proofErr w:type="gramStart"/>
      <w:r>
        <w:rPr>
          <w:sz w:val="24"/>
          <w:szCs w:val="24"/>
        </w:rPr>
        <w:t>in an effort to</w:t>
      </w:r>
      <w:proofErr w:type="gramEnd"/>
      <w:r>
        <w:rPr>
          <w:sz w:val="24"/>
          <w:szCs w:val="24"/>
        </w:rPr>
        <w:t xml:space="preserve"> compete with fast food companies; some of these locations are open twenty-four hours a day, seven days a week</w:t>
      </w:r>
      <w:r>
        <w:rPr>
          <w:rFonts w:cstheme="minorHAnsi"/>
          <w:sz w:val="24"/>
          <w:szCs w:val="24"/>
        </w:rPr>
        <w:t xml:space="preserve"> </w:t>
      </w:r>
      <w:r>
        <w:rPr>
          <w:rFonts w:cstheme="minorHAnsi"/>
          <w:sz w:val="24"/>
          <w:szCs w:val="24"/>
          <w:lang w:val="en-US"/>
        </w:rPr>
        <w:t>(Marketline,2022)</w:t>
      </w:r>
      <w:r>
        <w:rPr>
          <w:rFonts w:cstheme="minorHAnsi"/>
          <w:sz w:val="24"/>
          <w:szCs w:val="24"/>
        </w:rPr>
        <w:t>.</w:t>
      </w:r>
    </w:p>
    <w:p w14:paraId="0DE0B24D" w14:textId="77777777" w:rsidR="00EE0550" w:rsidRDefault="00EE0550" w:rsidP="00EE0550">
      <w:pPr>
        <w:spacing w:line="360" w:lineRule="auto"/>
        <w:ind w:left="360"/>
        <w:rPr>
          <w:rFonts w:cstheme="minorHAnsi"/>
          <w:sz w:val="24"/>
          <w:szCs w:val="24"/>
        </w:rPr>
      </w:pPr>
      <w:r>
        <w:rPr>
          <w:rFonts w:cstheme="minorHAnsi"/>
          <w:b/>
          <w:bCs/>
          <w:sz w:val="24"/>
          <w:szCs w:val="24"/>
        </w:rPr>
        <w:t>Improving Customer Engagement (To tackle rivalry)</w:t>
      </w:r>
    </w:p>
    <w:p w14:paraId="0024E308" w14:textId="4D11624A" w:rsidR="00EE0550" w:rsidRDefault="00EE0550" w:rsidP="00EE0550">
      <w:pPr>
        <w:numPr>
          <w:ilvl w:val="0"/>
          <w:numId w:val="26"/>
        </w:numPr>
        <w:spacing w:line="360" w:lineRule="auto"/>
        <w:rPr>
          <w:rFonts w:cstheme="minorHAnsi"/>
          <w:sz w:val="24"/>
          <w:szCs w:val="24"/>
        </w:rPr>
      </w:pPr>
      <w:r>
        <w:rPr>
          <w:sz w:val="24"/>
          <w:szCs w:val="24"/>
        </w:rPr>
        <w:t xml:space="preserve">Tim Hortons provides </w:t>
      </w:r>
      <w:proofErr w:type="spellStart"/>
      <w:r>
        <w:rPr>
          <w:sz w:val="24"/>
          <w:szCs w:val="24"/>
        </w:rPr>
        <w:t>TimCard</w:t>
      </w:r>
      <w:proofErr w:type="spellEnd"/>
      <w:r>
        <w:rPr>
          <w:sz w:val="24"/>
          <w:szCs w:val="24"/>
        </w:rPr>
        <w:t xml:space="preserve">, a prepaid card for self-use or giving that may also be personalized, </w:t>
      </w:r>
      <w:proofErr w:type="gramStart"/>
      <w:r>
        <w:rPr>
          <w:sz w:val="24"/>
          <w:szCs w:val="24"/>
        </w:rPr>
        <w:t>in an effort to</w:t>
      </w:r>
      <w:proofErr w:type="gramEnd"/>
      <w:r>
        <w:rPr>
          <w:sz w:val="24"/>
          <w:szCs w:val="24"/>
        </w:rPr>
        <w:t xml:space="preserve"> increase consumer involvement and boost revenue</w:t>
      </w:r>
      <w:r>
        <w:rPr>
          <w:rFonts w:cstheme="minorHAnsi"/>
          <w:sz w:val="24"/>
          <w:szCs w:val="24"/>
        </w:rPr>
        <w:t xml:space="preserve"> </w:t>
      </w:r>
      <w:r>
        <w:rPr>
          <w:rFonts w:cstheme="minorHAnsi"/>
          <w:sz w:val="24"/>
          <w:szCs w:val="24"/>
          <w:lang w:val="en-US"/>
        </w:rPr>
        <w:t>(Market</w:t>
      </w:r>
      <w:r w:rsidR="0016760A">
        <w:rPr>
          <w:rFonts w:cstheme="minorHAnsi"/>
          <w:sz w:val="24"/>
          <w:szCs w:val="24"/>
          <w:lang w:val="en-US"/>
        </w:rPr>
        <w:t>Li</w:t>
      </w:r>
      <w:r>
        <w:rPr>
          <w:rFonts w:cstheme="minorHAnsi"/>
          <w:sz w:val="24"/>
          <w:szCs w:val="24"/>
          <w:lang w:val="en-US"/>
        </w:rPr>
        <w:t>ne,2022).</w:t>
      </w:r>
    </w:p>
    <w:p w14:paraId="22266015" w14:textId="0966709C" w:rsidR="00EE0550" w:rsidRDefault="00EE0550" w:rsidP="00EE0550">
      <w:pPr>
        <w:numPr>
          <w:ilvl w:val="0"/>
          <w:numId w:val="26"/>
        </w:numPr>
        <w:spacing w:line="360" w:lineRule="auto"/>
        <w:rPr>
          <w:rFonts w:cstheme="minorHAnsi"/>
          <w:sz w:val="24"/>
          <w:szCs w:val="24"/>
        </w:rPr>
      </w:pPr>
      <w:r>
        <w:rPr>
          <w:sz w:val="24"/>
          <w:szCs w:val="24"/>
        </w:rPr>
        <w:t xml:space="preserve">Customers can place orders online through the chain's Tim Hortons app, which is simpler, quicker, and more individualised. Additionally, customers appreciate how easy it is to customise their orders, order and pay through the app, </w:t>
      </w:r>
      <w:proofErr w:type="gramStart"/>
      <w:r>
        <w:rPr>
          <w:sz w:val="24"/>
          <w:szCs w:val="24"/>
        </w:rPr>
        <w:t>receive</w:t>
      </w:r>
      <w:proofErr w:type="gramEnd"/>
      <w:r>
        <w:rPr>
          <w:sz w:val="24"/>
          <w:szCs w:val="24"/>
        </w:rPr>
        <w:t xml:space="preserve"> and spend Tim's Rewards, and access the most recent targeted deals all on their phone</w:t>
      </w:r>
      <w:r>
        <w:rPr>
          <w:sz w:val="24"/>
          <w:szCs w:val="24"/>
          <w:lang w:val="en-US"/>
        </w:rPr>
        <w:t xml:space="preserve"> </w:t>
      </w:r>
      <w:r>
        <w:rPr>
          <w:rFonts w:cstheme="minorHAnsi"/>
          <w:sz w:val="24"/>
          <w:szCs w:val="24"/>
          <w:lang w:val="en-US"/>
        </w:rPr>
        <w:t>(Market</w:t>
      </w:r>
      <w:r w:rsidR="00F21238">
        <w:rPr>
          <w:rFonts w:cstheme="minorHAnsi"/>
          <w:sz w:val="24"/>
          <w:szCs w:val="24"/>
          <w:lang w:val="en-US"/>
        </w:rPr>
        <w:t>L</w:t>
      </w:r>
      <w:r>
        <w:rPr>
          <w:rFonts w:cstheme="minorHAnsi"/>
          <w:sz w:val="24"/>
          <w:szCs w:val="24"/>
          <w:lang w:val="en-US"/>
        </w:rPr>
        <w:t>ine,2022)</w:t>
      </w:r>
      <w:r>
        <w:rPr>
          <w:rFonts w:cstheme="minorHAnsi"/>
          <w:sz w:val="24"/>
          <w:szCs w:val="24"/>
        </w:rPr>
        <w:t xml:space="preserve">. </w:t>
      </w:r>
    </w:p>
    <w:p w14:paraId="3540C59F" w14:textId="5E757EDE" w:rsidR="00EE0550" w:rsidRDefault="00EE0550" w:rsidP="00EE0550">
      <w:pPr>
        <w:numPr>
          <w:ilvl w:val="0"/>
          <w:numId w:val="26"/>
        </w:numPr>
        <w:spacing w:line="360" w:lineRule="auto"/>
        <w:rPr>
          <w:rFonts w:cstheme="minorHAnsi"/>
          <w:sz w:val="24"/>
          <w:szCs w:val="24"/>
        </w:rPr>
      </w:pPr>
      <w:r>
        <w:rPr>
          <w:sz w:val="24"/>
          <w:szCs w:val="24"/>
        </w:rPr>
        <w:t>By utilising predictive technology to update its drive-thru and loyalty program, Tim Hortons is now working to improve its foundation as a straightforward coffee and doughnuts brand</w:t>
      </w:r>
      <w:r>
        <w:rPr>
          <w:sz w:val="24"/>
          <w:szCs w:val="24"/>
          <w:lang w:val="en-US"/>
        </w:rPr>
        <w:t xml:space="preserve"> </w:t>
      </w:r>
      <w:r>
        <w:rPr>
          <w:rFonts w:cstheme="minorHAnsi"/>
          <w:sz w:val="24"/>
          <w:szCs w:val="24"/>
          <w:lang w:val="en-US"/>
        </w:rPr>
        <w:t>(Market</w:t>
      </w:r>
      <w:r w:rsidR="006A002D">
        <w:rPr>
          <w:rFonts w:cstheme="minorHAnsi"/>
          <w:sz w:val="24"/>
          <w:szCs w:val="24"/>
          <w:lang w:val="en-US"/>
        </w:rPr>
        <w:t>L</w:t>
      </w:r>
      <w:r>
        <w:rPr>
          <w:rFonts w:cstheme="minorHAnsi"/>
          <w:sz w:val="24"/>
          <w:szCs w:val="24"/>
          <w:lang w:val="en-US"/>
        </w:rPr>
        <w:t>ine,2022)</w:t>
      </w:r>
      <w:r>
        <w:rPr>
          <w:rFonts w:cstheme="minorHAnsi"/>
          <w:sz w:val="24"/>
          <w:szCs w:val="24"/>
        </w:rPr>
        <w:t>.</w:t>
      </w:r>
    </w:p>
    <w:p w14:paraId="10EA2B46" w14:textId="77777777" w:rsidR="00EE0550" w:rsidRPr="00061C7E" w:rsidRDefault="00EE0550" w:rsidP="00EE0550">
      <w:pPr>
        <w:spacing w:line="360" w:lineRule="auto"/>
        <w:ind w:left="426"/>
        <w:rPr>
          <w:rFonts w:cstheme="minorHAnsi"/>
          <w:sz w:val="24"/>
          <w:szCs w:val="24"/>
        </w:rPr>
      </w:pPr>
      <w:r w:rsidRPr="00061C7E">
        <w:rPr>
          <w:rFonts w:cstheme="minorHAnsi"/>
          <w:b/>
          <w:bCs/>
          <w:sz w:val="24"/>
          <w:szCs w:val="24"/>
        </w:rPr>
        <w:t>To tackle new entrants:</w:t>
      </w:r>
    </w:p>
    <w:p w14:paraId="028ACCFD" w14:textId="3B636642" w:rsidR="00EE0550" w:rsidRDefault="00EE0550" w:rsidP="00EE0550">
      <w:pPr>
        <w:numPr>
          <w:ilvl w:val="0"/>
          <w:numId w:val="27"/>
        </w:numPr>
        <w:spacing w:line="360" w:lineRule="auto"/>
        <w:rPr>
          <w:rFonts w:cstheme="minorHAnsi"/>
          <w:sz w:val="24"/>
          <w:szCs w:val="24"/>
        </w:rPr>
      </w:pPr>
      <w:r>
        <w:rPr>
          <w:rFonts w:cstheme="minorHAnsi"/>
          <w:sz w:val="24"/>
          <w:szCs w:val="24"/>
          <w:lang w:val="en-US"/>
        </w:rPr>
        <w:t xml:space="preserve">Tim Hortons tries to maintain their rich heritage and brand name by managing them </w:t>
      </w:r>
      <w:proofErr w:type="gramStart"/>
      <w:r>
        <w:rPr>
          <w:rFonts w:cstheme="minorHAnsi"/>
          <w:sz w:val="24"/>
          <w:szCs w:val="24"/>
          <w:lang w:val="en-US"/>
        </w:rPr>
        <w:t>and also</w:t>
      </w:r>
      <w:proofErr w:type="gramEnd"/>
      <w:r>
        <w:rPr>
          <w:rFonts w:cstheme="minorHAnsi"/>
          <w:sz w:val="24"/>
          <w:szCs w:val="24"/>
          <w:lang w:val="en-US"/>
        </w:rPr>
        <w:t xml:space="preserve"> the franchisee businesses. They also contribute to local communities by doing necessary works (</w:t>
      </w:r>
      <w:r>
        <w:rPr>
          <w:rFonts w:cstheme="minorHAnsi"/>
          <w:sz w:val="24"/>
          <w:szCs w:val="24"/>
        </w:rPr>
        <w:t>Restaurant brands international Inc., 2020</w:t>
      </w:r>
      <w:r w:rsidR="005648D6">
        <w:rPr>
          <w:rFonts w:cstheme="minorHAnsi"/>
          <w:sz w:val="24"/>
          <w:szCs w:val="24"/>
        </w:rPr>
        <w:t>-a</w:t>
      </w:r>
      <w:r>
        <w:rPr>
          <w:rFonts w:cstheme="minorHAnsi"/>
          <w:sz w:val="24"/>
          <w:szCs w:val="24"/>
          <w:lang w:val="en-US"/>
        </w:rPr>
        <w:t>).</w:t>
      </w:r>
    </w:p>
    <w:p w14:paraId="21E6AE00" w14:textId="77777777" w:rsidR="00EE0550" w:rsidRDefault="00EE0550" w:rsidP="00EE0550">
      <w:pPr>
        <w:spacing w:line="360" w:lineRule="auto"/>
        <w:ind w:left="142" w:firstLine="360"/>
        <w:rPr>
          <w:rFonts w:cstheme="minorHAnsi"/>
          <w:sz w:val="24"/>
          <w:szCs w:val="24"/>
        </w:rPr>
      </w:pPr>
      <w:r>
        <w:rPr>
          <w:rFonts w:cstheme="minorHAnsi"/>
          <w:b/>
          <w:bCs/>
          <w:sz w:val="24"/>
          <w:szCs w:val="24"/>
          <w:lang w:val="en-US"/>
        </w:rPr>
        <w:t>Vertical Integration (To reduce Suppliers’ Bargaining Power)</w:t>
      </w:r>
    </w:p>
    <w:p w14:paraId="29ADF04C" w14:textId="5A9CDBEE" w:rsidR="00EE0550" w:rsidRDefault="00EE0550" w:rsidP="00EE0550">
      <w:pPr>
        <w:numPr>
          <w:ilvl w:val="0"/>
          <w:numId w:val="28"/>
        </w:numPr>
        <w:spacing w:line="360" w:lineRule="auto"/>
        <w:rPr>
          <w:rFonts w:cstheme="minorHAnsi"/>
          <w:sz w:val="24"/>
          <w:szCs w:val="24"/>
        </w:rPr>
      </w:pPr>
      <w:r>
        <w:rPr>
          <w:rFonts w:cstheme="minorHAnsi"/>
          <w:sz w:val="24"/>
          <w:szCs w:val="24"/>
          <w:lang w:val="en-US"/>
        </w:rPr>
        <w:t>Restaurant Brands Internatio</w:t>
      </w:r>
      <w:r w:rsidR="005648D6">
        <w:rPr>
          <w:rFonts w:cstheme="minorHAnsi"/>
          <w:sz w:val="24"/>
          <w:szCs w:val="24"/>
          <w:lang w:val="en-US"/>
        </w:rPr>
        <w:t xml:space="preserve">nal </w:t>
      </w:r>
      <w:r>
        <w:rPr>
          <w:rFonts w:cstheme="minorHAnsi"/>
          <w:sz w:val="24"/>
          <w:szCs w:val="24"/>
          <w:lang w:val="en-US"/>
        </w:rPr>
        <w:t>sells most raw materials and supplies, including coffee, sugar, paper goods and other restaurant supplies, to Tim Hortons restaurants in Canada and the U.S. (</w:t>
      </w:r>
      <w:r>
        <w:rPr>
          <w:rFonts w:cstheme="minorHAnsi"/>
          <w:sz w:val="24"/>
          <w:szCs w:val="24"/>
        </w:rPr>
        <w:t>Restaurant brands international Inc., 2020</w:t>
      </w:r>
      <w:r w:rsidR="005648D6">
        <w:rPr>
          <w:rFonts w:cstheme="minorHAnsi"/>
          <w:sz w:val="24"/>
          <w:szCs w:val="24"/>
        </w:rPr>
        <w:t>-a</w:t>
      </w:r>
      <w:r>
        <w:rPr>
          <w:rFonts w:cstheme="minorHAnsi"/>
          <w:sz w:val="24"/>
          <w:szCs w:val="24"/>
          <w:lang w:val="en-US"/>
        </w:rPr>
        <w:t>).</w:t>
      </w:r>
    </w:p>
    <w:p w14:paraId="10E86A3B" w14:textId="2395B65E" w:rsidR="00EE0550" w:rsidRPr="00D26F95" w:rsidRDefault="00EE0550" w:rsidP="00EE0550">
      <w:pPr>
        <w:numPr>
          <w:ilvl w:val="0"/>
          <w:numId w:val="28"/>
        </w:numPr>
        <w:spacing w:line="360" w:lineRule="auto"/>
        <w:rPr>
          <w:rFonts w:cstheme="minorHAnsi"/>
          <w:sz w:val="24"/>
          <w:szCs w:val="24"/>
        </w:rPr>
      </w:pPr>
      <w:r>
        <w:rPr>
          <w:rFonts w:cstheme="minorHAnsi"/>
          <w:sz w:val="24"/>
          <w:szCs w:val="24"/>
          <w:lang w:val="en-US"/>
        </w:rPr>
        <w:t>They purchase those raw materials from multiple suppliers and generally have alternative sources of supply for each. (</w:t>
      </w:r>
      <w:r>
        <w:rPr>
          <w:rFonts w:cstheme="minorHAnsi"/>
          <w:sz w:val="24"/>
          <w:szCs w:val="24"/>
        </w:rPr>
        <w:t>Restaurant brands international Inc., 2020</w:t>
      </w:r>
      <w:r w:rsidR="005648D6">
        <w:rPr>
          <w:rFonts w:cstheme="minorHAnsi"/>
          <w:sz w:val="24"/>
          <w:szCs w:val="24"/>
        </w:rPr>
        <w:t>-a</w:t>
      </w:r>
      <w:r>
        <w:rPr>
          <w:rFonts w:cstheme="minorHAnsi"/>
          <w:sz w:val="24"/>
          <w:szCs w:val="24"/>
          <w:lang w:val="en-US"/>
        </w:rPr>
        <w:t xml:space="preserve">). </w:t>
      </w:r>
    </w:p>
    <w:p w14:paraId="3F400C03" w14:textId="77777777" w:rsidR="00EE0550" w:rsidRPr="00C66C4B" w:rsidRDefault="00EE0550" w:rsidP="00EE0550">
      <w:pPr>
        <w:numPr>
          <w:ilvl w:val="0"/>
          <w:numId w:val="28"/>
        </w:numPr>
        <w:spacing w:line="360" w:lineRule="auto"/>
        <w:rPr>
          <w:rFonts w:cstheme="minorHAnsi"/>
          <w:sz w:val="24"/>
          <w:szCs w:val="24"/>
        </w:rPr>
      </w:pPr>
      <w:r>
        <w:rPr>
          <w:rFonts w:cstheme="minorHAnsi"/>
          <w:sz w:val="24"/>
          <w:szCs w:val="24"/>
          <w:lang w:val="en-US"/>
        </w:rPr>
        <w:t xml:space="preserve">This helps in tackling the effect of suppliers’ bargaining power. </w:t>
      </w:r>
    </w:p>
    <w:p w14:paraId="6195EE81" w14:textId="77777777" w:rsidR="00C66C4B" w:rsidRPr="005648D6" w:rsidRDefault="00C66C4B" w:rsidP="00C66C4B">
      <w:pPr>
        <w:tabs>
          <w:tab w:val="left" w:pos="1080"/>
        </w:tabs>
        <w:spacing w:line="360" w:lineRule="auto"/>
        <w:ind w:left="720"/>
        <w:rPr>
          <w:rFonts w:cstheme="minorHAnsi"/>
          <w:sz w:val="24"/>
          <w:szCs w:val="24"/>
        </w:rPr>
      </w:pPr>
    </w:p>
    <w:p w14:paraId="34348208" w14:textId="71E3E1DD" w:rsidR="005648D6" w:rsidRPr="00C66C4B" w:rsidRDefault="005648D6" w:rsidP="005648D6">
      <w:pPr>
        <w:pStyle w:val="Heading1"/>
        <w:rPr>
          <w:sz w:val="24"/>
          <w:szCs w:val="24"/>
        </w:rPr>
      </w:pPr>
      <w:bookmarkStart w:id="36" w:name="_Toc132840540"/>
      <w:r w:rsidRPr="00C66C4B">
        <w:rPr>
          <w:sz w:val="24"/>
          <w:szCs w:val="24"/>
        </w:rPr>
        <w:lastRenderedPageBreak/>
        <w:t>10. Hiring, Training and Ret</w:t>
      </w:r>
      <w:r w:rsidR="007210FB" w:rsidRPr="00C66C4B">
        <w:rPr>
          <w:sz w:val="24"/>
          <w:szCs w:val="24"/>
        </w:rPr>
        <w:t>ai</w:t>
      </w:r>
      <w:r w:rsidRPr="00C66C4B">
        <w:rPr>
          <w:sz w:val="24"/>
          <w:szCs w:val="24"/>
        </w:rPr>
        <w:t>ning-</w:t>
      </w:r>
      <w:r w:rsidR="007210FB" w:rsidRPr="00C66C4B">
        <w:rPr>
          <w:sz w:val="24"/>
          <w:szCs w:val="24"/>
        </w:rPr>
        <w:t xml:space="preserve"> </w:t>
      </w:r>
      <w:r w:rsidRPr="00C66C4B">
        <w:rPr>
          <w:sz w:val="24"/>
          <w:szCs w:val="24"/>
        </w:rPr>
        <w:t>Tim Hortons</w:t>
      </w:r>
      <w:bookmarkEnd w:id="36"/>
    </w:p>
    <w:p w14:paraId="57E66FC1" w14:textId="77777777" w:rsidR="005648D6" w:rsidRPr="005648D6" w:rsidRDefault="005648D6" w:rsidP="005648D6"/>
    <w:p w14:paraId="33380A0F" w14:textId="77777777" w:rsidR="005648D6" w:rsidRPr="00C66C4B" w:rsidRDefault="005648D6" w:rsidP="005648D6">
      <w:pPr>
        <w:pStyle w:val="Heading2"/>
        <w:rPr>
          <w:sz w:val="24"/>
          <w:szCs w:val="24"/>
          <w:lang w:val="en-US" w:eastAsia="zh-CN"/>
        </w:rPr>
      </w:pPr>
      <w:bookmarkStart w:id="37" w:name="_Toc132840541"/>
      <w:r w:rsidRPr="00C66C4B">
        <w:rPr>
          <w:sz w:val="24"/>
          <w:szCs w:val="24"/>
          <w:lang w:val="en-US" w:eastAsia="zh-CN"/>
        </w:rPr>
        <w:t>10.1 Hiring</w:t>
      </w:r>
      <w:bookmarkEnd w:id="37"/>
    </w:p>
    <w:p w14:paraId="2095E30F" w14:textId="77777777" w:rsidR="005648D6" w:rsidRPr="005648D6" w:rsidRDefault="005648D6" w:rsidP="005648D6">
      <w:pPr>
        <w:rPr>
          <w:lang w:val="en-US" w:eastAsia="zh-CN"/>
        </w:rPr>
      </w:pPr>
    </w:p>
    <w:p w14:paraId="18F64DA7" w14:textId="5DFD9E25" w:rsidR="005648D6" w:rsidRPr="005648D6" w:rsidRDefault="005648D6" w:rsidP="005648D6">
      <w:pPr>
        <w:rPr>
          <w:rFonts w:ascii="Calibri" w:hAnsi="Calibri" w:cs="Calibri"/>
          <w:sz w:val="24"/>
          <w:szCs w:val="24"/>
          <w:lang w:val="en-US" w:eastAsia="zh-CN"/>
        </w:rPr>
      </w:pPr>
      <w:r>
        <w:rPr>
          <w:lang w:val="en-US" w:eastAsia="zh-CN"/>
        </w:rPr>
        <w:t xml:space="preserve"> </w:t>
      </w:r>
      <w:r w:rsidRPr="005648D6">
        <w:rPr>
          <w:rFonts w:ascii="Calibri" w:hAnsi="Calibri" w:cs="Calibri"/>
          <w:sz w:val="24"/>
          <w:szCs w:val="24"/>
          <w:lang w:val="en-US" w:eastAsia="zh-CN"/>
        </w:rPr>
        <w:t xml:space="preserve">As </w:t>
      </w:r>
      <w:r>
        <w:rPr>
          <w:rFonts w:ascii="Calibri" w:hAnsi="Calibri" w:cs="Calibri"/>
          <w:sz w:val="24"/>
          <w:szCs w:val="24"/>
        </w:rPr>
        <w:t>w</w:t>
      </w:r>
      <w:r w:rsidRPr="005648D6">
        <w:rPr>
          <w:rFonts w:ascii="Calibri" w:hAnsi="Calibri" w:cs="Calibri"/>
          <w:sz w:val="24"/>
          <w:szCs w:val="24"/>
        </w:rPr>
        <w:t xml:space="preserve">e don't have much information on the Hiring process on the website of Tim Hortons, so we </w:t>
      </w:r>
      <w:r>
        <w:rPr>
          <w:rFonts w:ascii="Calibri" w:hAnsi="Calibri" w:cs="Calibri"/>
          <w:sz w:val="24"/>
          <w:szCs w:val="24"/>
        </w:rPr>
        <w:t xml:space="preserve">have analysed this </w:t>
      </w:r>
      <w:r w:rsidRPr="005648D6">
        <w:rPr>
          <w:rFonts w:ascii="Calibri" w:hAnsi="Calibri" w:cs="Calibri"/>
          <w:sz w:val="24"/>
          <w:szCs w:val="24"/>
        </w:rPr>
        <w:t xml:space="preserve">information from </w:t>
      </w:r>
      <w:r w:rsidRPr="005648D6">
        <w:rPr>
          <w:rFonts w:ascii="Calibri" w:hAnsi="Calibri" w:cs="Calibri"/>
          <w:b/>
          <w:bCs/>
          <w:sz w:val="24"/>
          <w:szCs w:val="24"/>
        </w:rPr>
        <w:t>Indeed.</w:t>
      </w:r>
    </w:p>
    <w:p w14:paraId="3C0DC427" w14:textId="77777777" w:rsidR="005648D6" w:rsidRDefault="005648D6" w:rsidP="005648D6">
      <w:pPr>
        <w:spacing w:line="360" w:lineRule="auto"/>
        <w:ind w:firstLine="284"/>
        <w:rPr>
          <w:rFonts w:cstheme="minorHAnsi"/>
          <w:b/>
          <w:bCs/>
          <w:sz w:val="24"/>
          <w:szCs w:val="24"/>
        </w:rPr>
      </w:pPr>
      <w:r>
        <w:rPr>
          <w:rFonts w:cstheme="minorHAnsi"/>
          <w:b/>
          <w:bCs/>
          <w:sz w:val="24"/>
          <w:szCs w:val="24"/>
        </w:rPr>
        <w:t>How Tim Hortons hires people?</w:t>
      </w:r>
    </w:p>
    <w:p w14:paraId="772AE6C1" w14:textId="6491FC1E" w:rsidR="005648D6" w:rsidRPr="001205EC" w:rsidRDefault="005648D6" w:rsidP="005648D6">
      <w:pPr>
        <w:pStyle w:val="ListParagraph"/>
        <w:widowControl/>
        <w:numPr>
          <w:ilvl w:val="0"/>
          <w:numId w:val="33"/>
        </w:numPr>
        <w:autoSpaceDE/>
        <w:autoSpaceDN/>
        <w:spacing w:after="160" w:line="360" w:lineRule="auto"/>
        <w:contextualSpacing/>
        <w:jc w:val="both"/>
        <w:rPr>
          <w:rFonts w:cstheme="minorHAnsi"/>
          <w:b/>
          <w:bCs/>
          <w:sz w:val="24"/>
          <w:szCs w:val="24"/>
        </w:rPr>
      </w:pPr>
      <w:r w:rsidRPr="001205EC">
        <w:rPr>
          <w:rFonts w:cstheme="minorHAnsi"/>
          <w:sz w:val="24"/>
          <w:szCs w:val="24"/>
        </w:rPr>
        <w:t xml:space="preserve">Tim Hortons offers </w:t>
      </w:r>
      <w:r>
        <w:rPr>
          <w:rFonts w:cstheme="minorHAnsi"/>
          <w:sz w:val="24"/>
          <w:szCs w:val="24"/>
        </w:rPr>
        <w:t>full-time</w:t>
      </w:r>
      <w:r w:rsidRPr="001205EC">
        <w:rPr>
          <w:rFonts w:cstheme="minorHAnsi"/>
          <w:sz w:val="24"/>
          <w:szCs w:val="24"/>
        </w:rPr>
        <w:t xml:space="preserve"> </w:t>
      </w:r>
      <w:r>
        <w:rPr>
          <w:rFonts w:cstheme="minorHAnsi"/>
          <w:sz w:val="24"/>
          <w:szCs w:val="24"/>
        </w:rPr>
        <w:t>as well as</w:t>
      </w:r>
      <w:r w:rsidRPr="001205EC">
        <w:rPr>
          <w:rFonts w:cstheme="minorHAnsi"/>
          <w:sz w:val="24"/>
          <w:szCs w:val="24"/>
        </w:rPr>
        <w:t xml:space="preserve"> </w:t>
      </w:r>
      <w:r>
        <w:rPr>
          <w:rFonts w:cstheme="minorHAnsi"/>
          <w:sz w:val="24"/>
          <w:szCs w:val="24"/>
        </w:rPr>
        <w:t>Part-time opportunities. (Indeed, n.d.)</w:t>
      </w:r>
    </w:p>
    <w:p w14:paraId="43E36B1B" w14:textId="1BA359B0" w:rsidR="005648D6" w:rsidRDefault="005648D6" w:rsidP="005648D6">
      <w:pPr>
        <w:numPr>
          <w:ilvl w:val="0"/>
          <w:numId w:val="33"/>
        </w:numPr>
        <w:spacing w:line="360" w:lineRule="auto"/>
        <w:rPr>
          <w:rFonts w:cstheme="minorHAnsi"/>
          <w:sz w:val="24"/>
          <w:szCs w:val="24"/>
        </w:rPr>
      </w:pPr>
      <w:r>
        <w:rPr>
          <w:rFonts w:cstheme="minorHAnsi"/>
          <w:sz w:val="24"/>
          <w:szCs w:val="24"/>
          <w:lang w:val="en-US"/>
        </w:rPr>
        <w:t>To attract talent from campus and professional sources, they use technology to identify and assess candidates who are the best for the job (</w:t>
      </w:r>
      <w:r>
        <w:rPr>
          <w:rFonts w:cstheme="minorHAnsi"/>
          <w:sz w:val="24"/>
          <w:szCs w:val="24"/>
        </w:rPr>
        <w:t>Restaurant brands international Inc., 2020</w:t>
      </w:r>
      <w:r w:rsidR="00D43F9E">
        <w:rPr>
          <w:rFonts w:cstheme="minorHAnsi"/>
          <w:sz w:val="24"/>
          <w:szCs w:val="24"/>
        </w:rPr>
        <w:t>-a</w:t>
      </w:r>
      <w:r>
        <w:rPr>
          <w:rFonts w:cstheme="minorHAnsi"/>
          <w:sz w:val="24"/>
          <w:szCs w:val="24"/>
          <w:lang w:val="en-US"/>
        </w:rPr>
        <w:t>).</w:t>
      </w:r>
    </w:p>
    <w:p w14:paraId="0690C15B" w14:textId="71E64B7B" w:rsidR="005648D6" w:rsidRDefault="005648D6" w:rsidP="005648D6">
      <w:pPr>
        <w:numPr>
          <w:ilvl w:val="0"/>
          <w:numId w:val="33"/>
        </w:numPr>
        <w:spacing w:line="360" w:lineRule="auto"/>
        <w:rPr>
          <w:rFonts w:cstheme="minorHAnsi"/>
          <w:sz w:val="24"/>
          <w:szCs w:val="24"/>
        </w:rPr>
      </w:pPr>
      <w:r>
        <w:rPr>
          <w:rFonts w:cstheme="minorHAnsi"/>
          <w:sz w:val="24"/>
          <w:szCs w:val="24"/>
          <w:lang w:val="en-US"/>
        </w:rPr>
        <w:t>The people are from groups that are demonstrably diverse, including gender, race, and sexual orientation (</w:t>
      </w:r>
      <w:r>
        <w:rPr>
          <w:rFonts w:cstheme="minorHAnsi"/>
          <w:sz w:val="24"/>
          <w:szCs w:val="24"/>
        </w:rPr>
        <w:t>Restaurant brands international Inc., 2020</w:t>
      </w:r>
      <w:r w:rsidR="00D43F9E">
        <w:rPr>
          <w:rFonts w:cstheme="minorHAnsi"/>
          <w:sz w:val="24"/>
          <w:szCs w:val="24"/>
        </w:rPr>
        <w:t>-a</w:t>
      </w:r>
      <w:r>
        <w:rPr>
          <w:rFonts w:cstheme="minorHAnsi"/>
          <w:sz w:val="24"/>
          <w:szCs w:val="24"/>
          <w:lang w:val="en-US"/>
        </w:rPr>
        <w:t>).</w:t>
      </w:r>
    </w:p>
    <w:p w14:paraId="209B7DB2" w14:textId="0A8A21E5" w:rsidR="005648D6" w:rsidRPr="00D43F9E" w:rsidRDefault="005648D6" w:rsidP="005648D6">
      <w:pPr>
        <w:numPr>
          <w:ilvl w:val="0"/>
          <w:numId w:val="33"/>
        </w:numPr>
        <w:spacing w:line="360" w:lineRule="auto"/>
        <w:rPr>
          <w:rFonts w:cstheme="minorHAnsi"/>
          <w:sz w:val="24"/>
          <w:szCs w:val="24"/>
        </w:rPr>
      </w:pPr>
      <w:r w:rsidRPr="005648D6">
        <w:rPr>
          <w:rFonts w:cstheme="minorHAnsi"/>
          <w:sz w:val="24"/>
          <w:szCs w:val="24"/>
          <w:lang w:val="en-US"/>
        </w:rPr>
        <w:t>Dedicated onboarding program designed to get employees up to speed quickly and foster a smooth transition into the workplace (</w:t>
      </w:r>
      <w:r w:rsidRPr="005648D6">
        <w:rPr>
          <w:rFonts w:cstheme="minorHAnsi"/>
          <w:sz w:val="24"/>
          <w:szCs w:val="24"/>
        </w:rPr>
        <w:t>Restaurant brands international Inc., 2020</w:t>
      </w:r>
      <w:r w:rsidR="00D43F9E">
        <w:rPr>
          <w:rFonts w:cstheme="minorHAnsi"/>
          <w:sz w:val="24"/>
          <w:szCs w:val="24"/>
        </w:rPr>
        <w:t>-a</w:t>
      </w:r>
      <w:r w:rsidRPr="005648D6">
        <w:rPr>
          <w:rFonts w:cstheme="minorHAnsi"/>
          <w:sz w:val="24"/>
          <w:szCs w:val="24"/>
          <w:lang w:val="en-US"/>
        </w:rPr>
        <w:t>)</w:t>
      </w:r>
      <w:bookmarkStart w:id="38" w:name="_Toc131974397"/>
    </w:p>
    <w:p w14:paraId="5E54CCDC" w14:textId="77777777" w:rsidR="00D43F9E" w:rsidRDefault="00D43F9E" w:rsidP="00D43F9E">
      <w:pPr>
        <w:tabs>
          <w:tab w:val="left" w:pos="720"/>
        </w:tabs>
        <w:spacing w:line="360" w:lineRule="auto"/>
        <w:rPr>
          <w:rFonts w:cstheme="minorHAnsi"/>
          <w:sz w:val="24"/>
          <w:szCs w:val="24"/>
          <w:lang w:val="en-US"/>
        </w:rPr>
      </w:pPr>
    </w:p>
    <w:p w14:paraId="2A40FE44" w14:textId="77777777" w:rsidR="00D43F9E" w:rsidRDefault="00D43F9E" w:rsidP="00D43F9E">
      <w:pPr>
        <w:tabs>
          <w:tab w:val="left" w:pos="720"/>
        </w:tabs>
        <w:spacing w:line="360" w:lineRule="auto"/>
        <w:rPr>
          <w:rFonts w:cstheme="minorHAnsi"/>
          <w:sz w:val="24"/>
          <w:szCs w:val="24"/>
          <w:lang w:val="en-US"/>
        </w:rPr>
      </w:pPr>
    </w:p>
    <w:p w14:paraId="08DA328D" w14:textId="77777777" w:rsidR="00D43F9E" w:rsidRDefault="00D43F9E" w:rsidP="00D43F9E">
      <w:pPr>
        <w:tabs>
          <w:tab w:val="left" w:pos="720"/>
        </w:tabs>
        <w:spacing w:line="360" w:lineRule="auto"/>
        <w:rPr>
          <w:rFonts w:cstheme="minorHAnsi"/>
          <w:sz w:val="24"/>
          <w:szCs w:val="24"/>
          <w:lang w:val="en-US"/>
        </w:rPr>
      </w:pPr>
    </w:p>
    <w:p w14:paraId="247B97A8" w14:textId="5B8AA2F7" w:rsidR="00D43F9E" w:rsidRDefault="00D43F9E" w:rsidP="00D43F9E">
      <w:pPr>
        <w:tabs>
          <w:tab w:val="left" w:pos="720"/>
        </w:tabs>
        <w:spacing w:line="360" w:lineRule="auto"/>
        <w:rPr>
          <w:rFonts w:cstheme="minorHAnsi"/>
          <w:sz w:val="24"/>
          <w:szCs w:val="24"/>
          <w:lang w:val="en-US"/>
        </w:rPr>
      </w:pPr>
      <w:r w:rsidRPr="00D43F9E">
        <w:rPr>
          <w:rFonts w:cstheme="minorHAnsi"/>
          <w:noProof/>
          <w:sz w:val="24"/>
          <w:szCs w:val="24"/>
        </w:rPr>
        <w:lastRenderedPageBreak/>
        <w:drawing>
          <wp:anchor distT="0" distB="0" distL="114300" distR="114300" simplePos="0" relativeHeight="251662336" behindDoc="1" locked="0" layoutInCell="1" allowOverlap="1" wp14:anchorId="6E39C4FD" wp14:editId="3250A3CD">
            <wp:simplePos x="0" y="0"/>
            <wp:positionH relativeFrom="column">
              <wp:posOffset>-146050</wp:posOffset>
            </wp:positionH>
            <wp:positionV relativeFrom="paragraph">
              <wp:posOffset>19050</wp:posOffset>
            </wp:positionV>
            <wp:extent cx="6089650" cy="2681605"/>
            <wp:effectExtent l="19050" t="19050" r="25400" b="23495"/>
            <wp:wrapTight wrapText="bothSides">
              <wp:wrapPolygon edited="0">
                <wp:start x="-68" y="-153"/>
                <wp:lineTo x="-68" y="21636"/>
                <wp:lineTo x="21623" y="21636"/>
                <wp:lineTo x="21623" y="-153"/>
                <wp:lineTo x="-68" y="-153"/>
              </wp:wrapPolygon>
            </wp:wrapTight>
            <wp:docPr id="183509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92585" name=""/>
                    <pic:cNvPicPr/>
                  </pic:nvPicPr>
                  <pic:blipFill>
                    <a:blip r:embed="rId11">
                      <a:extLst>
                        <a:ext uri="{28A0092B-C50C-407E-A947-70E740481C1C}">
                          <a14:useLocalDpi xmlns:a14="http://schemas.microsoft.com/office/drawing/2010/main" val="0"/>
                        </a:ext>
                      </a:extLst>
                    </a:blip>
                    <a:stretch>
                      <a:fillRect/>
                    </a:stretch>
                  </pic:blipFill>
                  <pic:spPr>
                    <a:xfrm>
                      <a:off x="0" y="0"/>
                      <a:ext cx="6089650" cy="26816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cstheme="minorHAnsi"/>
          <w:sz w:val="24"/>
          <w:szCs w:val="24"/>
          <w:lang w:val="en-US"/>
        </w:rPr>
        <w:t>Source:</w:t>
      </w:r>
      <w:r w:rsidR="007210FB">
        <w:rPr>
          <w:rFonts w:cstheme="minorHAnsi"/>
          <w:sz w:val="24"/>
          <w:szCs w:val="24"/>
          <w:lang w:val="en-US"/>
        </w:rPr>
        <w:t xml:space="preserve"> The figure represents the hiring process of Tim Hortons</w:t>
      </w:r>
      <w:r>
        <w:rPr>
          <w:rFonts w:cstheme="minorHAnsi"/>
          <w:sz w:val="24"/>
          <w:szCs w:val="24"/>
          <w:lang w:val="en-US"/>
        </w:rPr>
        <w:t xml:space="preserve"> (Restaurants Brand International,2020-c)</w:t>
      </w:r>
    </w:p>
    <w:p w14:paraId="3B31135F" w14:textId="77777777" w:rsidR="00C66C4B" w:rsidRPr="005648D6" w:rsidRDefault="00C66C4B" w:rsidP="00D43F9E">
      <w:pPr>
        <w:tabs>
          <w:tab w:val="left" w:pos="720"/>
        </w:tabs>
        <w:spacing w:line="360" w:lineRule="auto"/>
        <w:rPr>
          <w:rFonts w:cstheme="minorHAnsi"/>
          <w:sz w:val="24"/>
          <w:szCs w:val="24"/>
        </w:rPr>
      </w:pPr>
    </w:p>
    <w:p w14:paraId="5C56F9FE" w14:textId="394D092E" w:rsidR="005648D6" w:rsidRPr="00C66C4B" w:rsidRDefault="005648D6" w:rsidP="005648D6">
      <w:pPr>
        <w:pStyle w:val="Heading2"/>
        <w:rPr>
          <w:rFonts w:eastAsia="Helvetica"/>
          <w:sz w:val="24"/>
          <w:szCs w:val="24"/>
          <w:shd w:val="clear" w:color="auto" w:fill="FFFFFF"/>
        </w:rPr>
      </w:pPr>
      <w:bookmarkStart w:id="39" w:name="_Toc132840542"/>
      <w:r w:rsidRPr="00C66C4B">
        <w:rPr>
          <w:rFonts w:eastAsia="Helvetica"/>
          <w:sz w:val="24"/>
          <w:szCs w:val="24"/>
          <w:shd w:val="clear" w:color="auto" w:fill="FFFFFF"/>
        </w:rPr>
        <w:t>10.2 Training:</w:t>
      </w:r>
      <w:bookmarkEnd w:id="38"/>
      <w:bookmarkEnd w:id="39"/>
    </w:p>
    <w:p w14:paraId="672CDD33" w14:textId="77777777" w:rsidR="005648D6" w:rsidRPr="005648D6" w:rsidRDefault="005648D6" w:rsidP="005648D6"/>
    <w:p w14:paraId="05853B9D" w14:textId="4FFD5D08" w:rsidR="005648D6" w:rsidRPr="00D43F9E" w:rsidRDefault="005648D6" w:rsidP="00D43F9E">
      <w:pPr>
        <w:tabs>
          <w:tab w:val="left" w:pos="720"/>
        </w:tabs>
        <w:spacing w:line="360" w:lineRule="auto"/>
        <w:rPr>
          <w:sz w:val="24"/>
          <w:szCs w:val="24"/>
        </w:rPr>
      </w:pPr>
      <w:r w:rsidRPr="00D43F9E">
        <w:rPr>
          <w:sz w:val="24"/>
          <w:szCs w:val="24"/>
          <w:lang w:val="en-US"/>
        </w:rPr>
        <w:t>The brand helps their employees to enhance their skills by continuous training and providing development opportunities. (</w:t>
      </w:r>
      <w:r w:rsidRPr="00D43F9E">
        <w:rPr>
          <w:sz w:val="24"/>
          <w:szCs w:val="24"/>
        </w:rPr>
        <w:t>Restaurant brands international Inc., 2020</w:t>
      </w:r>
      <w:r w:rsidR="00D43F9E" w:rsidRPr="00D43F9E">
        <w:rPr>
          <w:sz w:val="24"/>
          <w:szCs w:val="24"/>
        </w:rPr>
        <w:t>-b</w:t>
      </w:r>
      <w:proofErr w:type="gramStart"/>
      <w:r w:rsidRPr="00D43F9E">
        <w:rPr>
          <w:sz w:val="24"/>
          <w:szCs w:val="24"/>
          <w:lang w:val="en-US"/>
        </w:rPr>
        <w:t>)</w:t>
      </w:r>
      <w:r w:rsidR="00D43F9E" w:rsidRPr="00D43F9E">
        <w:rPr>
          <w:sz w:val="24"/>
          <w:szCs w:val="24"/>
          <w:lang w:val="en-US"/>
        </w:rPr>
        <w:t>.</w:t>
      </w:r>
      <w:r w:rsidRPr="00D43F9E">
        <w:rPr>
          <w:rFonts w:eastAsia="Helvetica" w:cstheme="minorHAnsi"/>
          <w:sz w:val="24"/>
          <w:szCs w:val="24"/>
          <w:shd w:val="clear" w:color="auto" w:fill="FFFFFF"/>
        </w:rPr>
        <w:t>Tim</w:t>
      </w:r>
      <w:proofErr w:type="gramEnd"/>
      <w:r w:rsidRPr="00D43F9E">
        <w:rPr>
          <w:rFonts w:eastAsia="Helvetica" w:cstheme="minorHAnsi"/>
          <w:sz w:val="24"/>
          <w:szCs w:val="24"/>
          <w:shd w:val="clear" w:color="auto" w:fill="FFFFFF"/>
        </w:rPr>
        <w:t xml:space="preserve"> Hortons follows the below mentioned programs to train employees of some of their departments:</w:t>
      </w:r>
    </w:p>
    <w:p w14:paraId="763773E7" w14:textId="5618E13B" w:rsidR="005648D6" w:rsidRPr="00D43F9E" w:rsidRDefault="00D43F9E" w:rsidP="00D43F9E">
      <w:pPr>
        <w:pStyle w:val="NormalWeb"/>
        <w:numPr>
          <w:ilvl w:val="0"/>
          <w:numId w:val="34"/>
        </w:numPr>
        <w:shd w:val="clear" w:color="auto" w:fill="FFFFFF"/>
        <w:spacing w:after="150" w:afterAutospacing="0" w:line="360" w:lineRule="auto"/>
        <w:jc w:val="both"/>
        <w:rPr>
          <w:rFonts w:ascii="Calibri" w:eastAsia="Helvetica" w:hAnsi="Calibri" w:cs="Calibri"/>
          <w:b/>
          <w:bCs/>
          <w:shd w:val="clear" w:color="auto" w:fill="FFFFFF"/>
        </w:rPr>
      </w:pPr>
      <w:r w:rsidRPr="00D43F9E">
        <w:rPr>
          <w:rFonts w:ascii="Calibri" w:hAnsi="Calibri" w:cs="Calibri"/>
          <w:b/>
          <w:bCs/>
        </w:rPr>
        <w:t>The Leadership Development Program</w:t>
      </w:r>
      <w:r w:rsidR="005648D6" w:rsidRPr="00D43F9E">
        <w:rPr>
          <w:rFonts w:ascii="Calibri" w:eastAsia="Helvetica" w:hAnsi="Calibri" w:cs="Calibri"/>
          <w:shd w:val="clear" w:color="auto" w:fill="FFFFFF"/>
        </w:rPr>
        <w:t> provides participants with skills and knowledge to become future leaders in the company.</w:t>
      </w:r>
    </w:p>
    <w:p w14:paraId="3A82D669" w14:textId="52E3CC0D" w:rsidR="005648D6" w:rsidRPr="00D43F9E" w:rsidRDefault="00D43F9E" w:rsidP="00D43F9E">
      <w:pPr>
        <w:pStyle w:val="NormalWeb"/>
        <w:numPr>
          <w:ilvl w:val="0"/>
          <w:numId w:val="34"/>
        </w:numPr>
        <w:shd w:val="clear" w:color="auto" w:fill="FFFFFF"/>
        <w:spacing w:after="150" w:afterAutospacing="0" w:line="360" w:lineRule="auto"/>
        <w:jc w:val="both"/>
        <w:rPr>
          <w:rFonts w:ascii="Calibri" w:eastAsia="Helvetica" w:hAnsi="Calibri" w:cs="Calibri"/>
          <w:b/>
          <w:bCs/>
          <w:shd w:val="clear" w:color="auto" w:fill="FFFFFF"/>
        </w:rPr>
      </w:pPr>
      <w:r w:rsidRPr="00D43F9E">
        <w:rPr>
          <w:rFonts w:ascii="Calibri" w:hAnsi="Calibri" w:cs="Calibri"/>
          <w:b/>
          <w:bCs/>
        </w:rPr>
        <w:t>The MBA Leadership Program</w:t>
      </w:r>
      <w:r w:rsidR="005648D6" w:rsidRPr="00D43F9E">
        <w:rPr>
          <w:rFonts w:ascii="Calibri" w:eastAsia="Helvetica" w:hAnsi="Calibri" w:cs="Calibri"/>
          <w:shd w:val="clear" w:color="auto" w:fill="FFFFFF"/>
        </w:rPr>
        <w:t>, where successful applicants are provided with MBA programs, where they can join the company after completing it.</w:t>
      </w:r>
    </w:p>
    <w:p w14:paraId="045D91E3" w14:textId="259BE910" w:rsidR="005648D6" w:rsidRPr="007210FB" w:rsidRDefault="00000000" w:rsidP="007210FB">
      <w:pPr>
        <w:pStyle w:val="NormalWeb"/>
        <w:numPr>
          <w:ilvl w:val="0"/>
          <w:numId w:val="34"/>
        </w:numPr>
        <w:shd w:val="clear" w:color="auto" w:fill="FFFFFF"/>
        <w:spacing w:after="150" w:afterAutospacing="0" w:line="360" w:lineRule="auto"/>
        <w:rPr>
          <w:rFonts w:asciiTheme="minorHAnsi" w:eastAsia="Helvetica" w:hAnsiTheme="minorHAnsi" w:cstheme="minorHAnsi"/>
        </w:rPr>
      </w:pPr>
      <w:hyperlink r:id="rId12" w:tgtFrame="https://www.rbi.com/sustainability/talent-development/_blank" w:tooltip="Menu title Summer Internships" w:history="1">
        <w:r w:rsidR="005648D6" w:rsidRPr="00D43F9E">
          <w:rPr>
            <w:rStyle w:val="Hyperlink"/>
            <w:rFonts w:ascii="Calibri" w:eastAsia="Helvetica" w:hAnsi="Calibri" w:cs="Calibri"/>
            <w:b/>
            <w:bCs/>
            <w:color w:val="auto"/>
            <w:u w:val="none"/>
            <w:shd w:val="clear" w:color="auto" w:fill="FFFFFF"/>
          </w:rPr>
          <w:t>Summer Internships</w:t>
        </w:r>
      </w:hyperlink>
      <w:r w:rsidR="007210FB">
        <w:rPr>
          <w:rFonts w:ascii="Calibri" w:eastAsia="Helvetica" w:hAnsi="Calibri" w:cs="Calibri"/>
          <w:shd w:val="clear" w:color="auto" w:fill="FFFFFF"/>
        </w:rPr>
        <w:t xml:space="preserve"> </w:t>
      </w:r>
      <w:r w:rsidR="007210FB">
        <w:rPr>
          <w:rFonts w:asciiTheme="minorHAnsi" w:eastAsia="Helvetica" w:hAnsiTheme="minorHAnsi" w:cstheme="minorHAnsi"/>
          <w:shd w:val="clear" w:color="auto" w:fill="FFFFFF"/>
        </w:rPr>
        <w:t>are also available in both the above-mentioned programs. After graduation, interns could get invited to the full Leadership Development Program or the MBA Leadership Program.</w:t>
      </w:r>
    </w:p>
    <w:p w14:paraId="4BBD1007" w14:textId="2E058A6B" w:rsidR="007210FB" w:rsidRPr="007210FB" w:rsidRDefault="007210FB" w:rsidP="007210FB">
      <w:pPr>
        <w:pStyle w:val="NormalWeb"/>
        <w:numPr>
          <w:ilvl w:val="0"/>
          <w:numId w:val="34"/>
        </w:numPr>
        <w:shd w:val="clear" w:color="auto" w:fill="FFFFFF"/>
        <w:spacing w:after="150" w:afterAutospacing="0" w:line="360" w:lineRule="auto"/>
        <w:rPr>
          <w:rStyle w:val="Strong"/>
          <w:rFonts w:asciiTheme="minorHAnsi" w:hAnsiTheme="minorHAnsi" w:cstheme="minorHAnsi"/>
          <w:b w:val="0"/>
          <w:bCs w:val="0"/>
          <w:shd w:val="clear" w:color="auto" w:fill="FFFFFF"/>
        </w:rPr>
      </w:pPr>
      <w:r>
        <w:rPr>
          <w:rStyle w:val="Strong"/>
          <w:rFonts w:ascii="Calibri" w:eastAsia="Helvetica" w:hAnsi="Calibri" w:cs="Calibri"/>
          <w:shd w:val="clear" w:color="auto" w:fill="FFFFFF"/>
        </w:rPr>
        <w:t>T</w:t>
      </w:r>
      <w:r w:rsidR="005648D6" w:rsidRPr="00D43F9E">
        <w:rPr>
          <w:rStyle w:val="Strong"/>
          <w:rFonts w:ascii="Calibri" w:eastAsia="Helvetica" w:hAnsi="Calibri" w:cs="Calibri"/>
          <w:shd w:val="clear" w:color="auto" w:fill="FFFFFF"/>
        </w:rPr>
        <w:t>he Coaching Program</w:t>
      </w:r>
      <w:r w:rsidRPr="002E1E36">
        <w:rPr>
          <w:rStyle w:val="Strong"/>
          <w:rFonts w:asciiTheme="minorHAnsi" w:eastAsia="Helvetica" w:hAnsiTheme="minorHAnsi" w:cstheme="minorHAnsi"/>
          <w:shd w:val="clear" w:color="auto" w:fill="FFFFFF"/>
        </w:rPr>
        <w:t xml:space="preserve">: </w:t>
      </w:r>
      <w:r w:rsidRPr="007210FB">
        <w:rPr>
          <w:rStyle w:val="Strong"/>
          <w:rFonts w:asciiTheme="minorHAnsi" w:eastAsia="Helvetica" w:hAnsiTheme="minorHAnsi" w:cstheme="minorHAnsi"/>
          <w:b w:val="0"/>
          <w:bCs w:val="0"/>
          <w:shd w:val="clear" w:color="auto" w:fill="FFFFFF"/>
        </w:rPr>
        <w:t>This program offers a further effective way for the organization to grow, engage, and keep their leaders while boosting productivity and accelerating business outcomes.</w:t>
      </w:r>
    </w:p>
    <w:p w14:paraId="190282F7" w14:textId="2F1CA932" w:rsidR="005648D6" w:rsidRPr="00D43F9E" w:rsidRDefault="005648D6" w:rsidP="007210FB">
      <w:pPr>
        <w:pStyle w:val="NormalWeb"/>
        <w:shd w:val="clear" w:color="auto" w:fill="FFFFFF"/>
        <w:spacing w:after="150" w:afterAutospacing="0" w:line="360" w:lineRule="auto"/>
        <w:jc w:val="both"/>
        <w:rPr>
          <w:rStyle w:val="Strong"/>
          <w:rFonts w:ascii="Calibri" w:eastAsia="Helvetica" w:hAnsi="Calibri" w:cs="Calibri"/>
          <w:shd w:val="clear" w:color="auto" w:fill="FFFFFF"/>
        </w:rPr>
      </w:pPr>
    </w:p>
    <w:p w14:paraId="0857874E" w14:textId="3E4E2E56" w:rsidR="00C66C4B" w:rsidRPr="00C66C4B" w:rsidRDefault="005648D6" w:rsidP="00C66C4B">
      <w:pPr>
        <w:pStyle w:val="NormalWeb"/>
        <w:numPr>
          <w:ilvl w:val="0"/>
          <w:numId w:val="34"/>
        </w:numPr>
        <w:shd w:val="clear" w:color="auto" w:fill="FFFFFF"/>
        <w:spacing w:after="150" w:afterAutospacing="0" w:line="360" w:lineRule="auto"/>
        <w:jc w:val="both"/>
        <w:rPr>
          <w:rFonts w:ascii="Calibri" w:eastAsia="Helvetica" w:hAnsi="Calibri" w:cs="Calibri"/>
          <w:b/>
          <w:bCs/>
          <w:shd w:val="clear" w:color="auto" w:fill="FFFFFF"/>
        </w:rPr>
      </w:pPr>
      <w:r w:rsidRPr="00D43F9E">
        <w:rPr>
          <w:rStyle w:val="Strong"/>
          <w:rFonts w:ascii="Calibri" w:eastAsia="Helvetica" w:hAnsi="Calibri" w:cs="Calibri"/>
          <w:shd w:val="clear" w:color="auto" w:fill="FFFFFF"/>
        </w:rPr>
        <w:t xml:space="preserve">Learning from the front line: </w:t>
      </w:r>
      <w:r w:rsidRPr="00D43F9E">
        <w:rPr>
          <w:rFonts w:ascii="Calibri" w:eastAsia="Helvetica" w:hAnsi="Calibri" w:cs="Calibri"/>
          <w:shd w:val="clear" w:color="auto" w:fill="FFFFFF"/>
        </w:rPr>
        <w:t>In-restaurant experience provides employees with a perspective of workers on the ground level. (Restaurant Brands International,2020</w:t>
      </w:r>
      <w:r w:rsidR="00D43F9E">
        <w:rPr>
          <w:rFonts w:ascii="Calibri" w:eastAsia="Helvetica" w:hAnsi="Calibri" w:cs="Calibri"/>
          <w:shd w:val="clear" w:color="auto" w:fill="FFFFFF"/>
        </w:rPr>
        <w:t>-b</w:t>
      </w:r>
      <w:r w:rsidRPr="00D43F9E">
        <w:rPr>
          <w:rFonts w:ascii="Calibri" w:eastAsia="Helvetica" w:hAnsi="Calibri" w:cs="Calibri"/>
          <w:shd w:val="clear" w:color="auto" w:fill="FFFFFF"/>
        </w:rPr>
        <w:t>).</w:t>
      </w:r>
    </w:p>
    <w:p w14:paraId="4738E976" w14:textId="42AC67A4" w:rsidR="005648D6" w:rsidRPr="00D43F9E" w:rsidRDefault="00D43F9E" w:rsidP="00D43F9E">
      <w:pPr>
        <w:pStyle w:val="Heading2"/>
        <w:rPr>
          <w:rFonts w:eastAsia="Helvetica"/>
          <w:sz w:val="24"/>
          <w:szCs w:val="24"/>
        </w:rPr>
      </w:pPr>
      <w:bookmarkStart w:id="40" w:name="_Toc131974398"/>
      <w:bookmarkStart w:id="41" w:name="_Toc132840543"/>
      <w:r w:rsidRPr="00D43F9E">
        <w:rPr>
          <w:rStyle w:val="Strong"/>
          <w:rFonts w:asciiTheme="minorHAnsi" w:eastAsia="Helvetica" w:hAnsiTheme="minorHAnsi" w:cstheme="minorHAnsi"/>
          <w:b w:val="0"/>
          <w:bCs w:val="0"/>
          <w:sz w:val="24"/>
          <w:szCs w:val="24"/>
          <w:shd w:val="clear" w:color="auto" w:fill="FFFFFF"/>
        </w:rPr>
        <w:t xml:space="preserve">10.3 </w:t>
      </w:r>
      <w:r w:rsidR="005648D6" w:rsidRPr="00D43F9E">
        <w:rPr>
          <w:rStyle w:val="Strong"/>
          <w:rFonts w:asciiTheme="minorHAnsi" w:eastAsia="Helvetica" w:hAnsiTheme="minorHAnsi" w:cstheme="minorHAnsi"/>
          <w:b w:val="0"/>
          <w:bCs w:val="0"/>
          <w:sz w:val="24"/>
          <w:szCs w:val="24"/>
          <w:shd w:val="clear" w:color="auto" w:fill="FFFFFF"/>
        </w:rPr>
        <w:t>Retaining:</w:t>
      </w:r>
      <w:bookmarkEnd w:id="40"/>
      <w:bookmarkEnd w:id="41"/>
    </w:p>
    <w:p w14:paraId="6D612E4E" w14:textId="508F8905" w:rsidR="005648D6" w:rsidRPr="00D43F9E" w:rsidRDefault="005648D6" w:rsidP="00D43F9E">
      <w:pPr>
        <w:tabs>
          <w:tab w:val="left" w:pos="720"/>
        </w:tabs>
        <w:spacing w:before="240" w:line="360" w:lineRule="auto"/>
        <w:rPr>
          <w:sz w:val="24"/>
          <w:szCs w:val="24"/>
        </w:rPr>
      </w:pPr>
      <w:r w:rsidRPr="00D43F9E">
        <w:rPr>
          <w:sz w:val="24"/>
          <w:szCs w:val="24"/>
          <w:lang w:val="en-US"/>
        </w:rPr>
        <w:t xml:space="preserve">The retention efforts focus on the work environment, employee engagement and their diversity and inclusion </w:t>
      </w:r>
      <w:r w:rsidR="007210FB" w:rsidRPr="00D43F9E">
        <w:rPr>
          <w:sz w:val="24"/>
          <w:szCs w:val="24"/>
          <w:lang w:val="en-US"/>
        </w:rPr>
        <w:t>initiatives</w:t>
      </w:r>
      <w:r w:rsidR="007210FB">
        <w:rPr>
          <w:sz w:val="24"/>
          <w:szCs w:val="24"/>
          <w:lang w:val="en-US"/>
        </w:rPr>
        <w:t>.</w:t>
      </w:r>
      <w:r w:rsidR="007210FB" w:rsidRPr="00D43F9E">
        <w:rPr>
          <w:sz w:val="24"/>
          <w:szCs w:val="24"/>
          <w:lang w:val="en-US"/>
        </w:rPr>
        <w:t xml:space="preserve"> Tim</w:t>
      </w:r>
      <w:r w:rsidRPr="00D43F9E">
        <w:rPr>
          <w:sz w:val="24"/>
          <w:szCs w:val="24"/>
          <w:lang w:val="en-US"/>
        </w:rPr>
        <w:t xml:space="preserve"> Hortons focuses on retaining people with leveraging work environment, employee engagement and initiatives. It also conducts anonymous surveys to gain feedback for improvisatio</w:t>
      </w:r>
      <w:r w:rsidR="00D43F9E">
        <w:rPr>
          <w:sz w:val="24"/>
          <w:szCs w:val="24"/>
          <w:lang w:val="en-US"/>
        </w:rPr>
        <w:t>n.</w:t>
      </w:r>
      <w:r w:rsidRPr="00D43F9E">
        <w:rPr>
          <w:sz w:val="24"/>
          <w:szCs w:val="24"/>
          <w:lang w:val="en-US"/>
        </w:rPr>
        <w:t xml:space="preserve"> (</w:t>
      </w:r>
      <w:r w:rsidRPr="00D43F9E">
        <w:rPr>
          <w:sz w:val="24"/>
          <w:szCs w:val="24"/>
        </w:rPr>
        <w:t xml:space="preserve">Restaurant </w:t>
      </w:r>
      <w:r w:rsidR="00E85762">
        <w:rPr>
          <w:sz w:val="24"/>
          <w:szCs w:val="24"/>
        </w:rPr>
        <w:t>B</w:t>
      </w:r>
      <w:r w:rsidRPr="00D43F9E">
        <w:rPr>
          <w:sz w:val="24"/>
          <w:szCs w:val="24"/>
        </w:rPr>
        <w:t xml:space="preserve">rands </w:t>
      </w:r>
      <w:r w:rsidR="00E85762">
        <w:rPr>
          <w:sz w:val="24"/>
          <w:szCs w:val="24"/>
        </w:rPr>
        <w:t>I</w:t>
      </w:r>
      <w:r w:rsidRPr="00D43F9E">
        <w:rPr>
          <w:sz w:val="24"/>
          <w:szCs w:val="24"/>
        </w:rPr>
        <w:t>nternational Inc., 2020</w:t>
      </w:r>
      <w:r w:rsidR="00E85762">
        <w:rPr>
          <w:sz w:val="24"/>
          <w:szCs w:val="24"/>
        </w:rPr>
        <w:t>-</w:t>
      </w:r>
      <w:proofErr w:type="gramStart"/>
      <w:r w:rsidR="00E85762">
        <w:rPr>
          <w:sz w:val="24"/>
          <w:szCs w:val="24"/>
        </w:rPr>
        <w:t>a,p.</w:t>
      </w:r>
      <w:proofErr w:type="gramEnd"/>
      <w:r w:rsidR="00E85762">
        <w:rPr>
          <w:sz w:val="24"/>
          <w:szCs w:val="24"/>
        </w:rPr>
        <w:t>9</w:t>
      </w:r>
      <w:r w:rsidRPr="00D43F9E">
        <w:rPr>
          <w:sz w:val="24"/>
          <w:szCs w:val="24"/>
          <w:lang w:val="en-US"/>
        </w:rPr>
        <w:t xml:space="preserve">). </w:t>
      </w:r>
    </w:p>
    <w:p w14:paraId="443A4964" w14:textId="515D50D5" w:rsidR="005648D6" w:rsidRPr="00D43F9E" w:rsidRDefault="005648D6" w:rsidP="00D43F9E">
      <w:pPr>
        <w:tabs>
          <w:tab w:val="left" w:pos="720"/>
        </w:tabs>
        <w:spacing w:before="100" w:beforeAutospacing="1" w:after="100" w:afterAutospacing="1" w:line="360" w:lineRule="auto"/>
        <w:rPr>
          <w:rFonts w:cstheme="minorHAnsi"/>
        </w:rPr>
      </w:pPr>
      <w:r w:rsidRPr="00D43F9E">
        <w:rPr>
          <w:rFonts w:eastAsia="Helvetica"/>
          <w:sz w:val="24"/>
          <w:szCs w:val="24"/>
          <w:shd w:val="clear" w:color="auto" w:fill="FFFFFF"/>
        </w:rPr>
        <w:t xml:space="preserve">Tim Hortons provides the following benefits to its employees in order to retain </w:t>
      </w:r>
      <w:proofErr w:type="gramStart"/>
      <w:r w:rsidRPr="00D43F9E">
        <w:rPr>
          <w:rFonts w:eastAsia="Helvetica"/>
          <w:sz w:val="24"/>
          <w:szCs w:val="24"/>
          <w:shd w:val="clear" w:color="auto" w:fill="FFFFFF"/>
        </w:rPr>
        <w:t>them</w:t>
      </w:r>
      <w:r w:rsidR="00D43F9E" w:rsidRPr="00BE54A7">
        <w:rPr>
          <w:rFonts w:eastAsia="Helvetica" w:cstheme="minorHAnsi"/>
          <w:sz w:val="24"/>
          <w:szCs w:val="24"/>
          <w:shd w:val="clear" w:color="auto" w:fill="FFFFFF"/>
        </w:rPr>
        <w:t>(</w:t>
      </w:r>
      <w:proofErr w:type="gramEnd"/>
      <w:r w:rsidR="00D43F9E" w:rsidRPr="00BE54A7">
        <w:rPr>
          <w:rFonts w:eastAsia="Helvetica" w:cstheme="minorHAnsi"/>
          <w:sz w:val="24"/>
          <w:szCs w:val="24"/>
          <w:shd w:val="clear" w:color="auto" w:fill="FFFFFF"/>
        </w:rPr>
        <w:t>Tim Hortons,202</w:t>
      </w:r>
      <w:r w:rsidR="00D43F9E">
        <w:rPr>
          <w:rFonts w:eastAsia="Helvetica" w:cstheme="minorHAnsi"/>
          <w:sz w:val="24"/>
          <w:szCs w:val="24"/>
          <w:shd w:val="clear" w:color="auto" w:fill="FFFFFF"/>
        </w:rPr>
        <w:t>1</w:t>
      </w:r>
      <w:r w:rsidR="00E85762">
        <w:rPr>
          <w:rFonts w:eastAsia="Helvetica" w:cstheme="minorHAnsi"/>
          <w:sz w:val="24"/>
          <w:szCs w:val="24"/>
          <w:shd w:val="clear" w:color="auto" w:fill="FFFFFF"/>
        </w:rPr>
        <w:t>-b</w:t>
      </w:r>
      <w:r w:rsidR="00D43F9E">
        <w:rPr>
          <w:rFonts w:eastAsia="Helvetica" w:cstheme="minorHAnsi"/>
          <w:sz w:val="24"/>
          <w:szCs w:val="24"/>
          <w:shd w:val="clear" w:color="auto" w:fill="FFFFFF"/>
        </w:rPr>
        <w:t>)</w:t>
      </w:r>
      <w:r w:rsidR="00D43F9E">
        <w:rPr>
          <w:rFonts w:cstheme="minorHAnsi"/>
        </w:rPr>
        <w:t>:</w:t>
      </w:r>
    </w:p>
    <w:p w14:paraId="0B1E6044" w14:textId="77777777" w:rsidR="005648D6" w:rsidRPr="00D43F9E" w:rsidRDefault="005648D6" w:rsidP="00D43F9E">
      <w:pPr>
        <w:numPr>
          <w:ilvl w:val="0"/>
          <w:numId w:val="32"/>
        </w:numPr>
        <w:spacing w:before="100" w:beforeAutospacing="1" w:after="100" w:afterAutospacing="1" w:line="360" w:lineRule="auto"/>
        <w:rPr>
          <w:rFonts w:eastAsiaTheme="minorEastAsia" w:cstheme="minorHAnsi"/>
          <w:sz w:val="24"/>
          <w:szCs w:val="24"/>
        </w:rPr>
      </w:pPr>
      <w:r w:rsidRPr="00D43F9E">
        <w:rPr>
          <w:rFonts w:eastAsia="Helvetica" w:cstheme="minorHAnsi"/>
          <w:sz w:val="24"/>
          <w:szCs w:val="24"/>
          <w:shd w:val="clear" w:color="auto" w:fill="FFFFFF"/>
        </w:rPr>
        <w:t>Medical</w:t>
      </w:r>
      <w:r w:rsidRPr="00D43F9E">
        <w:rPr>
          <w:rFonts w:eastAsiaTheme="minorEastAsia" w:cstheme="minorHAnsi"/>
          <w:sz w:val="24"/>
          <w:szCs w:val="24"/>
        </w:rPr>
        <w:t xml:space="preserve"> and </w:t>
      </w:r>
      <w:r w:rsidRPr="00D43F9E">
        <w:rPr>
          <w:rFonts w:eastAsia="Helvetica" w:cstheme="minorHAnsi"/>
          <w:sz w:val="24"/>
          <w:szCs w:val="24"/>
          <w:shd w:val="clear" w:color="auto" w:fill="FFFFFF"/>
        </w:rPr>
        <w:t>Extended Health Care Benefits</w:t>
      </w:r>
    </w:p>
    <w:p w14:paraId="275FC980" w14:textId="77777777" w:rsidR="005648D6" w:rsidRPr="00D43F9E" w:rsidRDefault="005648D6" w:rsidP="00D43F9E">
      <w:pPr>
        <w:numPr>
          <w:ilvl w:val="0"/>
          <w:numId w:val="32"/>
        </w:numPr>
        <w:spacing w:before="100" w:beforeAutospacing="1" w:after="100" w:afterAutospacing="1" w:line="360" w:lineRule="auto"/>
        <w:rPr>
          <w:rFonts w:cstheme="minorHAnsi"/>
          <w:sz w:val="24"/>
          <w:szCs w:val="24"/>
        </w:rPr>
      </w:pPr>
      <w:r w:rsidRPr="00D43F9E">
        <w:rPr>
          <w:rFonts w:eastAsia="Helvetica" w:cstheme="minorHAnsi"/>
          <w:sz w:val="24"/>
          <w:szCs w:val="24"/>
          <w:shd w:val="clear" w:color="auto" w:fill="FFFFFF"/>
        </w:rPr>
        <w:t>Dental</w:t>
      </w:r>
    </w:p>
    <w:p w14:paraId="20C20134" w14:textId="77777777" w:rsidR="005648D6" w:rsidRPr="00D43F9E" w:rsidRDefault="005648D6" w:rsidP="00D43F9E">
      <w:pPr>
        <w:numPr>
          <w:ilvl w:val="0"/>
          <w:numId w:val="32"/>
        </w:numPr>
        <w:spacing w:before="100" w:beforeAutospacing="1" w:after="100" w:afterAutospacing="1" w:line="360" w:lineRule="auto"/>
        <w:rPr>
          <w:rFonts w:cstheme="minorHAnsi"/>
          <w:sz w:val="24"/>
          <w:szCs w:val="24"/>
        </w:rPr>
      </w:pPr>
      <w:r w:rsidRPr="00D43F9E">
        <w:rPr>
          <w:rFonts w:eastAsia="Helvetica" w:cstheme="minorHAnsi"/>
          <w:sz w:val="24"/>
          <w:szCs w:val="24"/>
          <w:shd w:val="clear" w:color="auto" w:fill="FFFFFF"/>
        </w:rPr>
        <w:t xml:space="preserve">Life Insurance for Employees, their </w:t>
      </w:r>
      <w:proofErr w:type="gramStart"/>
      <w:r w:rsidRPr="00D43F9E">
        <w:rPr>
          <w:rFonts w:eastAsia="Helvetica" w:cstheme="minorHAnsi"/>
          <w:sz w:val="24"/>
          <w:szCs w:val="24"/>
          <w:shd w:val="clear" w:color="auto" w:fill="FFFFFF"/>
        </w:rPr>
        <w:t>spouses</w:t>
      </w:r>
      <w:proofErr w:type="gramEnd"/>
      <w:r w:rsidRPr="00D43F9E">
        <w:rPr>
          <w:rFonts w:eastAsia="Helvetica" w:cstheme="minorHAnsi"/>
          <w:sz w:val="24"/>
          <w:szCs w:val="24"/>
          <w:shd w:val="clear" w:color="auto" w:fill="FFFFFF"/>
        </w:rPr>
        <w:t xml:space="preserve"> and children</w:t>
      </w:r>
    </w:p>
    <w:p w14:paraId="4DB4E93A" w14:textId="77777777" w:rsidR="005648D6" w:rsidRPr="00D43F9E" w:rsidRDefault="005648D6" w:rsidP="00D43F9E">
      <w:pPr>
        <w:numPr>
          <w:ilvl w:val="0"/>
          <w:numId w:val="32"/>
        </w:numPr>
        <w:spacing w:before="100" w:beforeAutospacing="1" w:after="100" w:afterAutospacing="1" w:line="360" w:lineRule="auto"/>
        <w:rPr>
          <w:rFonts w:cstheme="minorHAnsi"/>
          <w:sz w:val="24"/>
          <w:szCs w:val="24"/>
        </w:rPr>
      </w:pPr>
      <w:r w:rsidRPr="00D43F9E">
        <w:rPr>
          <w:rFonts w:eastAsia="Helvetica" w:cstheme="minorHAnsi"/>
          <w:sz w:val="24"/>
          <w:szCs w:val="24"/>
          <w:shd w:val="clear" w:color="auto" w:fill="FFFFFF"/>
        </w:rPr>
        <w:t xml:space="preserve">AD&amp;D Insurance for Employees, their </w:t>
      </w:r>
      <w:proofErr w:type="gramStart"/>
      <w:r w:rsidRPr="00D43F9E">
        <w:rPr>
          <w:rFonts w:eastAsia="Helvetica" w:cstheme="minorHAnsi"/>
          <w:sz w:val="24"/>
          <w:szCs w:val="24"/>
          <w:shd w:val="clear" w:color="auto" w:fill="FFFFFF"/>
        </w:rPr>
        <w:t>spouses</w:t>
      </w:r>
      <w:proofErr w:type="gramEnd"/>
      <w:r w:rsidRPr="00D43F9E">
        <w:rPr>
          <w:rFonts w:eastAsia="Helvetica" w:cstheme="minorHAnsi"/>
          <w:sz w:val="24"/>
          <w:szCs w:val="24"/>
          <w:shd w:val="clear" w:color="auto" w:fill="FFFFFF"/>
        </w:rPr>
        <w:t xml:space="preserve"> and children</w:t>
      </w:r>
    </w:p>
    <w:p w14:paraId="30643EE5" w14:textId="77777777" w:rsidR="005648D6" w:rsidRPr="00D43F9E" w:rsidRDefault="005648D6" w:rsidP="00D43F9E">
      <w:pPr>
        <w:numPr>
          <w:ilvl w:val="0"/>
          <w:numId w:val="32"/>
        </w:numPr>
        <w:spacing w:before="100" w:beforeAutospacing="1" w:after="100" w:afterAutospacing="1" w:line="360" w:lineRule="auto"/>
        <w:rPr>
          <w:rFonts w:cstheme="minorHAnsi"/>
          <w:sz w:val="24"/>
          <w:szCs w:val="24"/>
        </w:rPr>
      </w:pPr>
      <w:r w:rsidRPr="00D43F9E">
        <w:rPr>
          <w:rFonts w:eastAsia="Helvetica" w:cstheme="minorHAnsi"/>
          <w:sz w:val="24"/>
          <w:szCs w:val="24"/>
          <w:shd w:val="clear" w:color="auto" w:fill="FFFFFF"/>
        </w:rPr>
        <w:t>Short-Term and Long-Term Disability Insurance for the Employee</w:t>
      </w:r>
    </w:p>
    <w:p w14:paraId="10CDB574" w14:textId="77777777" w:rsidR="005648D6" w:rsidRPr="00D43F9E" w:rsidRDefault="005648D6" w:rsidP="00D43F9E">
      <w:pPr>
        <w:numPr>
          <w:ilvl w:val="0"/>
          <w:numId w:val="32"/>
        </w:numPr>
        <w:spacing w:before="100" w:beforeAutospacing="1" w:after="100" w:afterAutospacing="1" w:line="360" w:lineRule="auto"/>
        <w:rPr>
          <w:rFonts w:cstheme="minorHAnsi"/>
          <w:sz w:val="24"/>
          <w:szCs w:val="24"/>
        </w:rPr>
      </w:pPr>
      <w:r w:rsidRPr="00D43F9E">
        <w:rPr>
          <w:rFonts w:eastAsia="Helvetica" w:cstheme="minorHAnsi"/>
          <w:sz w:val="24"/>
          <w:szCs w:val="24"/>
          <w:shd w:val="clear" w:color="auto" w:fill="FFFFFF"/>
        </w:rPr>
        <w:t>Pension and RRSP plans</w:t>
      </w:r>
    </w:p>
    <w:p w14:paraId="3EB6E9F3" w14:textId="77777777" w:rsidR="005648D6" w:rsidRPr="00D43F9E" w:rsidRDefault="005648D6" w:rsidP="00D43F9E">
      <w:pPr>
        <w:numPr>
          <w:ilvl w:val="0"/>
          <w:numId w:val="32"/>
        </w:numPr>
        <w:spacing w:before="100" w:beforeAutospacing="1" w:after="100" w:afterAutospacing="1" w:line="360" w:lineRule="auto"/>
        <w:rPr>
          <w:rFonts w:cstheme="minorHAnsi"/>
          <w:sz w:val="24"/>
          <w:szCs w:val="24"/>
        </w:rPr>
      </w:pPr>
      <w:r w:rsidRPr="00D43F9E">
        <w:rPr>
          <w:rFonts w:eastAsia="Helvetica" w:cstheme="minorHAnsi"/>
          <w:sz w:val="24"/>
          <w:szCs w:val="24"/>
          <w:shd w:val="clear" w:color="auto" w:fill="FFFFFF"/>
        </w:rPr>
        <w:t>Paid personal days.</w:t>
      </w:r>
    </w:p>
    <w:p w14:paraId="0A39DBB5" w14:textId="77777777" w:rsidR="005648D6" w:rsidRPr="00D43F9E" w:rsidRDefault="005648D6" w:rsidP="00D43F9E">
      <w:pPr>
        <w:numPr>
          <w:ilvl w:val="0"/>
          <w:numId w:val="32"/>
        </w:numPr>
        <w:spacing w:before="100" w:beforeAutospacing="1" w:after="100" w:afterAutospacing="1" w:line="360" w:lineRule="auto"/>
        <w:rPr>
          <w:rFonts w:cstheme="minorHAnsi"/>
          <w:sz w:val="24"/>
          <w:szCs w:val="24"/>
        </w:rPr>
      </w:pPr>
      <w:r w:rsidRPr="00D43F9E">
        <w:rPr>
          <w:rFonts w:eastAsia="Helvetica" w:cstheme="minorHAnsi"/>
          <w:sz w:val="24"/>
          <w:szCs w:val="24"/>
          <w:shd w:val="clear" w:color="auto" w:fill="FFFFFF"/>
        </w:rPr>
        <w:t>Employee Share Purchase Program</w:t>
      </w:r>
    </w:p>
    <w:p w14:paraId="68AE6CB8" w14:textId="77777777" w:rsidR="005648D6" w:rsidRPr="00D43F9E" w:rsidRDefault="005648D6" w:rsidP="00D43F9E">
      <w:pPr>
        <w:numPr>
          <w:ilvl w:val="0"/>
          <w:numId w:val="32"/>
        </w:numPr>
        <w:spacing w:before="100" w:beforeAutospacing="1" w:after="100" w:afterAutospacing="1" w:line="360" w:lineRule="auto"/>
        <w:rPr>
          <w:rFonts w:cstheme="minorHAnsi"/>
          <w:sz w:val="24"/>
          <w:szCs w:val="24"/>
        </w:rPr>
      </w:pPr>
      <w:r w:rsidRPr="00D43F9E">
        <w:rPr>
          <w:rFonts w:eastAsia="Helvetica" w:cstheme="minorHAnsi"/>
          <w:sz w:val="24"/>
          <w:szCs w:val="24"/>
          <w:shd w:val="clear" w:color="auto" w:fill="FFFFFF"/>
        </w:rPr>
        <w:t>Fitness Subsidy Benefit</w:t>
      </w:r>
    </w:p>
    <w:p w14:paraId="068DB101" w14:textId="77777777" w:rsidR="005648D6" w:rsidRPr="00BE54A7" w:rsidRDefault="005648D6" w:rsidP="00D43F9E">
      <w:pPr>
        <w:numPr>
          <w:ilvl w:val="0"/>
          <w:numId w:val="32"/>
        </w:numPr>
        <w:spacing w:before="100" w:beforeAutospacing="1" w:after="100" w:afterAutospacing="1" w:line="360" w:lineRule="auto"/>
        <w:jc w:val="left"/>
        <w:rPr>
          <w:rFonts w:cstheme="minorHAnsi"/>
        </w:rPr>
      </w:pPr>
      <w:r w:rsidRPr="00BE54A7">
        <w:rPr>
          <w:rFonts w:eastAsia="Helvetica" w:cstheme="minorHAnsi"/>
          <w:sz w:val="24"/>
          <w:szCs w:val="24"/>
          <w:shd w:val="clear" w:color="auto" w:fill="FFFFFF"/>
        </w:rPr>
        <w:t>Uniform and boot allowance</w:t>
      </w:r>
    </w:p>
    <w:p w14:paraId="2DF6D087" w14:textId="5B6432C6" w:rsidR="005648D6" w:rsidRPr="00E85762" w:rsidRDefault="005648D6" w:rsidP="00E85762">
      <w:pPr>
        <w:numPr>
          <w:ilvl w:val="0"/>
          <w:numId w:val="32"/>
        </w:numPr>
        <w:spacing w:before="100" w:beforeAutospacing="1" w:after="100" w:afterAutospacing="1" w:line="360" w:lineRule="auto"/>
        <w:jc w:val="left"/>
        <w:rPr>
          <w:rFonts w:cstheme="minorHAnsi"/>
        </w:rPr>
      </w:pPr>
      <w:r w:rsidRPr="00BE54A7">
        <w:rPr>
          <w:rFonts w:eastAsia="Helvetica" w:cstheme="minorHAnsi"/>
          <w:sz w:val="24"/>
          <w:szCs w:val="24"/>
          <w:shd w:val="clear" w:color="auto" w:fill="FFFFFF"/>
        </w:rPr>
        <w:t>Engagement-oriented culture</w:t>
      </w:r>
    </w:p>
    <w:p w14:paraId="70AAA5A1" w14:textId="77777777" w:rsidR="005648D6" w:rsidRDefault="005648D6" w:rsidP="005648D6">
      <w:pPr>
        <w:spacing w:line="360" w:lineRule="auto"/>
        <w:rPr>
          <w:rFonts w:cstheme="minorHAnsi"/>
          <w:b/>
          <w:bCs/>
          <w:sz w:val="24"/>
          <w:szCs w:val="24"/>
          <w:lang w:val="en-US"/>
        </w:rPr>
      </w:pPr>
      <w:r>
        <w:rPr>
          <w:rFonts w:cstheme="minorHAnsi"/>
          <w:b/>
          <w:bCs/>
          <w:sz w:val="24"/>
          <w:szCs w:val="24"/>
          <w:lang w:val="en-US"/>
        </w:rPr>
        <w:t>Conclusion:</w:t>
      </w:r>
    </w:p>
    <w:p w14:paraId="649879B5" w14:textId="58547DB8" w:rsidR="007210FB" w:rsidRPr="007210FB" w:rsidRDefault="005648D6" w:rsidP="007210FB">
      <w:pPr>
        <w:spacing w:line="360" w:lineRule="auto"/>
        <w:rPr>
          <w:rFonts w:cstheme="minorHAnsi"/>
          <w:sz w:val="24"/>
          <w:szCs w:val="24"/>
        </w:rPr>
      </w:pPr>
      <w:r w:rsidRPr="00B15B07">
        <w:rPr>
          <w:rFonts w:cstheme="minorHAnsi"/>
          <w:sz w:val="24"/>
          <w:szCs w:val="24"/>
        </w:rPr>
        <w:t xml:space="preserve">Tim </w:t>
      </w:r>
      <w:r>
        <w:rPr>
          <w:rFonts w:cstheme="minorHAnsi"/>
          <w:sz w:val="24"/>
          <w:szCs w:val="24"/>
        </w:rPr>
        <w:t>Hortons</w:t>
      </w:r>
      <w:r w:rsidRPr="00B15B07">
        <w:rPr>
          <w:rFonts w:cstheme="minorHAnsi"/>
          <w:sz w:val="24"/>
          <w:szCs w:val="24"/>
        </w:rPr>
        <w:t xml:space="preserve"> </w:t>
      </w:r>
      <w:r>
        <w:rPr>
          <w:rFonts w:cstheme="minorHAnsi"/>
          <w:sz w:val="24"/>
          <w:szCs w:val="24"/>
        </w:rPr>
        <w:t>hires</w:t>
      </w:r>
      <w:r w:rsidRPr="00B15B07">
        <w:rPr>
          <w:rFonts w:cstheme="minorHAnsi"/>
          <w:sz w:val="24"/>
          <w:szCs w:val="24"/>
        </w:rPr>
        <w:t xml:space="preserve"> part-time</w:t>
      </w:r>
      <w:r>
        <w:rPr>
          <w:rFonts w:cstheme="minorHAnsi"/>
          <w:sz w:val="24"/>
          <w:szCs w:val="24"/>
        </w:rPr>
        <w:t>rs as well as full-time</w:t>
      </w:r>
      <w:r w:rsidRPr="00B15B07">
        <w:rPr>
          <w:rFonts w:cstheme="minorHAnsi"/>
          <w:sz w:val="24"/>
          <w:szCs w:val="24"/>
        </w:rPr>
        <w:t xml:space="preserve"> employees. By hiring part-time employees, the company can reduce </w:t>
      </w:r>
      <w:proofErr w:type="spellStart"/>
      <w:r w:rsidRPr="00B15B07">
        <w:rPr>
          <w:rFonts w:cstheme="minorHAnsi"/>
          <w:sz w:val="24"/>
          <w:szCs w:val="24"/>
        </w:rPr>
        <w:t>labor</w:t>
      </w:r>
      <w:proofErr w:type="spellEnd"/>
      <w:r w:rsidRPr="00B15B07">
        <w:rPr>
          <w:rFonts w:cstheme="minorHAnsi"/>
          <w:sz w:val="24"/>
          <w:szCs w:val="24"/>
        </w:rPr>
        <w:t xml:space="preserve"> costs such as benefits, paid time off, and health insurance. This aligns with the company's strategic approach of low cost by minimizing overhead expenses.</w:t>
      </w:r>
      <w:r w:rsidRPr="001205EC">
        <w:rPr>
          <w:rFonts w:ascii="Roboto" w:hAnsi="Roboto"/>
          <w:color w:val="202124"/>
          <w:sz w:val="20"/>
          <w:szCs w:val="20"/>
          <w:shd w:val="clear" w:color="auto" w:fill="FFFFFF"/>
        </w:rPr>
        <w:t xml:space="preserve"> </w:t>
      </w:r>
      <w:r>
        <w:rPr>
          <w:rFonts w:ascii="Roboto" w:hAnsi="Roboto"/>
          <w:color w:val="202124"/>
          <w:sz w:val="20"/>
          <w:szCs w:val="20"/>
          <w:shd w:val="clear" w:color="auto" w:fill="FFFFFF"/>
        </w:rPr>
        <w:t>T</w:t>
      </w:r>
      <w:r w:rsidRPr="001205EC">
        <w:rPr>
          <w:rFonts w:cstheme="minorHAnsi"/>
          <w:sz w:val="24"/>
          <w:szCs w:val="24"/>
        </w:rPr>
        <w:t>he company invests in training its employees to provide excellent customer service</w:t>
      </w:r>
      <w:r>
        <w:rPr>
          <w:rFonts w:cstheme="minorHAnsi"/>
          <w:sz w:val="24"/>
          <w:szCs w:val="24"/>
        </w:rPr>
        <w:t xml:space="preserve"> </w:t>
      </w:r>
      <w:r w:rsidRPr="001205EC">
        <w:rPr>
          <w:rFonts w:cstheme="minorHAnsi"/>
          <w:sz w:val="24"/>
          <w:szCs w:val="24"/>
        </w:rPr>
        <w:t>while still maintaining low prices. Tim Hortons' training programs are designed to be cost-effective while still delivering high-</w:t>
      </w:r>
      <w:r w:rsidRPr="001205EC">
        <w:rPr>
          <w:rFonts w:cstheme="minorHAnsi"/>
          <w:sz w:val="24"/>
          <w:szCs w:val="24"/>
        </w:rPr>
        <w:lastRenderedPageBreak/>
        <w:t>quality training to employees.</w:t>
      </w:r>
      <w:r w:rsidRPr="00DB216E">
        <w:rPr>
          <w:rFonts w:cstheme="minorHAnsi"/>
          <w:sz w:val="24"/>
          <w:szCs w:val="24"/>
        </w:rPr>
        <w:t xml:space="preserve"> Tim Hortons has implemented various retention strategies to keep its employees engaged and motivated, which is also aligned with its low-cost strategy. By reducing employee turnover, the company can save on the costs associated with recruiting, hiring, and training new employees. Overall, Tim Hortons' hiring, training, and retaining of its employees are all aligned with the company's Broad Low-Cost strategy</w:t>
      </w:r>
      <w:r w:rsidR="00C66C4B">
        <w:rPr>
          <w:rFonts w:cstheme="minorHAnsi"/>
          <w:sz w:val="24"/>
          <w:szCs w:val="24"/>
        </w:rPr>
        <w:t>.</w:t>
      </w:r>
    </w:p>
    <w:p w14:paraId="4098F61E" w14:textId="77777777" w:rsidR="007210FB" w:rsidRDefault="007210FB" w:rsidP="000D5FE5">
      <w:pPr>
        <w:pStyle w:val="Heading1"/>
        <w:rPr>
          <w:b/>
          <w:bCs/>
          <w:color w:val="002060"/>
          <w:lang w:val="en-US"/>
        </w:rPr>
      </w:pPr>
    </w:p>
    <w:p w14:paraId="32432D96" w14:textId="77777777" w:rsidR="007210FB" w:rsidRDefault="007210FB" w:rsidP="000D5FE5">
      <w:pPr>
        <w:pStyle w:val="Heading1"/>
        <w:rPr>
          <w:b/>
          <w:bCs/>
          <w:color w:val="002060"/>
          <w:lang w:val="en-US"/>
        </w:rPr>
      </w:pPr>
    </w:p>
    <w:p w14:paraId="538A33A6" w14:textId="77777777" w:rsidR="007210FB" w:rsidRDefault="007210FB" w:rsidP="000D5FE5">
      <w:pPr>
        <w:pStyle w:val="Heading1"/>
        <w:rPr>
          <w:b/>
          <w:bCs/>
          <w:color w:val="002060"/>
          <w:lang w:val="en-US"/>
        </w:rPr>
      </w:pPr>
    </w:p>
    <w:p w14:paraId="411B311E" w14:textId="77777777" w:rsidR="007210FB" w:rsidRDefault="007210FB" w:rsidP="000D5FE5">
      <w:pPr>
        <w:pStyle w:val="Heading1"/>
        <w:rPr>
          <w:b/>
          <w:bCs/>
          <w:color w:val="002060"/>
          <w:lang w:val="en-US"/>
        </w:rPr>
      </w:pPr>
    </w:p>
    <w:p w14:paraId="43B09978" w14:textId="77777777" w:rsidR="007210FB" w:rsidRDefault="007210FB" w:rsidP="000D5FE5">
      <w:pPr>
        <w:pStyle w:val="Heading1"/>
        <w:rPr>
          <w:b/>
          <w:bCs/>
          <w:color w:val="002060"/>
          <w:lang w:val="en-US"/>
        </w:rPr>
      </w:pPr>
    </w:p>
    <w:p w14:paraId="38FE99CE" w14:textId="77777777" w:rsidR="007210FB" w:rsidRDefault="007210FB" w:rsidP="000D5FE5">
      <w:pPr>
        <w:pStyle w:val="Heading1"/>
        <w:rPr>
          <w:b/>
          <w:bCs/>
          <w:color w:val="002060"/>
          <w:lang w:val="en-US"/>
        </w:rPr>
      </w:pPr>
    </w:p>
    <w:p w14:paraId="52BB53F8" w14:textId="77777777" w:rsidR="007210FB" w:rsidRDefault="007210FB" w:rsidP="000D5FE5">
      <w:pPr>
        <w:pStyle w:val="Heading1"/>
        <w:rPr>
          <w:b/>
          <w:bCs/>
          <w:color w:val="002060"/>
          <w:lang w:val="en-US"/>
        </w:rPr>
      </w:pPr>
    </w:p>
    <w:p w14:paraId="1ABAFB5F" w14:textId="77777777" w:rsidR="007210FB" w:rsidRDefault="007210FB" w:rsidP="000D5FE5">
      <w:pPr>
        <w:pStyle w:val="Heading1"/>
        <w:rPr>
          <w:b/>
          <w:bCs/>
          <w:color w:val="002060"/>
          <w:lang w:val="en-US"/>
        </w:rPr>
      </w:pPr>
    </w:p>
    <w:p w14:paraId="45566ABF" w14:textId="77777777" w:rsidR="007210FB" w:rsidRDefault="007210FB" w:rsidP="000D5FE5">
      <w:pPr>
        <w:pStyle w:val="Heading1"/>
        <w:rPr>
          <w:b/>
          <w:bCs/>
          <w:color w:val="002060"/>
          <w:lang w:val="en-US"/>
        </w:rPr>
      </w:pPr>
    </w:p>
    <w:p w14:paraId="76C15483" w14:textId="77777777" w:rsidR="007210FB" w:rsidRDefault="007210FB" w:rsidP="000D5FE5">
      <w:pPr>
        <w:pStyle w:val="Heading1"/>
        <w:rPr>
          <w:b/>
          <w:bCs/>
          <w:color w:val="002060"/>
          <w:lang w:val="en-US"/>
        </w:rPr>
      </w:pPr>
    </w:p>
    <w:p w14:paraId="711141A1" w14:textId="77777777" w:rsidR="007210FB" w:rsidRDefault="007210FB" w:rsidP="000D5FE5">
      <w:pPr>
        <w:pStyle w:val="Heading1"/>
        <w:rPr>
          <w:b/>
          <w:bCs/>
          <w:color w:val="002060"/>
          <w:lang w:val="en-US"/>
        </w:rPr>
      </w:pPr>
    </w:p>
    <w:p w14:paraId="7D547C63" w14:textId="77777777" w:rsidR="007210FB" w:rsidRDefault="007210FB" w:rsidP="000D5FE5">
      <w:pPr>
        <w:pStyle w:val="Heading1"/>
        <w:rPr>
          <w:b/>
          <w:bCs/>
          <w:color w:val="002060"/>
          <w:lang w:val="en-US"/>
        </w:rPr>
      </w:pPr>
    </w:p>
    <w:p w14:paraId="6292E965" w14:textId="77777777" w:rsidR="007210FB" w:rsidRDefault="007210FB" w:rsidP="000D5FE5">
      <w:pPr>
        <w:pStyle w:val="Heading1"/>
        <w:rPr>
          <w:b/>
          <w:bCs/>
          <w:color w:val="002060"/>
          <w:lang w:val="en-US"/>
        </w:rPr>
      </w:pPr>
    </w:p>
    <w:p w14:paraId="5219A1A6" w14:textId="77777777" w:rsidR="007210FB" w:rsidRDefault="007210FB" w:rsidP="000D5FE5">
      <w:pPr>
        <w:pStyle w:val="Heading1"/>
        <w:rPr>
          <w:b/>
          <w:bCs/>
          <w:color w:val="002060"/>
          <w:lang w:val="en-US"/>
        </w:rPr>
      </w:pPr>
    </w:p>
    <w:p w14:paraId="14CF1C0D" w14:textId="77777777" w:rsidR="007210FB" w:rsidRDefault="007210FB" w:rsidP="000D5FE5">
      <w:pPr>
        <w:pStyle w:val="Heading1"/>
        <w:rPr>
          <w:b/>
          <w:bCs/>
          <w:color w:val="002060"/>
          <w:lang w:val="en-US"/>
        </w:rPr>
      </w:pPr>
    </w:p>
    <w:p w14:paraId="42393353" w14:textId="77777777" w:rsidR="007210FB" w:rsidRDefault="007210FB" w:rsidP="000D5FE5">
      <w:pPr>
        <w:pStyle w:val="Heading1"/>
        <w:rPr>
          <w:b/>
          <w:bCs/>
          <w:color w:val="002060"/>
          <w:lang w:val="en-US"/>
        </w:rPr>
      </w:pPr>
    </w:p>
    <w:p w14:paraId="082B9858" w14:textId="77777777" w:rsidR="007210FB" w:rsidRPr="007210FB" w:rsidRDefault="007210FB" w:rsidP="007210FB">
      <w:pPr>
        <w:rPr>
          <w:lang w:val="en-US"/>
        </w:rPr>
      </w:pPr>
    </w:p>
    <w:p w14:paraId="2A8CD6A6" w14:textId="6873EC32" w:rsidR="000D5FE5" w:rsidRPr="00C66C4B" w:rsidRDefault="000D5FE5" w:rsidP="000D5FE5">
      <w:pPr>
        <w:pStyle w:val="Heading1"/>
        <w:rPr>
          <w:b/>
          <w:bCs/>
          <w:color w:val="002060"/>
          <w:sz w:val="24"/>
          <w:szCs w:val="24"/>
          <w:lang w:val="en-US"/>
        </w:rPr>
      </w:pPr>
      <w:bookmarkStart w:id="42" w:name="_Toc132840544"/>
      <w:r w:rsidRPr="00C66C4B">
        <w:rPr>
          <w:b/>
          <w:bCs/>
          <w:color w:val="002060"/>
          <w:sz w:val="24"/>
          <w:szCs w:val="24"/>
          <w:lang w:val="en-US"/>
        </w:rPr>
        <w:lastRenderedPageBreak/>
        <w:t>11. Issues and Recommendations</w:t>
      </w:r>
      <w:bookmarkEnd w:id="42"/>
    </w:p>
    <w:p w14:paraId="1339B2E8" w14:textId="77777777" w:rsidR="007210FB" w:rsidRPr="007210FB" w:rsidRDefault="007210FB" w:rsidP="007210FB">
      <w:pPr>
        <w:rPr>
          <w:lang w:val="en-US"/>
        </w:rPr>
      </w:pPr>
    </w:p>
    <w:p w14:paraId="599808FA" w14:textId="5F11281A" w:rsidR="007210FB" w:rsidRPr="007210FB" w:rsidRDefault="007210FB" w:rsidP="005B299F">
      <w:pPr>
        <w:spacing w:line="360" w:lineRule="auto"/>
        <w:rPr>
          <w:sz w:val="24"/>
          <w:szCs w:val="24"/>
          <w:lang w:val="en-US"/>
        </w:rPr>
      </w:pPr>
      <w:r w:rsidRPr="007210FB">
        <w:rPr>
          <w:sz w:val="24"/>
          <w:szCs w:val="24"/>
          <w:lang w:val="en-US"/>
        </w:rPr>
        <w:t xml:space="preserve">As highlighted previously, Tim </w:t>
      </w:r>
      <w:r w:rsidR="005B299F" w:rsidRPr="007210FB">
        <w:rPr>
          <w:sz w:val="24"/>
          <w:szCs w:val="24"/>
          <w:lang w:val="en-US"/>
        </w:rPr>
        <w:t>Hortons,</w:t>
      </w:r>
      <w:r w:rsidRPr="007210FB">
        <w:rPr>
          <w:sz w:val="24"/>
          <w:szCs w:val="24"/>
          <w:lang w:val="en-US"/>
        </w:rPr>
        <w:t xml:space="preserve"> being a quick service restaurant, is unable to provide dine</w:t>
      </w:r>
      <w:r w:rsidR="005B299F">
        <w:rPr>
          <w:sz w:val="24"/>
          <w:szCs w:val="24"/>
          <w:lang w:val="en-US"/>
        </w:rPr>
        <w:t>-i</w:t>
      </w:r>
      <w:r w:rsidRPr="007210FB">
        <w:rPr>
          <w:sz w:val="24"/>
          <w:szCs w:val="24"/>
          <w:lang w:val="en-US"/>
        </w:rPr>
        <w:t xml:space="preserve">n experience. It fails to fulfil the expectations of </w:t>
      </w:r>
      <w:r w:rsidR="005B299F" w:rsidRPr="007210FB">
        <w:rPr>
          <w:sz w:val="24"/>
          <w:szCs w:val="24"/>
          <w:lang w:val="en-US"/>
        </w:rPr>
        <w:t>the customer</w:t>
      </w:r>
      <w:r w:rsidRPr="007210FB">
        <w:rPr>
          <w:sz w:val="24"/>
          <w:szCs w:val="24"/>
          <w:lang w:val="en-US"/>
        </w:rPr>
        <w:t xml:space="preserve"> </w:t>
      </w:r>
      <w:proofErr w:type="gramStart"/>
      <w:r w:rsidR="005B299F" w:rsidRPr="007210FB">
        <w:rPr>
          <w:sz w:val="24"/>
          <w:szCs w:val="24"/>
          <w:lang w:val="en-US"/>
        </w:rPr>
        <w:t>in</w:t>
      </w:r>
      <w:proofErr w:type="gramEnd"/>
      <w:r w:rsidR="005B299F" w:rsidRPr="007210FB">
        <w:rPr>
          <w:sz w:val="24"/>
          <w:szCs w:val="24"/>
          <w:lang w:val="en-US"/>
        </w:rPr>
        <w:t xml:space="preserve"> having</w:t>
      </w:r>
      <w:r w:rsidRPr="007210FB">
        <w:rPr>
          <w:sz w:val="24"/>
          <w:szCs w:val="24"/>
          <w:lang w:val="en-US"/>
        </w:rPr>
        <w:t xml:space="preserve"> a warm welcoming ambience. Hence, it can focus on starting a new line of premium outlets with </w:t>
      </w:r>
      <w:r w:rsidR="005B299F" w:rsidRPr="007210FB">
        <w:rPr>
          <w:sz w:val="24"/>
          <w:szCs w:val="24"/>
          <w:lang w:val="en-US"/>
        </w:rPr>
        <w:t>better</w:t>
      </w:r>
      <w:r w:rsidRPr="007210FB">
        <w:rPr>
          <w:sz w:val="24"/>
          <w:szCs w:val="24"/>
          <w:lang w:val="en-US"/>
        </w:rPr>
        <w:t xml:space="preserve"> seating capacity and good ambience.</w:t>
      </w:r>
    </w:p>
    <w:p w14:paraId="047C2716" w14:textId="42EA9466" w:rsidR="007210FB" w:rsidRPr="007210FB" w:rsidRDefault="007210FB" w:rsidP="005B299F">
      <w:pPr>
        <w:spacing w:line="360" w:lineRule="auto"/>
        <w:rPr>
          <w:sz w:val="24"/>
          <w:szCs w:val="24"/>
          <w:lang w:val="en-US"/>
        </w:rPr>
      </w:pPr>
      <w:r w:rsidRPr="007210FB">
        <w:rPr>
          <w:sz w:val="24"/>
          <w:szCs w:val="24"/>
          <w:lang w:val="en-US"/>
        </w:rPr>
        <w:t>Moreover, Tim Hortons provides food and beverage products at low cost to a broad range of customers with standard coffee beans. It can start a new line up of premium coffees brewed with exclusive coffee beans to also serve a niche range of people who want a better coffee experience.</w:t>
      </w:r>
    </w:p>
    <w:p w14:paraId="185A68E4" w14:textId="331B2B50" w:rsidR="000D5FE5" w:rsidRPr="007210FB" w:rsidRDefault="007210FB" w:rsidP="005B299F">
      <w:pPr>
        <w:spacing w:line="360" w:lineRule="auto"/>
        <w:rPr>
          <w:sz w:val="24"/>
          <w:szCs w:val="24"/>
          <w:lang w:val="en-US"/>
        </w:rPr>
      </w:pPr>
      <w:r w:rsidRPr="007210FB">
        <w:rPr>
          <w:sz w:val="24"/>
          <w:szCs w:val="24"/>
          <w:lang w:val="en-US"/>
        </w:rPr>
        <w:t xml:space="preserve">Last, as discussed in the SWOT analysis, there is an expected threat from people preferring healthy and vegan food, Tim Hortons should start a new product line of healthy food and beverage options. This would allow </w:t>
      </w:r>
      <w:r w:rsidR="005B299F">
        <w:rPr>
          <w:sz w:val="24"/>
          <w:szCs w:val="24"/>
          <w:lang w:val="en-US"/>
        </w:rPr>
        <w:t xml:space="preserve">them </w:t>
      </w:r>
      <w:r w:rsidRPr="007210FB">
        <w:rPr>
          <w:sz w:val="24"/>
          <w:szCs w:val="24"/>
          <w:lang w:val="en-US"/>
        </w:rPr>
        <w:t xml:space="preserve">to retain the customers even if their preferences change </w:t>
      </w:r>
      <w:proofErr w:type="gramStart"/>
      <w:r w:rsidRPr="007210FB">
        <w:rPr>
          <w:sz w:val="24"/>
          <w:szCs w:val="24"/>
          <w:lang w:val="en-US"/>
        </w:rPr>
        <w:t>and also</w:t>
      </w:r>
      <w:proofErr w:type="gramEnd"/>
      <w:r w:rsidRPr="007210FB">
        <w:rPr>
          <w:sz w:val="24"/>
          <w:szCs w:val="24"/>
          <w:lang w:val="en-US"/>
        </w:rPr>
        <w:t xml:space="preserve"> attract new customers who </w:t>
      </w:r>
      <w:proofErr w:type="gramStart"/>
      <w:r w:rsidRPr="007210FB">
        <w:rPr>
          <w:sz w:val="24"/>
          <w:szCs w:val="24"/>
          <w:lang w:val="en-US"/>
        </w:rPr>
        <w:t>prefer</w:t>
      </w:r>
      <w:proofErr w:type="gramEnd"/>
      <w:r w:rsidRPr="007210FB">
        <w:rPr>
          <w:sz w:val="24"/>
          <w:szCs w:val="24"/>
          <w:lang w:val="en-US"/>
        </w:rPr>
        <w:t xml:space="preserve"> healthy and vegan products since long.</w:t>
      </w:r>
    </w:p>
    <w:p w14:paraId="51529A8B" w14:textId="77777777" w:rsidR="00B61A61" w:rsidRDefault="00B61A61" w:rsidP="000D5FE5">
      <w:pPr>
        <w:rPr>
          <w:lang w:val="en-US"/>
        </w:rPr>
      </w:pPr>
    </w:p>
    <w:p w14:paraId="2FF0A959" w14:textId="77777777" w:rsidR="00B61A61" w:rsidRDefault="00B61A61" w:rsidP="000D5FE5">
      <w:pPr>
        <w:rPr>
          <w:lang w:val="en-US"/>
        </w:rPr>
      </w:pPr>
    </w:p>
    <w:p w14:paraId="3E370D3E" w14:textId="77777777" w:rsidR="00B61A61" w:rsidRDefault="00B61A61" w:rsidP="000D5FE5">
      <w:pPr>
        <w:rPr>
          <w:lang w:val="en-US"/>
        </w:rPr>
      </w:pPr>
    </w:p>
    <w:p w14:paraId="6D194167" w14:textId="77777777" w:rsidR="00B61A61" w:rsidRDefault="00B61A61" w:rsidP="000D5FE5">
      <w:pPr>
        <w:rPr>
          <w:lang w:val="en-US"/>
        </w:rPr>
      </w:pPr>
    </w:p>
    <w:p w14:paraId="76B624AF" w14:textId="77777777" w:rsidR="00B61A61" w:rsidRDefault="00B61A61" w:rsidP="000D5FE5">
      <w:pPr>
        <w:rPr>
          <w:lang w:val="en-US"/>
        </w:rPr>
      </w:pPr>
    </w:p>
    <w:p w14:paraId="50F5C564" w14:textId="77777777" w:rsidR="00B61A61" w:rsidRDefault="00B61A61" w:rsidP="000D5FE5">
      <w:pPr>
        <w:rPr>
          <w:lang w:val="en-US"/>
        </w:rPr>
      </w:pPr>
    </w:p>
    <w:p w14:paraId="128DE31E" w14:textId="77777777" w:rsidR="00B61A61" w:rsidRDefault="00B61A61" w:rsidP="000D5FE5">
      <w:pPr>
        <w:rPr>
          <w:lang w:val="en-US"/>
        </w:rPr>
      </w:pPr>
    </w:p>
    <w:p w14:paraId="2E6846AB" w14:textId="77777777" w:rsidR="00B61A61" w:rsidRDefault="00B61A61" w:rsidP="000D5FE5">
      <w:pPr>
        <w:rPr>
          <w:lang w:val="en-US"/>
        </w:rPr>
      </w:pPr>
    </w:p>
    <w:p w14:paraId="4FAF4814" w14:textId="77777777" w:rsidR="00B61A61" w:rsidRDefault="00B61A61" w:rsidP="000D5FE5">
      <w:pPr>
        <w:rPr>
          <w:lang w:val="en-US"/>
        </w:rPr>
      </w:pPr>
    </w:p>
    <w:p w14:paraId="7C292AF5" w14:textId="77777777" w:rsidR="00B61A61" w:rsidRDefault="00B61A61" w:rsidP="000D5FE5">
      <w:pPr>
        <w:rPr>
          <w:lang w:val="en-US"/>
        </w:rPr>
      </w:pPr>
    </w:p>
    <w:p w14:paraId="1431F18A" w14:textId="77777777" w:rsidR="00B61A61" w:rsidRDefault="00B61A61" w:rsidP="000D5FE5">
      <w:pPr>
        <w:rPr>
          <w:lang w:val="en-US"/>
        </w:rPr>
      </w:pPr>
    </w:p>
    <w:p w14:paraId="72A595A9" w14:textId="77777777" w:rsidR="00B61A61" w:rsidRDefault="00B61A61" w:rsidP="000D5FE5">
      <w:pPr>
        <w:rPr>
          <w:lang w:val="en-US"/>
        </w:rPr>
      </w:pPr>
    </w:p>
    <w:p w14:paraId="16B27FEA" w14:textId="77777777" w:rsidR="00B61A61" w:rsidRDefault="00B61A61" w:rsidP="000D5FE5">
      <w:pPr>
        <w:rPr>
          <w:lang w:val="en-US"/>
        </w:rPr>
      </w:pPr>
    </w:p>
    <w:p w14:paraId="701253D8" w14:textId="77777777" w:rsidR="00B61A61" w:rsidRDefault="00B61A61" w:rsidP="000D5FE5">
      <w:pPr>
        <w:rPr>
          <w:lang w:val="en-US"/>
        </w:rPr>
      </w:pPr>
    </w:p>
    <w:p w14:paraId="247FFFDD" w14:textId="77777777" w:rsidR="00B61A61" w:rsidRDefault="00B61A61" w:rsidP="000D5FE5">
      <w:pPr>
        <w:rPr>
          <w:lang w:val="en-US"/>
        </w:rPr>
      </w:pPr>
    </w:p>
    <w:p w14:paraId="57D1C2F8" w14:textId="77777777" w:rsidR="00F04D16" w:rsidRDefault="00F04D16" w:rsidP="000D5FE5">
      <w:pPr>
        <w:rPr>
          <w:lang w:val="en-US"/>
        </w:rPr>
      </w:pPr>
    </w:p>
    <w:p w14:paraId="7A877FA7" w14:textId="77777777" w:rsidR="00F04D16" w:rsidRDefault="00F04D16" w:rsidP="000D5FE5">
      <w:pPr>
        <w:rPr>
          <w:lang w:val="en-US"/>
        </w:rPr>
      </w:pPr>
    </w:p>
    <w:p w14:paraId="18929E02" w14:textId="77777777" w:rsidR="00F04D16" w:rsidRDefault="00F04D16" w:rsidP="000D5FE5">
      <w:pPr>
        <w:rPr>
          <w:lang w:val="en-US"/>
        </w:rPr>
      </w:pPr>
    </w:p>
    <w:p w14:paraId="4B85A88D" w14:textId="77777777" w:rsidR="00F04D16" w:rsidRDefault="00F04D16" w:rsidP="000D5FE5">
      <w:pPr>
        <w:rPr>
          <w:lang w:val="en-US"/>
        </w:rPr>
      </w:pPr>
    </w:p>
    <w:p w14:paraId="511E3FF1" w14:textId="77777777" w:rsidR="00F04D16" w:rsidRDefault="00F04D16" w:rsidP="000D5FE5">
      <w:pPr>
        <w:rPr>
          <w:lang w:val="en-US"/>
        </w:rPr>
      </w:pPr>
    </w:p>
    <w:p w14:paraId="49A37F8A" w14:textId="77777777" w:rsidR="00F04D16" w:rsidRDefault="00F04D16" w:rsidP="000D5FE5">
      <w:pPr>
        <w:rPr>
          <w:lang w:val="en-US"/>
        </w:rPr>
      </w:pPr>
    </w:p>
    <w:p w14:paraId="44523ABE" w14:textId="46CB893E" w:rsidR="00B61A61" w:rsidRDefault="00B61A61" w:rsidP="000D5FE5">
      <w:pPr>
        <w:rPr>
          <w:lang w:val="en-US"/>
        </w:rPr>
      </w:pPr>
    </w:p>
    <w:p w14:paraId="4D547C3D" w14:textId="139D27C0" w:rsidR="00B61A61" w:rsidRDefault="00B61A61" w:rsidP="00B61A61">
      <w:pPr>
        <w:pStyle w:val="Heading1"/>
        <w:jc w:val="center"/>
        <w:rPr>
          <w:b/>
          <w:bCs/>
          <w:color w:val="002060"/>
          <w:sz w:val="28"/>
          <w:szCs w:val="28"/>
          <w:lang w:val="en-US"/>
        </w:rPr>
      </w:pPr>
      <w:bookmarkStart w:id="43" w:name="_Toc132840545"/>
      <w:r w:rsidRPr="00C66C4B">
        <w:rPr>
          <w:b/>
          <w:bCs/>
          <w:color w:val="002060"/>
          <w:sz w:val="28"/>
          <w:szCs w:val="28"/>
          <w:lang w:val="en-US"/>
        </w:rPr>
        <w:t>References</w:t>
      </w:r>
      <w:bookmarkEnd w:id="43"/>
    </w:p>
    <w:p w14:paraId="0CC90FE0" w14:textId="77777777" w:rsidR="00F04D16" w:rsidRPr="00F04D16" w:rsidRDefault="00F04D16" w:rsidP="00F04D16">
      <w:pPr>
        <w:widowControl w:val="0"/>
        <w:autoSpaceDE w:val="0"/>
        <w:autoSpaceDN w:val="0"/>
        <w:spacing w:before="160" w:after="0" w:line="240" w:lineRule="auto"/>
        <w:jc w:val="left"/>
        <w:rPr>
          <w:rFonts w:ascii="Calibri" w:eastAsia="Calibri" w:hAnsi="Calibri" w:cs="Calibri"/>
          <w:kern w:val="0"/>
          <w:sz w:val="24"/>
          <w:lang w:val="en-US"/>
          <w14:ligatures w14:val="none"/>
        </w:rPr>
      </w:pPr>
    </w:p>
    <w:p w14:paraId="1872A951" w14:textId="77777777" w:rsidR="00F04D16" w:rsidRPr="00F04D16" w:rsidRDefault="00F04D16" w:rsidP="00F04D16">
      <w:pPr>
        <w:widowControl w:val="0"/>
        <w:autoSpaceDE w:val="0"/>
        <w:autoSpaceDN w:val="0"/>
        <w:spacing w:before="160" w:after="0" w:line="240" w:lineRule="auto"/>
        <w:ind w:left="100"/>
        <w:jc w:val="left"/>
        <w:rPr>
          <w:rFonts w:ascii="Calibri" w:eastAsia="Calibri" w:hAnsi="Calibri" w:cs="Calibri"/>
          <w:kern w:val="0"/>
          <w:sz w:val="24"/>
          <w:lang w:val="en-US"/>
          <w14:ligatures w14:val="none"/>
        </w:rPr>
      </w:pPr>
    </w:p>
    <w:p w14:paraId="01D650F6" w14:textId="77777777" w:rsidR="00F04D16" w:rsidRPr="00F04D16" w:rsidRDefault="00F04D16" w:rsidP="00F04D16">
      <w:pPr>
        <w:widowControl w:val="0"/>
        <w:autoSpaceDE w:val="0"/>
        <w:autoSpaceDN w:val="0"/>
        <w:spacing w:before="160" w:after="0" w:line="240" w:lineRule="auto"/>
        <w:ind w:left="100"/>
        <w:jc w:val="left"/>
        <w:rPr>
          <w:rFonts w:ascii="Calibri" w:eastAsia="Calibri" w:hAnsi="Calibri" w:cs="Calibri"/>
          <w:iCs/>
          <w:kern w:val="0"/>
          <w:sz w:val="24"/>
          <w:lang w:val="en-US"/>
          <w14:ligatures w14:val="none"/>
        </w:rPr>
      </w:pPr>
      <w:proofErr w:type="spellStart"/>
      <w:r w:rsidRPr="00F04D16">
        <w:rPr>
          <w:rFonts w:ascii="Calibri" w:eastAsia="Calibri" w:hAnsi="Calibri" w:cs="Calibri"/>
          <w:kern w:val="0"/>
          <w:sz w:val="24"/>
          <w:lang w:val="en-US"/>
          <w14:ligatures w14:val="none"/>
        </w:rPr>
        <w:t>Bundale</w:t>
      </w:r>
      <w:proofErr w:type="spellEnd"/>
      <w:r w:rsidRPr="00F04D16">
        <w:rPr>
          <w:rFonts w:ascii="Calibri" w:eastAsia="Calibri" w:hAnsi="Calibri" w:cs="Calibri"/>
          <w:kern w:val="0"/>
          <w:sz w:val="24"/>
          <w:lang w:val="en-US"/>
          <w14:ligatures w14:val="none"/>
        </w:rPr>
        <w:t>,</w:t>
      </w:r>
      <w:r w:rsidRPr="00F04D16">
        <w:rPr>
          <w:rFonts w:ascii="Calibri" w:eastAsia="Calibri" w:hAnsi="Calibri" w:cs="Calibri"/>
          <w:spacing w:val="-5"/>
          <w:kern w:val="0"/>
          <w:sz w:val="24"/>
          <w:lang w:val="en-US"/>
          <w14:ligatures w14:val="none"/>
        </w:rPr>
        <w:t xml:space="preserve"> </w:t>
      </w:r>
      <w:r w:rsidRPr="00F04D16">
        <w:rPr>
          <w:rFonts w:ascii="Calibri" w:eastAsia="Calibri" w:hAnsi="Calibri" w:cs="Calibri"/>
          <w:kern w:val="0"/>
          <w:sz w:val="24"/>
          <w:lang w:val="en-US"/>
          <w14:ligatures w14:val="none"/>
        </w:rPr>
        <w:t>B.</w:t>
      </w:r>
      <w:r w:rsidRPr="00F04D16">
        <w:rPr>
          <w:rFonts w:ascii="Calibri" w:eastAsia="Calibri" w:hAnsi="Calibri" w:cs="Calibri"/>
          <w:spacing w:val="-3"/>
          <w:kern w:val="0"/>
          <w:sz w:val="24"/>
          <w:lang w:val="en-US"/>
          <w14:ligatures w14:val="none"/>
        </w:rPr>
        <w:t xml:space="preserve"> </w:t>
      </w:r>
      <w:r w:rsidRPr="00F04D16">
        <w:rPr>
          <w:rFonts w:ascii="Calibri" w:eastAsia="Calibri" w:hAnsi="Calibri" w:cs="Calibri"/>
          <w:kern w:val="0"/>
          <w:sz w:val="24"/>
          <w:lang w:val="en-US"/>
          <w14:ligatures w14:val="none"/>
        </w:rPr>
        <w:t>(2023,</w:t>
      </w:r>
      <w:r w:rsidRPr="00F04D16">
        <w:rPr>
          <w:rFonts w:ascii="Calibri" w:eastAsia="Calibri" w:hAnsi="Calibri" w:cs="Calibri"/>
          <w:spacing w:val="-3"/>
          <w:kern w:val="0"/>
          <w:sz w:val="24"/>
          <w:lang w:val="en-US"/>
          <w14:ligatures w14:val="none"/>
        </w:rPr>
        <w:t xml:space="preserve"> </w:t>
      </w:r>
      <w:r w:rsidRPr="00F04D16">
        <w:rPr>
          <w:rFonts w:ascii="Calibri" w:eastAsia="Calibri" w:hAnsi="Calibri" w:cs="Calibri"/>
          <w:kern w:val="0"/>
          <w:sz w:val="24"/>
          <w:lang w:val="en-US"/>
          <w14:ligatures w14:val="none"/>
        </w:rPr>
        <w:t>February</w:t>
      </w:r>
      <w:r w:rsidRPr="00F04D16">
        <w:rPr>
          <w:rFonts w:ascii="Calibri" w:eastAsia="Calibri" w:hAnsi="Calibri" w:cs="Calibri"/>
          <w:spacing w:val="-2"/>
          <w:kern w:val="0"/>
          <w:sz w:val="24"/>
          <w:lang w:val="en-US"/>
          <w14:ligatures w14:val="none"/>
        </w:rPr>
        <w:t xml:space="preserve"> </w:t>
      </w:r>
      <w:r w:rsidRPr="00F04D16">
        <w:rPr>
          <w:rFonts w:ascii="Calibri" w:eastAsia="Calibri" w:hAnsi="Calibri" w:cs="Calibri"/>
          <w:kern w:val="0"/>
          <w:sz w:val="24"/>
          <w:lang w:val="en-US"/>
          <w14:ligatures w14:val="none"/>
        </w:rPr>
        <w:t xml:space="preserve">14). </w:t>
      </w:r>
      <w:r w:rsidRPr="00F04D16">
        <w:rPr>
          <w:rFonts w:ascii="Calibri" w:eastAsia="Calibri" w:hAnsi="Calibri" w:cs="Calibri"/>
          <w:iCs/>
          <w:kern w:val="0"/>
          <w:sz w:val="24"/>
          <w:lang w:val="en-US"/>
          <w14:ligatures w14:val="none"/>
        </w:rPr>
        <w:t>Tim</w:t>
      </w:r>
      <w:r w:rsidRPr="00F04D16">
        <w:rPr>
          <w:rFonts w:ascii="Calibri" w:eastAsia="Calibri" w:hAnsi="Calibri" w:cs="Calibri"/>
          <w:iCs/>
          <w:spacing w:val="-2"/>
          <w:kern w:val="0"/>
          <w:sz w:val="24"/>
          <w:lang w:val="en-US"/>
          <w14:ligatures w14:val="none"/>
        </w:rPr>
        <w:t xml:space="preserve"> </w:t>
      </w:r>
      <w:r w:rsidRPr="00F04D16">
        <w:rPr>
          <w:rFonts w:ascii="Calibri" w:eastAsia="Calibri" w:hAnsi="Calibri" w:cs="Calibri"/>
          <w:iCs/>
          <w:kern w:val="0"/>
          <w:sz w:val="24"/>
          <w:lang w:val="en-US"/>
          <w14:ligatures w14:val="none"/>
        </w:rPr>
        <w:t>Hortons’</w:t>
      </w:r>
      <w:r w:rsidRPr="00F04D16">
        <w:rPr>
          <w:rFonts w:ascii="Calibri" w:eastAsia="Calibri" w:hAnsi="Calibri" w:cs="Calibri"/>
          <w:iCs/>
          <w:spacing w:val="-2"/>
          <w:kern w:val="0"/>
          <w:sz w:val="24"/>
          <w:lang w:val="en-US"/>
          <w14:ligatures w14:val="none"/>
        </w:rPr>
        <w:t xml:space="preserve"> </w:t>
      </w:r>
      <w:r w:rsidRPr="00F04D16">
        <w:rPr>
          <w:rFonts w:ascii="Calibri" w:eastAsia="Calibri" w:hAnsi="Calibri" w:cs="Calibri"/>
          <w:iCs/>
          <w:kern w:val="0"/>
          <w:sz w:val="24"/>
          <w:lang w:val="en-US"/>
          <w14:ligatures w14:val="none"/>
        </w:rPr>
        <w:t>profit</w:t>
      </w:r>
      <w:r w:rsidRPr="00F04D16">
        <w:rPr>
          <w:rFonts w:ascii="Calibri" w:eastAsia="Calibri" w:hAnsi="Calibri" w:cs="Calibri"/>
          <w:iCs/>
          <w:spacing w:val="-4"/>
          <w:kern w:val="0"/>
          <w:sz w:val="24"/>
          <w:lang w:val="en-US"/>
          <w14:ligatures w14:val="none"/>
        </w:rPr>
        <w:t xml:space="preserve"> </w:t>
      </w:r>
      <w:r w:rsidRPr="00F04D16">
        <w:rPr>
          <w:rFonts w:ascii="Calibri" w:eastAsia="Calibri" w:hAnsi="Calibri" w:cs="Calibri"/>
          <w:iCs/>
          <w:kern w:val="0"/>
          <w:sz w:val="24"/>
          <w:lang w:val="en-US"/>
          <w14:ligatures w14:val="none"/>
        </w:rPr>
        <w:t>slipped</w:t>
      </w:r>
      <w:r w:rsidRPr="00F04D16">
        <w:rPr>
          <w:rFonts w:ascii="Calibri" w:eastAsia="Calibri" w:hAnsi="Calibri" w:cs="Calibri"/>
          <w:iCs/>
          <w:spacing w:val="-2"/>
          <w:kern w:val="0"/>
          <w:sz w:val="24"/>
          <w:lang w:val="en-US"/>
          <w14:ligatures w14:val="none"/>
        </w:rPr>
        <w:t xml:space="preserve"> </w:t>
      </w:r>
      <w:r w:rsidRPr="00F04D16">
        <w:rPr>
          <w:rFonts w:ascii="Calibri" w:eastAsia="Calibri" w:hAnsi="Calibri" w:cs="Calibri"/>
          <w:iCs/>
          <w:kern w:val="0"/>
          <w:sz w:val="24"/>
          <w:lang w:val="en-US"/>
          <w14:ligatures w14:val="none"/>
        </w:rPr>
        <w:t>amid</w:t>
      </w:r>
      <w:r w:rsidRPr="00F04D16">
        <w:rPr>
          <w:rFonts w:ascii="Calibri" w:eastAsia="Calibri" w:hAnsi="Calibri" w:cs="Calibri"/>
          <w:iCs/>
          <w:spacing w:val="-5"/>
          <w:kern w:val="0"/>
          <w:sz w:val="24"/>
          <w:lang w:val="en-US"/>
          <w14:ligatures w14:val="none"/>
        </w:rPr>
        <w:t xml:space="preserve"> </w:t>
      </w:r>
      <w:r w:rsidRPr="00F04D16">
        <w:rPr>
          <w:rFonts w:ascii="Calibri" w:eastAsia="Calibri" w:hAnsi="Calibri" w:cs="Calibri"/>
          <w:iCs/>
          <w:kern w:val="0"/>
          <w:sz w:val="24"/>
          <w:lang w:val="en-US"/>
          <w14:ligatures w14:val="none"/>
        </w:rPr>
        <w:t>high</w:t>
      </w:r>
      <w:r w:rsidRPr="00F04D16">
        <w:rPr>
          <w:rFonts w:ascii="Calibri" w:eastAsia="Calibri" w:hAnsi="Calibri" w:cs="Calibri"/>
          <w:iCs/>
          <w:spacing w:val="-3"/>
          <w:kern w:val="0"/>
          <w:sz w:val="24"/>
          <w:lang w:val="en-US"/>
          <w14:ligatures w14:val="none"/>
        </w:rPr>
        <w:t xml:space="preserve"> </w:t>
      </w:r>
      <w:r w:rsidRPr="00F04D16">
        <w:rPr>
          <w:rFonts w:ascii="Calibri" w:eastAsia="Calibri" w:hAnsi="Calibri" w:cs="Calibri"/>
          <w:iCs/>
          <w:kern w:val="0"/>
          <w:sz w:val="24"/>
          <w:lang w:val="en-US"/>
          <w14:ligatures w14:val="none"/>
        </w:rPr>
        <w:t>inflation,</w:t>
      </w:r>
      <w:r w:rsidRPr="00F04D16">
        <w:rPr>
          <w:rFonts w:ascii="Calibri" w:eastAsia="Calibri" w:hAnsi="Calibri" w:cs="Calibri"/>
          <w:iCs/>
          <w:spacing w:val="-3"/>
          <w:kern w:val="0"/>
          <w:sz w:val="24"/>
          <w:lang w:val="en-US"/>
          <w14:ligatures w14:val="none"/>
        </w:rPr>
        <w:t xml:space="preserve"> </w:t>
      </w:r>
      <w:proofErr w:type="gramStart"/>
      <w:r w:rsidRPr="00F04D16">
        <w:rPr>
          <w:rFonts w:ascii="Calibri" w:eastAsia="Calibri" w:hAnsi="Calibri" w:cs="Calibri"/>
          <w:iCs/>
          <w:kern w:val="0"/>
          <w:sz w:val="24"/>
          <w:lang w:val="en-US"/>
          <w14:ligatures w14:val="none"/>
        </w:rPr>
        <w:t>commodity</w:t>
      </w:r>
      <w:proofErr w:type="gramEnd"/>
    </w:p>
    <w:p w14:paraId="15EC9A41" w14:textId="77777777" w:rsidR="00F04D16" w:rsidRPr="00F04D16" w:rsidRDefault="00F04D16" w:rsidP="00F04D16">
      <w:pPr>
        <w:widowControl w:val="0"/>
        <w:autoSpaceDE w:val="0"/>
        <w:autoSpaceDN w:val="0"/>
        <w:spacing w:before="2" w:after="0" w:line="240" w:lineRule="auto"/>
        <w:jc w:val="left"/>
        <w:rPr>
          <w:rFonts w:ascii="Calibri" w:eastAsia="Calibri" w:hAnsi="Calibri" w:cs="Calibri"/>
          <w:iCs/>
          <w:kern w:val="0"/>
          <w:sz w:val="25"/>
          <w:szCs w:val="24"/>
          <w:lang w:val="en-US"/>
          <w14:ligatures w14:val="none"/>
        </w:rPr>
      </w:pPr>
    </w:p>
    <w:p w14:paraId="30E65B86" w14:textId="77777777" w:rsidR="00F04D16" w:rsidRPr="00F04D16" w:rsidRDefault="00F04D16" w:rsidP="00F04D16">
      <w:pPr>
        <w:widowControl w:val="0"/>
        <w:autoSpaceDE w:val="0"/>
        <w:autoSpaceDN w:val="0"/>
        <w:spacing w:after="0" w:line="240" w:lineRule="auto"/>
        <w:ind w:left="820"/>
        <w:jc w:val="left"/>
        <w:rPr>
          <w:rFonts w:ascii="Calibri" w:eastAsia="Calibri" w:hAnsi="Calibri" w:cs="Calibri"/>
          <w:kern w:val="0"/>
          <w:sz w:val="24"/>
          <w:lang w:val="en-US"/>
          <w14:ligatures w14:val="none"/>
        </w:rPr>
      </w:pPr>
      <w:r w:rsidRPr="00F04D16">
        <w:rPr>
          <w:rFonts w:ascii="Calibri" w:eastAsia="Calibri" w:hAnsi="Calibri" w:cs="Calibri"/>
          <w:iCs/>
          <w:kern w:val="0"/>
          <w:sz w:val="24"/>
          <w:lang w:val="en-US"/>
          <w14:ligatures w14:val="none"/>
        </w:rPr>
        <w:t>costs</w:t>
      </w:r>
      <w:r w:rsidRPr="00F04D16">
        <w:rPr>
          <w:rFonts w:ascii="Calibri" w:eastAsia="Calibri" w:hAnsi="Calibri" w:cs="Calibri"/>
          <w:iCs/>
          <w:spacing w:val="-2"/>
          <w:kern w:val="0"/>
          <w:sz w:val="24"/>
          <w:lang w:val="en-US"/>
          <w14:ligatures w14:val="none"/>
        </w:rPr>
        <w:t xml:space="preserve"> </w:t>
      </w:r>
      <w:r w:rsidRPr="00F04D16">
        <w:rPr>
          <w:rFonts w:ascii="Calibri" w:eastAsia="Calibri" w:hAnsi="Calibri" w:cs="Calibri"/>
          <w:iCs/>
          <w:kern w:val="0"/>
          <w:sz w:val="24"/>
          <w:lang w:val="en-US"/>
          <w14:ligatures w14:val="none"/>
        </w:rPr>
        <w:t>in</w:t>
      </w:r>
      <w:r w:rsidRPr="00F04D16">
        <w:rPr>
          <w:rFonts w:ascii="Calibri" w:eastAsia="Calibri" w:hAnsi="Calibri" w:cs="Calibri"/>
          <w:iCs/>
          <w:spacing w:val="-3"/>
          <w:kern w:val="0"/>
          <w:sz w:val="24"/>
          <w:lang w:val="en-US"/>
          <w14:ligatures w14:val="none"/>
        </w:rPr>
        <w:t xml:space="preserve"> </w:t>
      </w:r>
      <w:proofErr w:type="gramStart"/>
      <w:r w:rsidRPr="00F04D16">
        <w:rPr>
          <w:rFonts w:ascii="Calibri" w:eastAsia="Calibri" w:hAnsi="Calibri" w:cs="Calibri"/>
          <w:iCs/>
          <w:kern w:val="0"/>
          <w:sz w:val="24"/>
          <w:lang w:val="en-US"/>
          <w14:ligatures w14:val="none"/>
        </w:rPr>
        <w:t>latest</w:t>
      </w:r>
      <w:proofErr w:type="gramEnd"/>
      <w:r w:rsidRPr="00F04D16">
        <w:rPr>
          <w:rFonts w:ascii="Calibri" w:eastAsia="Calibri" w:hAnsi="Calibri" w:cs="Calibri"/>
          <w:iCs/>
          <w:spacing w:val="-1"/>
          <w:kern w:val="0"/>
          <w:sz w:val="24"/>
          <w:lang w:val="en-US"/>
          <w14:ligatures w14:val="none"/>
        </w:rPr>
        <w:t xml:space="preserve"> </w:t>
      </w:r>
      <w:r w:rsidRPr="00F04D16">
        <w:rPr>
          <w:rFonts w:ascii="Calibri" w:eastAsia="Calibri" w:hAnsi="Calibri" w:cs="Calibri"/>
          <w:iCs/>
          <w:kern w:val="0"/>
          <w:sz w:val="24"/>
          <w:lang w:val="en-US"/>
          <w14:ligatures w14:val="none"/>
        </w:rPr>
        <w:t>quarter.</w:t>
      </w:r>
      <w:r w:rsidRPr="00F04D16">
        <w:rPr>
          <w:rFonts w:ascii="Calibri" w:eastAsia="Calibri" w:hAnsi="Calibri" w:cs="Calibri"/>
          <w:iCs/>
          <w:spacing w:val="-3"/>
          <w:kern w:val="0"/>
          <w:sz w:val="24"/>
          <w:lang w:val="en-US"/>
          <w14:ligatures w14:val="none"/>
        </w:rPr>
        <w:t xml:space="preserve"> </w:t>
      </w:r>
      <w:r w:rsidRPr="00F04D16">
        <w:rPr>
          <w:rFonts w:ascii="Calibri" w:eastAsia="Calibri" w:hAnsi="Calibri" w:cs="Calibri"/>
          <w:iCs/>
          <w:kern w:val="0"/>
          <w:sz w:val="24"/>
          <w:lang w:val="en-US"/>
          <w14:ligatures w14:val="none"/>
        </w:rPr>
        <w:t>Global</w:t>
      </w:r>
      <w:r w:rsidRPr="00F04D16">
        <w:rPr>
          <w:rFonts w:ascii="Calibri" w:eastAsia="Calibri" w:hAnsi="Calibri" w:cs="Calibri"/>
          <w:i/>
          <w:spacing w:val="2"/>
          <w:kern w:val="0"/>
          <w:sz w:val="24"/>
          <w:lang w:val="en-US"/>
          <w14:ligatures w14:val="none"/>
        </w:rPr>
        <w:t xml:space="preserve"> </w:t>
      </w:r>
      <w:r w:rsidRPr="00F04D16">
        <w:rPr>
          <w:rFonts w:ascii="Calibri" w:eastAsia="Calibri" w:hAnsi="Calibri" w:cs="Calibri"/>
          <w:kern w:val="0"/>
          <w:sz w:val="24"/>
          <w:lang w:val="en-US"/>
          <w14:ligatures w14:val="none"/>
        </w:rPr>
        <w:t>News.</w:t>
      </w:r>
      <w:r w:rsidRPr="00F04D16">
        <w:rPr>
          <w:rFonts w:ascii="Calibri" w:eastAsia="Calibri" w:hAnsi="Calibri" w:cs="Calibri"/>
          <w:spacing w:val="-3"/>
          <w:kern w:val="0"/>
          <w:sz w:val="24"/>
          <w:lang w:val="en-US"/>
          <w14:ligatures w14:val="none"/>
        </w:rPr>
        <w:t xml:space="preserve"> </w:t>
      </w:r>
    </w:p>
    <w:p w14:paraId="1051FF18"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5"/>
          <w:szCs w:val="24"/>
          <w:lang w:val="en-US"/>
          <w14:ligatures w14:val="none"/>
        </w:rPr>
      </w:pPr>
    </w:p>
    <w:p w14:paraId="34B40646" w14:textId="77777777" w:rsidR="00F04D16" w:rsidRPr="00F04D16" w:rsidRDefault="00F04D16" w:rsidP="00F04D16">
      <w:pPr>
        <w:widowControl w:val="0"/>
        <w:autoSpaceDE w:val="0"/>
        <w:autoSpaceDN w:val="0"/>
        <w:spacing w:after="0" w:line="360" w:lineRule="auto"/>
        <w:ind w:left="820"/>
        <w:jc w:val="left"/>
        <w:rPr>
          <w:rFonts w:ascii="Calibri" w:eastAsia="Calibri" w:hAnsi="Calibri" w:cs="Calibri"/>
          <w:color w:val="0462C1"/>
          <w:kern w:val="0"/>
          <w:sz w:val="24"/>
          <w:szCs w:val="24"/>
          <w:u w:val="single" w:color="0462C1"/>
          <w:lang w:val="en-US"/>
          <w14:ligatures w14:val="none"/>
        </w:rPr>
      </w:pPr>
      <w:hyperlink r:id="rId13" w:anchor="%3A~%3Atext%3D31%20amounted%20to%2074%20cents%2C%241.55%20billion%20a%20year%20earlier">
        <w:r w:rsidRPr="00F04D16">
          <w:rPr>
            <w:rFonts w:ascii="Calibri" w:eastAsia="Calibri" w:hAnsi="Calibri" w:cs="Calibri"/>
            <w:color w:val="0462C1"/>
            <w:kern w:val="0"/>
            <w:sz w:val="24"/>
            <w:szCs w:val="24"/>
            <w:u w:val="single" w:color="0462C1"/>
            <w:lang w:val="en-US"/>
            <w14:ligatures w14:val="none"/>
          </w:rPr>
          <w:t>https://globalnews.ca/news/9486084/inflation-tim-hortons-profit-</w:t>
        </w:r>
      </w:hyperlink>
      <w:r w:rsidRPr="00F04D16">
        <w:rPr>
          <w:rFonts w:ascii="Calibri" w:eastAsia="Calibri" w:hAnsi="Calibri" w:cs="Calibri"/>
          <w:color w:val="0462C1"/>
          <w:spacing w:val="1"/>
          <w:kern w:val="0"/>
          <w:sz w:val="24"/>
          <w:szCs w:val="24"/>
          <w:lang w:val="en-US"/>
          <w14:ligatures w14:val="none"/>
        </w:rPr>
        <w:t xml:space="preserve"> </w:t>
      </w:r>
      <w:hyperlink r:id="rId14" w:anchor="%3A~%3Atext%3D31%20amounted%20to%2074%20cents%2C%241.55%20billion%20a%20year%20earlier">
        <w:r w:rsidRPr="00F04D16">
          <w:rPr>
            <w:rFonts w:ascii="Calibri" w:eastAsia="Calibri" w:hAnsi="Calibri" w:cs="Calibri"/>
            <w:color w:val="0462C1"/>
            <w:spacing w:val="-1"/>
            <w:kern w:val="0"/>
            <w:sz w:val="24"/>
            <w:szCs w:val="24"/>
            <w:u w:val="single" w:color="0462C1"/>
            <w:lang w:val="en-US"/>
            <w14:ligatures w14:val="none"/>
          </w:rPr>
          <w:t>earnings/#:~:text=31%20amounted%20to%2074%20cents,%241.55%20billion%20a%20</w:t>
        </w:r>
      </w:hyperlink>
      <w:r w:rsidRPr="00F04D16">
        <w:rPr>
          <w:rFonts w:ascii="Calibri" w:eastAsia="Calibri" w:hAnsi="Calibri" w:cs="Calibri"/>
          <w:color w:val="0462C1"/>
          <w:kern w:val="0"/>
          <w:sz w:val="24"/>
          <w:szCs w:val="24"/>
          <w:lang w:val="en-US"/>
          <w14:ligatures w14:val="none"/>
        </w:rPr>
        <w:t xml:space="preserve"> </w:t>
      </w:r>
      <w:hyperlink r:id="rId15" w:anchor="%3A~%3Atext%3D31%20amounted%20to%2074%20cents%2C%241.55%20billion%20a%20year%20earlier">
        <w:r w:rsidRPr="00F04D16">
          <w:rPr>
            <w:rFonts w:ascii="Calibri" w:eastAsia="Calibri" w:hAnsi="Calibri" w:cs="Calibri"/>
            <w:color w:val="0462C1"/>
            <w:kern w:val="0"/>
            <w:sz w:val="24"/>
            <w:szCs w:val="24"/>
            <w:u w:val="single" w:color="0462C1"/>
            <w:lang w:val="en-US"/>
            <w14:ligatures w14:val="none"/>
          </w:rPr>
          <w:t>year%20earlier</w:t>
        </w:r>
      </w:hyperlink>
    </w:p>
    <w:p w14:paraId="79617B00" w14:textId="77777777" w:rsidR="00F04D16" w:rsidRPr="00F04D16" w:rsidRDefault="00F04D16" w:rsidP="00F04D16">
      <w:pPr>
        <w:widowControl w:val="0"/>
        <w:autoSpaceDE w:val="0"/>
        <w:autoSpaceDN w:val="0"/>
        <w:spacing w:after="0" w:line="360" w:lineRule="auto"/>
        <w:ind w:left="820"/>
        <w:jc w:val="left"/>
        <w:rPr>
          <w:rFonts w:ascii="Calibri" w:eastAsia="Calibri" w:hAnsi="Calibri" w:cs="Calibri"/>
          <w:color w:val="0462C1"/>
          <w:kern w:val="0"/>
          <w:sz w:val="24"/>
          <w:szCs w:val="24"/>
          <w:u w:val="single" w:color="0462C1"/>
          <w:lang w:val="en-US"/>
          <w14:ligatures w14:val="none"/>
        </w:rPr>
      </w:pPr>
    </w:p>
    <w:p w14:paraId="2BB8AB75" w14:textId="77777777" w:rsidR="00F04D16" w:rsidRPr="00F04D16" w:rsidRDefault="00F04D16" w:rsidP="00F04D16">
      <w:pPr>
        <w:widowControl w:val="0"/>
        <w:autoSpaceDE w:val="0"/>
        <w:autoSpaceDN w:val="0"/>
        <w:spacing w:after="0" w:line="360" w:lineRule="auto"/>
        <w:jc w:val="left"/>
        <w:rPr>
          <w:rFonts w:ascii="Calibri" w:eastAsia="Calibri" w:hAnsi="Calibri" w:cs="Calibri"/>
          <w:color w:val="000000" w:themeColor="text1"/>
          <w:kern w:val="0"/>
          <w:sz w:val="24"/>
          <w:szCs w:val="24"/>
          <w:lang w:val="en-US"/>
          <w14:ligatures w14:val="none"/>
        </w:rPr>
      </w:pPr>
      <w:r w:rsidRPr="00F04D16">
        <w:rPr>
          <w:rFonts w:ascii="Calibri" w:eastAsia="Calibri" w:hAnsi="Calibri" w:cs="Calibri"/>
          <w:color w:val="000000" w:themeColor="text1"/>
          <w:kern w:val="0"/>
          <w:sz w:val="24"/>
          <w:szCs w:val="24"/>
          <w:lang w:val="en-US"/>
          <w14:ligatures w14:val="none"/>
        </w:rPr>
        <w:t>Broadway, M. J. (2014). Lost in translation? The diffusion of Tim Hortons’ restaurants in the</w:t>
      </w:r>
    </w:p>
    <w:p w14:paraId="6696761A" w14:textId="77777777" w:rsidR="00F04D16" w:rsidRPr="00F04D16" w:rsidRDefault="00F04D16" w:rsidP="00F04D16">
      <w:pPr>
        <w:widowControl w:val="0"/>
        <w:autoSpaceDE w:val="0"/>
        <w:autoSpaceDN w:val="0"/>
        <w:spacing w:after="0" w:line="360" w:lineRule="auto"/>
        <w:ind w:firstLine="720"/>
        <w:jc w:val="left"/>
        <w:rPr>
          <w:rFonts w:ascii="Calibri" w:eastAsia="Calibri" w:hAnsi="Calibri" w:cs="Calibri"/>
          <w:color w:val="000000" w:themeColor="text1"/>
          <w:kern w:val="0"/>
          <w:sz w:val="24"/>
          <w:szCs w:val="24"/>
          <w:lang w:val="en-US"/>
          <w14:ligatures w14:val="none"/>
        </w:rPr>
      </w:pPr>
      <w:r w:rsidRPr="00F04D16">
        <w:rPr>
          <w:rFonts w:ascii="Calibri" w:eastAsia="Calibri" w:hAnsi="Calibri" w:cs="Calibri"/>
          <w:color w:val="000000" w:themeColor="text1"/>
          <w:kern w:val="0"/>
          <w:sz w:val="24"/>
          <w:szCs w:val="24"/>
          <w:lang w:val="en-US"/>
          <w14:ligatures w14:val="none"/>
        </w:rPr>
        <w:t xml:space="preserve"> Great Lakes borderlands. American Review of Canadian Studies, 44(2), 205-215.</w:t>
      </w:r>
      <w:r w:rsidRPr="00F04D16">
        <w:rPr>
          <w:rFonts w:ascii="Calibri" w:eastAsia="Calibri" w:hAnsi="Calibri" w:cs="Calibri"/>
          <w:color w:val="4472C4" w:themeColor="accent1"/>
          <w:kern w:val="0"/>
          <w:sz w:val="24"/>
          <w:szCs w:val="24"/>
          <w:lang w:val="en-US"/>
          <w14:ligatures w14:val="none"/>
        </w:rPr>
        <w:tab/>
      </w:r>
      <w:hyperlink r:id="rId16" w:history="1">
        <w:r w:rsidRPr="00F04D16">
          <w:rPr>
            <w:rFonts w:ascii="Calibri" w:eastAsia="Calibri" w:hAnsi="Calibri" w:cs="Calibri"/>
            <w:color w:val="4472C4" w:themeColor="accent1"/>
            <w:kern w:val="0"/>
            <w:sz w:val="24"/>
            <w:szCs w:val="24"/>
            <w:u w:val="single"/>
            <w:lang w:val="en-US"/>
            <w14:ligatures w14:val="none"/>
          </w:rPr>
          <w:t>https://humber.primo.exlibrisgroup.com/discovery/fulldisplay?docid=cdi_proquest_jou</w:t>
        </w:r>
        <w:r w:rsidRPr="00F04D16">
          <w:rPr>
            <w:rFonts w:ascii="Calibri" w:eastAsia="Calibri" w:hAnsi="Calibri" w:cs="Calibri"/>
            <w:color w:val="4472C4" w:themeColor="accent1"/>
            <w:kern w:val="0"/>
            <w:sz w:val="24"/>
            <w:szCs w:val="24"/>
            <w:lang w:val="en-US"/>
            <w14:ligatures w14:val="none"/>
          </w:rPr>
          <w:tab/>
        </w:r>
        <w:r w:rsidRPr="00F04D16">
          <w:rPr>
            <w:rFonts w:ascii="Calibri" w:eastAsia="Calibri" w:hAnsi="Calibri" w:cs="Calibri"/>
            <w:color w:val="4472C4" w:themeColor="accent1"/>
            <w:kern w:val="0"/>
            <w:sz w:val="24"/>
            <w:szCs w:val="24"/>
            <w:u w:val="single"/>
            <w:lang w:val="en-US"/>
            <w14:ligatures w14:val="none"/>
          </w:rPr>
          <w:t>rnals_1541796863&amp;context=PC&amp;vid=01OCLS_HUMB:HUMB&amp;lang=en&amp;search_scope=M</w:t>
        </w:r>
        <w:r w:rsidRPr="00F04D16">
          <w:rPr>
            <w:rFonts w:ascii="Calibri" w:eastAsia="Calibri" w:hAnsi="Calibri" w:cs="Calibri"/>
            <w:color w:val="4472C4" w:themeColor="accent1"/>
            <w:kern w:val="0"/>
            <w:sz w:val="24"/>
            <w:szCs w:val="24"/>
            <w:lang w:val="en-US"/>
            <w14:ligatures w14:val="none"/>
          </w:rPr>
          <w:tab/>
        </w:r>
        <w:r w:rsidRPr="00F04D16">
          <w:rPr>
            <w:rFonts w:ascii="Calibri" w:eastAsia="Calibri" w:hAnsi="Calibri" w:cs="Calibri"/>
            <w:color w:val="4472C4" w:themeColor="accent1"/>
            <w:kern w:val="0"/>
            <w:sz w:val="24"/>
            <w:szCs w:val="24"/>
            <w:u w:val="single"/>
            <w:lang w:val="en-US"/>
            <w14:ligatures w14:val="none"/>
          </w:rPr>
          <w:t>yInst_and_CI&amp;adaptor=Primo%20Central&amp;tab=Everything&amp;query=any,contains,the%20</w:t>
        </w:r>
        <w:r w:rsidRPr="00F04D16">
          <w:rPr>
            <w:rFonts w:ascii="Calibri" w:eastAsia="Calibri" w:hAnsi="Calibri" w:cs="Calibri"/>
            <w:color w:val="4472C4" w:themeColor="accent1"/>
            <w:kern w:val="0"/>
            <w:sz w:val="24"/>
            <w:szCs w:val="24"/>
            <w:lang w:val="en-US"/>
            <w14:ligatures w14:val="none"/>
          </w:rPr>
          <w:tab/>
        </w:r>
        <w:r w:rsidRPr="00F04D16">
          <w:rPr>
            <w:rFonts w:ascii="Calibri" w:eastAsia="Calibri" w:hAnsi="Calibri" w:cs="Calibri"/>
            <w:color w:val="4472C4" w:themeColor="accent1"/>
            <w:kern w:val="0"/>
            <w:sz w:val="24"/>
            <w:szCs w:val="24"/>
            <w:u w:val="single"/>
            <w:lang w:val="en-US"/>
            <w14:ligatures w14:val="none"/>
          </w:rPr>
          <w:t>diffusion%20of%20tim&amp;offs</w:t>
        </w:r>
      </w:hyperlink>
    </w:p>
    <w:p w14:paraId="353DB20A"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1AE4075F" w14:textId="77777777" w:rsidR="00F04D16" w:rsidRPr="00F04D16" w:rsidRDefault="00F04D16" w:rsidP="00F04D16">
      <w:pPr>
        <w:widowControl w:val="0"/>
        <w:autoSpaceDE w:val="0"/>
        <w:autoSpaceDN w:val="0"/>
        <w:spacing w:before="1" w:after="0" w:line="240" w:lineRule="auto"/>
        <w:jc w:val="left"/>
        <w:rPr>
          <w:rFonts w:ascii="Calibri" w:eastAsia="Calibri" w:hAnsi="Calibri" w:cs="Calibri"/>
          <w:kern w:val="0"/>
          <w:sz w:val="18"/>
          <w:szCs w:val="24"/>
          <w:lang w:val="en-US"/>
          <w14:ligatures w14:val="none"/>
        </w:rPr>
      </w:pPr>
    </w:p>
    <w:p w14:paraId="38FB83E8" w14:textId="77777777" w:rsidR="00F04D16" w:rsidRPr="00F04D16" w:rsidRDefault="00F04D16" w:rsidP="00F04D16">
      <w:pPr>
        <w:widowControl w:val="0"/>
        <w:autoSpaceDE w:val="0"/>
        <w:autoSpaceDN w:val="0"/>
        <w:spacing w:before="51" w:after="0" w:line="491" w:lineRule="auto"/>
        <w:ind w:left="820" w:right="1154" w:hanging="720"/>
        <w:jc w:val="left"/>
        <w:rPr>
          <w:rFonts w:ascii="Calibri" w:eastAsia="Calibri" w:hAnsi="Calibri" w:cs="Calibri"/>
          <w:kern w:val="0"/>
          <w:sz w:val="24"/>
          <w:szCs w:val="24"/>
          <w:lang w:val="en-US"/>
          <w14:ligatures w14:val="none"/>
        </w:rPr>
      </w:pPr>
      <w:r w:rsidRPr="00F04D16">
        <w:rPr>
          <w:rFonts w:ascii="Calibri" w:eastAsia="Calibri" w:hAnsi="Calibri" w:cs="Calibri"/>
          <w:color w:val="212121"/>
          <w:kern w:val="0"/>
          <w:sz w:val="24"/>
          <w:szCs w:val="24"/>
          <w:lang w:val="en-US"/>
          <w14:ligatures w14:val="none"/>
        </w:rPr>
        <w:t>Cormack, P. (2008). True Stories of Canada: Tim Hortons and the branding of national</w:t>
      </w:r>
      <w:r w:rsidRPr="00F04D16">
        <w:rPr>
          <w:rFonts w:ascii="Calibri" w:eastAsia="Calibri" w:hAnsi="Calibri" w:cs="Calibri"/>
          <w:color w:val="212121"/>
          <w:spacing w:val="-52"/>
          <w:kern w:val="0"/>
          <w:sz w:val="24"/>
          <w:szCs w:val="24"/>
          <w:lang w:val="en-US"/>
          <w14:ligatures w14:val="none"/>
        </w:rPr>
        <w:t xml:space="preserve"> </w:t>
      </w:r>
      <w:r w:rsidRPr="00F04D16">
        <w:rPr>
          <w:rFonts w:ascii="Calibri" w:eastAsia="Calibri" w:hAnsi="Calibri" w:cs="Calibri"/>
          <w:color w:val="212121"/>
          <w:kern w:val="0"/>
          <w:sz w:val="24"/>
          <w:szCs w:val="24"/>
          <w:lang w:val="en-US"/>
          <w14:ligatures w14:val="none"/>
        </w:rPr>
        <w:t>identity.</w:t>
      </w:r>
      <w:r w:rsidRPr="00F04D16">
        <w:rPr>
          <w:rFonts w:ascii="Calibri" w:eastAsia="Calibri" w:hAnsi="Calibri" w:cs="Calibri"/>
          <w:color w:val="212121"/>
          <w:spacing w:val="-2"/>
          <w:kern w:val="0"/>
          <w:sz w:val="24"/>
          <w:szCs w:val="24"/>
          <w:lang w:val="en-US"/>
          <w14:ligatures w14:val="none"/>
        </w:rPr>
        <w:t xml:space="preserve"> </w:t>
      </w:r>
      <w:r w:rsidRPr="00F04D16">
        <w:rPr>
          <w:rFonts w:ascii="Calibri" w:eastAsia="Calibri" w:hAnsi="Calibri" w:cs="Calibri"/>
          <w:i/>
          <w:color w:val="212121"/>
          <w:kern w:val="0"/>
          <w:sz w:val="24"/>
          <w:szCs w:val="24"/>
          <w:lang w:val="en-US"/>
          <w14:ligatures w14:val="none"/>
        </w:rPr>
        <w:t>Cultural Sociology</w:t>
      </w:r>
      <w:r w:rsidRPr="00F04D16">
        <w:rPr>
          <w:rFonts w:ascii="Calibri" w:eastAsia="Calibri" w:hAnsi="Calibri" w:cs="Calibri"/>
          <w:color w:val="212121"/>
          <w:kern w:val="0"/>
          <w:sz w:val="24"/>
          <w:szCs w:val="24"/>
          <w:lang w:val="en-US"/>
          <w14:ligatures w14:val="none"/>
        </w:rPr>
        <w:t xml:space="preserve">, </w:t>
      </w:r>
      <w:r w:rsidRPr="00F04D16">
        <w:rPr>
          <w:rFonts w:ascii="Calibri" w:eastAsia="Calibri" w:hAnsi="Calibri" w:cs="Calibri"/>
          <w:i/>
          <w:color w:val="212121"/>
          <w:kern w:val="0"/>
          <w:sz w:val="24"/>
          <w:szCs w:val="24"/>
          <w:lang w:val="en-US"/>
          <w14:ligatures w14:val="none"/>
        </w:rPr>
        <w:t>2</w:t>
      </w:r>
      <w:r w:rsidRPr="00F04D16">
        <w:rPr>
          <w:rFonts w:ascii="Calibri" w:eastAsia="Calibri" w:hAnsi="Calibri" w:cs="Calibri"/>
          <w:color w:val="212121"/>
          <w:kern w:val="0"/>
          <w:sz w:val="24"/>
          <w:szCs w:val="24"/>
          <w:lang w:val="en-US"/>
          <w14:ligatures w14:val="none"/>
        </w:rPr>
        <w:t xml:space="preserve">(3), 369-384. </w:t>
      </w:r>
      <w:r w:rsidRPr="00F04D16">
        <w:rPr>
          <w:rFonts w:ascii="Calibri" w:eastAsia="Calibri" w:hAnsi="Calibri" w:cs="Calibri"/>
          <w:kern w:val="0"/>
          <w:sz w:val="24"/>
          <w:szCs w:val="24"/>
          <w:lang w:val="en-US"/>
          <w14:ligatures w14:val="none"/>
        </w:rPr>
        <w:t>Retrieved</w:t>
      </w:r>
      <w:r w:rsidRPr="00F04D16">
        <w:rPr>
          <w:rFonts w:ascii="Calibri" w:eastAsia="Calibri" w:hAnsi="Calibri" w:cs="Calibri"/>
          <w:spacing w:val="1"/>
          <w:kern w:val="0"/>
          <w:sz w:val="24"/>
          <w:szCs w:val="24"/>
          <w:lang w:val="en-US"/>
          <w14:ligatures w14:val="none"/>
        </w:rPr>
        <w:t xml:space="preserve"> </w:t>
      </w:r>
      <w:r w:rsidRPr="00F04D16">
        <w:rPr>
          <w:rFonts w:ascii="Calibri" w:eastAsia="Calibri" w:hAnsi="Calibri" w:cs="Calibri"/>
          <w:kern w:val="0"/>
          <w:sz w:val="24"/>
          <w:szCs w:val="24"/>
          <w:lang w:val="en-US"/>
          <w14:ligatures w14:val="none"/>
        </w:rPr>
        <w:t>from</w:t>
      </w:r>
    </w:p>
    <w:p w14:paraId="24001E32" w14:textId="77777777" w:rsidR="00F04D16" w:rsidRPr="00F04D16" w:rsidRDefault="00F04D16" w:rsidP="00F04D16">
      <w:pPr>
        <w:widowControl w:val="0"/>
        <w:autoSpaceDE w:val="0"/>
        <w:autoSpaceDN w:val="0"/>
        <w:spacing w:after="0" w:line="360" w:lineRule="auto"/>
        <w:ind w:left="820" w:right="124"/>
        <w:jc w:val="left"/>
        <w:rPr>
          <w:rFonts w:ascii="Calibri" w:eastAsia="Calibri" w:hAnsi="Calibri" w:cs="Calibri"/>
          <w:kern w:val="0"/>
          <w:sz w:val="24"/>
          <w:szCs w:val="24"/>
          <w:lang w:val="en-US"/>
          <w14:ligatures w14:val="none"/>
        </w:rPr>
      </w:pPr>
      <w:hyperlink r:id="rId17">
        <w:r w:rsidRPr="00F04D16">
          <w:rPr>
            <w:rFonts w:ascii="Calibri" w:eastAsia="Calibri" w:hAnsi="Calibri" w:cs="Calibri"/>
            <w:color w:val="0462C1"/>
            <w:kern w:val="0"/>
            <w:sz w:val="24"/>
            <w:szCs w:val="24"/>
            <w:u w:val="single" w:color="0462C1"/>
            <w:lang w:val="en-US"/>
            <w14:ligatures w14:val="none"/>
          </w:rPr>
          <w:t>https://journals.sagepub.com/doi/pdf/10.1177/1749975508095617?casa_token=k0LaM</w:t>
        </w:r>
      </w:hyperlink>
      <w:r w:rsidRPr="00F04D16">
        <w:rPr>
          <w:rFonts w:ascii="Calibri" w:eastAsia="Calibri" w:hAnsi="Calibri" w:cs="Calibri"/>
          <w:color w:val="0462C1"/>
          <w:spacing w:val="-52"/>
          <w:kern w:val="0"/>
          <w:sz w:val="24"/>
          <w:szCs w:val="24"/>
          <w:lang w:val="en-US"/>
          <w14:ligatures w14:val="none"/>
        </w:rPr>
        <w:t xml:space="preserve"> </w:t>
      </w:r>
      <w:hyperlink r:id="rId18">
        <w:r w:rsidRPr="00F04D16">
          <w:rPr>
            <w:rFonts w:ascii="Calibri" w:eastAsia="Calibri" w:hAnsi="Calibri" w:cs="Calibri"/>
            <w:color w:val="0462C1"/>
            <w:kern w:val="0"/>
            <w:sz w:val="24"/>
            <w:szCs w:val="24"/>
            <w:u w:val="single" w:color="0462C1"/>
            <w:lang w:val="en-US"/>
            <w14:ligatures w14:val="none"/>
          </w:rPr>
          <w:t>JxUuvEAAAAA:ovSLOr6hyU4-</w:t>
        </w:r>
      </w:hyperlink>
      <w:r w:rsidRPr="00F04D16">
        <w:rPr>
          <w:rFonts w:ascii="Calibri" w:eastAsia="Calibri" w:hAnsi="Calibri" w:cs="Calibri"/>
          <w:color w:val="0462C1"/>
          <w:spacing w:val="1"/>
          <w:kern w:val="0"/>
          <w:sz w:val="24"/>
          <w:szCs w:val="24"/>
          <w:lang w:val="en-US"/>
          <w14:ligatures w14:val="none"/>
        </w:rPr>
        <w:t xml:space="preserve"> </w:t>
      </w:r>
      <w:hyperlink r:id="rId19">
        <w:r w:rsidRPr="00F04D16">
          <w:rPr>
            <w:rFonts w:ascii="Calibri" w:eastAsia="Calibri" w:hAnsi="Calibri" w:cs="Calibri"/>
            <w:color w:val="0462C1"/>
            <w:kern w:val="0"/>
            <w:sz w:val="24"/>
            <w:szCs w:val="24"/>
            <w:u w:val="single" w:color="0462C1"/>
            <w:lang w:val="en-US"/>
            <w14:ligatures w14:val="none"/>
          </w:rPr>
          <w:t>AQe3dSjsjcSZtpduhx3VfBRQO35KSD6TPr1B6cVKWMQfTQlO6c1BS3ji1_ADx9dTog</w:t>
        </w:r>
      </w:hyperlink>
    </w:p>
    <w:p w14:paraId="33931F82"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2E2C92AC"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7F039F28" w14:textId="77777777" w:rsidR="00F04D16" w:rsidRPr="00F04D16" w:rsidRDefault="00F04D16" w:rsidP="00F04D16">
      <w:pPr>
        <w:widowControl w:val="0"/>
        <w:autoSpaceDE w:val="0"/>
        <w:autoSpaceDN w:val="0"/>
        <w:spacing w:before="10" w:after="0" w:line="240" w:lineRule="auto"/>
        <w:jc w:val="left"/>
        <w:rPr>
          <w:rFonts w:ascii="Calibri" w:eastAsia="Calibri" w:hAnsi="Calibri" w:cs="Calibri"/>
          <w:kern w:val="0"/>
          <w:sz w:val="17"/>
          <w:szCs w:val="24"/>
          <w:lang w:val="en-US"/>
          <w14:ligatures w14:val="none"/>
        </w:rPr>
      </w:pPr>
    </w:p>
    <w:p w14:paraId="48FDB718" w14:textId="77777777" w:rsidR="00F04D16" w:rsidRPr="00F04D16" w:rsidRDefault="00F04D16" w:rsidP="00F04D16">
      <w:pPr>
        <w:widowControl w:val="0"/>
        <w:autoSpaceDE w:val="0"/>
        <w:autoSpaceDN w:val="0"/>
        <w:spacing w:before="51" w:after="0" w:line="491" w:lineRule="auto"/>
        <w:ind w:left="820" w:right="808" w:hanging="720"/>
        <w:jc w:val="left"/>
        <w:rPr>
          <w:rFonts w:ascii="Calibri" w:eastAsia="Calibri" w:hAnsi="Calibri" w:cs="Calibri"/>
          <w:kern w:val="0"/>
          <w:sz w:val="24"/>
          <w:lang w:val="en-US"/>
          <w14:ligatures w14:val="none"/>
        </w:rPr>
      </w:pPr>
      <w:r w:rsidRPr="00F04D16">
        <w:rPr>
          <w:rFonts w:ascii="Calibri" w:eastAsia="Calibri" w:hAnsi="Calibri" w:cs="Calibri"/>
          <w:kern w:val="0"/>
          <w:sz w:val="24"/>
          <w:lang w:val="en-US"/>
          <w14:ligatures w14:val="none"/>
        </w:rPr>
        <w:t xml:space="preserve">Gagnon, R. (2022, November 8). </w:t>
      </w:r>
      <w:r w:rsidRPr="00F04D16">
        <w:rPr>
          <w:rFonts w:ascii="Calibri" w:eastAsia="Calibri" w:hAnsi="Calibri" w:cs="Calibri"/>
          <w:iCs/>
          <w:kern w:val="0"/>
          <w:sz w:val="24"/>
          <w:lang w:val="en-US"/>
          <w14:ligatures w14:val="none"/>
        </w:rPr>
        <w:t>Council post: How technology is changing the restaurant</w:t>
      </w:r>
      <w:r w:rsidRPr="00F04D16">
        <w:rPr>
          <w:rFonts w:ascii="Calibri" w:eastAsia="Calibri" w:hAnsi="Calibri" w:cs="Calibri"/>
          <w:iCs/>
          <w:spacing w:val="-52"/>
          <w:kern w:val="0"/>
          <w:sz w:val="24"/>
          <w:lang w:val="en-US"/>
          <w14:ligatures w14:val="none"/>
        </w:rPr>
        <w:t xml:space="preserve"> </w:t>
      </w:r>
      <w:r w:rsidRPr="00F04D16">
        <w:rPr>
          <w:rFonts w:ascii="Calibri" w:eastAsia="Calibri" w:hAnsi="Calibri" w:cs="Calibri"/>
          <w:iCs/>
          <w:kern w:val="0"/>
          <w:sz w:val="24"/>
          <w:lang w:val="en-US"/>
          <w14:ligatures w14:val="none"/>
        </w:rPr>
        <w:t>business.</w:t>
      </w:r>
      <w:r w:rsidRPr="00F04D16">
        <w:rPr>
          <w:rFonts w:ascii="Calibri" w:eastAsia="Calibri" w:hAnsi="Calibri" w:cs="Calibri"/>
          <w:spacing w:val="-2"/>
          <w:kern w:val="0"/>
          <w:sz w:val="24"/>
          <w:lang w:val="en-US"/>
          <w14:ligatures w14:val="none"/>
        </w:rPr>
        <w:t xml:space="preserve"> </w:t>
      </w:r>
      <w:r w:rsidRPr="00F04D16">
        <w:rPr>
          <w:rFonts w:ascii="Calibri" w:eastAsia="Calibri" w:hAnsi="Calibri" w:cs="Calibri"/>
          <w:kern w:val="0"/>
          <w:sz w:val="24"/>
          <w:lang w:val="en-US"/>
          <w14:ligatures w14:val="none"/>
        </w:rPr>
        <w:t>Forbes.</w:t>
      </w:r>
      <w:r w:rsidRPr="00F04D16">
        <w:rPr>
          <w:rFonts w:ascii="Calibri" w:eastAsia="Calibri" w:hAnsi="Calibri" w:cs="Calibri"/>
          <w:spacing w:val="1"/>
          <w:kern w:val="0"/>
          <w:sz w:val="24"/>
          <w:lang w:val="en-US"/>
          <w14:ligatures w14:val="none"/>
        </w:rPr>
        <w:t xml:space="preserve"> </w:t>
      </w:r>
    </w:p>
    <w:p w14:paraId="4865ED68" w14:textId="77777777" w:rsidR="00F04D16" w:rsidRPr="00F04D16" w:rsidRDefault="00F04D16" w:rsidP="00F04D16">
      <w:pPr>
        <w:widowControl w:val="0"/>
        <w:autoSpaceDE w:val="0"/>
        <w:autoSpaceDN w:val="0"/>
        <w:spacing w:after="0" w:line="360" w:lineRule="auto"/>
        <w:ind w:left="820" w:right="325"/>
        <w:jc w:val="left"/>
        <w:rPr>
          <w:rFonts w:ascii="Calibri" w:eastAsia="Calibri" w:hAnsi="Calibri" w:cs="Calibri"/>
          <w:color w:val="0462C1"/>
          <w:kern w:val="0"/>
          <w:sz w:val="24"/>
          <w:szCs w:val="24"/>
          <w:u w:val="single" w:color="0462C1"/>
          <w:lang w:val="en-US"/>
          <w14:ligatures w14:val="none"/>
        </w:rPr>
      </w:pPr>
      <w:hyperlink r:id="rId20">
        <w:r w:rsidRPr="00F04D16">
          <w:rPr>
            <w:rFonts w:ascii="Calibri" w:eastAsia="Calibri" w:hAnsi="Calibri" w:cs="Calibri"/>
            <w:color w:val="0462C1"/>
            <w:spacing w:val="-1"/>
            <w:kern w:val="0"/>
            <w:sz w:val="24"/>
            <w:szCs w:val="24"/>
            <w:u w:val="single" w:color="0462C1"/>
            <w:lang w:val="en-US"/>
            <w14:ligatures w14:val="none"/>
          </w:rPr>
          <w:t>https://www.forbes.com/sites/forbesbusinesscouncil/2022/09/02/how-technology-is-</w:t>
        </w:r>
      </w:hyperlink>
      <w:r w:rsidRPr="00F04D16">
        <w:rPr>
          <w:rFonts w:ascii="Calibri" w:eastAsia="Calibri" w:hAnsi="Calibri" w:cs="Calibri"/>
          <w:color w:val="0462C1"/>
          <w:kern w:val="0"/>
          <w:sz w:val="24"/>
          <w:szCs w:val="24"/>
          <w:lang w:val="en-US"/>
          <w14:ligatures w14:val="none"/>
        </w:rPr>
        <w:t xml:space="preserve"> </w:t>
      </w:r>
      <w:hyperlink r:id="rId21">
        <w:r w:rsidRPr="00F04D16">
          <w:rPr>
            <w:rFonts w:ascii="Calibri" w:eastAsia="Calibri" w:hAnsi="Calibri" w:cs="Calibri"/>
            <w:color w:val="0462C1"/>
            <w:kern w:val="0"/>
            <w:sz w:val="24"/>
            <w:szCs w:val="24"/>
            <w:u w:val="single" w:color="0462C1"/>
            <w:lang w:val="en-US"/>
            <w14:ligatures w14:val="none"/>
          </w:rPr>
          <w:t>changing-the-restaurant-business/?</w:t>
        </w:r>
        <w:proofErr w:type="spellStart"/>
        <w:r w:rsidRPr="00F04D16">
          <w:rPr>
            <w:rFonts w:ascii="Calibri" w:eastAsia="Calibri" w:hAnsi="Calibri" w:cs="Calibri"/>
            <w:color w:val="0462C1"/>
            <w:kern w:val="0"/>
            <w:sz w:val="24"/>
            <w:szCs w:val="24"/>
            <w:u w:val="single" w:color="0462C1"/>
            <w:lang w:val="en-US"/>
            <w14:ligatures w14:val="none"/>
          </w:rPr>
          <w:t>sh</w:t>
        </w:r>
        <w:proofErr w:type="spellEnd"/>
        <w:r w:rsidRPr="00F04D16">
          <w:rPr>
            <w:rFonts w:ascii="Calibri" w:eastAsia="Calibri" w:hAnsi="Calibri" w:cs="Calibri"/>
            <w:color w:val="0462C1"/>
            <w:kern w:val="0"/>
            <w:sz w:val="24"/>
            <w:szCs w:val="24"/>
            <w:u w:val="single" w:color="0462C1"/>
            <w:lang w:val="en-US"/>
            <w14:ligatures w14:val="none"/>
          </w:rPr>
          <w:t>=7fa73425659a</w:t>
        </w:r>
      </w:hyperlink>
    </w:p>
    <w:p w14:paraId="095198E2" w14:textId="77777777" w:rsidR="00F04D16" w:rsidRPr="00F04D16" w:rsidRDefault="00F04D16" w:rsidP="00F04D16">
      <w:pPr>
        <w:widowControl w:val="0"/>
        <w:autoSpaceDE w:val="0"/>
        <w:autoSpaceDN w:val="0"/>
        <w:spacing w:after="0" w:line="360" w:lineRule="auto"/>
        <w:ind w:left="820" w:right="325"/>
        <w:jc w:val="left"/>
        <w:rPr>
          <w:rFonts w:ascii="Calibri" w:eastAsia="Calibri" w:hAnsi="Calibri" w:cs="Calibri"/>
          <w:color w:val="0462C1"/>
          <w:kern w:val="0"/>
          <w:sz w:val="24"/>
          <w:szCs w:val="24"/>
          <w:u w:val="single" w:color="0462C1"/>
          <w:lang w:val="en-US"/>
          <w14:ligatures w14:val="none"/>
        </w:rPr>
      </w:pPr>
    </w:p>
    <w:p w14:paraId="1A62D15F" w14:textId="77777777" w:rsidR="00F04D16" w:rsidRPr="00F04D16" w:rsidRDefault="00F04D16" w:rsidP="00F04D16">
      <w:pPr>
        <w:widowControl w:val="0"/>
        <w:autoSpaceDE w:val="0"/>
        <w:autoSpaceDN w:val="0"/>
        <w:spacing w:before="175" w:after="0" w:line="240" w:lineRule="auto"/>
        <w:ind w:left="100"/>
        <w:jc w:val="left"/>
        <w:rPr>
          <w:rFonts w:ascii="Calibri" w:eastAsia="Calibri" w:hAnsi="Calibri" w:cs="Calibri"/>
          <w:color w:val="0462C1"/>
          <w:kern w:val="0"/>
          <w:sz w:val="24"/>
          <w:szCs w:val="24"/>
          <w:u w:val="single" w:color="0462C1"/>
          <w:lang w:val="en-US"/>
          <w14:ligatures w14:val="none"/>
        </w:rPr>
      </w:pPr>
    </w:p>
    <w:p w14:paraId="5C06F6FC" w14:textId="77777777" w:rsidR="00F04D16" w:rsidRPr="00F04D16" w:rsidRDefault="00F04D16" w:rsidP="00F04D16">
      <w:pPr>
        <w:widowControl w:val="0"/>
        <w:autoSpaceDE w:val="0"/>
        <w:autoSpaceDN w:val="0"/>
        <w:spacing w:before="175" w:after="0" w:line="240" w:lineRule="auto"/>
        <w:ind w:left="100"/>
        <w:jc w:val="left"/>
        <w:rPr>
          <w:rFonts w:ascii="Calibri" w:eastAsia="Calibri" w:hAnsi="Calibri" w:cs="Calibri"/>
          <w:color w:val="0462C1"/>
          <w:kern w:val="0"/>
          <w:sz w:val="24"/>
          <w:szCs w:val="24"/>
          <w:u w:val="single" w:color="0462C1"/>
          <w:lang w:val="en-US"/>
          <w14:ligatures w14:val="none"/>
        </w:rPr>
      </w:pPr>
    </w:p>
    <w:p w14:paraId="123E1AB6" w14:textId="77777777" w:rsidR="00F04D16" w:rsidRPr="00F04D16" w:rsidRDefault="00F04D16" w:rsidP="00F04D16">
      <w:pPr>
        <w:spacing w:after="0" w:line="360" w:lineRule="auto"/>
        <w:jc w:val="left"/>
        <w:rPr>
          <w:color w:val="000000" w:themeColor="text1"/>
          <w:sz w:val="24"/>
          <w:szCs w:val="24"/>
        </w:rPr>
      </w:pPr>
      <w:r w:rsidRPr="00F04D16">
        <w:rPr>
          <w:rFonts w:ascii="Calibri" w:eastAsia="Calibri" w:hAnsi="Calibri" w:cs="Calibri"/>
          <w:sz w:val="24"/>
          <w:szCs w:val="24"/>
        </w:rPr>
        <w:t>Government of Canada. (202</w:t>
      </w:r>
      <w:r w:rsidRPr="00F04D16">
        <w:rPr>
          <w:sz w:val="24"/>
          <w:szCs w:val="24"/>
        </w:rPr>
        <w:t>0, November 5</w:t>
      </w:r>
      <w:r w:rsidRPr="00F04D16">
        <w:rPr>
          <w:rFonts w:ascii="Calibri" w:eastAsia="Calibri" w:hAnsi="Calibri" w:cs="Calibri"/>
          <w:sz w:val="24"/>
          <w:szCs w:val="24"/>
        </w:rPr>
        <w:t xml:space="preserve">). </w:t>
      </w:r>
      <w:r w:rsidRPr="00F04D16">
        <w:rPr>
          <w:color w:val="000000" w:themeColor="text1"/>
          <w:sz w:val="24"/>
          <w:szCs w:val="24"/>
          <w:lang w:val="en-US"/>
        </w:rPr>
        <w:t>Differences in obesity rates between rural</w:t>
      </w:r>
      <w:r w:rsidRPr="00F04D16">
        <w:rPr>
          <w:color w:val="000000" w:themeColor="text1"/>
          <w:sz w:val="24"/>
          <w:szCs w:val="24"/>
        </w:rPr>
        <w:t xml:space="preserve"> </w:t>
      </w:r>
      <w:r w:rsidRPr="00F04D16">
        <w:rPr>
          <w:color w:val="000000" w:themeColor="text1"/>
          <w:sz w:val="24"/>
          <w:szCs w:val="24"/>
          <w:lang w:val="en-US"/>
        </w:rPr>
        <w:t>communities</w:t>
      </w:r>
      <w:r w:rsidRPr="00F04D16">
        <w:rPr>
          <w:color w:val="000000" w:themeColor="text1"/>
          <w:sz w:val="24"/>
          <w:szCs w:val="24"/>
        </w:rPr>
        <w:t xml:space="preserve"> </w:t>
      </w:r>
      <w:r w:rsidRPr="00F04D16">
        <w:rPr>
          <w:color w:val="000000" w:themeColor="text1"/>
          <w:sz w:val="24"/>
          <w:szCs w:val="24"/>
          <w:lang w:val="en-US"/>
        </w:rPr>
        <w:t>and urban cities in Canada</w:t>
      </w:r>
      <w:r w:rsidRPr="00F04D16">
        <w:rPr>
          <w:color w:val="000000" w:themeColor="text1"/>
          <w:sz w:val="24"/>
          <w:szCs w:val="24"/>
        </w:rPr>
        <w:t>.</w:t>
      </w:r>
    </w:p>
    <w:p w14:paraId="73936093" w14:textId="77777777" w:rsidR="00F04D16" w:rsidRPr="00F04D16" w:rsidRDefault="00F04D16" w:rsidP="00F04D16">
      <w:pPr>
        <w:widowControl w:val="0"/>
        <w:autoSpaceDE w:val="0"/>
        <w:autoSpaceDN w:val="0"/>
        <w:spacing w:before="175" w:after="0" w:line="240" w:lineRule="auto"/>
        <w:ind w:left="720"/>
        <w:jc w:val="left"/>
        <w:rPr>
          <w:rFonts w:ascii="Calibri" w:eastAsia="Calibri" w:hAnsi="Calibri" w:cs="Calibri"/>
          <w:kern w:val="0"/>
          <w:sz w:val="24"/>
          <w:szCs w:val="24"/>
          <w:lang w:val="en-US"/>
          <w14:ligatures w14:val="none"/>
        </w:rPr>
      </w:pPr>
      <w:hyperlink r:id="rId22" w:history="1">
        <w:r w:rsidRPr="00F04D16">
          <w:rPr>
            <w:rFonts w:ascii="Calibri" w:eastAsia="Calibri" w:hAnsi="Calibri" w:cs="Calibri"/>
            <w:color w:val="0563C1" w:themeColor="hyperlink"/>
            <w:kern w:val="0"/>
            <w:sz w:val="24"/>
            <w:szCs w:val="24"/>
            <w:u w:val="single"/>
            <w:lang w:val="en-US"/>
            <w14:ligatures w14:val="none"/>
          </w:rPr>
          <w:t>https://health-infobase.canada.ca/datalab/canadian-risk-factor-atlas-obesity-blog.html?=undefined&amp;wbdisable=true#:~:text=All%20estimates%20are%20taken%20from,versus%2024.7%25%2C%20respectively</w:t>
        </w:r>
      </w:hyperlink>
    </w:p>
    <w:p w14:paraId="77ECEAE6" w14:textId="77777777" w:rsidR="00F04D16" w:rsidRPr="00F04D16" w:rsidRDefault="00F04D16" w:rsidP="00F04D16">
      <w:pPr>
        <w:spacing w:after="0" w:line="360" w:lineRule="auto"/>
        <w:jc w:val="left"/>
        <w:rPr>
          <w:rFonts w:cstheme="minorHAnsi"/>
          <w:sz w:val="24"/>
          <w:szCs w:val="24"/>
        </w:rPr>
      </w:pPr>
    </w:p>
    <w:p w14:paraId="56FC715D" w14:textId="77777777" w:rsidR="00F04D16" w:rsidRPr="00F04D16" w:rsidRDefault="00F04D16" w:rsidP="00F04D16">
      <w:pPr>
        <w:widowControl w:val="0"/>
        <w:autoSpaceDE w:val="0"/>
        <w:autoSpaceDN w:val="0"/>
        <w:spacing w:after="0" w:line="360" w:lineRule="auto"/>
        <w:ind w:left="820" w:right="325"/>
        <w:jc w:val="left"/>
        <w:rPr>
          <w:rFonts w:ascii="Calibri" w:eastAsia="Calibri" w:hAnsi="Calibri" w:cs="Calibri"/>
          <w:kern w:val="0"/>
          <w:sz w:val="24"/>
          <w:szCs w:val="24"/>
          <w:lang w:val="en-US"/>
          <w14:ligatures w14:val="none"/>
        </w:rPr>
      </w:pPr>
    </w:p>
    <w:p w14:paraId="2D95E7B6" w14:textId="77777777" w:rsidR="00F04D16" w:rsidRPr="00F04D16" w:rsidRDefault="00F04D16" w:rsidP="00F04D16">
      <w:pPr>
        <w:spacing w:after="0" w:line="360" w:lineRule="auto"/>
        <w:jc w:val="left"/>
        <w:rPr>
          <w:rFonts w:cstheme="minorHAnsi"/>
          <w:color w:val="0563C1" w:themeColor="hyperlink"/>
          <w:sz w:val="24"/>
          <w:szCs w:val="24"/>
          <w:u w:val="single"/>
        </w:rPr>
      </w:pPr>
    </w:p>
    <w:p w14:paraId="6AE6EC4F" w14:textId="77777777" w:rsidR="00F04D16" w:rsidRPr="00F04D16" w:rsidRDefault="00F04D16" w:rsidP="00F04D16">
      <w:pPr>
        <w:spacing w:after="0" w:line="360" w:lineRule="auto"/>
        <w:jc w:val="left"/>
        <w:rPr>
          <w:sz w:val="24"/>
          <w:szCs w:val="24"/>
        </w:rPr>
      </w:pPr>
      <w:r w:rsidRPr="00F04D16">
        <w:rPr>
          <w:sz w:val="24"/>
          <w:szCs w:val="24"/>
        </w:rPr>
        <w:t>Indeed. (n.d.) Tim Hortons Part time Jobs.</w:t>
      </w:r>
    </w:p>
    <w:p w14:paraId="38047F92" w14:textId="77777777" w:rsidR="00F04D16" w:rsidRPr="00F04D16" w:rsidRDefault="00F04D16" w:rsidP="00F04D16">
      <w:pPr>
        <w:spacing w:after="0" w:line="360" w:lineRule="auto"/>
        <w:ind w:left="720"/>
        <w:jc w:val="left"/>
        <w:rPr>
          <w:rFonts w:cstheme="minorHAnsi"/>
          <w:sz w:val="24"/>
          <w:szCs w:val="24"/>
        </w:rPr>
      </w:pPr>
      <w:hyperlink r:id="rId23" w:history="1">
        <w:r w:rsidRPr="00F04D16">
          <w:rPr>
            <w:rFonts w:cstheme="minorHAnsi"/>
            <w:color w:val="0563C1" w:themeColor="hyperlink"/>
            <w:sz w:val="24"/>
            <w:szCs w:val="24"/>
            <w:u w:val="single"/>
          </w:rPr>
          <w:t>https://ca.indeed.com/q-tim-hortons-part-time-jobs.html?vjk=1701a187714827ef</w:t>
        </w:r>
      </w:hyperlink>
    </w:p>
    <w:p w14:paraId="1F9EDB08"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2C459753"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04CB27B1"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00BE714B" w14:textId="77777777" w:rsidR="00F04D16" w:rsidRPr="00F04D16" w:rsidRDefault="00F04D16" w:rsidP="00F04D16">
      <w:pPr>
        <w:widowControl w:val="0"/>
        <w:autoSpaceDE w:val="0"/>
        <w:autoSpaceDN w:val="0"/>
        <w:spacing w:before="1" w:after="0" w:line="240" w:lineRule="auto"/>
        <w:jc w:val="left"/>
        <w:rPr>
          <w:rFonts w:ascii="Calibri" w:eastAsia="Calibri" w:hAnsi="Calibri" w:cs="Calibri"/>
          <w:kern w:val="0"/>
          <w:sz w:val="18"/>
          <w:szCs w:val="24"/>
          <w:lang w:val="en-US"/>
          <w14:ligatures w14:val="none"/>
        </w:rPr>
      </w:pPr>
    </w:p>
    <w:p w14:paraId="250D025F" w14:textId="77777777" w:rsidR="00F04D16" w:rsidRPr="00F04D16" w:rsidRDefault="00F04D16" w:rsidP="00F04D16">
      <w:pPr>
        <w:widowControl w:val="0"/>
        <w:autoSpaceDE w:val="0"/>
        <w:autoSpaceDN w:val="0"/>
        <w:spacing w:before="51" w:after="0" w:line="240" w:lineRule="auto"/>
        <w:ind w:left="155"/>
        <w:jc w:val="left"/>
        <w:rPr>
          <w:rFonts w:ascii="Calibri" w:eastAsia="Calibri" w:hAnsi="Calibri" w:cs="Calibri"/>
          <w:kern w:val="0"/>
          <w:sz w:val="24"/>
          <w:lang w:val="en-US"/>
          <w14:ligatures w14:val="none"/>
        </w:rPr>
      </w:pPr>
      <w:proofErr w:type="spellStart"/>
      <w:r w:rsidRPr="00F04D16">
        <w:rPr>
          <w:rFonts w:ascii="Calibri" w:eastAsia="Calibri" w:hAnsi="Calibri" w:cs="Calibri"/>
          <w:kern w:val="0"/>
          <w:sz w:val="24"/>
          <w:lang w:val="en-US"/>
          <w14:ligatures w14:val="none"/>
        </w:rPr>
        <w:t>Khaustovich</w:t>
      </w:r>
      <w:proofErr w:type="spellEnd"/>
      <w:r w:rsidRPr="00F04D16">
        <w:rPr>
          <w:rFonts w:ascii="Calibri" w:eastAsia="Calibri" w:hAnsi="Calibri" w:cs="Calibri"/>
          <w:kern w:val="0"/>
          <w:sz w:val="24"/>
          <w:lang w:val="en-US"/>
          <w14:ligatures w14:val="none"/>
        </w:rPr>
        <w:t>, V. (</w:t>
      </w:r>
      <w:proofErr w:type="gramStart"/>
      <w:r w:rsidRPr="00F04D16">
        <w:rPr>
          <w:rFonts w:ascii="Calibri" w:eastAsia="Calibri" w:hAnsi="Calibri" w:cs="Calibri"/>
          <w:kern w:val="0"/>
          <w:sz w:val="24"/>
          <w:lang w:val="en-US"/>
          <w14:ligatures w14:val="none"/>
        </w:rPr>
        <w:t>2022,September</w:t>
      </w:r>
      <w:proofErr w:type="gramEnd"/>
      <w:r w:rsidRPr="00F04D16">
        <w:rPr>
          <w:rFonts w:ascii="Calibri" w:eastAsia="Calibri" w:hAnsi="Calibri" w:cs="Calibri"/>
          <w:kern w:val="0"/>
          <w:sz w:val="24"/>
          <w:lang w:val="en-US"/>
          <w14:ligatures w14:val="none"/>
        </w:rPr>
        <w:t>).</w:t>
      </w:r>
      <w:r w:rsidRPr="00F04D16">
        <w:rPr>
          <w:rFonts w:ascii="Calibri" w:eastAsia="Calibri" w:hAnsi="Calibri" w:cs="Calibri"/>
          <w:spacing w:val="-3"/>
          <w:kern w:val="0"/>
          <w:sz w:val="24"/>
          <w:lang w:val="en-US"/>
          <w14:ligatures w14:val="none"/>
        </w:rPr>
        <w:t xml:space="preserve"> </w:t>
      </w:r>
      <w:r w:rsidRPr="00F04D16">
        <w:rPr>
          <w:rFonts w:ascii="Calibri" w:eastAsia="Calibri" w:hAnsi="Calibri" w:cs="Calibri"/>
          <w:iCs/>
          <w:kern w:val="0"/>
          <w:sz w:val="24"/>
          <w:lang w:val="en-US"/>
          <w14:ligatures w14:val="none"/>
        </w:rPr>
        <w:t>Fast</w:t>
      </w:r>
      <w:r w:rsidRPr="00F04D16">
        <w:rPr>
          <w:rFonts w:ascii="Calibri" w:eastAsia="Calibri" w:hAnsi="Calibri" w:cs="Calibri"/>
          <w:iCs/>
          <w:spacing w:val="-4"/>
          <w:kern w:val="0"/>
          <w:sz w:val="24"/>
          <w:lang w:val="en-US"/>
          <w14:ligatures w14:val="none"/>
        </w:rPr>
        <w:t xml:space="preserve"> </w:t>
      </w:r>
      <w:r w:rsidRPr="00F04D16">
        <w:rPr>
          <w:rFonts w:ascii="Calibri" w:eastAsia="Calibri" w:hAnsi="Calibri" w:cs="Calibri"/>
          <w:iCs/>
          <w:kern w:val="0"/>
          <w:sz w:val="24"/>
          <w:lang w:val="en-US"/>
          <w14:ligatures w14:val="none"/>
        </w:rPr>
        <w:t>Food</w:t>
      </w:r>
      <w:r w:rsidRPr="00F04D16">
        <w:rPr>
          <w:rFonts w:ascii="Calibri" w:eastAsia="Calibri" w:hAnsi="Calibri" w:cs="Calibri"/>
          <w:iCs/>
          <w:spacing w:val="-5"/>
          <w:kern w:val="0"/>
          <w:sz w:val="24"/>
          <w:lang w:val="en-US"/>
          <w14:ligatures w14:val="none"/>
        </w:rPr>
        <w:t xml:space="preserve"> </w:t>
      </w:r>
      <w:r w:rsidRPr="00F04D16">
        <w:rPr>
          <w:rFonts w:ascii="Calibri" w:eastAsia="Calibri" w:hAnsi="Calibri" w:cs="Calibri"/>
          <w:iCs/>
          <w:kern w:val="0"/>
          <w:sz w:val="24"/>
          <w:lang w:val="en-US"/>
          <w14:ligatures w14:val="none"/>
        </w:rPr>
        <w:t>Restaurants</w:t>
      </w:r>
      <w:r w:rsidRPr="00F04D16">
        <w:rPr>
          <w:rFonts w:ascii="Calibri" w:eastAsia="Calibri" w:hAnsi="Calibri" w:cs="Calibri"/>
          <w:iCs/>
          <w:spacing w:val="-4"/>
          <w:kern w:val="0"/>
          <w:sz w:val="24"/>
          <w:lang w:val="en-US"/>
          <w14:ligatures w14:val="none"/>
        </w:rPr>
        <w:t xml:space="preserve"> </w:t>
      </w:r>
      <w:r w:rsidRPr="00F04D16">
        <w:rPr>
          <w:rFonts w:ascii="Calibri" w:eastAsia="Calibri" w:hAnsi="Calibri" w:cs="Calibri"/>
          <w:iCs/>
          <w:kern w:val="0"/>
          <w:sz w:val="24"/>
          <w:lang w:val="en-US"/>
          <w14:ligatures w14:val="none"/>
        </w:rPr>
        <w:t>in</w:t>
      </w:r>
      <w:r w:rsidRPr="00F04D16">
        <w:rPr>
          <w:rFonts w:ascii="Calibri" w:eastAsia="Calibri" w:hAnsi="Calibri" w:cs="Calibri"/>
          <w:iCs/>
          <w:spacing w:val="-6"/>
          <w:kern w:val="0"/>
          <w:sz w:val="24"/>
          <w:lang w:val="en-US"/>
          <w14:ligatures w14:val="none"/>
        </w:rPr>
        <w:t xml:space="preserve"> </w:t>
      </w:r>
      <w:r w:rsidRPr="00F04D16">
        <w:rPr>
          <w:rFonts w:ascii="Calibri" w:eastAsia="Calibri" w:hAnsi="Calibri" w:cs="Calibri"/>
          <w:iCs/>
          <w:kern w:val="0"/>
          <w:sz w:val="24"/>
          <w:lang w:val="en-US"/>
          <w14:ligatures w14:val="none"/>
        </w:rPr>
        <w:t>Canada</w:t>
      </w:r>
      <w:r w:rsidRPr="00F04D16">
        <w:rPr>
          <w:rFonts w:ascii="Calibri" w:eastAsia="Calibri" w:hAnsi="Calibri" w:cs="Calibri"/>
          <w:i/>
          <w:spacing w:val="-2"/>
          <w:kern w:val="0"/>
          <w:sz w:val="24"/>
          <w:lang w:val="en-US"/>
          <w14:ligatures w14:val="none"/>
        </w:rPr>
        <w:t xml:space="preserve"> </w:t>
      </w:r>
      <w:r w:rsidRPr="00F04D16">
        <w:rPr>
          <w:rFonts w:ascii="Calibri" w:eastAsia="Calibri" w:hAnsi="Calibri" w:cs="Calibri"/>
          <w:kern w:val="0"/>
          <w:sz w:val="24"/>
          <w:lang w:val="en-US"/>
          <w14:ligatures w14:val="none"/>
        </w:rPr>
        <w:t>(INDUSTRY</w:t>
      </w:r>
      <w:r w:rsidRPr="00F04D16">
        <w:rPr>
          <w:rFonts w:ascii="Calibri" w:eastAsia="Calibri" w:hAnsi="Calibri" w:cs="Calibri"/>
          <w:spacing w:val="-5"/>
          <w:kern w:val="0"/>
          <w:sz w:val="24"/>
          <w:lang w:val="en-US"/>
          <w14:ligatures w14:val="none"/>
        </w:rPr>
        <w:t xml:space="preserve"> </w:t>
      </w:r>
      <w:r w:rsidRPr="00F04D16">
        <w:rPr>
          <w:rFonts w:ascii="Calibri" w:eastAsia="Calibri" w:hAnsi="Calibri" w:cs="Calibri"/>
          <w:kern w:val="0"/>
          <w:sz w:val="24"/>
          <w:lang w:val="en-US"/>
          <w14:ligatures w14:val="none"/>
        </w:rPr>
        <w:t>REPORT</w:t>
      </w:r>
    </w:p>
    <w:p w14:paraId="7F20ABDC" w14:textId="77777777" w:rsidR="00F04D16" w:rsidRPr="00F04D16" w:rsidRDefault="00F04D16" w:rsidP="00F04D16">
      <w:pPr>
        <w:widowControl w:val="0"/>
        <w:autoSpaceDE w:val="0"/>
        <w:autoSpaceDN w:val="0"/>
        <w:spacing w:before="12" w:after="0" w:line="240" w:lineRule="auto"/>
        <w:jc w:val="left"/>
        <w:rPr>
          <w:rFonts w:ascii="Calibri" w:eastAsia="Calibri" w:hAnsi="Calibri" w:cs="Calibri"/>
          <w:kern w:val="0"/>
          <w:sz w:val="24"/>
          <w:szCs w:val="24"/>
          <w:lang w:val="en-US"/>
          <w14:ligatures w14:val="none"/>
        </w:rPr>
      </w:pPr>
    </w:p>
    <w:p w14:paraId="236E08DA" w14:textId="77777777" w:rsidR="00F04D16" w:rsidRPr="00F04D16" w:rsidRDefault="00F04D16" w:rsidP="00F04D16">
      <w:pPr>
        <w:widowControl w:val="0"/>
        <w:autoSpaceDE w:val="0"/>
        <w:autoSpaceDN w:val="0"/>
        <w:spacing w:after="0" w:line="362" w:lineRule="auto"/>
        <w:ind w:left="666" w:right="2188"/>
        <w:jc w:val="left"/>
        <w:rPr>
          <w:rFonts w:ascii="Calibri" w:eastAsia="Calibri" w:hAnsi="Calibri" w:cs="Calibri"/>
          <w:kern w:val="0"/>
          <w:sz w:val="24"/>
          <w:szCs w:val="24"/>
          <w:lang w:val="en-US"/>
          <w14:ligatures w14:val="none"/>
        </w:rPr>
      </w:pPr>
      <w:r w:rsidRPr="00F04D16">
        <w:rPr>
          <w:rFonts w:ascii="Calibri" w:eastAsia="Calibri" w:hAnsi="Calibri" w:cs="Calibri"/>
          <w:kern w:val="0"/>
          <w:sz w:val="24"/>
          <w:szCs w:val="24"/>
          <w:lang w:val="en-US"/>
          <w14:ligatures w14:val="none"/>
        </w:rPr>
        <w:t>72221ACA). IBISWorld</w:t>
      </w:r>
      <w:r w:rsidRPr="00F04D16">
        <w:rPr>
          <w:rFonts w:ascii="Calibri" w:eastAsia="Calibri" w:hAnsi="Calibri" w:cs="Calibri"/>
          <w:i/>
          <w:kern w:val="0"/>
          <w:sz w:val="24"/>
          <w:szCs w:val="24"/>
          <w:lang w:val="en-US"/>
          <w14:ligatures w14:val="none"/>
        </w:rPr>
        <w:t xml:space="preserve">. </w:t>
      </w:r>
    </w:p>
    <w:p w14:paraId="4F56610C" w14:textId="77777777" w:rsidR="00F04D16" w:rsidRPr="00F04D16" w:rsidRDefault="00F04D16" w:rsidP="00F04D16">
      <w:pPr>
        <w:widowControl w:val="0"/>
        <w:autoSpaceDE w:val="0"/>
        <w:autoSpaceDN w:val="0"/>
        <w:spacing w:after="0" w:line="362" w:lineRule="auto"/>
        <w:ind w:left="666" w:right="2188"/>
        <w:jc w:val="left"/>
        <w:rPr>
          <w:rFonts w:ascii="Calibri" w:eastAsia="Calibri" w:hAnsi="Calibri" w:cs="Calibri"/>
          <w:color w:val="0462C1"/>
          <w:kern w:val="0"/>
          <w:sz w:val="24"/>
          <w:szCs w:val="24"/>
          <w:u w:val="single" w:color="0462C1"/>
          <w:lang w:val="en-US"/>
          <w14:ligatures w14:val="none"/>
        </w:rPr>
      </w:pPr>
      <w:hyperlink r:id="rId24">
        <w:r w:rsidRPr="00F04D16">
          <w:rPr>
            <w:rFonts w:ascii="Calibri" w:eastAsia="Calibri" w:hAnsi="Calibri" w:cs="Calibri"/>
            <w:color w:val="0462C1"/>
            <w:kern w:val="0"/>
            <w:sz w:val="24"/>
            <w:szCs w:val="24"/>
            <w:u w:val="single" w:color="0462C1"/>
            <w:lang w:val="en-US"/>
            <w14:ligatures w14:val="none"/>
          </w:rPr>
          <w:t>https://my-ibisworld-</w:t>
        </w:r>
      </w:hyperlink>
      <w:hyperlink r:id="rId25">
        <w:r w:rsidRPr="00F04D16">
          <w:rPr>
            <w:rFonts w:ascii="Calibri" w:eastAsia="Calibri" w:hAnsi="Calibri" w:cs="Calibri"/>
            <w:color w:val="0462C1"/>
            <w:kern w:val="0"/>
            <w:sz w:val="24"/>
            <w:szCs w:val="24"/>
            <w:u w:val="single" w:color="0462C1"/>
            <w:lang w:val="en-US"/>
            <w14:ligatures w14:val="none"/>
          </w:rPr>
          <w:t>com.ezproxy.humber.ca/ca/en/industry/72221aca/</w:t>
        </w:r>
        <w:proofErr w:type="gramStart"/>
        <w:r w:rsidRPr="00F04D16">
          <w:rPr>
            <w:rFonts w:ascii="Calibri" w:eastAsia="Calibri" w:hAnsi="Calibri" w:cs="Calibri"/>
            <w:color w:val="0462C1"/>
            <w:kern w:val="0"/>
            <w:sz w:val="24"/>
            <w:szCs w:val="24"/>
            <w:u w:val="single" w:color="0462C1"/>
            <w:lang w:val="en-US"/>
            <w14:ligatures w14:val="none"/>
          </w:rPr>
          <w:t>major-companies</w:t>
        </w:r>
        <w:proofErr w:type="gramEnd"/>
      </w:hyperlink>
    </w:p>
    <w:p w14:paraId="3FD5D8A2" w14:textId="77777777" w:rsidR="00F04D16" w:rsidRPr="00F04D16" w:rsidRDefault="00F04D16" w:rsidP="00F04D16">
      <w:pPr>
        <w:widowControl w:val="0"/>
        <w:autoSpaceDE w:val="0"/>
        <w:autoSpaceDN w:val="0"/>
        <w:spacing w:after="0" w:line="362" w:lineRule="auto"/>
        <w:ind w:left="666" w:right="2188"/>
        <w:jc w:val="left"/>
        <w:rPr>
          <w:rFonts w:ascii="Calibri" w:eastAsia="Calibri" w:hAnsi="Calibri" w:cs="Calibri"/>
          <w:color w:val="0462C1"/>
          <w:kern w:val="0"/>
          <w:sz w:val="24"/>
          <w:szCs w:val="24"/>
          <w:u w:val="single" w:color="0462C1"/>
          <w:lang w:val="en-US"/>
          <w14:ligatures w14:val="none"/>
        </w:rPr>
      </w:pPr>
    </w:p>
    <w:p w14:paraId="09E49F70" w14:textId="77777777" w:rsidR="00F04D16" w:rsidRPr="00F04D16" w:rsidRDefault="00F04D16" w:rsidP="00F04D16">
      <w:pPr>
        <w:widowControl w:val="0"/>
        <w:autoSpaceDE w:val="0"/>
        <w:autoSpaceDN w:val="0"/>
        <w:spacing w:after="0" w:line="362" w:lineRule="auto"/>
        <w:ind w:left="666" w:right="2188"/>
        <w:jc w:val="left"/>
        <w:rPr>
          <w:rFonts w:ascii="Calibri" w:eastAsia="Calibri" w:hAnsi="Calibri" w:cs="Calibri"/>
          <w:color w:val="0462C1"/>
          <w:kern w:val="0"/>
          <w:sz w:val="24"/>
          <w:szCs w:val="24"/>
          <w:u w:val="single" w:color="0462C1"/>
          <w:lang w:val="en-US"/>
          <w14:ligatures w14:val="none"/>
        </w:rPr>
      </w:pPr>
    </w:p>
    <w:p w14:paraId="22C54456" w14:textId="77777777" w:rsidR="00F04D16" w:rsidRPr="00F04D16" w:rsidRDefault="00F04D16" w:rsidP="00F04D16">
      <w:pPr>
        <w:spacing w:before="100" w:beforeAutospacing="1" w:after="0" w:line="360" w:lineRule="auto"/>
        <w:jc w:val="left"/>
        <w:rPr>
          <w:color w:val="954F72" w:themeColor="followedHyperlink"/>
          <w:sz w:val="24"/>
          <w:szCs w:val="24"/>
          <w:u w:val="single"/>
        </w:rPr>
      </w:pPr>
      <w:proofErr w:type="gramStart"/>
      <w:r w:rsidRPr="00F04D16">
        <w:rPr>
          <w:rFonts w:cstheme="minorHAnsi"/>
          <w:sz w:val="24"/>
          <w:szCs w:val="24"/>
        </w:rPr>
        <w:t>MarketLine.(</w:t>
      </w:r>
      <w:proofErr w:type="gramEnd"/>
      <w:r w:rsidRPr="00F04D16">
        <w:rPr>
          <w:rFonts w:cstheme="minorHAnsi"/>
          <w:sz w:val="24"/>
          <w:szCs w:val="24"/>
        </w:rPr>
        <w:t>2022,August).MarketLine Industry Profile Foodservice in Canada.</w:t>
      </w:r>
      <w:r w:rsidRPr="00F04D16">
        <w:rPr>
          <w:rFonts w:cstheme="minorHAnsi"/>
          <w:sz w:val="24"/>
          <w:szCs w:val="24"/>
          <w:lang w:val="en-US"/>
        </w:rPr>
        <w:tab/>
      </w:r>
      <w:hyperlink r:id="rId26" w:history="1">
        <w:r w:rsidRPr="00F04D16">
          <w:rPr>
            <w:color w:val="954F72" w:themeColor="followedHyperlink"/>
            <w:sz w:val="24"/>
            <w:szCs w:val="24"/>
            <w:u w:val="single"/>
          </w:rPr>
          <w:t>https://advantage-marketline-com.ezproxy.humber.ca/Analysis/ViewasPDF/canada-</w:t>
        </w:r>
        <w:r w:rsidRPr="00F04D16">
          <w:rPr>
            <w:color w:val="954F72" w:themeColor="followedHyperlink"/>
            <w:sz w:val="24"/>
            <w:szCs w:val="24"/>
            <w:u w:val="single"/>
            <w:lang w:val="en-US"/>
          </w:rPr>
          <w:tab/>
        </w:r>
        <w:r w:rsidRPr="00F04D16">
          <w:rPr>
            <w:color w:val="954F72" w:themeColor="followedHyperlink"/>
            <w:sz w:val="24"/>
            <w:szCs w:val="24"/>
            <w:u w:val="single"/>
          </w:rPr>
          <w:t>foodservice-165906</w:t>
        </w:r>
      </w:hyperlink>
    </w:p>
    <w:p w14:paraId="04DB5703" w14:textId="77777777" w:rsidR="00F04D16" w:rsidRPr="00F04D16" w:rsidRDefault="00F04D16" w:rsidP="00F04D16">
      <w:pPr>
        <w:spacing w:before="100" w:beforeAutospacing="1" w:after="100" w:afterAutospacing="1" w:line="360" w:lineRule="auto"/>
        <w:jc w:val="left"/>
        <w:rPr>
          <w:rFonts w:eastAsia="Times New Roman" w:cstheme="minorHAnsi"/>
          <w:i/>
          <w:iCs/>
          <w:color w:val="000000"/>
          <w:sz w:val="24"/>
          <w:szCs w:val="24"/>
          <w:lang w:eastAsia="en-GB"/>
        </w:rPr>
      </w:pPr>
      <w:r w:rsidRPr="00F04D16">
        <w:rPr>
          <w:rFonts w:eastAsia="Times New Roman" w:cstheme="minorHAnsi"/>
          <w:color w:val="000000"/>
          <w:sz w:val="24"/>
          <w:szCs w:val="24"/>
          <w:lang w:eastAsia="en-GB"/>
        </w:rPr>
        <w:lastRenderedPageBreak/>
        <w:t>Maze, J. (2021, March 16). </w:t>
      </w:r>
      <w:r w:rsidRPr="00F04D16">
        <w:rPr>
          <w:rFonts w:eastAsia="Times New Roman" w:cstheme="minorHAnsi"/>
          <w:i/>
          <w:iCs/>
          <w:color w:val="000000"/>
          <w:sz w:val="24"/>
          <w:szCs w:val="24"/>
          <w:lang w:eastAsia="en-GB"/>
        </w:rPr>
        <w:t xml:space="preserve">Tim Hortons is investing Millions to 'supercharge' marketing. </w:t>
      </w:r>
    </w:p>
    <w:p w14:paraId="6DA5B14E" w14:textId="77777777" w:rsidR="00F04D16" w:rsidRPr="00F04D16" w:rsidRDefault="00F04D16" w:rsidP="00F04D16">
      <w:pPr>
        <w:spacing w:before="100" w:beforeAutospacing="1" w:after="100" w:afterAutospacing="1" w:line="360" w:lineRule="auto"/>
        <w:ind w:left="720"/>
        <w:jc w:val="left"/>
        <w:rPr>
          <w:rFonts w:eastAsia="Times New Roman"/>
          <w:color w:val="4472C4" w:themeColor="accent1"/>
          <w:sz w:val="24"/>
          <w:szCs w:val="24"/>
          <w:u w:val="single"/>
          <w:lang w:eastAsia="en-GB"/>
        </w:rPr>
      </w:pPr>
      <w:r w:rsidRPr="00F04D16">
        <w:rPr>
          <w:rFonts w:eastAsia="Times New Roman" w:cstheme="minorHAnsi"/>
          <w:i/>
          <w:iCs/>
          <w:color w:val="000000"/>
          <w:sz w:val="24"/>
          <w:szCs w:val="24"/>
          <w:lang w:eastAsia="en-GB"/>
        </w:rPr>
        <w:t>Restaurant Business.</w:t>
      </w:r>
      <w:r w:rsidRPr="00F04D16">
        <w:rPr>
          <w:rFonts w:eastAsia="Times New Roman" w:cstheme="minorHAnsi"/>
          <w:color w:val="000000"/>
          <w:sz w:val="24"/>
          <w:szCs w:val="24"/>
          <w:lang w:eastAsia="en-GB"/>
        </w:rPr>
        <w:t xml:space="preserve"> Retrieved from </w:t>
      </w:r>
      <w:hyperlink r:id="rId27" w:history="1">
        <w:r w:rsidRPr="00F04D16">
          <w:rPr>
            <w:rFonts w:eastAsia="Times New Roman"/>
            <w:color w:val="4472C4" w:themeColor="accent1"/>
            <w:sz w:val="24"/>
            <w:szCs w:val="24"/>
            <w:u w:val="single"/>
            <w:lang w:eastAsia="en-GB"/>
          </w:rPr>
          <w:t>https://www.restaurantbusinessonline.com/financing/tim-hortons-investing-millions-supercharge-marketing</w:t>
        </w:r>
      </w:hyperlink>
    </w:p>
    <w:p w14:paraId="088FE56A"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1360D287" w14:textId="77777777" w:rsidR="00F04D16" w:rsidRPr="00F04D16" w:rsidRDefault="00F04D16" w:rsidP="00F04D16">
      <w:pPr>
        <w:spacing w:after="0" w:line="360" w:lineRule="auto"/>
        <w:jc w:val="left"/>
        <w:rPr>
          <w:rFonts w:cstheme="minorHAnsi"/>
          <w:sz w:val="24"/>
          <w:szCs w:val="24"/>
        </w:rPr>
      </w:pPr>
      <w:r w:rsidRPr="00F04D16">
        <w:rPr>
          <w:rFonts w:cstheme="minorHAnsi"/>
          <w:sz w:val="24"/>
          <w:szCs w:val="24"/>
        </w:rPr>
        <w:t xml:space="preserve">Restaurant Brand International. (2020a, December 31). ANNUAL REPORT PURSUANT TO SECTION </w:t>
      </w:r>
    </w:p>
    <w:p w14:paraId="04792F4E" w14:textId="77777777" w:rsidR="00F04D16" w:rsidRPr="00F04D16" w:rsidRDefault="00F04D16" w:rsidP="00F04D16">
      <w:pPr>
        <w:spacing w:after="0" w:line="360" w:lineRule="auto"/>
        <w:ind w:left="720"/>
        <w:jc w:val="left"/>
        <w:rPr>
          <w:rFonts w:cstheme="minorHAnsi"/>
          <w:color w:val="0563C1" w:themeColor="hyperlink"/>
          <w:sz w:val="24"/>
          <w:szCs w:val="24"/>
          <w:u w:val="single"/>
        </w:rPr>
      </w:pPr>
      <w:r w:rsidRPr="00F04D16">
        <w:rPr>
          <w:rFonts w:cstheme="minorHAnsi"/>
          <w:sz w:val="24"/>
          <w:szCs w:val="24"/>
        </w:rPr>
        <w:t xml:space="preserve">13 or 15(d) OF THE SECURITIES EXCHANGE ACT OF 1934. </w:t>
      </w:r>
      <w:hyperlink r:id="rId28" w:history="1">
        <w:r w:rsidRPr="00F04D16">
          <w:rPr>
            <w:rFonts w:cstheme="minorHAnsi"/>
            <w:color w:val="0563C1" w:themeColor="hyperlink"/>
            <w:sz w:val="24"/>
            <w:szCs w:val="24"/>
            <w:u w:val="single"/>
          </w:rPr>
          <w:t>https://s26.q4cdn.com/317237604/files/doc_financials/2021/ar/QSR_2020.12.31_10K.pdf</w:t>
        </w:r>
      </w:hyperlink>
    </w:p>
    <w:p w14:paraId="381887E5" w14:textId="77777777" w:rsidR="00F04D16" w:rsidRPr="00F04D16" w:rsidRDefault="00F04D16" w:rsidP="00F04D16">
      <w:pPr>
        <w:spacing w:after="0" w:line="360" w:lineRule="auto"/>
        <w:ind w:left="720"/>
        <w:jc w:val="left"/>
        <w:rPr>
          <w:rFonts w:cstheme="minorHAnsi"/>
          <w:color w:val="0563C1" w:themeColor="hyperlink"/>
          <w:sz w:val="24"/>
          <w:szCs w:val="24"/>
          <w:u w:val="single"/>
        </w:rPr>
      </w:pPr>
    </w:p>
    <w:p w14:paraId="20223DC0" w14:textId="77777777" w:rsidR="00F04D16" w:rsidRPr="00F04D16" w:rsidRDefault="00F04D16" w:rsidP="00F04D16">
      <w:pPr>
        <w:spacing w:after="0" w:line="360" w:lineRule="auto"/>
        <w:jc w:val="left"/>
        <w:rPr>
          <w:rFonts w:cstheme="minorHAnsi"/>
          <w:sz w:val="24"/>
          <w:szCs w:val="24"/>
        </w:rPr>
      </w:pPr>
      <w:r w:rsidRPr="00F04D16">
        <w:rPr>
          <w:rFonts w:cstheme="minorHAnsi"/>
          <w:sz w:val="24"/>
          <w:szCs w:val="24"/>
        </w:rPr>
        <w:t xml:space="preserve">Restaurant Brand International. (2020b). </w:t>
      </w:r>
      <w:r w:rsidRPr="00F04D16">
        <w:rPr>
          <w:rFonts w:cstheme="minorHAnsi"/>
          <w:i/>
          <w:iCs/>
          <w:sz w:val="24"/>
          <w:szCs w:val="24"/>
        </w:rPr>
        <w:t xml:space="preserve">Talent Development. </w:t>
      </w:r>
      <w:r w:rsidRPr="00F04D16">
        <w:rPr>
          <w:rFonts w:cstheme="minorHAnsi"/>
          <w:sz w:val="24"/>
          <w:szCs w:val="24"/>
        </w:rPr>
        <w:t>Retrieved from</w:t>
      </w:r>
    </w:p>
    <w:p w14:paraId="5CA7B542" w14:textId="77777777" w:rsidR="00F04D16" w:rsidRPr="00F04D16" w:rsidRDefault="00F04D16" w:rsidP="00F04D16">
      <w:pPr>
        <w:spacing w:after="0" w:line="360" w:lineRule="auto"/>
        <w:ind w:firstLine="720"/>
        <w:jc w:val="left"/>
        <w:rPr>
          <w:rFonts w:cstheme="minorHAnsi"/>
          <w:color w:val="954F72" w:themeColor="followedHyperlink"/>
          <w:sz w:val="24"/>
          <w:szCs w:val="24"/>
          <w:u w:val="single"/>
        </w:rPr>
      </w:pPr>
      <w:r w:rsidRPr="00F04D16">
        <w:rPr>
          <w:rFonts w:cstheme="minorHAnsi"/>
          <w:sz w:val="24"/>
          <w:szCs w:val="24"/>
        </w:rPr>
        <w:t xml:space="preserve"> </w:t>
      </w:r>
      <w:hyperlink r:id="rId29" w:history="1">
        <w:r w:rsidRPr="00F04D16">
          <w:rPr>
            <w:rFonts w:cstheme="minorHAnsi"/>
            <w:color w:val="954F72" w:themeColor="followedHyperlink"/>
            <w:sz w:val="24"/>
            <w:szCs w:val="24"/>
            <w:u w:val="single"/>
          </w:rPr>
          <w:t>https://www.rbi.com/sustainability/talent-development/</w:t>
        </w:r>
      </w:hyperlink>
    </w:p>
    <w:p w14:paraId="28E17BE5" w14:textId="77777777" w:rsidR="00F04D16" w:rsidRPr="00F04D16" w:rsidRDefault="00F04D16" w:rsidP="00F04D16">
      <w:pPr>
        <w:spacing w:after="0" w:line="360" w:lineRule="auto"/>
        <w:ind w:firstLine="720"/>
        <w:jc w:val="left"/>
        <w:rPr>
          <w:rFonts w:cstheme="minorHAnsi"/>
          <w:color w:val="954F72" w:themeColor="followedHyperlink"/>
          <w:sz w:val="24"/>
          <w:szCs w:val="24"/>
          <w:u w:val="single"/>
        </w:rPr>
      </w:pPr>
    </w:p>
    <w:p w14:paraId="6D5ACEA4" w14:textId="77777777" w:rsidR="00F04D16" w:rsidRPr="00F04D16" w:rsidRDefault="00F04D16" w:rsidP="00F04D16">
      <w:pPr>
        <w:spacing w:after="0" w:line="360" w:lineRule="auto"/>
        <w:jc w:val="left"/>
        <w:rPr>
          <w:rFonts w:cstheme="minorHAnsi"/>
          <w:color w:val="954F72" w:themeColor="followedHyperlink"/>
          <w:sz w:val="24"/>
          <w:szCs w:val="24"/>
          <w:u w:val="single"/>
        </w:rPr>
      </w:pPr>
      <w:r w:rsidRPr="00F04D16">
        <w:rPr>
          <w:rFonts w:cstheme="minorHAnsi"/>
          <w:sz w:val="24"/>
          <w:szCs w:val="24"/>
        </w:rPr>
        <w:t>Restaurant Brand International. (2020c). Professional Opportunities.</w:t>
      </w:r>
    </w:p>
    <w:p w14:paraId="4FB64A3C" w14:textId="77777777" w:rsidR="00F04D16" w:rsidRPr="00F04D16" w:rsidRDefault="00F04D16" w:rsidP="00F04D16">
      <w:pPr>
        <w:spacing w:after="0" w:line="360" w:lineRule="auto"/>
        <w:ind w:firstLine="720"/>
        <w:jc w:val="left"/>
        <w:rPr>
          <w:rFonts w:cstheme="minorHAnsi"/>
          <w:sz w:val="24"/>
          <w:szCs w:val="24"/>
        </w:rPr>
      </w:pPr>
      <w:hyperlink r:id="rId30" w:history="1">
        <w:r w:rsidRPr="00F04D16">
          <w:rPr>
            <w:rFonts w:cstheme="minorHAnsi"/>
            <w:color w:val="0563C1" w:themeColor="hyperlink"/>
            <w:sz w:val="24"/>
            <w:szCs w:val="24"/>
            <w:u w:val="single"/>
          </w:rPr>
          <w:t>https://careers.rbi.com/global/en/professions</w:t>
        </w:r>
      </w:hyperlink>
    </w:p>
    <w:p w14:paraId="1F4AC5ED" w14:textId="77777777" w:rsidR="00F04D16" w:rsidRPr="00F04D16" w:rsidRDefault="00F04D16" w:rsidP="00F04D16">
      <w:pPr>
        <w:spacing w:after="0" w:line="360" w:lineRule="auto"/>
        <w:ind w:left="720"/>
        <w:jc w:val="left"/>
        <w:rPr>
          <w:rFonts w:cstheme="minorHAnsi"/>
          <w:color w:val="0563C1" w:themeColor="hyperlink"/>
          <w:sz w:val="24"/>
          <w:szCs w:val="24"/>
          <w:u w:val="single"/>
        </w:rPr>
      </w:pPr>
    </w:p>
    <w:p w14:paraId="1297DEAE" w14:textId="77777777" w:rsidR="00F04D16" w:rsidRPr="00F04D16" w:rsidRDefault="00F04D16" w:rsidP="00F04D16">
      <w:pPr>
        <w:spacing w:after="0" w:line="360" w:lineRule="auto"/>
        <w:ind w:left="720"/>
        <w:jc w:val="left"/>
        <w:rPr>
          <w:rFonts w:cstheme="minorHAnsi"/>
          <w:sz w:val="24"/>
          <w:szCs w:val="24"/>
        </w:rPr>
      </w:pPr>
    </w:p>
    <w:p w14:paraId="67467AEC" w14:textId="77777777" w:rsidR="00F04D16" w:rsidRPr="00F04D16" w:rsidRDefault="00F04D16" w:rsidP="00F04D16">
      <w:pPr>
        <w:spacing w:before="51" w:after="0" w:line="240" w:lineRule="auto"/>
        <w:ind w:left="100"/>
        <w:jc w:val="left"/>
        <w:rPr>
          <w:iCs/>
          <w:sz w:val="24"/>
          <w:szCs w:val="24"/>
        </w:rPr>
      </w:pPr>
      <w:r w:rsidRPr="00F04D16">
        <w:rPr>
          <w:sz w:val="24"/>
          <w:szCs w:val="24"/>
        </w:rPr>
        <w:t>Restaurant</w:t>
      </w:r>
      <w:r w:rsidRPr="00F04D16">
        <w:rPr>
          <w:spacing w:val="-2"/>
          <w:sz w:val="24"/>
          <w:szCs w:val="24"/>
        </w:rPr>
        <w:t xml:space="preserve"> </w:t>
      </w:r>
      <w:r w:rsidRPr="00F04D16">
        <w:rPr>
          <w:sz w:val="24"/>
          <w:szCs w:val="24"/>
        </w:rPr>
        <w:t>Brands</w:t>
      </w:r>
      <w:r w:rsidRPr="00F04D16">
        <w:rPr>
          <w:spacing w:val="-2"/>
          <w:sz w:val="24"/>
          <w:szCs w:val="24"/>
        </w:rPr>
        <w:t xml:space="preserve"> </w:t>
      </w:r>
      <w:r w:rsidRPr="00F04D16">
        <w:rPr>
          <w:sz w:val="24"/>
          <w:szCs w:val="24"/>
        </w:rPr>
        <w:t>International.</w:t>
      </w:r>
      <w:r w:rsidRPr="00F04D16">
        <w:rPr>
          <w:spacing w:val="-3"/>
          <w:sz w:val="24"/>
          <w:szCs w:val="24"/>
        </w:rPr>
        <w:t xml:space="preserve"> </w:t>
      </w:r>
      <w:r w:rsidRPr="00F04D16">
        <w:rPr>
          <w:sz w:val="24"/>
          <w:szCs w:val="24"/>
        </w:rPr>
        <w:t xml:space="preserve">(2022a) </w:t>
      </w:r>
      <w:r w:rsidRPr="00F04D16">
        <w:rPr>
          <w:iCs/>
          <w:sz w:val="24"/>
          <w:szCs w:val="24"/>
        </w:rPr>
        <w:t>Tim</w:t>
      </w:r>
      <w:r w:rsidRPr="00F04D16">
        <w:rPr>
          <w:iCs/>
          <w:spacing w:val="-2"/>
          <w:sz w:val="24"/>
          <w:szCs w:val="24"/>
        </w:rPr>
        <w:t xml:space="preserve"> </w:t>
      </w:r>
      <w:r w:rsidRPr="00F04D16">
        <w:rPr>
          <w:iCs/>
          <w:sz w:val="24"/>
          <w:szCs w:val="24"/>
        </w:rPr>
        <w:t>Hortons</w:t>
      </w:r>
      <w:r w:rsidRPr="00F04D16">
        <w:rPr>
          <w:iCs/>
          <w:spacing w:val="-3"/>
          <w:sz w:val="24"/>
          <w:szCs w:val="24"/>
        </w:rPr>
        <w:t xml:space="preserve"> </w:t>
      </w:r>
      <w:r w:rsidRPr="00F04D16">
        <w:rPr>
          <w:iCs/>
          <w:sz w:val="24"/>
          <w:szCs w:val="24"/>
        </w:rPr>
        <w:t>Accelerating</w:t>
      </w:r>
      <w:r w:rsidRPr="00F04D16">
        <w:rPr>
          <w:iCs/>
          <w:spacing w:val="-4"/>
          <w:sz w:val="24"/>
          <w:szCs w:val="24"/>
        </w:rPr>
        <w:t xml:space="preserve"> </w:t>
      </w:r>
      <w:r w:rsidRPr="00F04D16">
        <w:rPr>
          <w:iCs/>
          <w:sz w:val="24"/>
          <w:szCs w:val="24"/>
        </w:rPr>
        <w:t>Global</w:t>
      </w:r>
      <w:r w:rsidRPr="00F04D16">
        <w:rPr>
          <w:iCs/>
          <w:spacing w:val="-3"/>
          <w:sz w:val="24"/>
          <w:szCs w:val="24"/>
        </w:rPr>
        <w:t xml:space="preserve"> </w:t>
      </w:r>
      <w:r w:rsidRPr="00F04D16">
        <w:rPr>
          <w:iCs/>
          <w:sz w:val="24"/>
          <w:szCs w:val="24"/>
        </w:rPr>
        <w:t>Growth</w:t>
      </w:r>
      <w:r w:rsidRPr="00F04D16">
        <w:rPr>
          <w:iCs/>
          <w:spacing w:val="-4"/>
          <w:sz w:val="24"/>
          <w:szCs w:val="24"/>
        </w:rPr>
        <w:t xml:space="preserve"> </w:t>
      </w:r>
      <w:r w:rsidRPr="00F04D16">
        <w:rPr>
          <w:iCs/>
          <w:sz w:val="24"/>
          <w:szCs w:val="24"/>
        </w:rPr>
        <w:t>with</w:t>
      </w:r>
    </w:p>
    <w:p w14:paraId="15E6950A" w14:textId="77777777" w:rsidR="00F04D16" w:rsidRPr="00F04D16" w:rsidRDefault="00F04D16" w:rsidP="00F04D16">
      <w:pPr>
        <w:widowControl w:val="0"/>
        <w:autoSpaceDE w:val="0"/>
        <w:autoSpaceDN w:val="0"/>
        <w:spacing w:before="2" w:after="0" w:line="240" w:lineRule="auto"/>
        <w:jc w:val="left"/>
        <w:rPr>
          <w:rFonts w:ascii="Calibri" w:eastAsia="Calibri" w:hAnsi="Calibri" w:cs="Calibri"/>
          <w:iCs/>
          <w:kern w:val="0"/>
          <w:sz w:val="25"/>
          <w:szCs w:val="24"/>
          <w:lang w:val="en-US"/>
          <w14:ligatures w14:val="none"/>
        </w:rPr>
      </w:pPr>
    </w:p>
    <w:p w14:paraId="49F06A49" w14:textId="77777777" w:rsidR="00F04D16" w:rsidRPr="00F04D16" w:rsidRDefault="00F04D16" w:rsidP="00F04D16">
      <w:pPr>
        <w:widowControl w:val="0"/>
        <w:autoSpaceDE w:val="0"/>
        <w:autoSpaceDN w:val="0"/>
        <w:spacing w:after="0" w:line="360" w:lineRule="auto"/>
        <w:ind w:left="820" w:right="724"/>
        <w:jc w:val="left"/>
        <w:rPr>
          <w:rFonts w:ascii="Calibri" w:eastAsia="Calibri" w:hAnsi="Calibri" w:cs="Calibri"/>
          <w:kern w:val="0"/>
          <w:sz w:val="24"/>
          <w:szCs w:val="24"/>
          <w:lang w:val="en-US"/>
          <w14:ligatures w14:val="none"/>
        </w:rPr>
      </w:pPr>
      <w:r w:rsidRPr="00F04D16">
        <w:rPr>
          <w:rFonts w:ascii="Calibri" w:eastAsia="Calibri" w:hAnsi="Calibri" w:cs="Calibri"/>
          <w:iCs/>
          <w:kern w:val="0"/>
          <w:sz w:val="24"/>
          <w:szCs w:val="24"/>
          <w:lang w:val="en-US"/>
          <w14:ligatures w14:val="none"/>
        </w:rPr>
        <w:t>Plans to Launch in India in 2022</w:t>
      </w:r>
      <w:r w:rsidRPr="00F04D16">
        <w:rPr>
          <w:rFonts w:ascii="Calibri" w:eastAsia="Calibri" w:hAnsi="Calibri" w:cs="Calibri"/>
          <w:i/>
          <w:kern w:val="0"/>
          <w:sz w:val="24"/>
          <w:szCs w:val="24"/>
          <w:lang w:val="en-US"/>
          <w14:ligatures w14:val="none"/>
        </w:rPr>
        <w:t>.</w:t>
      </w:r>
    </w:p>
    <w:p w14:paraId="272A6191" w14:textId="77777777" w:rsidR="00F04D16" w:rsidRPr="00F04D16" w:rsidRDefault="00F04D16" w:rsidP="00F04D16">
      <w:pPr>
        <w:widowControl w:val="0"/>
        <w:autoSpaceDE w:val="0"/>
        <w:autoSpaceDN w:val="0"/>
        <w:spacing w:after="0" w:line="360" w:lineRule="auto"/>
        <w:ind w:left="820" w:right="724"/>
        <w:jc w:val="left"/>
        <w:rPr>
          <w:rFonts w:ascii="Calibri" w:eastAsia="Calibri" w:hAnsi="Calibri" w:cs="Calibri"/>
          <w:kern w:val="0"/>
          <w:sz w:val="24"/>
          <w:szCs w:val="24"/>
          <w:lang w:val="en-US"/>
          <w14:ligatures w14:val="none"/>
        </w:rPr>
      </w:pPr>
      <w:r w:rsidRPr="00F04D16">
        <w:rPr>
          <w:rFonts w:ascii="Calibri" w:eastAsia="Calibri" w:hAnsi="Calibri" w:cs="Calibri"/>
          <w:spacing w:val="1"/>
          <w:kern w:val="0"/>
          <w:sz w:val="24"/>
          <w:szCs w:val="24"/>
          <w:lang w:val="en-US"/>
          <w14:ligatures w14:val="none"/>
        </w:rPr>
        <w:t xml:space="preserve"> </w:t>
      </w:r>
      <w:hyperlink r:id="rId31">
        <w:r w:rsidRPr="00F04D16">
          <w:rPr>
            <w:rFonts w:ascii="Calibri" w:eastAsia="Calibri" w:hAnsi="Calibri" w:cs="Calibri"/>
            <w:color w:val="0462C1"/>
            <w:spacing w:val="-1"/>
            <w:kern w:val="0"/>
            <w:sz w:val="24"/>
            <w:szCs w:val="24"/>
            <w:u w:val="single" w:color="0462C1"/>
            <w:lang w:val="en-US"/>
            <w14:ligatures w14:val="none"/>
          </w:rPr>
          <w:t>https://www.rbi.com/English/news/news-details/2022/Tim-Hortons-Accelerating-</w:t>
        </w:r>
      </w:hyperlink>
      <w:r w:rsidRPr="00F04D16">
        <w:rPr>
          <w:rFonts w:ascii="Calibri" w:eastAsia="Calibri" w:hAnsi="Calibri" w:cs="Calibri"/>
          <w:color w:val="0462C1"/>
          <w:kern w:val="0"/>
          <w:sz w:val="24"/>
          <w:szCs w:val="24"/>
          <w:lang w:val="en-US"/>
          <w14:ligatures w14:val="none"/>
        </w:rPr>
        <w:t xml:space="preserve"> </w:t>
      </w:r>
      <w:hyperlink r:id="rId32">
        <w:r w:rsidRPr="00F04D16">
          <w:rPr>
            <w:rFonts w:ascii="Calibri" w:eastAsia="Calibri" w:hAnsi="Calibri" w:cs="Calibri"/>
            <w:color w:val="0462C1"/>
            <w:kern w:val="0"/>
            <w:sz w:val="24"/>
            <w:szCs w:val="24"/>
            <w:u w:val="single" w:color="0462C1"/>
            <w:lang w:val="en-US"/>
            <w14:ligatures w14:val="none"/>
          </w:rPr>
          <w:t>Global-Growth-with-Plans-to-Launch-in-India-in-2022/default.aspx</w:t>
        </w:r>
      </w:hyperlink>
    </w:p>
    <w:p w14:paraId="1FEDB27F"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7CE57C2A"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0AD942C9" w14:textId="77777777" w:rsidR="00F04D16" w:rsidRPr="00F04D16" w:rsidRDefault="00F04D16" w:rsidP="00F04D16">
      <w:pPr>
        <w:widowControl w:val="0"/>
        <w:autoSpaceDE w:val="0"/>
        <w:autoSpaceDN w:val="0"/>
        <w:spacing w:before="11" w:after="0" w:line="240" w:lineRule="auto"/>
        <w:jc w:val="left"/>
        <w:rPr>
          <w:rFonts w:ascii="Calibri" w:eastAsia="Calibri" w:hAnsi="Calibri" w:cs="Calibri"/>
          <w:kern w:val="0"/>
          <w:sz w:val="17"/>
          <w:szCs w:val="24"/>
          <w:lang w:val="en-US"/>
          <w14:ligatures w14:val="none"/>
        </w:rPr>
      </w:pPr>
    </w:p>
    <w:p w14:paraId="4BE3BF4F" w14:textId="77777777" w:rsidR="00F04D16" w:rsidRPr="00F04D16" w:rsidRDefault="00F04D16" w:rsidP="00F04D16">
      <w:pPr>
        <w:spacing w:before="52" w:after="0" w:line="240" w:lineRule="auto"/>
        <w:ind w:left="100"/>
        <w:jc w:val="left"/>
        <w:rPr>
          <w:rFonts w:ascii="Calibri" w:hAnsi="Calibri" w:cs="Calibri"/>
          <w:sz w:val="24"/>
          <w:szCs w:val="24"/>
        </w:rPr>
      </w:pPr>
      <w:r w:rsidRPr="00F04D16">
        <w:rPr>
          <w:iCs/>
          <w:sz w:val="24"/>
          <w:szCs w:val="24"/>
        </w:rPr>
        <w:t>Restaurant</w:t>
      </w:r>
      <w:r w:rsidRPr="00F04D16">
        <w:rPr>
          <w:iCs/>
          <w:spacing w:val="-2"/>
          <w:sz w:val="24"/>
          <w:szCs w:val="24"/>
        </w:rPr>
        <w:t xml:space="preserve"> </w:t>
      </w:r>
      <w:r w:rsidRPr="00F04D16">
        <w:rPr>
          <w:iCs/>
          <w:sz w:val="24"/>
          <w:szCs w:val="24"/>
        </w:rPr>
        <w:t>Brands</w:t>
      </w:r>
      <w:r w:rsidRPr="00F04D16">
        <w:rPr>
          <w:iCs/>
          <w:spacing w:val="-2"/>
          <w:sz w:val="24"/>
          <w:szCs w:val="24"/>
        </w:rPr>
        <w:t xml:space="preserve"> </w:t>
      </w:r>
      <w:proofErr w:type="gramStart"/>
      <w:r w:rsidRPr="00F04D16">
        <w:rPr>
          <w:iCs/>
          <w:sz w:val="24"/>
          <w:szCs w:val="24"/>
        </w:rPr>
        <w:t>International</w:t>
      </w:r>
      <w:r w:rsidRPr="00F04D16">
        <w:rPr>
          <w:i/>
          <w:spacing w:val="-2"/>
          <w:sz w:val="24"/>
          <w:szCs w:val="24"/>
        </w:rPr>
        <w:t xml:space="preserve"> .</w:t>
      </w:r>
      <w:proofErr w:type="gramEnd"/>
      <w:r w:rsidRPr="00F04D16">
        <w:rPr>
          <w:sz w:val="24"/>
          <w:szCs w:val="24"/>
        </w:rPr>
        <w:t xml:space="preserve">(2022b,March 15). </w:t>
      </w:r>
      <w:r w:rsidRPr="00F04D16">
        <w:rPr>
          <w:rFonts w:ascii="Calibri" w:hAnsi="Calibri" w:cs="Calibri"/>
          <w:sz w:val="24"/>
          <w:szCs w:val="24"/>
        </w:rPr>
        <w:t xml:space="preserve">Restaurant Brands International Inc. Reports Third Quarter 2022 Results </w:t>
      </w:r>
    </w:p>
    <w:p w14:paraId="7B2F0C91" w14:textId="77777777" w:rsidR="00F04D16" w:rsidRPr="00F04D16" w:rsidRDefault="00F04D16" w:rsidP="00F04D16">
      <w:pPr>
        <w:widowControl w:val="0"/>
        <w:autoSpaceDE w:val="0"/>
        <w:autoSpaceDN w:val="0"/>
        <w:spacing w:after="0" w:line="240" w:lineRule="auto"/>
        <w:ind w:left="620"/>
        <w:jc w:val="left"/>
        <w:rPr>
          <w:rFonts w:ascii="Calibri" w:eastAsia="Calibri" w:hAnsi="Calibri" w:cs="Calibri"/>
          <w:kern w:val="0"/>
          <w:sz w:val="24"/>
          <w:szCs w:val="24"/>
          <w:lang w:val="en-US"/>
          <w14:ligatures w14:val="none"/>
        </w:rPr>
      </w:pPr>
      <w:hyperlink r:id="rId33" w:history="1">
        <w:r w:rsidRPr="00F04D16">
          <w:rPr>
            <w:rFonts w:ascii="Calibri" w:eastAsia="Calibri" w:hAnsi="Calibri" w:cs="Calibri"/>
            <w:color w:val="0563C1" w:themeColor="hyperlink"/>
            <w:kern w:val="0"/>
            <w:sz w:val="24"/>
            <w:szCs w:val="24"/>
            <w:u w:val="single"/>
            <w:lang w:val="en-US"/>
            <w14:ligatures w14:val="none"/>
          </w:rPr>
          <w:t>https://s26.q4cdn.com/317237604/files/doc_news/2022/11/QSR_2022.9.30_Press-Release_EX-99_11.2.22-Final.pdf</w:t>
        </w:r>
      </w:hyperlink>
    </w:p>
    <w:p w14:paraId="570212D5" w14:textId="77777777" w:rsidR="00F04D16" w:rsidRPr="00F04D16" w:rsidRDefault="00F04D16" w:rsidP="00F04D16">
      <w:pPr>
        <w:widowControl w:val="0"/>
        <w:autoSpaceDE w:val="0"/>
        <w:autoSpaceDN w:val="0"/>
        <w:spacing w:after="0" w:line="240" w:lineRule="auto"/>
        <w:ind w:left="620"/>
        <w:jc w:val="left"/>
        <w:rPr>
          <w:rFonts w:ascii="Calibri" w:eastAsia="Calibri" w:hAnsi="Calibri" w:cs="Calibri"/>
          <w:kern w:val="0"/>
          <w:sz w:val="24"/>
          <w:szCs w:val="24"/>
          <w:lang w:val="en-US"/>
          <w14:ligatures w14:val="none"/>
        </w:rPr>
      </w:pPr>
    </w:p>
    <w:p w14:paraId="05994E79" w14:textId="77777777" w:rsidR="00F04D16" w:rsidRPr="00F04D16" w:rsidRDefault="00F04D16" w:rsidP="00F04D16">
      <w:pPr>
        <w:widowControl w:val="0"/>
        <w:autoSpaceDE w:val="0"/>
        <w:autoSpaceDN w:val="0"/>
        <w:spacing w:after="0" w:line="240" w:lineRule="auto"/>
        <w:ind w:left="620"/>
        <w:jc w:val="left"/>
        <w:rPr>
          <w:rFonts w:ascii="Calibri" w:eastAsia="Calibri" w:hAnsi="Calibri" w:cs="Calibri"/>
          <w:kern w:val="0"/>
          <w:sz w:val="24"/>
          <w:szCs w:val="24"/>
          <w:lang w:val="en-US"/>
          <w14:ligatures w14:val="none"/>
        </w:rPr>
      </w:pPr>
    </w:p>
    <w:p w14:paraId="65642A4F" w14:textId="77777777" w:rsidR="00F04D16" w:rsidRPr="00F04D16" w:rsidRDefault="00F04D16" w:rsidP="00F04D16">
      <w:pPr>
        <w:spacing w:after="0" w:line="360" w:lineRule="auto"/>
        <w:jc w:val="left"/>
        <w:rPr>
          <w:rFonts w:cstheme="minorHAnsi"/>
          <w:sz w:val="24"/>
          <w:szCs w:val="24"/>
        </w:rPr>
      </w:pPr>
      <w:hyperlink r:id="rId34" w:history="1">
        <w:proofErr w:type="spellStart"/>
        <w:r w:rsidRPr="00F04D16">
          <w:rPr>
            <w:rFonts w:cstheme="minorHAnsi"/>
            <w:color w:val="000000"/>
            <w:sz w:val="24"/>
            <w:szCs w:val="24"/>
            <w:shd w:val="clear" w:color="auto" w:fill="FFFFFF"/>
          </w:rPr>
          <w:t>Siekierska</w:t>
        </w:r>
      </w:hyperlink>
      <w:r w:rsidRPr="00F04D16">
        <w:rPr>
          <w:rFonts w:cstheme="minorHAnsi"/>
          <w:sz w:val="24"/>
          <w:szCs w:val="24"/>
        </w:rPr>
        <w:t>,A</w:t>
      </w:r>
      <w:proofErr w:type="spellEnd"/>
      <w:r w:rsidRPr="00F04D16">
        <w:rPr>
          <w:rFonts w:cstheme="minorHAnsi"/>
          <w:sz w:val="24"/>
          <w:szCs w:val="24"/>
        </w:rPr>
        <w:t>.(</w:t>
      </w:r>
      <w:proofErr w:type="gramStart"/>
      <w:r w:rsidRPr="00F04D16">
        <w:rPr>
          <w:rFonts w:cstheme="minorHAnsi"/>
          <w:sz w:val="24"/>
          <w:szCs w:val="24"/>
        </w:rPr>
        <w:t>2022,June</w:t>
      </w:r>
      <w:proofErr w:type="gramEnd"/>
      <w:r w:rsidRPr="00F04D16">
        <w:rPr>
          <w:rFonts w:cstheme="minorHAnsi"/>
          <w:sz w:val="24"/>
          <w:szCs w:val="24"/>
        </w:rPr>
        <w:t xml:space="preserve"> 17).</w:t>
      </w:r>
      <w:r w:rsidRPr="00F04D16">
        <w:rPr>
          <w:rFonts w:cstheme="minorHAnsi"/>
          <w:i/>
          <w:iCs/>
          <w:color w:val="1D2228"/>
          <w:sz w:val="24"/>
          <w:szCs w:val="24"/>
        </w:rPr>
        <w:t>Tim Hortons is the most trusted brand in Canada: survey</w:t>
      </w:r>
      <w:r w:rsidRPr="00F04D16">
        <w:rPr>
          <w:rFonts w:cstheme="minorHAnsi"/>
          <w:color w:val="1D2228"/>
          <w:sz w:val="24"/>
          <w:szCs w:val="24"/>
        </w:rPr>
        <w:t>.</w:t>
      </w:r>
      <w:r w:rsidRPr="00F04D16">
        <w:rPr>
          <w:rFonts w:cstheme="minorHAnsi"/>
          <w:sz w:val="24"/>
          <w:szCs w:val="24"/>
        </w:rPr>
        <w:t xml:space="preserve"> Retrieved</w:t>
      </w:r>
    </w:p>
    <w:p w14:paraId="4EB7F4EF" w14:textId="77777777" w:rsidR="00F04D16" w:rsidRPr="00F04D16" w:rsidRDefault="00F04D16" w:rsidP="00F04D16">
      <w:pPr>
        <w:widowControl w:val="0"/>
        <w:autoSpaceDE w:val="0"/>
        <w:autoSpaceDN w:val="0"/>
        <w:spacing w:after="0" w:line="240" w:lineRule="auto"/>
        <w:ind w:left="620"/>
        <w:jc w:val="left"/>
        <w:rPr>
          <w:rFonts w:ascii="Calibri" w:eastAsia="Calibri" w:hAnsi="Calibri" w:cstheme="minorHAnsi"/>
          <w:color w:val="0563C1" w:themeColor="hyperlink"/>
          <w:kern w:val="0"/>
          <w:sz w:val="24"/>
          <w:szCs w:val="24"/>
          <w:u w:val="single"/>
          <w:lang w:val="en-US"/>
          <w14:ligatures w14:val="none"/>
        </w:rPr>
      </w:pPr>
      <w:r w:rsidRPr="00F04D16">
        <w:rPr>
          <w:rFonts w:ascii="Calibri" w:eastAsia="Calibri" w:hAnsi="Calibri" w:cstheme="minorHAnsi"/>
          <w:kern w:val="0"/>
          <w:sz w:val="24"/>
          <w:szCs w:val="24"/>
          <w:lang w:val="en-US"/>
          <w14:ligatures w14:val="none"/>
        </w:rPr>
        <w:t xml:space="preserve">from </w:t>
      </w:r>
      <w:hyperlink r:id="rId35" w:history="1">
        <w:r w:rsidRPr="00F04D16">
          <w:rPr>
            <w:rFonts w:ascii="Calibri" w:eastAsia="Calibri" w:hAnsi="Calibri" w:cstheme="minorHAnsi"/>
            <w:color w:val="0563C1" w:themeColor="hyperlink"/>
            <w:kern w:val="0"/>
            <w:sz w:val="24"/>
            <w:szCs w:val="24"/>
            <w:u w:val="single"/>
            <w:lang w:val="en-US"/>
            <w14:ligatures w14:val="none"/>
          </w:rPr>
          <w:t>https://www.yahoo.com/entertainment/tim-hortons-is-the-most-trusted-brand-in-canada-survey-125819188.html</w:t>
        </w:r>
      </w:hyperlink>
    </w:p>
    <w:p w14:paraId="023C65AC" w14:textId="77777777" w:rsidR="00F04D16" w:rsidRPr="00F04D16" w:rsidRDefault="00F04D16" w:rsidP="00F04D16">
      <w:pPr>
        <w:widowControl w:val="0"/>
        <w:autoSpaceDE w:val="0"/>
        <w:autoSpaceDN w:val="0"/>
        <w:spacing w:after="0" w:line="240" w:lineRule="auto"/>
        <w:ind w:left="620"/>
        <w:jc w:val="left"/>
        <w:rPr>
          <w:rFonts w:ascii="Calibri" w:eastAsia="Calibri" w:hAnsi="Calibri" w:cstheme="minorHAnsi"/>
          <w:color w:val="0563C1" w:themeColor="hyperlink"/>
          <w:kern w:val="0"/>
          <w:sz w:val="24"/>
          <w:szCs w:val="24"/>
          <w:u w:val="single"/>
          <w:lang w:val="en-US"/>
          <w14:ligatures w14:val="none"/>
        </w:rPr>
      </w:pPr>
    </w:p>
    <w:p w14:paraId="621519BA" w14:textId="77777777" w:rsidR="00F04D16" w:rsidRPr="00F04D16" w:rsidRDefault="00F04D16" w:rsidP="00F04D16">
      <w:pPr>
        <w:spacing w:after="0" w:line="360" w:lineRule="auto"/>
        <w:jc w:val="left"/>
        <w:rPr>
          <w:rFonts w:cstheme="minorHAnsi"/>
          <w:color w:val="0563C1" w:themeColor="hyperlink"/>
          <w:sz w:val="24"/>
          <w:szCs w:val="24"/>
          <w:u w:val="single"/>
        </w:rPr>
      </w:pPr>
      <w:r w:rsidRPr="00F04D16">
        <w:rPr>
          <w:rFonts w:cstheme="minorHAnsi"/>
          <w:sz w:val="24"/>
          <w:szCs w:val="24"/>
        </w:rPr>
        <w:lastRenderedPageBreak/>
        <w:t>Starbucks Coffee Company</w:t>
      </w:r>
      <w:r w:rsidRPr="00F04D16">
        <w:rPr>
          <w:rFonts w:cstheme="minorHAnsi"/>
          <w:sz w:val="24"/>
          <w:szCs w:val="24"/>
          <w:lang w:val="en-US"/>
        </w:rPr>
        <w:t>.</w:t>
      </w:r>
      <w:r w:rsidRPr="00F04D16">
        <w:rPr>
          <w:rFonts w:cstheme="minorHAnsi"/>
          <w:sz w:val="24"/>
          <w:szCs w:val="24"/>
        </w:rPr>
        <w:t xml:space="preserve"> </w:t>
      </w:r>
      <w:r w:rsidRPr="00F04D16">
        <w:rPr>
          <w:rFonts w:cstheme="minorHAnsi"/>
          <w:sz w:val="24"/>
          <w:szCs w:val="24"/>
          <w:lang w:val="en-US"/>
        </w:rPr>
        <w:t>(</w:t>
      </w:r>
      <w:r w:rsidRPr="00F04D16">
        <w:rPr>
          <w:rFonts w:cstheme="minorHAnsi"/>
          <w:sz w:val="24"/>
          <w:szCs w:val="24"/>
        </w:rPr>
        <w:t>2023). Menu.</w:t>
      </w:r>
      <w:r w:rsidRPr="00F04D16">
        <w:rPr>
          <w:rFonts w:cstheme="minorHAnsi"/>
          <w:sz w:val="24"/>
          <w:szCs w:val="24"/>
          <w:lang w:val="en-US"/>
        </w:rPr>
        <w:t xml:space="preserve"> </w:t>
      </w:r>
      <w:hyperlink r:id="rId36" w:history="1">
        <w:r w:rsidRPr="00F04D16">
          <w:rPr>
            <w:rFonts w:cstheme="minorHAnsi"/>
            <w:color w:val="0563C1" w:themeColor="hyperlink"/>
            <w:sz w:val="24"/>
            <w:szCs w:val="24"/>
            <w:u w:val="single"/>
          </w:rPr>
          <w:t>https://www.starbucks.ca/menu</w:t>
        </w:r>
      </w:hyperlink>
    </w:p>
    <w:p w14:paraId="5E88CEC9"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4"/>
          <w:szCs w:val="24"/>
          <w:lang w:val="en-US"/>
          <w14:ligatures w14:val="none"/>
        </w:rPr>
      </w:pPr>
    </w:p>
    <w:p w14:paraId="4171DA2C" w14:textId="77777777" w:rsidR="00F04D16" w:rsidRPr="00F04D16" w:rsidRDefault="00F04D16" w:rsidP="00F04D16">
      <w:pPr>
        <w:widowControl w:val="0"/>
        <w:autoSpaceDE w:val="0"/>
        <w:autoSpaceDN w:val="0"/>
        <w:spacing w:after="0" w:line="240" w:lineRule="auto"/>
        <w:ind w:left="620"/>
        <w:jc w:val="left"/>
        <w:rPr>
          <w:rFonts w:ascii="Calibri" w:eastAsia="Calibri" w:hAnsi="Calibri" w:cs="Calibri"/>
          <w:kern w:val="0"/>
          <w:sz w:val="20"/>
          <w:szCs w:val="24"/>
          <w:lang w:val="en-US"/>
          <w14:ligatures w14:val="none"/>
        </w:rPr>
      </w:pPr>
    </w:p>
    <w:p w14:paraId="47CBAC11" w14:textId="77777777" w:rsidR="00F04D16" w:rsidRPr="00F04D16" w:rsidRDefault="00F04D16" w:rsidP="00F04D16">
      <w:pPr>
        <w:spacing w:after="0" w:line="360" w:lineRule="auto"/>
        <w:jc w:val="left"/>
        <w:rPr>
          <w:rFonts w:cstheme="minorHAnsi"/>
          <w:sz w:val="24"/>
          <w:szCs w:val="24"/>
        </w:rPr>
      </w:pPr>
      <w:r w:rsidRPr="00F04D16">
        <w:rPr>
          <w:rFonts w:cstheme="minorHAnsi"/>
          <w:sz w:val="24"/>
          <w:szCs w:val="24"/>
        </w:rPr>
        <w:t>Statista. (</w:t>
      </w:r>
      <w:proofErr w:type="gramStart"/>
      <w:r w:rsidRPr="00F04D16">
        <w:rPr>
          <w:rFonts w:cstheme="minorHAnsi"/>
          <w:sz w:val="24"/>
          <w:szCs w:val="24"/>
        </w:rPr>
        <w:t>2016,April</w:t>
      </w:r>
      <w:proofErr w:type="gramEnd"/>
      <w:r w:rsidRPr="00F04D16">
        <w:rPr>
          <w:rFonts w:cstheme="minorHAnsi"/>
          <w:sz w:val="24"/>
          <w:szCs w:val="24"/>
        </w:rPr>
        <w:t xml:space="preserve"> 8).</w:t>
      </w:r>
      <w:r w:rsidRPr="00F04D16">
        <w:rPr>
          <w:rFonts w:cstheme="minorHAnsi"/>
          <w:color w:val="455F7C"/>
          <w:sz w:val="24"/>
          <w:szCs w:val="24"/>
        </w:rPr>
        <w:t xml:space="preserve"> </w:t>
      </w:r>
      <w:r w:rsidRPr="00F04D16">
        <w:rPr>
          <w:rFonts w:cstheme="minorHAnsi"/>
          <w:sz w:val="24"/>
          <w:szCs w:val="24"/>
        </w:rPr>
        <w:t>Share of Canadians who have visited Tim Hortons 2016, by income.</w:t>
      </w:r>
    </w:p>
    <w:p w14:paraId="6B94D919" w14:textId="77777777" w:rsidR="00F04D16" w:rsidRPr="00F04D16" w:rsidRDefault="00F04D16" w:rsidP="00F04D16">
      <w:pPr>
        <w:widowControl w:val="0"/>
        <w:autoSpaceDE w:val="0"/>
        <w:autoSpaceDN w:val="0"/>
        <w:spacing w:before="175" w:after="0" w:line="240" w:lineRule="auto"/>
        <w:ind w:left="720"/>
        <w:jc w:val="left"/>
        <w:rPr>
          <w:rFonts w:ascii="Calibri" w:eastAsia="Calibri" w:hAnsi="Calibri" w:cs="Calibri"/>
          <w:kern w:val="0"/>
          <w:sz w:val="24"/>
          <w:szCs w:val="24"/>
          <w:lang w:val="en-US"/>
          <w14:ligatures w14:val="none"/>
        </w:rPr>
      </w:pPr>
      <w:hyperlink r:id="rId37" w:history="1">
        <w:r w:rsidRPr="00F04D16">
          <w:rPr>
            <w:rFonts w:ascii="Calibri" w:eastAsia="Calibri" w:hAnsi="Calibri" w:cstheme="minorHAnsi"/>
            <w:color w:val="0563C1" w:themeColor="hyperlink"/>
            <w:kern w:val="0"/>
            <w:sz w:val="24"/>
            <w:szCs w:val="24"/>
            <w:u w:val="single"/>
            <w:lang w:val="en-US"/>
            <w14:ligatures w14:val="none"/>
          </w:rPr>
          <w:t>https://www-statista-com.ezproxy.humber.ca/statistics/575618/tim-hortons-visitors-by-income-canada/?locale=en</w:t>
        </w:r>
      </w:hyperlink>
    </w:p>
    <w:p w14:paraId="48597484" w14:textId="77777777" w:rsidR="00F04D16" w:rsidRPr="00F04D16" w:rsidRDefault="00F04D16" w:rsidP="00F04D16">
      <w:pPr>
        <w:widowControl w:val="0"/>
        <w:autoSpaceDE w:val="0"/>
        <w:autoSpaceDN w:val="0"/>
        <w:spacing w:before="175" w:after="0" w:line="240" w:lineRule="auto"/>
        <w:ind w:left="720"/>
        <w:jc w:val="left"/>
        <w:rPr>
          <w:rFonts w:ascii="Calibri" w:eastAsia="Calibri" w:hAnsi="Calibri" w:cs="Calibri"/>
          <w:kern w:val="0"/>
          <w:sz w:val="24"/>
          <w:szCs w:val="24"/>
          <w:lang w:val="en-US"/>
          <w14:ligatures w14:val="none"/>
        </w:rPr>
      </w:pPr>
    </w:p>
    <w:p w14:paraId="2AD7BD1A" w14:textId="77777777" w:rsidR="00F04D16" w:rsidRPr="00F04D16" w:rsidRDefault="00F04D16" w:rsidP="00F04D16">
      <w:pPr>
        <w:widowControl w:val="0"/>
        <w:autoSpaceDE w:val="0"/>
        <w:autoSpaceDN w:val="0"/>
        <w:spacing w:before="1" w:after="0" w:line="240" w:lineRule="auto"/>
        <w:jc w:val="left"/>
        <w:rPr>
          <w:rFonts w:ascii="Calibri" w:eastAsia="Calibri" w:hAnsi="Calibri" w:cs="Calibri"/>
          <w:kern w:val="0"/>
          <w:sz w:val="18"/>
          <w:szCs w:val="24"/>
          <w:lang w:val="en-US"/>
          <w14:ligatures w14:val="none"/>
        </w:rPr>
      </w:pPr>
    </w:p>
    <w:p w14:paraId="317E5D6C" w14:textId="77777777" w:rsidR="00F04D16" w:rsidRPr="00F04D16" w:rsidRDefault="00F04D16" w:rsidP="00F04D16">
      <w:pPr>
        <w:spacing w:before="52" w:after="0" w:line="491" w:lineRule="auto"/>
        <w:ind w:left="820" w:right="1504" w:hanging="720"/>
        <w:jc w:val="left"/>
        <w:rPr>
          <w:sz w:val="24"/>
          <w:szCs w:val="24"/>
        </w:rPr>
      </w:pPr>
      <w:proofErr w:type="gramStart"/>
      <w:r w:rsidRPr="00F04D16">
        <w:rPr>
          <w:sz w:val="24"/>
          <w:szCs w:val="24"/>
        </w:rPr>
        <w:t>Statista.(</w:t>
      </w:r>
      <w:proofErr w:type="gramEnd"/>
      <w:r w:rsidRPr="00F04D16">
        <w:rPr>
          <w:sz w:val="24"/>
          <w:szCs w:val="24"/>
        </w:rPr>
        <w:t>2022,July 27).</w:t>
      </w:r>
      <w:r w:rsidRPr="00F04D16">
        <w:rPr>
          <w:iCs/>
          <w:sz w:val="24"/>
          <w:szCs w:val="24"/>
        </w:rPr>
        <w:t>Revenue of Tim Hortons 2015-2021</w:t>
      </w:r>
      <w:r w:rsidRPr="00F04D16">
        <w:rPr>
          <w:sz w:val="24"/>
          <w:szCs w:val="24"/>
        </w:rPr>
        <w:t>.</w:t>
      </w:r>
      <w:r w:rsidRPr="00F04D16">
        <w:rPr>
          <w:spacing w:val="1"/>
          <w:sz w:val="24"/>
          <w:szCs w:val="24"/>
        </w:rPr>
        <w:t xml:space="preserve"> </w:t>
      </w:r>
      <w:hyperlink r:id="rId38">
        <w:r w:rsidRPr="00F04D16">
          <w:rPr>
            <w:color w:val="0462C1"/>
            <w:spacing w:val="-1"/>
            <w:sz w:val="24"/>
            <w:szCs w:val="24"/>
            <w:u w:val="single" w:color="0462C1"/>
          </w:rPr>
          <w:t>https://www.statista.com/statistics/291507/annual-revenue-tim-hortons/</w:t>
        </w:r>
      </w:hyperlink>
    </w:p>
    <w:p w14:paraId="57D2BCF1" w14:textId="77777777" w:rsidR="00F04D16" w:rsidRPr="00F04D16" w:rsidRDefault="00F04D16" w:rsidP="00F04D16">
      <w:pPr>
        <w:widowControl w:val="0"/>
        <w:autoSpaceDE w:val="0"/>
        <w:autoSpaceDN w:val="0"/>
        <w:spacing w:before="175" w:after="0" w:line="240" w:lineRule="auto"/>
        <w:ind w:left="720"/>
        <w:jc w:val="left"/>
        <w:rPr>
          <w:rFonts w:ascii="Calibri" w:eastAsia="Calibri" w:hAnsi="Calibri" w:cs="Calibri"/>
          <w:kern w:val="0"/>
          <w:sz w:val="24"/>
          <w:szCs w:val="24"/>
          <w:lang w:val="en-US"/>
          <w14:ligatures w14:val="none"/>
        </w:rPr>
      </w:pPr>
    </w:p>
    <w:p w14:paraId="4AA7590B" w14:textId="77777777" w:rsidR="00F04D16" w:rsidRPr="00F04D16" w:rsidRDefault="00F04D16" w:rsidP="00F04D16">
      <w:pPr>
        <w:spacing w:after="0" w:line="360" w:lineRule="auto"/>
        <w:jc w:val="left"/>
        <w:rPr>
          <w:rFonts w:cstheme="minorHAnsi"/>
          <w:sz w:val="24"/>
          <w:szCs w:val="24"/>
        </w:rPr>
      </w:pPr>
      <w:r w:rsidRPr="00F04D16">
        <w:rPr>
          <w:rFonts w:cstheme="minorHAnsi"/>
          <w:sz w:val="24"/>
          <w:szCs w:val="24"/>
        </w:rPr>
        <w:t>Statista. (</w:t>
      </w:r>
      <w:proofErr w:type="gramStart"/>
      <w:r w:rsidRPr="00F04D16">
        <w:rPr>
          <w:rFonts w:cstheme="minorHAnsi"/>
          <w:sz w:val="24"/>
          <w:szCs w:val="24"/>
        </w:rPr>
        <w:t>2022,June</w:t>
      </w:r>
      <w:proofErr w:type="gramEnd"/>
      <w:r w:rsidRPr="00F04D16">
        <w:rPr>
          <w:rFonts w:cstheme="minorHAnsi"/>
          <w:sz w:val="24"/>
          <w:szCs w:val="24"/>
        </w:rPr>
        <w:t xml:space="preserve"> 30).</w:t>
      </w:r>
      <w:r w:rsidRPr="00F04D16">
        <w:rPr>
          <w:rFonts w:cstheme="minorHAnsi"/>
          <w:color w:val="0F2741"/>
          <w:spacing w:val="5"/>
          <w:sz w:val="24"/>
          <w:szCs w:val="24"/>
        </w:rPr>
        <w:t xml:space="preserve"> </w:t>
      </w:r>
      <w:r w:rsidRPr="00F04D16">
        <w:rPr>
          <w:rFonts w:cstheme="minorHAnsi"/>
          <w:sz w:val="24"/>
          <w:szCs w:val="24"/>
        </w:rPr>
        <w:t>Fast food restaurants in the U.S. - statistics &amp; facts</w:t>
      </w:r>
      <w:r w:rsidRPr="00F04D16">
        <w:rPr>
          <w:rFonts w:cstheme="minorHAnsi"/>
          <w:color w:val="0F2741"/>
          <w:spacing w:val="5"/>
          <w:sz w:val="24"/>
          <w:szCs w:val="24"/>
        </w:rPr>
        <w:t>.</w:t>
      </w:r>
      <w:r w:rsidRPr="00F04D16">
        <w:rPr>
          <w:rFonts w:cstheme="minorHAnsi"/>
          <w:sz w:val="24"/>
          <w:szCs w:val="24"/>
        </w:rPr>
        <w:t xml:space="preserve"> Retrieved from</w:t>
      </w:r>
    </w:p>
    <w:p w14:paraId="110FDFA1" w14:textId="77777777" w:rsidR="00F04D16" w:rsidRPr="00F04D16" w:rsidRDefault="00F04D16" w:rsidP="00F04D16">
      <w:pPr>
        <w:widowControl w:val="0"/>
        <w:autoSpaceDE w:val="0"/>
        <w:autoSpaceDN w:val="0"/>
        <w:spacing w:before="175" w:after="0" w:line="240" w:lineRule="auto"/>
        <w:ind w:left="720"/>
        <w:jc w:val="left"/>
        <w:rPr>
          <w:rFonts w:ascii="Calibri" w:eastAsia="Calibri" w:hAnsi="Calibri" w:cstheme="minorHAnsi"/>
          <w:color w:val="0563C1" w:themeColor="hyperlink"/>
          <w:spacing w:val="5"/>
          <w:kern w:val="0"/>
          <w:sz w:val="24"/>
          <w:szCs w:val="24"/>
          <w:u w:val="single"/>
          <w:lang w:val="en-US"/>
          <w14:ligatures w14:val="none"/>
        </w:rPr>
      </w:pPr>
      <w:hyperlink r:id="rId39" w:history="1">
        <w:r w:rsidRPr="00F04D16">
          <w:rPr>
            <w:rFonts w:ascii="Calibri" w:eastAsia="Calibri" w:hAnsi="Calibri" w:cstheme="minorHAnsi"/>
            <w:color w:val="0563C1" w:themeColor="hyperlink"/>
            <w:spacing w:val="5"/>
            <w:kern w:val="0"/>
            <w:sz w:val="24"/>
            <w:szCs w:val="24"/>
            <w:u w:val="single"/>
            <w:lang w:val="en-US"/>
            <w14:ligatures w14:val="none"/>
          </w:rPr>
          <w:t>https://www.statista.com/topics/863/fast-food/#topicOverview</w:t>
        </w:r>
      </w:hyperlink>
    </w:p>
    <w:p w14:paraId="2902D4CB" w14:textId="77777777" w:rsidR="00F04D16" w:rsidRPr="00F04D16" w:rsidRDefault="00F04D16" w:rsidP="00F04D16">
      <w:pPr>
        <w:widowControl w:val="0"/>
        <w:autoSpaceDE w:val="0"/>
        <w:autoSpaceDN w:val="0"/>
        <w:spacing w:before="175" w:after="0" w:line="240" w:lineRule="auto"/>
        <w:ind w:left="720"/>
        <w:jc w:val="left"/>
        <w:rPr>
          <w:rFonts w:ascii="Calibri" w:eastAsia="Calibri" w:hAnsi="Calibri" w:cs="Calibri"/>
          <w:kern w:val="0"/>
          <w:sz w:val="24"/>
          <w:szCs w:val="24"/>
          <w:lang w:val="en-US"/>
          <w14:ligatures w14:val="none"/>
        </w:rPr>
      </w:pPr>
    </w:p>
    <w:p w14:paraId="6CAA3726" w14:textId="77777777" w:rsidR="00F04D16" w:rsidRPr="00F04D16" w:rsidRDefault="00F04D16" w:rsidP="00F04D16">
      <w:pPr>
        <w:widowControl w:val="0"/>
        <w:autoSpaceDE w:val="0"/>
        <w:autoSpaceDN w:val="0"/>
        <w:spacing w:before="175" w:after="0" w:line="240" w:lineRule="auto"/>
        <w:jc w:val="left"/>
        <w:rPr>
          <w:rFonts w:ascii="Calibri" w:eastAsia="Calibri" w:hAnsi="Calibri" w:cs="Calibri"/>
          <w:kern w:val="0"/>
          <w:sz w:val="24"/>
          <w:szCs w:val="24"/>
          <w:lang w:val="en-US"/>
          <w14:ligatures w14:val="none"/>
        </w:rPr>
      </w:pPr>
      <w:proofErr w:type="gramStart"/>
      <w:r w:rsidRPr="00F04D16">
        <w:rPr>
          <w:rFonts w:ascii="Calibri" w:eastAsia="Calibri" w:hAnsi="Calibri" w:cs="Calibri"/>
          <w:kern w:val="0"/>
          <w:sz w:val="24"/>
          <w:szCs w:val="24"/>
          <w:lang w:val="en-US"/>
          <w14:ligatures w14:val="none"/>
        </w:rPr>
        <w:t>Statista.(</w:t>
      </w:r>
      <w:proofErr w:type="gramEnd"/>
      <w:r w:rsidRPr="00F04D16">
        <w:rPr>
          <w:rFonts w:ascii="Calibri" w:eastAsia="Calibri" w:hAnsi="Calibri" w:cs="Calibri"/>
          <w:kern w:val="0"/>
          <w:sz w:val="24"/>
          <w:szCs w:val="24"/>
          <w:lang w:val="en-US"/>
          <w14:ligatures w14:val="none"/>
        </w:rPr>
        <w:t>2022,November28). Number of Starbucks stores in Canada from 2005 to 2022.</w:t>
      </w:r>
    </w:p>
    <w:p w14:paraId="5912B0FA" w14:textId="77777777" w:rsidR="00F04D16" w:rsidRPr="00F04D16" w:rsidRDefault="00F04D16" w:rsidP="00F04D16">
      <w:pPr>
        <w:widowControl w:val="0"/>
        <w:autoSpaceDE w:val="0"/>
        <w:autoSpaceDN w:val="0"/>
        <w:spacing w:before="175" w:after="0" w:line="240" w:lineRule="auto"/>
        <w:ind w:left="720"/>
        <w:jc w:val="left"/>
        <w:rPr>
          <w:rFonts w:ascii="Calibri" w:eastAsia="Calibri" w:hAnsi="Calibri" w:cs="Calibri"/>
          <w:kern w:val="0"/>
          <w:sz w:val="24"/>
          <w:szCs w:val="24"/>
          <w:lang w:val="en-US"/>
          <w14:ligatures w14:val="none"/>
        </w:rPr>
      </w:pPr>
      <w:r w:rsidRPr="00F04D16">
        <w:rPr>
          <w:rFonts w:ascii="Calibri" w:eastAsia="Calibri" w:hAnsi="Calibri" w:cs="Calibri"/>
          <w:kern w:val="0"/>
          <w:sz w:val="24"/>
          <w:szCs w:val="24"/>
          <w:lang w:val="en-US"/>
          <w14:ligatures w14:val="none"/>
        </w:rPr>
        <w:t xml:space="preserve"> </w:t>
      </w:r>
      <w:hyperlink r:id="rId40" w:history="1">
        <w:r w:rsidRPr="00F04D16">
          <w:rPr>
            <w:rFonts w:ascii="Calibri" w:eastAsia="Calibri" w:hAnsi="Calibri" w:cs="Calibri"/>
            <w:color w:val="0563C1" w:themeColor="hyperlink"/>
            <w:kern w:val="0"/>
            <w:sz w:val="24"/>
            <w:szCs w:val="24"/>
            <w:u w:val="single"/>
            <w:lang w:val="en-US"/>
            <w14:ligatures w14:val="none"/>
          </w:rPr>
          <w:t>https://www.statista.com/statistics/218392/number-of-starbucks-stores-in-canada/</w:t>
        </w:r>
      </w:hyperlink>
    </w:p>
    <w:p w14:paraId="3D1C508B" w14:textId="77777777" w:rsidR="00F04D16" w:rsidRPr="00F04D16" w:rsidRDefault="00F04D16" w:rsidP="00F04D16">
      <w:pPr>
        <w:widowControl w:val="0"/>
        <w:autoSpaceDE w:val="0"/>
        <w:autoSpaceDN w:val="0"/>
        <w:spacing w:before="175" w:after="0" w:line="240" w:lineRule="auto"/>
        <w:jc w:val="left"/>
        <w:rPr>
          <w:rFonts w:ascii="Calibri" w:eastAsia="Calibri" w:hAnsi="Calibri" w:cs="Calibri"/>
          <w:kern w:val="0"/>
          <w:sz w:val="24"/>
          <w:szCs w:val="24"/>
          <w:lang w:val="en-US"/>
          <w14:ligatures w14:val="none"/>
        </w:rPr>
      </w:pPr>
    </w:p>
    <w:p w14:paraId="024AC9A7" w14:textId="77777777" w:rsidR="00F04D16" w:rsidRPr="00F04D16" w:rsidRDefault="00F04D16" w:rsidP="00F04D16">
      <w:pPr>
        <w:widowControl w:val="0"/>
        <w:autoSpaceDE w:val="0"/>
        <w:autoSpaceDN w:val="0"/>
        <w:spacing w:before="175" w:after="0" w:line="240" w:lineRule="auto"/>
        <w:ind w:left="720"/>
        <w:jc w:val="left"/>
        <w:rPr>
          <w:rFonts w:ascii="Calibri" w:eastAsia="Calibri" w:hAnsi="Calibri" w:cs="Calibri"/>
          <w:kern w:val="0"/>
          <w:sz w:val="24"/>
          <w:szCs w:val="24"/>
          <w:lang w:val="en-US"/>
          <w14:ligatures w14:val="none"/>
        </w:rPr>
      </w:pPr>
    </w:p>
    <w:p w14:paraId="0A26C764" w14:textId="77777777" w:rsidR="00F04D16" w:rsidRPr="00F04D16" w:rsidRDefault="00F04D16" w:rsidP="00F04D16">
      <w:pPr>
        <w:spacing w:after="0" w:line="360" w:lineRule="auto"/>
        <w:jc w:val="left"/>
        <w:rPr>
          <w:rFonts w:cstheme="minorHAnsi"/>
          <w:sz w:val="24"/>
          <w:szCs w:val="24"/>
        </w:rPr>
      </w:pPr>
      <w:r w:rsidRPr="00F04D16">
        <w:rPr>
          <w:rFonts w:cstheme="minorHAnsi"/>
          <w:sz w:val="24"/>
          <w:szCs w:val="24"/>
        </w:rPr>
        <w:t>Statista. (</w:t>
      </w:r>
      <w:proofErr w:type="gramStart"/>
      <w:r w:rsidRPr="00F04D16">
        <w:rPr>
          <w:rFonts w:cstheme="minorHAnsi"/>
          <w:sz w:val="24"/>
          <w:szCs w:val="24"/>
        </w:rPr>
        <w:t>2023,March</w:t>
      </w:r>
      <w:proofErr w:type="gramEnd"/>
      <w:r w:rsidRPr="00F04D16">
        <w:rPr>
          <w:rFonts w:cstheme="minorHAnsi"/>
          <w:sz w:val="24"/>
          <w:szCs w:val="24"/>
        </w:rPr>
        <w:t xml:space="preserve"> 24). Number of Tim Hortons restaurants in Canada and the United States from 2007 to 2022. </w:t>
      </w:r>
    </w:p>
    <w:p w14:paraId="0CBBF1E5" w14:textId="77777777" w:rsidR="00F04D16" w:rsidRPr="00F04D16" w:rsidRDefault="00F04D16" w:rsidP="00F04D16">
      <w:pPr>
        <w:spacing w:after="0" w:line="360" w:lineRule="auto"/>
        <w:ind w:left="720"/>
        <w:jc w:val="left"/>
        <w:rPr>
          <w:rFonts w:cstheme="minorHAnsi"/>
          <w:color w:val="0563C1" w:themeColor="hyperlink"/>
          <w:sz w:val="24"/>
          <w:szCs w:val="24"/>
          <w:u w:val="single"/>
          <w:shd w:val="clear" w:color="auto" w:fill="FFFFFF"/>
        </w:rPr>
      </w:pPr>
      <w:hyperlink r:id="rId41" w:history="1">
        <w:r w:rsidRPr="00F04D16">
          <w:rPr>
            <w:rFonts w:cstheme="minorHAnsi"/>
            <w:color w:val="0563C1" w:themeColor="hyperlink"/>
            <w:sz w:val="24"/>
            <w:szCs w:val="24"/>
            <w:u w:val="single"/>
            <w:shd w:val="clear" w:color="auto" w:fill="FFFFFF"/>
          </w:rPr>
          <w:t>https://www-statista-com.ezproxy.humber.ca/statistics/291536/number-of-restaurants-north-america-tim-hortons/?locale=en</w:t>
        </w:r>
      </w:hyperlink>
    </w:p>
    <w:p w14:paraId="213B88E5"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03FF71F2" w14:textId="77777777" w:rsidR="00F04D16" w:rsidRPr="00F04D16" w:rsidRDefault="00F04D16" w:rsidP="00F04D16">
      <w:pPr>
        <w:spacing w:after="0" w:line="360" w:lineRule="auto"/>
        <w:jc w:val="left"/>
        <w:rPr>
          <w:rFonts w:cstheme="minorHAnsi"/>
          <w:sz w:val="24"/>
          <w:szCs w:val="24"/>
        </w:rPr>
      </w:pPr>
      <w:r w:rsidRPr="00F04D16">
        <w:rPr>
          <w:rFonts w:cstheme="minorHAnsi"/>
          <w:sz w:val="24"/>
          <w:szCs w:val="24"/>
        </w:rPr>
        <w:t xml:space="preserve">Tim Hortons. (2020). Opportunities at Tim Hortons. Retrieved from </w:t>
      </w:r>
    </w:p>
    <w:p w14:paraId="79C2F8B3" w14:textId="77777777" w:rsidR="00F04D16" w:rsidRPr="00F04D16" w:rsidRDefault="00F04D16" w:rsidP="00F04D16">
      <w:pPr>
        <w:spacing w:after="0" w:line="360" w:lineRule="auto"/>
        <w:ind w:firstLine="720"/>
        <w:jc w:val="left"/>
        <w:rPr>
          <w:rFonts w:cstheme="minorHAnsi"/>
          <w:color w:val="0563C1" w:themeColor="hyperlink"/>
          <w:sz w:val="24"/>
          <w:szCs w:val="24"/>
          <w:u w:val="single"/>
        </w:rPr>
      </w:pPr>
      <w:hyperlink r:id="rId42" w:history="1">
        <w:r w:rsidRPr="00F04D16">
          <w:rPr>
            <w:rFonts w:cstheme="minorHAnsi"/>
            <w:color w:val="0563C1" w:themeColor="hyperlink"/>
            <w:sz w:val="24"/>
            <w:szCs w:val="24"/>
            <w:u w:val="single"/>
          </w:rPr>
          <w:t>https://careers.timhortons.com/</w:t>
        </w:r>
      </w:hyperlink>
    </w:p>
    <w:p w14:paraId="47CBD62D" w14:textId="77777777" w:rsidR="00F04D16" w:rsidRPr="00F04D16" w:rsidRDefault="00F04D16" w:rsidP="00F04D16">
      <w:pPr>
        <w:spacing w:after="0" w:line="360" w:lineRule="auto"/>
        <w:ind w:firstLine="720"/>
        <w:jc w:val="left"/>
        <w:rPr>
          <w:rFonts w:cstheme="minorHAnsi"/>
          <w:color w:val="0563C1" w:themeColor="hyperlink"/>
          <w:sz w:val="24"/>
          <w:szCs w:val="24"/>
          <w:u w:val="single"/>
        </w:rPr>
      </w:pPr>
    </w:p>
    <w:p w14:paraId="71E44C98" w14:textId="77777777" w:rsidR="00F04D16" w:rsidRPr="00F04D16" w:rsidRDefault="00F04D16" w:rsidP="00F04D16">
      <w:pPr>
        <w:widowControl w:val="0"/>
        <w:autoSpaceDE w:val="0"/>
        <w:autoSpaceDN w:val="0"/>
        <w:spacing w:before="37" w:after="0" w:line="240" w:lineRule="auto"/>
        <w:jc w:val="left"/>
        <w:rPr>
          <w:rFonts w:ascii="Calibri" w:eastAsia="Calibri" w:hAnsi="Calibri" w:cs="Calibri"/>
          <w:color w:val="0462C1"/>
          <w:kern w:val="0"/>
          <w:sz w:val="24"/>
          <w:szCs w:val="24"/>
          <w:u w:val="single" w:color="0462C1"/>
          <w:lang w:val="en-US"/>
          <w14:ligatures w14:val="none"/>
        </w:rPr>
      </w:pPr>
      <w:r w:rsidRPr="00F04D16">
        <w:rPr>
          <w:rFonts w:ascii="Calibri" w:eastAsia="Calibri" w:hAnsi="Calibri" w:cs="Calibri"/>
          <w:kern w:val="0"/>
          <w:sz w:val="24"/>
          <w:szCs w:val="24"/>
          <w:lang w:val="en-US"/>
          <w14:ligatures w14:val="none"/>
        </w:rPr>
        <w:t>Tim</w:t>
      </w:r>
      <w:r w:rsidRPr="00F04D16">
        <w:rPr>
          <w:rFonts w:ascii="Calibri" w:eastAsia="Calibri" w:hAnsi="Calibri" w:cs="Calibri"/>
          <w:spacing w:val="-2"/>
          <w:kern w:val="0"/>
          <w:sz w:val="24"/>
          <w:szCs w:val="24"/>
          <w:lang w:val="en-US"/>
          <w14:ligatures w14:val="none"/>
        </w:rPr>
        <w:t xml:space="preserve"> </w:t>
      </w:r>
      <w:r w:rsidRPr="00F04D16">
        <w:rPr>
          <w:rFonts w:ascii="Calibri" w:eastAsia="Calibri" w:hAnsi="Calibri" w:cs="Calibri"/>
          <w:kern w:val="0"/>
          <w:sz w:val="24"/>
          <w:szCs w:val="24"/>
          <w:lang w:val="en-US"/>
          <w14:ligatures w14:val="none"/>
        </w:rPr>
        <w:t>Hortons.</w:t>
      </w:r>
      <w:r w:rsidRPr="00F04D16">
        <w:rPr>
          <w:rFonts w:ascii="Calibri" w:eastAsia="Calibri" w:hAnsi="Calibri" w:cs="Calibri"/>
          <w:spacing w:val="-5"/>
          <w:kern w:val="0"/>
          <w:sz w:val="24"/>
          <w:szCs w:val="24"/>
          <w:lang w:val="en-US"/>
          <w14:ligatures w14:val="none"/>
        </w:rPr>
        <w:t xml:space="preserve"> </w:t>
      </w:r>
      <w:r w:rsidRPr="00F04D16">
        <w:rPr>
          <w:rFonts w:ascii="Calibri" w:eastAsia="Calibri" w:hAnsi="Calibri" w:cs="Calibri"/>
          <w:kern w:val="0"/>
          <w:sz w:val="24"/>
          <w:szCs w:val="24"/>
          <w:lang w:val="en-US"/>
          <w14:ligatures w14:val="none"/>
        </w:rPr>
        <w:t>(2021a).</w:t>
      </w:r>
      <w:r w:rsidRPr="00F04D16">
        <w:rPr>
          <w:rFonts w:ascii="Calibri" w:eastAsia="Calibri" w:hAnsi="Calibri" w:cs="Calibri"/>
          <w:spacing w:val="-5"/>
          <w:kern w:val="0"/>
          <w:sz w:val="24"/>
          <w:szCs w:val="24"/>
          <w:lang w:val="en-US"/>
          <w14:ligatures w14:val="none"/>
        </w:rPr>
        <w:t xml:space="preserve"> </w:t>
      </w:r>
      <w:proofErr w:type="spellStart"/>
      <w:r w:rsidRPr="00F04D16">
        <w:rPr>
          <w:rFonts w:ascii="Calibri" w:eastAsia="Calibri" w:hAnsi="Calibri" w:cs="Calibri"/>
          <w:spacing w:val="-5"/>
          <w:kern w:val="0"/>
          <w:sz w:val="24"/>
          <w:szCs w:val="24"/>
          <w:lang w:val="en-US"/>
          <w14:ligatures w14:val="none"/>
        </w:rPr>
        <w:t>Tims</w:t>
      </w:r>
      <w:proofErr w:type="spellEnd"/>
      <w:r w:rsidRPr="00F04D16">
        <w:rPr>
          <w:rFonts w:ascii="Calibri" w:eastAsia="Calibri" w:hAnsi="Calibri" w:cs="Calibri"/>
          <w:spacing w:val="-5"/>
          <w:kern w:val="0"/>
          <w:sz w:val="24"/>
          <w:szCs w:val="24"/>
          <w:lang w:val="en-US"/>
          <w14:ligatures w14:val="none"/>
        </w:rPr>
        <w:t xml:space="preserve"> for Good. </w:t>
      </w:r>
      <w:hyperlink r:id="rId43">
        <w:r w:rsidRPr="00F04D16">
          <w:rPr>
            <w:rFonts w:ascii="Calibri" w:eastAsia="Calibri" w:hAnsi="Calibri" w:cs="Calibri"/>
            <w:color w:val="0462C1"/>
            <w:kern w:val="0"/>
            <w:sz w:val="24"/>
            <w:szCs w:val="24"/>
            <w:u w:val="single" w:color="0462C1"/>
            <w:lang w:val="en-US"/>
            <w14:ligatures w14:val="none"/>
          </w:rPr>
          <w:t>https://www.timhortons.ca/tims-for-good</w:t>
        </w:r>
      </w:hyperlink>
    </w:p>
    <w:p w14:paraId="5E5B51A9" w14:textId="77777777" w:rsidR="00F04D16" w:rsidRPr="00F04D16" w:rsidRDefault="00F04D16" w:rsidP="00F04D16">
      <w:pPr>
        <w:spacing w:after="0" w:line="360" w:lineRule="auto"/>
        <w:jc w:val="left"/>
        <w:rPr>
          <w:rFonts w:cstheme="minorHAnsi"/>
          <w:sz w:val="24"/>
          <w:szCs w:val="24"/>
        </w:rPr>
      </w:pPr>
    </w:p>
    <w:p w14:paraId="7058B6B4" w14:textId="77777777" w:rsidR="00F04D16" w:rsidRPr="00F04D16" w:rsidRDefault="00F04D16" w:rsidP="00F04D16">
      <w:pPr>
        <w:spacing w:after="0" w:line="360" w:lineRule="auto"/>
        <w:jc w:val="left"/>
        <w:rPr>
          <w:rFonts w:cstheme="minorHAnsi"/>
          <w:sz w:val="24"/>
          <w:szCs w:val="24"/>
        </w:rPr>
      </w:pPr>
      <w:r w:rsidRPr="00F04D16">
        <w:rPr>
          <w:rFonts w:cstheme="minorHAnsi"/>
          <w:sz w:val="24"/>
          <w:szCs w:val="24"/>
        </w:rPr>
        <w:t>Tim Hortons</w:t>
      </w:r>
      <w:r w:rsidRPr="00F04D16">
        <w:rPr>
          <w:rFonts w:cstheme="minorHAnsi"/>
          <w:color w:val="0F2741"/>
          <w:sz w:val="24"/>
          <w:szCs w:val="24"/>
          <w:shd w:val="clear" w:color="auto" w:fill="FFFFFF"/>
        </w:rPr>
        <w:t>. (</w:t>
      </w:r>
      <w:r w:rsidRPr="00F04D16">
        <w:rPr>
          <w:rFonts w:cstheme="minorHAnsi"/>
          <w:sz w:val="24"/>
          <w:szCs w:val="24"/>
        </w:rPr>
        <w:t xml:space="preserve">2021b). Warehouse and Transportation Opportunities. </w:t>
      </w:r>
    </w:p>
    <w:p w14:paraId="16661054" w14:textId="77777777" w:rsidR="00F04D16" w:rsidRPr="00F04D16" w:rsidRDefault="00F04D16" w:rsidP="00F04D16">
      <w:pPr>
        <w:widowControl w:val="0"/>
        <w:autoSpaceDE w:val="0"/>
        <w:autoSpaceDN w:val="0"/>
        <w:spacing w:before="37" w:after="0" w:line="240" w:lineRule="auto"/>
        <w:ind w:left="720"/>
        <w:jc w:val="left"/>
        <w:rPr>
          <w:rFonts w:ascii="Calibri" w:eastAsia="Calibri" w:hAnsi="Calibri" w:cstheme="minorHAnsi"/>
          <w:kern w:val="0"/>
          <w:sz w:val="24"/>
          <w:szCs w:val="24"/>
          <w:lang w:val="en-US"/>
          <w14:ligatures w14:val="none"/>
        </w:rPr>
      </w:pPr>
      <w:hyperlink r:id="rId44" w:history="1">
        <w:r w:rsidRPr="00F04D16">
          <w:rPr>
            <w:rFonts w:ascii="Calibri" w:eastAsia="Calibri" w:hAnsi="Calibri" w:cstheme="minorHAnsi"/>
            <w:color w:val="0563C1" w:themeColor="hyperlink"/>
            <w:kern w:val="0"/>
            <w:sz w:val="24"/>
            <w:szCs w:val="24"/>
            <w:u w:val="single"/>
            <w:lang w:val="en-US"/>
            <w14:ligatures w14:val="none"/>
          </w:rPr>
          <w:t>https://www.timhortons.com/distribution-opportunities</w:t>
        </w:r>
      </w:hyperlink>
      <w:r w:rsidRPr="00F04D16">
        <w:rPr>
          <w:rFonts w:ascii="Calibri" w:eastAsia="Calibri" w:hAnsi="Calibri" w:cstheme="minorHAnsi"/>
          <w:kern w:val="0"/>
          <w:sz w:val="24"/>
          <w:szCs w:val="24"/>
          <w:lang w:val="en-US"/>
          <w14:ligatures w14:val="none"/>
        </w:rPr>
        <w:t>.</w:t>
      </w:r>
    </w:p>
    <w:p w14:paraId="648D2095" w14:textId="77777777" w:rsidR="00F04D16" w:rsidRPr="00F04D16" w:rsidRDefault="00F04D16" w:rsidP="00F04D16">
      <w:pPr>
        <w:widowControl w:val="0"/>
        <w:autoSpaceDE w:val="0"/>
        <w:autoSpaceDN w:val="0"/>
        <w:spacing w:before="37" w:after="0" w:line="240" w:lineRule="auto"/>
        <w:ind w:left="720"/>
        <w:jc w:val="left"/>
        <w:rPr>
          <w:rFonts w:ascii="Calibri" w:eastAsia="Calibri" w:hAnsi="Calibri" w:cstheme="minorHAnsi"/>
          <w:kern w:val="0"/>
          <w:sz w:val="24"/>
          <w:szCs w:val="24"/>
          <w:lang w:val="en-US"/>
          <w14:ligatures w14:val="none"/>
        </w:rPr>
      </w:pPr>
    </w:p>
    <w:p w14:paraId="1527EB91" w14:textId="77777777" w:rsidR="00F04D16" w:rsidRPr="00F04D16" w:rsidRDefault="00F04D16" w:rsidP="00F04D16">
      <w:pPr>
        <w:widowControl w:val="0"/>
        <w:autoSpaceDE w:val="0"/>
        <w:autoSpaceDN w:val="0"/>
        <w:spacing w:before="175" w:after="0" w:line="240" w:lineRule="auto"/>
        <w:jc w:val="left"/>
        <w:rPr>
          <w:rFonts w:ascii="Calibri" w:eastAsia="Calibri" w:hAnsi="Calibri" w:cs="Calibri"/>
          <w:color w:val="0462C1"/>
          <w:kern w:val="0"/>
          <w:sz w:val="24"/>
          <w:szCs w:val="24"/>
          <w:u w:val="single" w:color="0462C1"/>
          <w:lang w:val="en-US"/>
          <w14:ligatures w14:val="none"/>
        </w:rPr>
      </w:pPr>
      <w:r w:rsidRPr="00F04D16">
        <w:rPr>
          <w:rFonts w:ascii="Calibri" w:eastAsia="Calibri" w:hAnsi="Calibri" w:cs="Calibri"/>
          <w:kern w:val="0"/>
          <w:sz w:val="24"/>
          <w:szCs w:val="24"/>
          <w:lang w:val="en-US"/>
          <w14:ligatures w14:val="none"/>
        </w:rPr>
        <w:lastRenderedPageBreak/>
        <w:t>Tim</w:t>
      </w:r>
      <w:r w:rsidRPr="00F04D16">
        <w:rPr>
          <w:rFonts w:ascii="Calibri" w:eastAsia="Calibri" w:hAnsi="Calibri" w:cs="Calibri"/>
          <w:spacing w:val="-6"/>
          <w:kern w:val="0"/>
          <w:sz w:val="24"/>
          <w:szCs w:val="24"/>
          <w:lang w:val="en-US"/>
          <w14:ligatures w14:val="none"/>
        </w:rPr>
        <w:t xml:space="preserve"> </w:t>
      </w:r>
      <w:r w:rsidRPr="00F04D16">
        <w:rPr>
          <w:rFonts w:ascii="Calibri" w:eastAsia="Calibri" w:hAnsi="Calibri" w:cs="Calibri"/>
          <w:kern w:val="0"/>
          <w:sz w:val="24"/>
          <w:szCs w:val="24"/>
          <w:lang w:val="en-US"/>
          <w14:ligatures w14:val="none"/>
        </w:rPr>
        <w:t>Hortons.</w:t>
      </w:r>
      <w:r w:rsidRPr="00F04D16">
        <w:rPr>
          <w:rFonts w:ascii="Calibri" w:eastAsia="Calibri" w:hAnsi="Calibri" w:cs="Calibri"/>
          <w:spacing w:val="-7"/>
          <w:kern w:val="0"/>
          <w:sz w:val="24"/>
          <w:szCs w:val="24"/>
          <w:lang w:val="en-US"/>
          <w14:ligatures w14:val="none"/>
        </w:rPr>
        <w:t xml:space="preserve"> </w:t>
      </w:r>
      <w:r w:rsidRPr="00F04D16">
        <w:rPr>
          <w:rFonts w:ascii="Calibri" w:eastAsia="Calibri" w:hAnsi="Calibri" w:cs="Calibri"/>
          <w:kern w:val="0"/>
          <w:sz w:val="24"/>
          <w:szCs w:val="24"/>
          <w:lang w:val="en-US"/>
          <w14:ligatures w14:val="none"/>
        </w:rPr>
        <w:t>(2021c).</w:t>
      </w:r>
      <w:r w:rsidRPr="00F04D16">
        <w:rPr>
          <w:rFonts w:ascii="Calibri" w:eastAsia="Calibri" w:hAnsi="Calibri" w:cs="Calibri"/>
          <w:spacing w:val="-7"/>
          <w:kern w:val="0"/>
          <w:sz w:val="24"/>
          <w:szCs w:val="24"/>
          <w:lang w:val="en-US"/>
          <w14:ligatures w14:val="none"/>
        </w:rPr>
        <w:t xml:space="preserve"> Our Coffee Story. </w:t>
      </w:r>
      <w:hyperlink r:id="rId45" w:history="1">
        <w:r w:rsidRPr="00F04D16">
          <w:rPr>
            <w:rFonts w:ascii="Calibri" w:eastAsia="Calibri" w:hAnsi="Calibri" w:cs="Calibri"/>
            <w:color w:val="0563C1" w:themeColor="hyperlink"/>
            <w:kern w:val="0"/>
            <w:sz w:val="24"/>
            <w:szCs w:val="24"/>
            <w:u w:val="single"/>
            <w:lang w:val="en-US"/>
            <w14:ligatures w14:val="none"/>
          </w:rPr>
          <w:t>https://www.timhortons.com/our-coffee-story</w:t>
        </w:r>
      </w:hyperlink>
    </w:p>
    <w:p w14:paraId="3784E1AF" w14:textId="77777777" w:rsidR="00F04D16" w:rsidRPr="00F04D16" w:rsidRDefault="00F04D16" w:rsidP="00F04D16">
      <w:pPr>
        <w:widowControl w:val="0"/>
        <w:autoSpaceDE w:val="0"/>
        <w:autoSpaceDN w:val="0"/>
        <w:spacing w:before="175" w:after="0" w:line="240" w:lineRule="auto"/>
        <w:jc w:val="left"/>
        <w:rPr>
          <w:rFonts w:ascii="Calibri" w:eastAsia="Calibri" w:hAnsi="Calibri" w:cs="Calibri"/>
          <w:color w:val="0462C1"/>
          <w:kern w:val="0"/>
          <w:sz w:val="24"/>
          <w:szCs w:val="24"/>
          <w:u w:val="single" w:color="0462C1"/>
          <w:lang w:val="en-US"/>
          <w14:ligatures w14:val="none"/>
        </w:rPr>
      </w:pPr>
    </w:p>
    <w:p w14:paraId="7FD2BF67" w14:textId="77777777" w:rsidR="00F04D16" w:rsidRPr="00F04D16" w:rsidRDefault="00F04D16" w:rsidP="00F04D16">
      <w:pPr>
        <w:spacing w:after="0" w:line="360" w:lineRule="auto"/>
        <w:jc w:val="left"/>
        <w:rPr>
          <w:sz w:val="24"/>
          <w:szCs w:val="24"/>
        </w:rPr>
      </w:pPr>
      <w:r w:rsidRPr="00F04D16">
        <w:rPr>
          <w:sz w:val="24"/>
          <w:szCs w:val="24"/>
          <w:lang w:val="en-US"/>
        </w:rPr>
        <w:t xml:space="preserve">Tim </w:t>
      </w:r>
      <w:r w:rsidRPr="00F04D16">
        <w:rPr>
          <w:sz w:val="24"/>
          <w:szCs w:val="24"/>
        </w:rPr>
        <w:t>Hortons. (</w:t>
      </w:r>
      <w:r w:rsidRPr="00F04D16">
        <w:rPr>
          <w:sz w:val="24"/>
          <w:szCs w:val="24"/>
          <w:lang w:val="en-US"/>
        </w:rPr>
        <w:t>2021</w:t>
      </w:r>
      <w:r w:rsidRPr="00F04D16">
        <w:rPr>
          <w:sz w:val="24"/>
          <w:szCs w:val="24"/>
        </w:rPr>
        <w:t>d). Menu.</w:t>
      </w:r>
      <w:r w:rsidRPr="00F04D16">
        <w:rPr>
          <w:sz w:val="24"/>
          <w:szCs w:val="24"/>
          <w:lang w:val="en-US"/>
        </w:rPr>
        <w:t xml:space="preserve"> </w:t>
      </w:r>
    </w:p>
    <w:p w14:paraId="5305C189" w14:textId="77777777" w:rsidR="00F04D16" w:rsidRPr="00F04D16" w:rsidRDefault="00F04D16" w:rsidP="00F04D16">
      <w:pPr>
        <w:spacing w:after="0" w:line="360" w:lineRule="auto"/>
        <w:jc w:val="left"/>
        <w:rPr>
          <w:rFonts w:cstheme="minorHAnsi"/>
          <w:color w:val="0563C1" w:themeColor="hyperlink"/>
          <w:sz w:val="24"/>
          <w:szCs w:val="24"/>
          <w:u w:val="single"/>
        </w:rPr>
      </w:pPr>
      <w:hyperlink r:id="rId46" w:history="1">
        <w:r w:rsidRPr="00F04D16">
          <w:rPr>
            <w:rFonts w:cstheme="minorHAnsi"/>
            <w:color w:val="0563C1" w:themeColor="hyperlink"/>
            <w:sz w:val="24"/>
            <w:szCs w:val="24"/>
            <w:u w:val="single"/>
          </w:rPr>
          <w:t>https://www.timhortons.ca/menu/section-section_7410</w:t>
        </w:r>
      </w:hyperlink>
    </w:p>
    <w:p w14:paraId="1EDE8CFF" w14:textId="77777777" w:rsidR="00F04D16" w:rsidRPr="00F04D16" w:rsidRDefault="00F04D16" w:rsidP="00F04D16">
      <w:pPr>
        <w:spacing w:after="0" w:line="360" w:lineRule="auto"/>
        <w:jc w:val="left"/>
        <w:rPr>
          <w:rFonts w:cstheme="minorHAnsi"/>
          <w:color w:val="0563C1" w:themeColor="hyperlink"/>
          <w:sz w:val="24"/>
          <w:szCs w:val="24"/>
          <w:u w:val="single"/>
        </w:rPr>
      </w:pPr>
      <w:r w:rsidRPr="00F04D16">
        <w:rPr>
          <w:sz w:val="24"/>
          <w:szCs w:val="24"/>
          <w:lang w:val="en-US"/>
        </w:rPr>
        <w:t xml:space="preserve">Tim </w:t>
      </w:r>
      <w:r w:rsidRPr="00F04D16">
        <w:rPr>
          <w:sz w:val="24"/>
          <w:szCs w:val="24"/>
        </w:rPr>
        <w:t>Hortons. (</w:t>
      </w:r>
      <w:r w:rsidRPr="00F04D16">
        <w:rPr>
          <w:sz w:val="24"/>
          <w:szCs w:val="24"/>
          <w:lang w:val="en-US"/>
        </w:rPr>
        <w:t>2021</w:t>
      </w:r>
      <w:r w:rsidRPr="00F04D16">
        <w:rPr>
          <w:sz w:val="24"/>
          <w:szCs w:val="24"/>
        </w:rPr>
        <w:t>e). About us</w:t>
      </w:r>
    </w:p>
    <w:p w14:paraId="5AD3DF83" w14:textId="77777777" w:rsidR="00F04D16" w:rsidRPr="00F04D16" w:rsidRDefault="00F04D16" w:rsidP="00F04D16">
      <w:pPr>
        <w:spacing w:after="0" w:line="360" w:lineRule="auto"/>
        <w:jc w:val="left"/>
        <w:rPr>
          <w:rFonts w:cstheme="minorHAnsi"/>
          <w:sz w:val="24"/>
          <w:szCs w:val="24"/>
        </w:rPr>
      </w:pPr>
      <w:hyperlink r:id="rId47" w:history="1">
        <w:r w:rsidRPr="00F04D16">
          <w:rPr>
            <w:rFonts w:cstheme="minorHAnsi"/>
            <w:color w:val="0563C1" w:themeColor="hyperlink"/>
            <w:sz w:val="24"/>
            <w:szCs w:val="24"/>
            <w:u w:val="single"/>
          </w:rPr>
          <w:t>https://www.timhortons.ca/about-us</w:t>
        </w:r>
      </w:hyperlink>
    </w:p>
    <w:p w14:paraId="0D328C5E" w14:textId="77777777" w:rsidR="00F04D16" w:rsidRPr="00F04D16" w:rsidRDefault="00F04D16" w:rsidP="00F04D16">
      <w:pPr>
        <w:widowControl w:val="0"/>
        <w:autoSpaceDE w:val="0"/>
        <w:autoSpaceDN w:val="0"/>
        <w:spacing w:after="0" w:line="240" w:lineRule="auto"/>
        <w:jc w:val="left"/>
        <w:rPr>
          <w:rFonts w:ascii="Calibri" w:eastAsia="Calibri" w:hAnsi="Calibri" w:cs="Calibri"/>
          <w:kern w:val="0"/>
          <w:sz w:val="20"/>
          <w:szCs w:val="24"/>
          <w:lang w:val="en-US"/>
          <w14:ligatures w14:val="none"/>
        </w:rPr>
      </w:pPr>
    </w:p>
    <w:p w14:paraId="74C7C56F" w14:textId="2060ABF3" w:rsidR="00847CF9" w:rsidRPr="00F04D16" w:rsidRDefault="00F04D16" w:rsidP="00F04D16">
      <w:pPr>
        <w:widowControl w:val="0"/>
        <w:autoSpaceDE w:val="0"/>
        <w:autoSpaceDN w:val="0"/>
        <w:spacing w:before="51" w:after="0" w:line="240" w:lineRule="auto"/>
        <w:jc w:val="left"/>
        <w:rPr>
          <w:rFonts w:ascii="Calibri" w:eastAsia="Calibri" w:hAnsi="Calibri" w:cs="Calibri"/>
          <w:color w:val="0462C1"/>
          <w:kern w:val="0"/>
          <w:sz w:val="24"/>
          <w:szCs w:val="24"/>
          <w:u w:val="single" w:color="0462C1"/>
          <w:lang w:val="en-US"/>
          <w14:ligatures w14:val="none"/>
        </w:rPr>
      </w:pPr>
      <w:r w:rsidRPr="00F04D16">
        <w:rPr>
          <w:rFonts w:ascii="Calibri" w:eastAsia="Calibri" w:hAnsi="Calibri" w:cs="Calibri"/>
          <w:kern w:val="0"/>
          <w:sz w:val="24"/>
          <w:szCs w:val="24"/>
          <w:lang w:val="en-US"/>
          <w14:ligatures w14:val="none"/>
        </w:rPr>
        <w:t>Tim</w:t>
      </w:r>
      <w:r w:rsidRPr="00F04D16">
        <w:rPr>
          <w:rFonts w:ascii="Calibri" w:eastAsia="Calibri" w:hAnsi="Calibri" w:cs="Calibri"/>
          <w:spacing w:val="-5"/>
          <w:kern w:val="0"/>
          <w:sz w:val="24"/>
          <w:szCs w:val="24"/>
          <w:lang w:val="en-US"/>
          <w14:ligatures w14:val="none"/>
        </w:rPr>
        <w:t xml:space="preserve"> </w:t>
      </w:r>
      <w:r w:rsidRPr="00F04D16">
        <w:rPr>
          <w:rFonts w:ascii="Calibri" w:eastAsia="Calibri" w:hAnsi="Calibri" w:cs="Calibri"/>
          <w:kern w:val="0"/>
          <w:sz w:val="24"/>
          <w:szCs w:val="24"/>
          <w:lang w:val="en-US"/>
          <w14:ligatures w14:val="none"/>
        </w:rPr>
        <w:t>Hortons.</w:t>
      </w:r>
      <w:r w:rsidRPr="00F04D16">
        <w:rPr>
          <w:rFonts w:ascii="Calibri" w:eastAsia="Calibri" w:hAnsi="Calibri" w:cs="Calibri"/>
          <w:spacing w:val="-6"/>
          <w:kern w:val="0"/>
          <w:sz w:val="24"/>
          <w:szCs w:val="24"/>
          <w:lang w:val="en-US"/>
          <w14:ligatures w14:val="none"/>
        </w:rPr>
        <w:t xml:space="preserve"> </w:t>
      </w:r>
      <w:r w:rsidRPr="00F04D16">
        <w:rPr>
          <w:rFonts w:ascii="Calibri" w:eastAsia="Calibri" w:hAnsi="Calibri" w:cs="Calibri"/>
          <w:kern w:val="0"/>
          <w:sz w:val="24"/>
          <w:szCs w:val="24"/>
          <w:lang w:val="en-US"/>
          <w14:ligatures w14:val="none"/>
        </w:rPr>
        <w:t>(2022).</w:t>
      </w:r>
      <w:r w:rsidRPr="00F04D16">
        <w:rPr>
          <w:rFonts w:ascii="Calibri" w:eastAsia="Calibri" w:hAnsi="Calibri" w:cs="Calibri"/>
          <w:spacing w:val="-7"/>
          <w:kern w:val="0"/>
          <w:sz w:val="24"/>
          <w:szCs w:val="24"/>
          <w:lang w:val="en-US"/>
          <w14:ligatures w14:val="none"/>
        </w:rPr>
        <w:t xml:space="preserve">  About us. </w:t>
      </w:r>
      <w:r w:rsidRPr="00F04D16">
        <w:rPr>
          <w:rFonts w:ascii="Calibri" w:eastAsia="Calibri" w:hAnsi="Calibri" w:cs="Calibri"/>
          <w:spacing w:val="-6"/>
          <w:kern w:val="0"/>
          <w:sz w:val="24"/>
          <w:szCs w:val="24"/>
          <w:lang w:val="en-US"/>
          <w14:ligatures w14:val="none"/>
        </w:rPr>
        <w:t xml:space="preserve"> </w:t>
      </w:r>
      <w:hyperlink r:id="rId48">
        <w:r w:rsidRPr="00F04D16">
          <w:rPr>
            <w:rFonts w:ascii="Calibri" w:eastAsia="Calibri" w:hAnsi="Calibri" w:cs="Calibri"/>
            <w:color w:val="0462C1"/>
            <w:kern w:val="0"/>
            <w:sz w:val="24"/>
            <w:szCs w:val="24"/>
            <w:u w:val="single" w:color="0462C1"/>
            <w:lang w:val="en-US"/>
            <w14:ligatures w14:val="none"/>
          </w:rPr>
          <w:t>https://timhortonsgcc.com/about-us/</w:t>
        </w:r>
      </w:hyperlink>
    </w:p>
    <w:p w14:paraId="419E4EFC" w14:textId="77777777" w:rsidR="00847CF9" w:rsidRPr="00847CF9" w:rsidRDefault="00847CF9" w:rsidP="00847CF9"/>
    <w:p w14:paraId="7B50A27F" w14:textId="77777777" w:rsidR="00847CF9" w:rsidRPr="00847CF9" w:rsidRDefault="00847CF9" w:rsidP="00847CF9">
      <w:pPr>
        <w:spacing w:line="360" w:lineRule="auto"/>
        <w:ind w:left="360"/>
        <w:rPr>
          <w:rFonts w:cstheme="minorHAnsi"/>
          <w:b/>
          <w:bCs/>
          <w:sz w:val="24"/>
          <w:szCs w:val="24"/>
        </w:rPr>
      </w:pPr>
    </w:p>
    <w:p w14:paraId="1BD01DA6" w14:textId="77777777" w:rsidR="00847CF9" w:rsidRPr="00DC1F46" w:rsidRDefault="00847CF9" w:rsidP="00847CF9">
      <w:pPr>
        <w:pStyle w:val="NormalWeb"/>
        <w:shd w:val="clear" w:color="auto" w:fill="FFFFFF"/>
        <w:spacing w:after="150" w:afterAutospacing="0" w:line="360" w:lineRule="auto"/>
        <w:jc w:val="both"/>
        <w:rPr>
          <w:rFonts w:cstheme="minorHAnsi"/>
          <w:b/>
          <w:bCs/>
        </w:rPr>
      </w:pPr>
    </w:p>
    <w:p w14:paraId="14F79FD9" w14:textId="77777777" w:rsidR="00DC1F46" w:rsidRPr="00DC1F46" w:rsidRDefault="00DC1F46" w:rsidP="00DC1F46">
      <w:pPr>
        <w:spacing w:line="360" w:lineRule="auto"/>
        <w:rPr>
          <w:rFonts w:cstheme="minorHAnsi"/>
          <w:sz w:val="24"/>
          <w:szCs w:val="24"/>
        </w:rPr>
      </w:pPr>
    </w:p>
    <w:p w14:paraId="3A6D2C41" w14:textId="46D5CA1F" w:rsidR="00DC1F46" w:rsidRPr="00DC1F46" w:rsidRDefault="00DC1F46" w:rsidP="00DC1F46">
      <w:pPr>
        <w:spacing w:before="240"/>
      </w:pPr>
    </w:p>
    <w:p w14:paraId="75ACC16B" w14:textId="77777777" w:rsidR="00E413B1" w:rsidRPr="00E413B1" w:rsidRDefault="00E413B1" w:rsidP="00E413B1">
      <w:pPr>
        <w:spacing w:before="240"/>
        <w:rPr>
          <w:lang w:val="en-US"/>
        </w:rPr>
      </w:pPr>
    </w:p>
    <w:p w14:paraId="0C95DFE2" w14:textId="77777777" w:rsidR="00F37E8A" w:rsidRPr="00F37E8A" w:rsidRDefault="00F37E8A" w:rsidP="00F37E8A">
      <w:pPr>
        <w:pStyle w:val="NormalWeb"/>
        <w:shd w:val="clear" w:color="auto" w:fill="FFFFFF"/>
        <w:spacing w:after="150" w:afterAutospacing="0" w:line="360" w:lineRule="auto"/>
        <w:jc w:val="both"/>
      </w:pPr>
    </w:p>
    <w:p w14:paraId="7DF3AFD0" w14:textId="18103EC0" w:rsidR="007F53A6" w:rsidRPr="002C5F02" w:rsidRDefault="007F53A6" w:rsidP="002C5F02">
      <w:pPr>
        <w:spacing w:before="240"/>
        <w:ind w:left="360"/>
        <w:rPr>
          <w:color w:val="002060"/>
          <w:sz w:val="24"/>
          <w:szCs w:val="24"/>
        </w:rPr>
      </w:pPr>
    </w:p>
    <w:p w14:paraId="49780419" w14:textId="77777777" w:rsidR="00B1616C" w:rsidRDefault="00B1616C" w:rsidP="00B1616C">
      <w:pPr>
        <w:pStyle w:val="BodyText"/>
        <w:rPr>
          <w:b/>
        </w:rPr>
      </w:pPr>
    </w:p>
    <w:p w14:paraId="3F0DEA55" w14:textId="77777777" w:rsidR="00B1616C" w:rsidRDefault="00B1616C" w:rsidP="00B1616C">
      <w:pPr>
        <w:pStyle w:val="BodyText"/>
        <w:spacing w:before="240" w:line="360" w:lineRule="auto"/>
        <w:ind w:right="113"/>
        <w:jc w:val="both"/>
      </w:pPr>
    </w:p>
    <w:p w14:paraId="385E19D3" w14:textId="77777777" w:rsidR="00B1616C" w:rsidRPr="00B1616C" w:rsidRDefault="00B1616C" w:rsidP="00B1616C">
      <w:pPr>
        <w:spacing w:before="240"/>
      </w:pPr>
    </w:p>
    <w:p w14:paraId="25B6004B" w14:textId="77777777" w:rsidR="00B1616C" w:rsidRPr="00B1616C" w:rsidRDefault="00B1616C" w:rsidP="00B1616C">
      <w:pPr>
        <w:spacing w:before="240"/>
      </w:pPr>
    </w:p>
    <w:p w14:paraId="5075ECD5" w14:textId="77777777" w:rsidR="00B1616C" w:rsidRDefault="00B1616C" w:rsidP="00B1616C">
      <w:pPr>
        <w:spacing w:line="360" w:lineRule="auto"/>
        <w:rPr>
          <w:b/>
          <w:sz w:val="24"/>
          <w:szCs w:val="24"/>
        </w:rPr>
      </w:pPr>
    </w:p>
    <w:p w14:paraId="4A8F2C8C" w14:textId="1654DB83" w:rsidR="00B1616C" w:rsidRPr="00B1616C" w:rsidRDefault="00B1616C" w:rsidP="00B1616C">
      <w:pPr>
        <w:sectPr w:rsidR="00B1616C" w:rsidRPr="00B1616C">
          <w:footerReference w:type="default" r:id="rId49"/>
          <w:pgSz w:w="12250" w:h="15850"/>
          <w:pgMar w:top="1400" w:right="1320" w:bottom="280" w:left="1340" w:header="720" w:footer="720" w:gutter="0"/>
          <w:cols w:space="720"/>
        </w:sectPr>
      </w:pPr>
    </w:p>
    <w:p w14:paraId="75C93ACA" w14:textId="3AB79C53" w:rsidR="00A52954" w:rsidRDefault="00A52954" w:rsidP="00B1616C">
      <w:pPr>
        <w:pStyle w:val="Heading1"/>
        <w:tabs>
          <w:tab w:val="left" w:pos="651"/>
        </w:tabs>
        <w:spacing w:before="0"/>
      </w:pPr>
      <w:bookmarkStart w:id="44" w:name="_bookmark17"/>
      <w:bookmarkEnd w:id="44"/>
    </w:p>
    <w:p w14:paraId="43E140E2" w14:textId="77777777" w:rsidR="00A52954" w:rsidRDefault="00A52954" w:rsidP="00A52954">
      <w:pPr>
        <w:pStyle w:val="BodyText"/>
        <w:spacing w:before="8"/>
        <w:rPr>
          <w:b/>
          <w:sz w:val="31"/>
        </w:rPr>
      </w:pPr>
    </w:p>
    <w:p w14:paraId="40FEBAC7" w14:textId="77777777" w:rsidR="00A52954" w:rsidRDefault="00A52954" w:rsidP="00A52954">
      <w:pPr>
        <w:pStyle w:val="BodyText"/>
        <w:spacing w:before="6"/>
        <w:rPr>
          <w:sz w:val="19"/>
        </w:rPr>
      </w:pPr>
    </w:p>
    <w:p w14:paraId="3F5D0718" w14:textId="77777777" w:rsidR="00A52954" w:rsidRDefault="00A52954" w:rsidP="00A52954">
      <w:pPr>
        <w:pStyle w:val="BodyText"/>
        <w:rPr>
          <w:b/>
        </w:rPr>
      </w:pPr>
    </w:p>
    <w:p w14:paraId="6EE5FB02" w14:textId="77777777" w:rsidR="00A52954" w:rsidRDefault="00A52954" w:rsidP="00A52954">
      <w:pPr>
        <w:pStyle w:val="BodyText"/>
        <w:rPr>
          <w:b/>
        </w:rPr>
      </w:pPr>
    </w:p>
    <w:p w14:paraId="07DB6D06" w14:textId="77777777" w:rsidR="00A52954" w:rsidRDefault="00A52954" w:rsidP="00A52954">
      <w:pPr>
        <w:pStyle w:val="BodyText"/>
        <w:spacing w:before="11"/>
        <w:rPr>
          <w:b/>
          <w:sz w:val="32"/>
        </w:rPr>
      </w:pPr>
    </w:p>
    <w:p w14:paraId="7719D3A5" w14:textId="77777777" w:rsidR="00A52954" w:rsidRDefault="00A52954" w:rsidP="00A52954">
      <w:pPr>
        <w:spacing w:line="360" w:lineRule="auto"/>
        <w:sectPr w:rsidR="00A52954">
          <w:pgSz w:w="12250" w:h="15850"/>
          <w:pgMar w:top="1400" w:right="1320" w:bottom="280" w:left="1340" w:header="720" w:footer="720" w:gutter="0"/>
          <w:cols w:space="720"/>
        </w:sectPr>
      </w:pPr>
      <w:bookmarkStart w:id="45" w:name="_bookmark18"/>
      <w:bookmarkEnd w:id="45"/>
    </w:p>
    <w:p w14:paraId="18AE5868" w14:textId="7AFAADB1" w:rsidR="00A52954" w:rsidRPr="00A52954" w:rsidRDefault="00A52954" w:rsidP="00A52954">
      <w:pPr>
        <w:spacing w:before="240"/>
        <w:rPr>
          <w:rFonts w:asciiTheme="majorHAnsi" w:hAnsiTheme="majorHAnsi" w:cstheme="majorHAnsi"/>
          <w:sz w:val="24"/>
          <w:szCs w:val="24"/>
          <w:lang w:val="en-GB"/>
        </w:rPr>
        <w:sectPr w:rsidR="00A52954" w:rsidRPr="00A52954">
          <w:pgSz w:w="12250" w:h="15850"/>
          <w:pgMar w:top="1400" w:right="1320" w:bottom="280" w:left="1340" w:header="720" w:footer="720" w:gutter="0"/>
          <w:cols w:space="720"/>
        </w:sectPr>
      </w:pPr>
    </w:p>
    <w:p w14:paraId="37571848" w14:textId="77777777" w:rsidR="00A4183C" w:rsidRPr="00A4183C" w:rsidRDefault="00A4183C" w:rsidP="00A4183C">
      <w:pPr>
        <w:spacing w:before="240"/>
      </w:pPr>
    </w:p>
    <w:p w14:paraId="5B8BA15F" w14:textId="77777777" w:rsidR="00A4183C" w:rsidRPr="00A4183C" w:rsidRDefault="00A4183C" w:rsidP="00A4183C">
      <w:pPr>
        <w:spacing w:before="240"/>
      </w:pPr>
    </w:p>
    <w:p w14:paraId="575E5961" w14:textId="77777777" w:rsidR="00A4183C" w:rsidRPr="00A4183C" w:rsidRDefault="00A4183C" w:rsidP="00A4183C">
      <w:pPr>
        <w:spacing w:before="240" w:line="360" w:lineRule="auto"/>
        <w:rPr>
          <w:b/>
          <w:bCs/>
          <w:i/>
          <w:iCs/>
          <w:sz w:val="24"/>
          <w:szCs w:val="24"/>
        </w:rPr>
      </w:pPr>
    </w:p>
    <w:p w14:paraId="2F4B16D9" w14:textId="77777777" w:rsidR="001B5871" w:rsidRPr="001B5871" w:rsidRDefault="001B5871" w:rsidP="00A4183C">
      <w:pPr>
        <w:tabs>
          <w:tab w:val="left" w:pos="809"/>
        </w:tabs>
        <w:spacing w:before="13" w:line="360" w:lineRule="auto"/>
        <w:ind w:left="448" w:right="120"/>
        <w:rPr>
          <w:sz w:val="24"/>
        </w:rPr>
      </w:pPr>
    </w:p>
    <w:p w14:paraId="1157AE6A" w14:textId="77777777" w:rsidR="00E645CF" w:rsidRPr="00E645CF" w:rsidRDefault="00E645CF" w:rsidP="00E645CF"/>
    <w:sectPr w:rsidR="00E645CF" w:rsidRPr="00E645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6F3A8" w14:textId="77777777" w:rsidR="00560993" w:rsidRDefault="00560993" w:rsidP="004A3670">
      <w:pPr>
        <w:spacing w:after="0" w:line="240" w:lineRule="auto"/>
      </w:pPr>
      <w:r>
        <w:separator/>
      </w:r>
    </w:p>
  </w:endnote>
  <w:endnote w:type="continuationSeparator" w:id="0">
    <w:p w14:paraId="0F5375E6" w14:textId="77777777" w:rsidR="00560993" w:rsidRDefault="00560993" w:rsidP="004A3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default"/>
    <w:sig w:usb0="00000000" w:usb1="00000000"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031858"/>
      <w:docPartObj>
        <w:docPartGallery w:val="Page Numbers (Bottom of Page)"/>
        <w:docPartUnique/>
      </w:docPartObj>
    </w:sdtPr>
    <w:sdtContent>
      <w:p w14:paraId="1AB8B2BD" w14:textId="473E09F2" w:rsidR="002C5F02" w:rsidRDefault="002C5F02">
        <w:pPr>
          <w:pStyle w:val="Footer"/>
        </w:pPr>
        <w:r w:rsidRPr="002C5F02">
          <w:rPr>
            <w:caps/>
            <w:noProof/>
            <w:color w:val="4472C4" w:themeColor="accent1"/>
          </w:rPr>
          <mc:AlternateContent>
            <mc:Choice Requires="wpg">
              <w:drawing>
                <wp:anchor distT="0" distB="0" distL="114300" distR="114300" simplePos="0" relativeHeight="251659264" behindDoc="0" locked="0" layoutInCell="1" allowOverlap="1" wp14:anchorId="78C62D01" wp14:editId="2619F38F">
                  <wp:simplePos x="0" y="0"/>
                  <wp:positionH relativeFrom="page">
                    <wp:align>center</wp:align>
                  </wp:positionH>
                  <wp:positionV relativeFrom="bottomMargin">
                    <wp:align>center</wp:align>
                  </wp:positionV>
                  <wp:extent cx="7753350" cy="190500"/>
                  <wp:effectExtent l="9525" t="9525" r="9525" b="0"/>
                  <wp:wrapNone/>
                  <wp:docPr id="26002344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84091227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97034" w14:textId="77777777" w:rsidR="002C5F02" w:rsidRDefault="002C5F02">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99051040" name="Group 31"/>
                          <wpg:cNvGrpSpPr>
                            <a:grpSpLocks/>
                          </wpg:cNvGrpSpPr>
                          <wpg:grpSpPr bwMode="auto">
                            <a:xfrm>
                              <a:off x="-8" y="14978"/>
                              <a:ext cx="12255" cy="230"/>
                              <a:chOff x="-8" y="14978"/>
                              <a:chExt cx="12255" cy="230"/>
                            </a:xfrm>
                          </wpg:grpSpPr>
                          <wps:wsp>
                            <wps:cNvPr id="151816867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7355865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8C62D01" id="Group 1"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" filled="f" stroked="f">
                    <v:textbox inset="0,0,0,0">
                      <w:txbxContent>
                        <w:p w14:paraId="65B97034" w14:textId="77777777" w:rsidR="002C5F02" w:rsidRDefault="002C5F02">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&#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02A7E" w14:textId="77777777" w:rsidR="00560993" w:rsidRDefault="00560993" w:rsidP="004A3670">
      <w:pPr>
        <w:spacing w:after="0" w:line="240" w:lineRule="auto"/>
      </w:pPr>
      <w:r>
        <w:separator/>
      </w:r>
    </w:p>
  </w:footnote>
  <w:footnote w:type="continuationSeparator" w:id="0">
    <w:p w14:paraId="4162A99A" w14:textId="77777777" w:rsidR="00560993" w:rsidRDefault="00560993" w:rsidP="004A3670">
      <w:pPr>
        <w:spacing w:after="0" w:line="240" w:lineRule="auto"/>
      </w:pPr>
      <w:r>
        <w:continuationSeparator/>
      </w:r>
    </w:p>
  </w:footnote>
  <w:footnote w:id="1">
    <w:p w14:paraId="0739B98A" w14:textId="1CDF6F31" w:rsidR="004A3670" w:rsidRDefault="004A3670">
      <w:pPr>
        <w:pStyle w:val="FootnoteText"/>
      </w:pPr>
      <w:r>
        <w:rPr>
          <w:rStyle w:val="FootnoteReference"/>
        </w:rPr>
        <w:footnoteRef/>
      </w:r>
      <w:r>
        <w:t xml:space="preserve"> USD Dollars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789C"/>
    <w:multiLevelType w:val="multilevel"/>
    <w:tmpl w:val="0333789C"/>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 w15:restartNumberingAfterBreak="0">
    <w:nsid w:val="05CC12D3"/>
    <w:multiLevelType w:val="hybridMultilevel"/>
    <w:tmpl w:val="0C10435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A91952"/>
    <w:multiLevelType w:val="hybridMultilevel"/>
    <w:tmpl w:val="0CD80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38168D"/>
    <w:multiLevelType w:val="multilevel"/>
    <w:tmpl w:val="0B38168D"/>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4" w15:restartNumberingAfterBreak="0">
    <w:nsid w:val="113E2524"/>
    <w:multiLevelType w:val="multilevel"/>
    <w:tmpl w:val="113E2524"/>
    <w:lvl w:ilvl="0">
      <w:start w:val="1"/>
      <w:numFmt w:val="bullet"/>
      <w:lvlText w:val="▪"/>
      <w:lvlJc w:val="left"/>
      <w:pPr>
        <w:tabs>
          <w:tab w:val="left" w:pos="1080"/>
        </w:tabs>
        <w:ind w:left="1080" w:hanging="360"/>
      </w:pPr>
      <w:rPr>
        <w:rFonts w:ascii="Arial" w:hAnsi="Arial" w:hint="default"/>
      </w:rPr>
    </w:lvl>
    <w:lvl w:ilvl="1">
      <w:start w:val="1"/>
      <w:numFmt w:val="bullet"/>
      <w:lvlText w:val="▪"/>
      <w:lvlJc w:val="left"/>
      <w:pPr>
        <w:tabs>
          <w:tab w:val="left" w:pos="1800"/>
        </w:tabs>
        <w:ind w:left="1800" w:hanging="360"/>
      </w:pPr>
      <w:rPr>
        <w:rFonts w:ascii="Arial" w:hAnsi="Arial" w:hint="default"/>
      </w:rPr>
    </w:lvl>
    <w:lvl w:ilvl="2">
      <w:start w:val="1"/>
      <w:numFmt w:val="bullet"/>
      <w:lvlText w:val="▪"/>
      <w:lvlJc w:val="left"/>
      <w:pPr>
        <w:tabs>
          <w:tab w:val="left" w:pos="2520"/>
        </w:tabs>
        <w:ind w:left="2520" w:hanging="360"/>
      </w:pPr>
      <w:rPr>
        <w:rFonts w:ascii="Arial" w:hAnsi="Arial" w:hint="default"/>
      </w:rPr>
    </w:lvl>
    <w:lvl w:ilvl="3">
      <w:start w:val="1"/>
      <w:numFmt w:val="bullet"/>
      <w:lvlText w:val="▪"/>
      <w:lvlJc w:val="left"/>
      <w:pPr>
        <w:tabs>
          <w:tab w:val="left" w:pos="3240"/>
        </w:tabs>
        <w:ind w:left="3240" w:hanging="360"/>
      </w:pPr>
      <w:rPr>
        <w:rFonts w:ascii="Arial" w:hAnsi="Arial" w:hint="default"/>
      </w:rPr>
    </w:lvl>
    <w:lvl w:ilvl="4">
      <w:start w:val="1"/>
      <w:numFmt w:val="bullet"/>
      <w:lvlText w:val="▪"/>
      <w:lvlJc w:val="left"/>
      <w:pPr>
        <w:tabs>
          <w:tab w:val="left" w:pos="3960"/>
        </w:tabs>
        <w:ind w:left="3960" w:hanging="360"/>
      </w:pPr>
      <w:rPr>
        <w:rFonts w:ascii="Arial" w:hAnsi="Arial" w:hint="default"/>
      </w:rPr>
    </w:lvl>
    <w:lvl w:ilvl="5">
      <w:start w:val="1"/>
      <w:numFmt w:val="bullet"/>
      <w:lvlText w:val="▪"/>
      <w:lvlJc w:val="left"/>
      <w:pPr>
        <w:tabs>
          <w:tab w:val="left" w:pos="4680"/>
        </w:tabs>
        <w:ind w:left="4680" w:hanging="360"/>
      </w:pPr>
      <w:rPr>
        <w:rFonts w:ascii="Arial" w:hAnsi="Arial" w:hint="default"/>
      </w:rPr>
    </w:lvl>
    <w:lvl w:ilvl="6">
      <w:start w:val="1"/>
      <w:numFmt w:val="bullet"/>
      <w:lvlText w:val="▪"/>
      <w:lvlJc w:val="left"/>
      <w:pPr>
        <w:tabs>
          <w:tab w:val="left" w:pos="5400"/>
        </w:tabs>
        <w:ind w:left="5400" w:hanging="360"/>
      </w:pPr>
      <w:rPr>
        <w:rFonts w:ascii="Arial" w:hAnsi="Arial" w:hint="default"/>
      </w:rPr>
    </w:lvl>
    <w:lvl w:ilvl="7">
      <w:start w:val="1"/>
      <w:numFmt w:val="bullet"/>
      <w:lvlText w:val="▪"/>
      <w:lvlJc w:val="left"/>
      <w:pPr>
        <w:tabs>
          <w:tab w:val="left" w:pos="6120"/>
        </w:tabs>
        <w:ind w:left="6120" w:hanging="360"/>
      </w:pPr>
      <w:rPr>
        <w:rFonts w:ascii="Arial" w:hAnsi="Arial" w:hint="default"/>
      </w:rPr>
    </w:lvl>
    <w:lvl w:ilvl="8">
      <w:start w:val="1"/>
      <w:numFmt w:val="bullet"/>
      <w:lvlText w:val="▪"/>
      <w:lvlJc w:val="left"/>
      <w:pPr>
        <w:tabs>
          <w:tab w:val="left" w:pos="6840"/>
        </w:tabs>
        <w:ind w:left="6840" w:hanging="360"/>
      </w:pPr>
      <w:rPr>
        <w:rFonts w:ascii="Arial" w:hAnsi="Arial" w:hint="default"/>
      </w:rPr>
    </w:lvl>
  </w:abstractNum>
  <w:abstractNum w:abstractNumId="5" w15:restartNumberingAfterBreak="0">
    <w:nsid w:val="1C202E46"/>
    <w:multiLevelType w:val="hybridMultilevel"/>
    <w:tmpl w:val="714014F2"/>
    <w:lvl w:ilvl="0" w:tplc="D61A40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4962A2"/>
    <w:multiLevelType w:val="multilevel"/>
    <w:tmpl w:val="4132A4D8"/>
    <w:lvl w:ilvl="0">
      <w:start w:val="5"/>
      <w:numFmt w:val="decimal"/>
      <w:lvlText w:val="%1"/>
      <w:lvlJc w:val="left"/>
      <w:pPr>
        <w:ind w:left="532" w:hanging="365"/>
      </w:pPr>
      <w:rPr>
        <w:rFonts w:hint="default"/>
        <w:lang w:val="en-US" w:eastAsia="en-US" w:bidi="ar-SA"/>
      </w:rPr>
    </w:lvl>
    <w:lvl w:ilvl="1">
      <w:start w:val="1"/>
      <w:numFmt w:val="decimal"/>
      <w:lvlText w:val="%1.%2"/>
      <w:lvlJc w:val="left"/>
      <w:pPr>
        <w:ind w:left="532" w:hanging="365"/>
      </w:pPr>
      <w:rPr>
        <w:rFonts w:ascii="Calibri" w:eastAsia="Calibri" w:hAnsi="Calibri" w:cs="Calibri" w:hint="default"/>
        <w:b/>
        <w:bCs/>
        <w:w w:val="100"/>
        <w:sz w:val="24"/>
        <w:szCs w:val="24"/>
        <w:lang w:val="en-US" w:eastAsia="en-US" w:bidi="ar-SA"/>
      </w:rPr>
    </w:lvl>
    <w:lvl w:ilvl="2">
      <w:start w:val="1"/>
      <w:numFmt w:val="decimal"/>
      <w:lvlText w:val="%1.%2.%3"/>
      <w:lvlJc w:val="left"/>
      <w:pPr>
        <w:ind w:left="650" w:hanging="550"/>
      </w:pPr>
      <w:rPr>
        <w:rFonts w:ascii="Calibri" w:eastAsia="Calibri" w:hAnsi="Calibri" w:cs="Calibri" w:hint="default"/>
        <w:b/>
        <w:bCs/>
        <w:spacing w:val="-1"/>
        <w:w w:val="100"/>
        <w:sz w:val="24"/>
        <w:szCs w:val="24"/>
        <w:lang w:val="en-US" w:eastAsia="en-US" w:bidi="ar-SA"/>
      </w:rPr>
    </w:lvl>
    <w:lvl w:ilvl="3">
      <w:numFmt w:val="bullet"/>
      <w:lvlText w:val="•"/>
      <w:lvlJc w:val="left"/>
      <w:pPr>
        <w:ind w:left="2642" w:hanging="550"/>
      </w:pPr>
      <w:rPr>
        <w:rFonts w:hint="default"/>
        <w:lang w:val="en-US" w:eastAsia="en-US" w:bidi="ar-SA"/>
      </w:rPr>
    </w:lvl>
    <w:lvl w:ilvl="4">
      <w:numFmt w:val="bullet"/>
      <w:lvlText w:val="•"/>
      <w:lvlJc w:val="left"/>
      <w:pPr>
        <w:ind w:left="3634" w:hanging="550"/>
      </w:pPr>
      <w:rPr>
        <w:rFonts w:hint="default"/>
        <w:lang w:val="en-US" w:eastAsia="en-US" w:bidi="ar-SA"/>
      </w:rPr>
    </w:lvl>
    <w:lvl w:ilvl="5">
      <w:numFmt w:val="bullet"/>
      <w:lvlText w:val="•"/>
      <w:lvlJc w:val="left"/>
      <w:pPr>
        <w:ind w:left="4625" w:hanging="550"/>
      </w:pPr>
      <w:rPr>
        <w:rFonts w:hint="default"/>
        <w:lang w:val="en-US" w:eastAsia="en-US" w:bidi="ar-SA"/>
      </w:rPr>
    </w:lvl>
    <w:lvl w:ilvl="6">
      <w:numFmt w:val="bullet"/>
      <w:lvlText w:val="•"/>
      <w:lvlJc w:val="left"/>
      <w:pPr>
        <w:ind w:left="5616" w:hanging="550"/>
      </w:pPr>
      <w:rPr>
        <w:rFonts w:hint="default"/>
        <w:lang w:val="en-US" w:eastAsia="en-US" w:bidi="ar-SA"/>
      </w:rPr>
    </w:lvl>
    <w:lvl w:ilvl="7">
      <w:numFmt w:val="bullet"/>
      <w:lvlText w:val="•"/>
      <w:lvlJc w:val="left"/>
      <w:pPr>
        <w:ind w:left="6608" w:hanging="550"/>
      </w:pPr>
      <w:rPr>
        <w:rFonts w:hint="default"/>
        <w:lang w:val="en-US" w:eastAsia="en-US" w:bidi="ar-SA"/>
      </w:rPr>
    </w:lvl>
    <w:lvl w:ilvl="8">
      <w:numFmt w:val="bullet"/>
      <w:lvlText w:val="•"/>
      <w:lvlJc w:val="left"/>
      <w:pPr>
        <w:ind w:left="7599" w:hanging="550"/>
      </w:pPr>
      <w:rPr>
        <w:rFonts w:hint="default"/>
        <w:lang w:val="en-US" w:eastAsia="en-US" w:bidi="ar-SA"/>
      </w:rPr>
    </w:lvl>
  </w:abstractNum>
  <w:abstractNum w:abstractNumId="7" w15:restartNumberingAfterBreak="0">
    <w:nsid w:val="213B16D0"/>
    <w:multiLevelType w:val="multilevel"/>
    <w:tmpl w:val="213B16D0"/>
    <w:lvl w:ilvl="0">
      <w:start w:val="1"/>
      <w:numFmt w:val="bullet"/>
      <w:lvlText w:val="▪"/>
      <w:lvlJc w:val="left"/>
      <w:pPr>
        <w:tabs>
          <w:tab w:val="left" w:pos="1080"/>
        </w:tabs>
        <w:ind w:left="1080" w:hanging="360"/>
      </w:pPr>
      <w:rPr>
        <w:rFonts w:ascii="Arial" w:hAnsi="Arial" w:hint="default"/>
      </w:rPr>
    </w:lvl>
    <w:lvl w:ilvl="1">
      <w:start w:val="1"/>
      <w:numFmt w:val="bullet"/>
      <w:lvlText w:val="▪"/>
      <w:lvlJc w:val="left"/>
      <w:pPr>
        <w:tabs>
          <w:tab w:val="left" w:pos="1800"/>
        </w:tabs>
        <w:ind w:left="1800" w:hanging="360"/>
      </w:pPr>
      <w:rPr>
        <w:rFonts w:ascii="Arial" w:hAnsi="Arial" w:hint="default"/>
      </w:rPr>
    </w:lvl>
    <w:lvl w:ilvl="2">
      <w:start w:val="1"/>
      <w:numFmt w:val="bullet"/>
      <w:lvlText w:val="▪"/>
      <w:lvlJc w:val="left"/>
      <w:pPr>
        <w:tabs>
          <w:tab w:val="left" w:pos="2520"/>
        </w:tabs>
        <w:ind w:left="2520" w:hanging="360"/>
      </w:pPr>
      <w:rPr>
        <w:rFonts w:ascii="Arial" w:hAnsi="Arial" w:hint="default"/>
      </w:rPr>
    </w:lvl>
    <w:lvl w:ilvl="3">
      <w:start w:val="1"/>
      <w:numFmt w:val="bullet"/>
      <w:lvlText w:val="▪"/>
      <w:lvlJc w:val="left"/>
      <w:pPr>
        <w:tabs>
          <w:tab w:val="left" w:pos="3240"/>
        </w:tabs>
        <w:ind w:left="3240" w:hanging="360"/>
      </w:pPr>
      <w:rPr>
        <w:rFonts w:ascii="Arial" w:hAnsi="Arial" w:hint="default"/>
      </w:rPr>
    </w:lvl>
    <w:lvl w:ilvl="4">
      <w:start w:val="1"/>
      <w:numFmt w:val="bullet"/>
      <w:lvlText w:val="▪"/>
      <w:lvlJc w:val="left"/>
      <w:pPr>
        <w:tabs>
          <w:tab w:val="left" w:pos="3960"/>
        </w:tabs>
        <w:ind w:left="3960" w:hanging="360"/>
      </w:pPr>
      <w:rPr>
        <w:rFonts w:ascii="Arial" w:hAnsi="Arial" w:hint="default"/>
      </w:rPr>
    </w:lvl>
    <w:lvl w:ilvl="5">
      <w:start w:val="1"/>
      <w:numFmt w:val="bullet"/>
      <w:lvlText w:val="▪"/>
      <w:lvlJc w:val="left"/>
      <w:pPr>
        <w:tabs>
          <w:tab w:val="left" w:pos="4680"/>
        </w:tabs>
        <w:ind w:left="4680" w:hanging="360"/>
      </w:pPr>
      <w:rPr>
        <w:rFonts w:ascii="Arial" w:hAnsi="Arial" w:hint="default"/>
      </w:rPr>
    </w:lvl>
    <w:lvl w:ilvl="6">
      <w:start w:val="1"/>
      <w:numFmt w:val="bullet"/>
      <w:lvlText w:val="▪"/>
      <w:lvlJc w:val="left"/>
      <w:pPr>
        <w:tabs>
          <w:tab w:val="left" w:pos="5400"/>
        </w:tabs>
        <w:ind w:left="5400" w:hanging="360"/>
      </w:pPr>
      <w:rPr>
        <w:rFonts w:ascii="Arial" w:hAnsi="Arial" w:hint="default"/>
      </w:rPr>
    </w:lvl>
    <w:lvl w:ilvl="7">
      <w:start w:val="1"/>
      <w:numFmt w:val="bullet"/>
      <w:lvlText w:val="▪"/>
      <w:lvlJc w:val="left"/>
      <w:pPr>
        <w:tabs>
          <w:tab w:val="left" w:pos="6120"/>
        </w:tabs>
        <w:ind w:left="6120" w:hanging="360"/>
      </w:pPr>
      <w:rPr>
        <w:rFonts w:ascii="Arial" w:hAnsi="Arial" w:hint="default"/>
      </w:rPr>
    </w:lvl>
    <w:lvl w:ilvl="8">
      <w:start w:val="1"/>
      <w:numFmt w:val="bullet"/>
      <w:lvlText w:val="▪"/>
      <w:lvlJc w:val="left"/>
      <w:pPr>
        <w:tabs>
          <w:tab w:val="left" w:pos="6840"/>
        </w:tabs>
        <w:ind w:left="6840" w:hanging="360"/>
      </w:pPr>
      <w:rPr>
        <w:rFonts w:ascii="Arial" w:hAnsi="Arial" w:hint="default"/>
      </w:rPr>
    </w:lvl>
  </w:abstractNum>
  <w:abstractNum w:abstractNumId="8" w15:restartNumberingAfterBreak="0">
    <w:nsid w:val="25A13ABB"/>
    <w:multiLevelType w:val="multilevel"/>
    <w:tmpl w:val="25A13ABB"/>
    <w:lvl w:ilvl="0">
      <w:start w:val="1"/>
      <w:numFmt w:val="bullet"/>
      <w:lvlText w:val=""/>
      <w:lvlJc w:val="left"/>
      <w:pPr>
        <w:tabs>
          <w:tab w:val="left" w:pos="1080"/>
        </w:tabs>
        <w:ind w:left="1080" w:hanging="360"/>
      </w:pPr>
      <w:rPr>
        <w:rFonts w:ascii="Symbol" w:hAnsi="Symbol" w:hint="default"/>
      </w:rPr>
    </w:lvl>
    <w:lvl w:ilvl="1">
      <w:start w:val="1"/>
      <w:numFmt w:val="bullet"/>
      <w:lvlText w:val=""/>
      <w:lvlJc w:val="left"/>
      <w:pPr>
        <w:tabs>
          <w:tab w:val="left" w:pos="1800"/>
        </w:tabs>
        <w:ind w:left="1800" w:hanging="360"/>
      </w:pPr>
      <w:rPr>
        <w:rFonts w:ascii="Symbol" w:hAnsi="Symbol" w:hint="default"/>
      </w:rPr>
    </w:lvl>
    <w:lvl w:ilvl="2">
      <w:start w:val="1"/>
      <w:numFmt w:val="bullet"/>
      <w:lvlText w:val=""/>
      <w:lvlJc w:val="left"/>
      <w:pPr>
        <w:tabs>
          <w:tab w:val="left" w:pos="2520"/>
        </w:tabs>
        <w:ind w:left="2520" w:hanging="360"/>
      </w:pPr>
      <w:rPr>
        <w:rFonts w:ascii="Symbol" w:hAnsi="Symbol"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
      <w:lvlJc w:val="left"/>
      <w:pPr>
        <w:tabs>
          <w:tab w:val="left" w:pos="3960"/>
        </w:tabs>
        <w:ind w:left="3960" w:hanging="360"/>
      </w:pPr>
      <w:rPr>
        <w:rFonts w:ascii="Symbol" w:hAnsi="Symbol" w:hint="default"/>
      </w:rPr>
    </w:lvl>
    <w:lvl w:ilvl="5">
      <w:start w:val="1"/>
      <w:numFmt w:val="bullet"/>
      <w:lvlText w:val=""/>
      <w:lvlJc w:val="left"/>
      <w:pPr>
        <w:tabs>
          <w:tab w:val="left" w:pos="4680"/>
        </w:tabs>
        <w:ind w:left="4680" w:hanging="360"/>
      </w:pPr>
      <w:rPr>
        <w:rFonts w:ascii="Symbol" w:hAnsi="Symbol"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
      <w:lvlJc w:val="left"/>
      <w:pPr>
        <w:tabs>
          <w:tab w:val="left" w:pos="6120"/>
        </w:tabs>
        <w:ind w:left="6120" w:hanging="360"/>
      </w:pPr>
      <w:rPr>
        <w:rFonts w:ascii="Symbol" w:hAnsi="Symbol" w:hint="default"/>
      </w:rPr>
    </w:lvl>
    <w:lvl w:ilvl="8">
      <w:start w:val="1"/>
      <w:numFmt w:val="bullet"/>
      <w:lvlText w:val=""/>
      <w:lvlJc w:val="left"/>
      <w:pPr>
        <w:tabs>
          <w:tab w:val="left" w:pos="6840"/>
        </w:tabs>
        <w:ind w:left="6840" w:hanging="360"/>
      </w:pPr>
      <w:rPr>
        <w:rFonts w:ascii="Symbol" w:hAnsi="Symbol" w:hint="default"/>
      </w:rPr>
    </w:lvl>
  </w:abstractNum>
  <w:abstractNum w:abstractNumId="9" w15:restartNumberingAfterBreak="0">
    <w:nsid w:val="26DE50BF"/>
    <w:multiLevelType w:val="multilevel"/>
    <w:tmpl w:val="26DE50BF"/>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0" w15:restartNumberingAfterBreak="0">
    <w:nsid w:val="2F6C75BC"/>
    <w:multiLevelType w:val="multilevel"/>
    <w:tmpl w:val="2F6C75BC"/>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1" w15:restartNumberingAfterBreak="0">
    <w:nsid w:val="322D2EAC"/>
    <w:multiLevelType w:val="hybridMultilevel"/>
    <w:tmpl w:val="509E1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B55395"/>
    <w:multiLevelType w:val="multilevel"/>
    <w:tmpl w:val="33B55395"/>
    <w:lvl w:ilvl="0">
      <w:start w:val="1"/>
      <w:numFmt w:val="bullet"/>
      <w:lvlText w:val="▪"/>
      <w:lvlJc w:val="left"/>
      <w:pPr>
        <w:tabs>
          <w:tab w:val="left" w:pos="1080"/>
        </w:tabs>
        <w:ind w:left="1080" w:hanging="360"/>
      </w:pPr>
      <w:rPr>
        <w:rFonts w:ascii="Arial" w:hAnsi="Arial" w:hint="default"/>
      </w:rPr>
    </w:lvl>
    <w:lvl w:ilvl="1">
      <w:start w:val="1"/>
      <w:numFmt w:val="bullet"/>
      <w:lvlText w:val="▪"/>
      <w:lvlJc w:val="left"/>
      <w:pPr>
        <w:tabs>
          <w:tab w:val="left" w:pos="1800"/>
        </w:tabs>
        <w:ind w:left="1800" w:hanging="360"/>
      </w:pPr>
      <w:rPr>
        <w:rFonts w:ascii="Arial" w:hAnsi="Arial" w:hint="default"/>
      </w:rPr>
    </w:lvl>
    <w:lvl w:ilvl="2">
      <w:start w:val="1"/>
      <w:numFmt w:val="bullet"/>
      <w:lvlText w:val="▪"/>
      <w:lvlJc w:val="left"/>
      <w:pPr>
        <w:tabs>
          <w:tab w:val="left" w:pos="2520"/>
        </w:tabs>
        <w:ind w:left="2520" w:hanging="360"/>
      </w:pPr>
      <w:rPr>
        <w:rFonts w:ascii="Arial" w:hAnsi="Arial" w:hint="default"/>
      </w:rPr>
    </w:lvl>
    <w:lvl w:ilvl="3">
      <w:start w:val="1"/>
      <w:numFmt w:val="bullet"/>
      <w:lvlText w:val="▪"/>
      <w:lvlJc w:val="left"/>
      <w:pPr>
        <w:tabs>
          <w:tab w:val="left" w:pos="3240"/>
        </w:tabs>
        <w:ind w:left="3240" w:hanging="360"/>
      </w:pPr>
      <w:rPr>
        <w:rFonts w:ascii="Arial" w:hAnsi="Arial" w:hint="default"/>
      </w:rPr>
    </w:lvl>
    <w:lvl w:ilvl="4">
      <w:start w:val="1"/>
      <w:numFmt w:val="bullet"/>
      <w:lvlText w:val="▪"/>
      <w:lvlJc w:val="left"/>
      <w:pPr>
        <w:tabs>
          <w:tab w:val="left" w:pos="3960"/>
        </w:tabs>
        <w:ind w:left="3960" w:hanging="360"/>
      </w:pPr>
      <w:rPr>
        <w:rFonts w:ascii="Arial" w:hAnsi="Arial" w:hint="default"/>
      </w:rPr>
    </w:lvl>
    <w:lvl w:ilvl="5">
      <w:start w:val="1"/>
      <w:numFmt w:val="bullet"/>
      <w:lvlText w:val="▪"/>
      <w:lvlJc w:val="left"/>
      <w:pPr>
        <w:tabs>
          <w:tab w:val="left" w:pos="4680"/>
        </w:tabs>
        <w:ind w:left="4680" w:hanging="360"/>
      </w:pPr>
      <w:rPr>
        <w:rFonts w:ascii="Arial" w:hAnsi="Arial" w:hint="default"/>
      </w:rPr>
    </w:lvl>
    <w:lvl w:ilvl="6">
      <w:start w:val="1"/>
      <w:numFmt w:val="bullet"/>
      <w:lvlText w:val="▪"/>
      <w:lvlJc w:val="left"/>
      <w:pPr>
        <w:tabs>
          <w:tab w:val="left" w:pos="5400"/>
        </w:tabs>
        <w:ind w:left="5400" w:hanging="360"/>
      </w:pPr>
      <w:rPr>
        <w:rFonts w:ascii="Arial" w:hAnsi="Arial" w:hint="default"/>
      </w:rPr>
    </w:lvl>
    <w:lvl w:ilvl="7">
      <w:start w:val="1"/>
      <w:numFmt w:val="bullet"/>
      <w:lvlText w:val="▪"/>
      <w:lvlJc w:val="left"/>
      <w:pPr>
        <w:tabs>
          <w:tab w:val="left" w:pos="6120"/>
        </w:tabs>
        <w:ind w:left="6120" w:hanging="360"/>
      </w:pPr>
      <w:rPr>
        <w:rFonts w:ascii="Arial" w:hAnsi="Arial" w:hint="default"/>
      </w:rPr>
    </w:lvl>
    <w:lvl w:ilvl="8">
      <w:start w:val="1"/>
      <w:numFmt w:val="bullet"/>
      <w:lvlText w:val="▪"/>
      <w:lvlJc w:val="left"/>
      <w:pPr>
        <w:tabs>
          <w:tab w:val="left" w:pos="6840"/>
        </w:tabs>
        <w:ind w:left="6840" w:hanging="360"/>
      </w:pPr>
      <w:rPr>
        <w:rFonts w:ascii="Arial" w:hAnsi="Arial" w:hint="default"/>
      </w:rPr>
    </w:lvl>
  </w:abstractNum>
  <w:abstractNum w:abstractNumId="13" w15:restartNumberingAfterBreak="0">
    <w:nsid w:val="34BC59C7"/>
    <w:multiLevelType w:val="hybridMultilevel"/>
    <w:tmpl w:val="AEEC2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673F09"/>
    <w:multiLevelType w:val="multilevel"/>
    <w:tmpl w:val="3E673F09"/>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B55F50"/>
    <w:multiLevelType w:val="multilevel"/>
    <w:tmpl w:val="3EB55F50"/>
    <w:lvl w:ilvl="0">
      <w:start w:val="1"/>
      <w:numFmt w:val="decimal"/>
      <w:lvlText w:val="%1."/>
      <w:lvlJc w:val="left"/>
      <w:pPr>
        <w:tabs>
          <w:tab w:val="left" w:pos="1080"/>
        </w:tabs>
        <w:ind w:left="1080" w:hanging="360"/>
      </w:pPr>
    </w:lvl>
    <w:lvl w:ilvl="1">
      <w:start w:val="1"/>
      <w:numFmt w:val="decimal"/>
      <w:lvlText w:val="%2."/>
      <w:lvlJc w:val="left"/>
      <w:pPr>
        <w:tabs>
          <w:tab w:val="left" w:pos="1800"/>
        </w:tabs>
        <w:ind w:left="1800" w:hanging="360"/>
      </w:pPr>
    </w:lvl>
    <w:lvl w:ilvl="2">
      <w:start w:val="1"/>
      <w:numFmt w:val="decimal"/>
      <w:lvlText w:val="%3."/>
      <w:lvlJc w:val="left"/>
      <w:pPr>
        <w:tabs>
          <w:tab w:val="left" w:pos="2520"/>
        </w:tabs>
        <w:ind w:left="2520" w:hanging="360"/>
      </w:pPr>
    </w:lvl>
    <w:lvl w:ilvl="3">
      <w:start w:val="1"/>
      <w:numFmt w:val="decimal"/>
      <w:lvlText w:val="%4."/>
      <w:lvlJc w:val="left"/>
      <w:pPr>
        <w:tabs>
          <w:tab w:val="left" w:pos="3240"/>
        </w:tabs>
        <w:ind w:left="3240" w:hanging="360"/>
      </w:pPr>
    </w:lvl>
    <w:lvl w:ilvl="4">
      <w:start w:val="1"/>
      <w:numFmt w:val="decimal"/>
      <w:lvlText w:val="%5."/>
      <w:lvlJc w:val="left"/>
      <w:pPr>
        <w:tabs>
          <w:tab w:val="left" w:pos="3960"/>
        </w:tabs>
        <w:ind w:left="3960" w:hanging="360"/>
      </w:pPr>
    </w:lvl>
    <w:lvl w:ilvl="5">
      <w:start w:val="1"/>
      <w:numFmt w:val="decimal"/>
      <w:lvlText w:val="%6."/>
      <w:lvlJc w:val="left"/>
      <w:pPr>
        <w:tabs>
          <w:tab w:val="left" w:pos="4680"/>
        </w:tabs>
        <w:ind w:left="4680" w:hanging="360"/>
      </w:pPr>
    </w:lvl>
    <w:lvl w:ilvl="6">
      <w:start w:val="1"/>
      <w:numFmt w:val="decimal"/>
      <w:lvlText w:val="%7."/>
      <w:lvlJc w:val="left"/>
      <w:pPr>
        <w:tabs>
          <w:tab w:val="left" w:pos="5400"/>
        </w:tabs>
        <w:ind w:left="5400" w:hanging="360"/>
      </w:pPr>
    </w:lvl>
    <w:lvl w:ilvl="7">
      <w:start w:val="1"/>
      <w:numFmt w:val="decimal"/>
      <w:lvlText w:val="%8."/>
      <w:lvlJc w:val="left"/>
      <w:pPr>
        <w:tabs>
          <w:tab w:val="left" w:pos="6120"/>
        </w:tabs>
        <w:ind w:left="6120" w:hanging="360"/>
      </w:pPr>
    </w:lvl>
    <w:lvl w:ilvl="8">
      <w:start w:val="1"/>
      <w:numFmt w:val="decimal"/>
      <w:lvlText w:val="%9."/>
      <w:lvlJc w:val="left"/>
      <w:pPr>
        <w:tabs>
          <w:tab w:val="left" w:pos="6840"/>
        </w:tabs>
        <w:ind w:left="6840" w:hanging="360"/>
      </w:pPr>
    </w:lvl>
  </w:abstractNum>
  <w:abstractNum w:abstractNumId="16" w15:restartNumberingAfterBreak="0">
    <w:nsid w:val="465D1F20"/>
    <w:multiLevelType w:val="hybridMultilevel"/>
    <w:tmpl w:val="947E2DAE"/>
    <w:lvl w:ilvl="0" w:tplc="D5FCC83A">
      <w:numFmt w:val="bullet"/>
      <w:lvlText w:val=""/>
      <w:lvlJc w:val="left"/>
      <w:pPr>
        <w:ind w:left="808" w:hanging="360"/>
      </w:pPr>
      <w:rPr>
        <w:rFonts w:ascii="Symbol" w:eastAsia="Symbol" w:hAnsi="Symbol" w:cs="Symbol" w:hint="default"/>
        <w:w w:val="100"/>
        <w:sz w:val="24"/>
        <w:szCs w:val="24"/>
        <w:lang w:val="en-US" w:eastAsia="en-US" w:bidi="ar-SA"/>
      </w:rPr>
    </w:lvl>
    <w:lvl w:ilvl="1" w:tplc="FBB4AA2E">
      <w:numFmt w:val="bullet"/>
      <w:lvlText w:val="•"/>
      <w:lvlJc w:val="left"/>
      <w:pPr>
        <w:ind w:left="1678" w:hanging="360"/>
      </w:pPr>
      <w:rPr>
        <w:rFonts w:hint="default"/>
        <w:lang w:val="en-US" w:eastAsia="en-US" w:bidi="ar-SA"/>
      </w:rPr>
    </w:lvl>
    <w:lvl w:ilvl="2" w:tplc="2092F252">
      <w:numFmt w:val="bullet"/>
      <w:lvlText w:val="•"/>
      <w:lvlJc w:val="left"/>
      <w:pPr>
        <w:ind w:left="2556" w:hanging="360"/>
      </w:pPr>
      <w:rPr>
        <w:rFonts w:hint="default"/>
        <w:lang w:val="en-US" w:eastAsia="en-US" w:bidi="ar-SA"/>
      </w:rPr>
    </w:lvl>
    <w:lvl w:ilvl="3" w:tplc="EE26EBAC">
      <w:numFmt w:val="bullet"/>
      <w:lvlText w:val="•"/>
      <w:lvlJc w:val="left"/>
      <w:pPr>
        <w:ind w:left="3434" w:hanging="360"/>
      </w:pPr>
      <w:rPr>
        <w:rFonts w:hint="default"/>
        <w:lang w:val="en-US" w:eastAsia="en-US" w:bidi="ar-SA"/>
      </w:rPr>
    </w:lvl>
    <w:lvl w:ilvl="4" w:tplc="E59C557A">
      <w:numFmt w:val="bullet"/>
      <w:lvlText w:val="•"/>
      <w:lvlJc w:val="left"/>
      <w:pPr>
        <w:ind w:left="4312" w:hanging="360"/>
      </w:pPr>
      <w:rPr>
        <w:rFonts w:hint="default"/>
        <w:lang w:val="en-US" w:eastAsia="en-US" w:bidi="ar-SA"/>
      </w:rPr>
    </w:lvl>
    <w:lvl w:ilvl="5" w:tplc="AD60BF2E">
      <w:numFmt w:val="bullet"/>
      <w:lvlText w:val="•"/>
      <w:lvlJc w:val="left"/>
      <w:pPr>
        <w:ind w:left="5191" w:hanging="360"/>
      </w:pPr>
      <w:rPr>
        <w:rFonts w:hint="default"/>
        <w:lang w:val="en-US" w:eastAsia="en-US" w:bidi="ar-SA"/>
      </w:rPr>
    </w:lvl>
    <w:lvl w:ilvl="6" w:tplc="FBFCB7A0">
      <w:numFmt w:val="bullet"/>
      <w:lvlText w:val="•"/>
      <w:lvlJc w:val="left"/>
      <w:pPr>
        <w:ind w:left="6069" w:hanging="360"/>
      </w:pPr>
      <w:rPr>
        <w:rFonts w:hint="default"/>
        <w:lang w:val="en-US" w:eastAsia="en-US" w:bidi="ar-SA"/>
      </w:rPr>
    </w:lvl>
    <w:lvl w:ilvl="7" w:tplc="FD7889C8">
      <w:numFmt w:val="bullet"/>
      <w:lvlText w:val="•"/>
      <w:lvlJc w:val="left"/>
      <w:pPr>
        <w:ind w:left="6947" w:hanging="360"/>
      </w:pPr>
      <w:rPr>
        <w:rFonts w:hint="default"/>
        <w:lang w:val="en-US" w:eastAsia="en-US" w:bidi="ar-SA"/>
      </w:rPr>
    </w:lvl>
    <w:lvl w:ilvl="8" w:tplc="1ED061F0">
      <w:numFmt w:val="bullet"/>
      <w:lvlText w:val="•"/>
      <w:lvlJc w:val="left"/>
      <w:pPr>
        <w:ind w:left="7825" w:hanging="360"/>
      </w:pPr>
      <w:rPr>
        <w:rFonts w:hint="default"/>
        <w:lang w:val="en-US" w:eastAsia="en-US" w:bidi="ar-SA"/>
      </w:rPr>
    </w:lvl>
  </w:abstractNum>
  <w:abstractNum w:abstractNumId="17" w15:restartNumberingAfterBreak="0">
    <w:nsid w:val="49785653"/>
    <w:multiLevelType w:val="multilevel"/>
    <w:tmpl w:val="49785653"/>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8" w15:restartNumberingAfterBreak="0">
    <w:nsid w:val="4B49790D"/>
    <w:multiLevelType w:val="multilevel"/>
    <w:tmpl w:val="4B49790D"/>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9" w15:restartNumberingAfterBreak="0">
    <w:nsid w:val="53576A98"/>
    <w:multiLevelType w:val="multilevel"/>
    <w:tmpl w:val="53576A98"/>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0" w15:restartNumberingAfterBreak="0">
    <w:nsid w:val="54772BE0"/>
    <w:multiLevelType w:val="hybridMultilevel"/>
    <w:tmpl w:val="BF18A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695523"/>
    <w:multiLevelType w:val="multilevel"/>
    <w:tmpl w:val="59695523"/>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2" w15:restartNumberingAfterBreak="0">
    <w:nsid w:val="5BA10C58"/>
    <w:multiLevelType w:val="multilevel"/>
    <w:tmpl w:val="5BA10C58"/>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3" w15:restartNumberingAfterBreak="0">
    <w:nsid w:val="5D03126C"/>
    <w:multiLevelType w:val="multilevel"/>
    <w:tmpl w:val="CA90AA90"/>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4" w15:restartNumberingAfterBreak="0">
    <w:nsid w:val="5E0E7D8F"/>
    <w:multiLevelType w:val="hybridMultilevel"/>
    <w:tmpl w:val="8BDE4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8E369B"/>
    <w:multiLevelType w:val="multilevel"/>
    <w:tmpl w:val="658E369B"/>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6" w15:restartNumberingAfterBreak="0">
    <w:nsid w:val="68A1458D"/>
    <w:multiLevelType w:val="multilevel"/>
    <w:tmpl w:val="D61460FA"/>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E0F793F"/>
    <w:multiLevelType w:val="multilevel"/>
    <w:tmpl w:val="6E0F793F"/>
    <w:lvl w:ilvl="0">
      <w:start w:val="1"/>
      <w:numFmt w:val="bullet"/>
      <w:lvlText w:val=""/>
      <w:lvlJc w:val="left"/>
      <w:pPr>
        <w:tabs>
          <w:tab w:val="left" w:pos="1080"/>
        </w:tabs>
        <w:ind w:left="1080" w:hanging="360"/>
      </w:pPr>
      <w:rPr>
        <w:rFonts w:ascii="Symbol" w:hAnsi="Symbol" w:hint="default"/>
      </w:rPr>
    </w:lvl>
    <w:lvl w:ilvl="1">
      <w:start w:val="1"/>
      <w:numFmt w:val="bullet"/>
      <w:lvlText w:val=""/>
      <w:lvlJc w:val="left"/>
      <w:pPr>
        <w:tabs>
          <w:tab w:val="left" w:pos="1800"/>
        </w:tabs>
        <w:ind w:left="1800" w:hanging="360"/>
      </w:pPr>
      <w:rPr>
        <w:rFonts w:ascii="Symbol" w:hAnsi="Symbol" w:hint="default"/>
      </w:rPr>
    </w:lvl>
    <w:lvl w:ilvl="2">
      <w:start w:val="1"/>
      <w:numFmt w:val="bullet"/>
      <w:lvlText w:val=""/>
      <w:lvlJc w:val="left"/>
      <w:pPr>
        <w:tabs>
          <w:tab w:val="left" w:pos="2520"/>
        </w:tabs>
        <w:ind w:left="2520" w:hanging="360"/>
      </w:pPr>
      <w:rPr>
        <w:rFonts w:ascii="Symbol" w:hAnsi="Symbol"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
      <w:lvlJc w:val="left"/>
      <w:pPr>
        <w:tabs>
          <w:tab w:val="left" w:pos="3960"/>
        </w:tabs>
        <w:ind w:left="3960" w:hanging="360"/>
      </w:pPr>
      <w:rPr>
        <w:rFonts w:ascii="Symbol" w:hAnsi="Symbol" w:hint="default"/>
      </w:rPr>
    </w:lvl>
    <w:lvl w:ilvl="5">
      <w:start w:val="1"/>
      <w:numFmt w:val="bullet"/>
      <w:lvlText w:val=""/>
      <w:lvlJc w:val="left"/>
      <w:pPr>
        <w:tabs>
          <w:tab w:val="left" w:pos="4680"/>
        </w:tabs>
        <w:ind w:left="4680" w:hanging="360"/>
      </w:pPr>
      <w:rPr>
        <w:rFonts w:ascii="Symbol" w:hAnsi="Symbol"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
      <w:lvlJc w:val="left"/>
      <w:pPr>
        <w:tabs>
          <w:tab w:val="left" w:pos="6120"/>
        </w:tabs>
        <w:ind w:left="6120" w:hanging="360"/>
      </w:pPr>
      <w:rPr>
        <w:rFonts w:ascii="Symbol" w:hAnsi="Symbol" w:hint="default"/>
      </w:rPr>
    </w:lvl>
    <w:lvl w:ilvl="8">
      <w:start w:val="1"/>
      <w:numFmt w:val="bullet"/>
      <w:lvlText w:val=""/>
      <w:lvlJc w:val="left"/>
      <w:pPr>
        <w:tabs>
          <w:tab w:val="left" w:pos="6840"/>
        </w:tabs>
        <w:ind w:left="6840" w:hanging="360"/>
      </w:pPr>
      <w:rPr>
        <w:rFonts w:ascii="Symbol" w:hAnsi="Symbol" w:hint="default"/>
      </w:rPr>
    </w:lvl>
  </w:abstractNum>
  <w:abstractNum w:abstractNumId="28" w15:restartNumberingAfterBreak="0">
    <w:nsid w:val="71144DA5"/>
    <w:multiLevelType w:val="hybridMultilevel"/>
    <w:tmpl w:val="1FEAD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1620D9A"/>
    <w:multiLevelType w:val="hybridMultilevel"/>
    <w:tmpl w:val="0AD00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4F52206"/>
    <w:multiLevelType w:val="multilevel"/>
    <w:tmpl w:val="74F52206"/>
    <w:lvl w:ilvl="0">
      <w:start w:val="1"/>
      <w:numFmt w:val="bullet"/>
      <w:lvlText w:val="▪"/>
      <w:lvlJc w:val="left"/>
      <w:pPr>
        <w:tabs>
          <w:tab w:val="left" w:pos="1080"/>
        </w:tabs>
        <w:ind w:left="1080" w:hanging="360"/>
      </w:pPr>
      <w:rPr>
        <w:rFonts w:ascii="Arial" w:hAnsi="Arial" w:hint="default"/>
      </w:rPr>
    </w:lvl>
    <w:lvl w:ilvl="1">
      <w:start w:val="1"/>
      <w:numFmt w:val="bullet"/>
      <w:lvlText w:val="▪"/>
      <w:lvlJc w:val="left"/>
      <w:pPr>
        <w:tabs>
          <w:tab w:val="left" w:pos="1800"/>
        </w:tabs>
        <w:ind w:left="1800" w:hanging="360"/>
      </w:pPr>
      <w:rPr>
        <w:rFonts w:ascii="Arial" w:hAnsi="Arial" w:hint="default"/>
      </w:rPr>
    </w:lvl>
    <w:lvl w:ilvl="2">
      <w:start w:val="1"/>
      <w:numFmt w:val="bullet"/>
      <w:lvlText w:val="▪"/>
      <w:lvlJc w:val="left"/>
      <w:pPr>
        <w:tabs>
          <w:tab w:val="left" w:pos="2520"/>
        </w:tabs>
        <w:ind w:left="2520" w:hanging="360"/>
      </w:pPr>
      <w:rPr>
        <w:rFonts w:ascii="Arial" w:hAnsi="Arial" w:hint="default"/>
      </w:rPr>
    </w:lvl>
    <w:lvl w:ilvl="3">
      <w:start w:val="1"/>
      <w:numFmt w:val="bullet"/>
      <w:lvlText w:val="▪"/>
      <w:lvlJc w:val="left"/>
      <w:pPr>
        <w:tabs>
          <w:tab w:val="left" w:pos="3240"/>
        </w:tabs>
        <w:ind w:left="3240" w:hanging="360"/>
      </w:pPr>
      <w:rPr>
        <w:rFonts w:ascii="Arial" w:hAnsi="Arial" w:hint="default"/>
      </w:rPr>
    </w:lvl>
    <w:lvl w:ilvl="4">
      <w:start w:val="1"/>
      <w:numFmt w:val="bullet"/>
      <w:lvlText w:val="▪"/>
      <w:lvlJc w:val="left"/>
      <w:pPr>
        <w:tabs>
          <w:tab w:val="left" w:pos="3960"/>
        </w:tabs>
        <w:ind w:left="3960" w:hanging="360"/>
      </w:pPr>
      <w:rPr>
        <w:rFonts w:ascii="Arial" w:hAnsi="Arial" w:hint="default"/>
      </w:rPr>
    </w:lvl>
    <w:lvl w:ilvl="5">
      <w:start w:val="1"/>
      <w:numFmt w:val="bullet"/>
      <w:lvlText w:val="▪"/>
      <w:lvlJc w:val="left"/>
      <w:pPr>
        <w:tabs>
          <w:tab w:val="left" w:pos="4680"/>
        </w:tabs>
        <w:ind w:left="4680" w:hanging="360"/>
      </w:pPr>
      <w:rPr>
        <w:rFonts w:ascii="Arial" w:hAnsi="Arial" w:hint="default"/>
      </w:rPr>
    </w:lvl>
    <w:lvl w:ilvl="6">
      <w:start w:val="1"/>
      <w:numFmt w:val="bullet"/>
      <w:lvlText w:val="▪"/>
      <w:lvlJc w:val="left"/>
      <w:pPr>
        <w:tabs>
          <w:tab w:val="left" w:pos="5400"/>
        </w:tabs>
        <w:ind w:left="5400" w:hanging="360"/>
      </w:pPr>
      <w:rPr>
        <w:rFonts w:ascii="Arial" w:hAnsi="Arial" w:hint="default"/>
      </w:rPr>
    </w:lvl>
    <w:lvl w:ilvl="7">
      <w:start w:val="1"/>
      <w:numFmt w:val="bullet"/>
      <w:lvlText w:val="▪"/>
      <w:lvlJc w:val="left"/>
      <w:pPr>
        <w:tabs>
          <w:tab w:val="left" w:pos="6120"/>
        </w:tabs>
        <w:ind w:left="6120" w:hanging="360"/>
      </w:pPr>
      <w:rPr>
        <w:rFonts w:ascii="Arial" w:hAnsi="Arial" w:hint="default"/>
      </w:rPr>
    </w:lvl>
    <w:lvl w:ilvl="8">
      <w:start w:val="1"/>
      <w:numFmt w:val="bullet"/>
      <w:lvlText w:val="▪"/>
      <w:lvlJc w:val="left"/>
      <w:pPr>
        <w:tabs>
          <w:tab w:val="left" w:pos="6840"/>
        </w:tabs>
        <w:ind w:left="6840" w:hanging="360"/>
      </w:pPr>
      <w:rPr>
        <w:rFonts w:ascii="Arial" w:hAnsi="Arial" w:hint="default"/>
      </w:rPr>
    </w:lvl>
  </w:abstractNum>
  <w:abstractNum w:abstractNumId="31" w15:restartNumberingAfterBreak="0">
    <w:nsid w:val="75453611"/>
    <w:multiLevelType w:val="multilevel"/>
    <w:tmpl w:val="F3C0CB08"/>
    <w:lvl w:ilvl="0">
      <w:start w:val="1"/>
      <w:numFmt w:val="bullet"/>
      <w:lvlText w:val=""/>
      <w:lvlJc w:val="left"/>
      <w:pPr>
        <w:tabs>
          <w:tab w:val="left" w:pos="1140"/>
        </w:tabs>
        <w:ind w:left="1140" w:hanging="360"/>
      </w:pPr>
      <w:rPr>
        <w:rFonts w:ascii="Symbol" w:hAnsi="Symbol" w:hint="default"/>
      </w:rPr>
    </w:lvl>
    <w:lvl w:ilvl="1">
      <w:start w:val="1"/>
      <w:numFmt w:val="bullet"/>
      <w:lvlText w:val="▪"/>
      <w:lvlJc w:val="left"/>
      <w:pPr>
        <w:tabs>
          <w:tab w:val="left" w:pos="1860"/>
        </w:tabs>
        <w:ind w:left="1860" w:hanging="360"/>
      </w:pPr>
      <w:rPr>
        <w:rFonts w:ascii="Arial" w:hAnsi="Arial" w:hint="default"/>
      </w:rPr>
    </w:lvl>
    <w:lvl w:ilvl="2">
      <w:start w:val="1"/>
      <w:numFmt w:val="bullet"/>
      <w:lvlText w:val="▪"/>
      <w:lvlJc w:val="left"/>
      <w:pPr>
        <w:tabs>
          <w:tab w:val="left" w:pos="2580"/>
        </w:tabs>
        <w:ind w:left="2580" w:hanging="360"/>
      </w:pPr>
      <w:rPr>
        <w:rFonts w:ascii="Arial" w:hAnsi="Arial" w:hint="default"/>
      </w:rPr>
    </w:lvl>
    <w:lvl w:ilvl="3">
      <w:start w:val="1"/>
      <w:numFmt w:val="bullet"/>
      <w:lvlText w:val="▪"/>
      <w:lvlJc w:val="left"/>
      <w:pPr>
        <w:tabs>
          <w:tab w:val="left" w:pos="3300"/>
        </w:tabs>
        <w:ind w:left="3300" w:hanging="360"/>
      </w:pPr>
      <w:rPr>
        <w:rFonts w:ascii="Arial" w:hAnsi="Arial" w:hint="default"/>
      </w:rPr>
    </w:lvl>
    <w:lvl w:ilvl="4">
      <w:start w:val="1"/>
      <w:numFmt w:val="bullet"/>
      <w:lvlText w:val="▪"/>
      <w:lvlJc w:val="left"/>
      <w:pPr>
        <w:tabs>
          <w:tab w:val="left" w:pos="4020"/>
        </w:tabs>
        <w:ind w:left="4020" w:hanging="360"/>
      </w:pPr>
      <w:rPr>
        <w:rFonts w:ascii="Arial" w:hAnsi="Arial" w:hint="default"/>
      </w:rPr>
    </w:lvl>
    <w:lvl w:ilvl="5">
      <w:start w:val="1"/>
      <w:numFmt w:val="bullet"/>
      <w:lvlText w:val="▪"/>
      <w:lvlJc w:val="left"/>
      <w:pPr>
        <w:tabs>
          <w:tab w:val="left" w:pos="4740"/>
        </w:tabs>
        <w:ind w:left="4740" w:hanging="360"/>
      </w:pPr>
      <w:rPr>
        <w:rFonts w:ascii="Arial" w:hAnsi="Arial" w:hint="default"/>
      </w:rPr>
    </w:lvl>
    <w:lvl w:ilvl="6">
      <w:start w:val="1"/>
      <w:numFmt w:val="bullet"/>
      <w:lvlText w:val="▪"/>
      <w:lvlJc w:val="left"/>
      <w:pPr>
        <w:tabs>
          <w:tab w:val="left" w:pos="5460"/>
        </w:tabs>
        <w:ind w:left="5460" w:hanging="360"/>
      </w:pPr>
      <w:rPr>
        <w:rFonts w:ascii="Arial" w:hAnsi="Arial" w:hint="default"/>
      </w:rPr>
    </w:lvl>
    <w:lvl w:ilvl="7">
      <w:start w:val="1"/>
      <w:numFmt w:val="bullet"/>
      <w:lvlText w:val="▪"/>
      <w:lvlJc w:val="left"/>
      <w:pPr>
        <w:tabs>
          <w:tab w:val="left" w:pos="6180"/>
        </w:tabs>
        <w:ind w:left="6180" w:hanging="360"/>
      </w:pPr>
      <w:rPr>
        <w:rFonts w:ascii="Arial" w:hAnsi="Arial" w:hint="default"/>
      </w:rPr>
    </w:lvl>
    <w:lvl w:ilvl="8">
      <w:start w:val="1"/>
      <w:numFmt w:val="bullet"/>
      <w:lvlText w:val="▪"/>
      <w:lvlJc w:val="left"/>
      <w:pPr>
        <w:tabs>
          <w:tab w:val="left" w:pos="6900"/>
        </w:tabs>
        <w:ind w:left="6900" w:hanging="360"/>
      </w:pPr>
      <w:rPr>
        <w:rFonts w:ascii="Arial" w:hAnsi="Arial" w:hint="default"/>
      </w:rPr>
    </w:lvl>
  </w:abstractNum>
  <w:abstractNum w:abstractNumId="32" w15:restartNumberingAfterBreak="0">
    <w:nsid w:val="7AAE2597"/>
    <w:multiLevelType w:val="hybridMultilevel"/>
    <w:tmpl w:val="A0DA59D0"/>
    <w:lvl w:ilvl="0" w:tplc="D50E122C">
      <w:start w:val="1"/>
      <w:numFmt w:val="decimal"/>
      <w:lvlText w:val="%1."/>
      <w:lvlJc w:val="left"/>
      <w:pPr>
        <w:ind w:left="527" w:hanging="428"/>
        <w:jc w:val="right"/>
      </w:pPr>
      <w:rPr>
        <w:rFonts w:ascii="Calibri" w:eastAsia="Calibri" w:hAnsi="Calibri" w:cs="Calibri" w:hint="default"/>
        <w:b/>
        <w:bCs/>
        <w:w w:val="100"/>
        <w:sz w:val="24"/>
        <w:szCs w:val="24"/>
        <w:lang w:val="en-US" w:eastAsia="en-US" w:bidi="ar-SA"/>
      </w:rPr>
    </w:lvl>
    <w:lvl w:ilvl="1" w:tplc="6E16DC8E">
      <w:start w:val="1"/>
      <w:numFmt w:val="decimal"/>
      <w:lvlText w:val="%2."/>
      <w:lvlJc w:val="left"/>
      <w:pPr>
        <w:ind w:left="820" w:hanging="360"/>
      </w:pPr>
      <w:rPr>
        <w:rFonts w:ascii="Calibri" w:eastAsia="Calibri" w:hAnsi="Calibri" w:cs="Calibri" w:hint="default"/>
        <w:w w:val="100"/>
        <w:sz w:val="24"/>
        <w:szCs w:val="24"/>
        <w:lang w:val="en-US" w:eastAsia="en-US" w:bidi="ar-SA"/>
      </w:rPr>
    </w:lvl>
    <w:lvl w:ilvl="2" w:tplc="EC1A491C">
      <w:numFmt w:val="bullet"/>
      <w:lvlText w:val="•"/>
      <w:lvlJc w:val="left"/>
      <w:pPr>
        <w:ind w:left="1793" w:hanging="360"/>
      </w:pPr>
      <w:rPr>
        <w:rFonts w:hint="default"/>
        <w:lang w:val="en-US" w:eastAsia="en-US" w:bidi="ar-SA"/>
      </w:rPr>
    </w:lvl>
    <w:lvl w:ilvl="3" w:tplc="15106ECA">
      <w:numFmt w:val="bullet"/>
      <w:lvlText w:val="•"/>
      <w:lvlJc w:val="left"/>
      <w:pPr>
        <w:ind w:left="2767" w:hanging="360"/>
      </w:pPr>
      <w:rPr>
        <w:rFonts w:hint="default"/>
        <w:lang w:val="en-US" w:eastAsia="en-US" w:bidi="ar-SA"/>
      </w:rPr>
    </w:lvl>
    <w:lvl w:ilvl="4" w:tplc="9796E204">
      <w:numFmt w:val="bullet"/>
      <w:lvlText w:val="•"/>
      <w:lvlJc w:val="left"/>
      <w:pPr>
        <w:ind w:left="3740" w:hanging="360"/>
      </w:pPr>
      <w:rPr>
        <w:rFonts w:hint="default"/>
        <w:lang w:val="en-US" w:eastAsia="en-US" w:bidi="ar-SA"/>
      </w:rPr>
    </w:lvl>
    <w:lvl w:ilvl="5" w:tplc="48A65C34">
      <w:numFmt w:val="bullet"/>
      <w:lvlText w:val="•"/>
      <w:lvlJc w:val="left"/>
      <w:pPr>
        <w:ind w:left="4714" w:hanging="360"/>
      </w:pPr>
      <w:rPr>
        <w:rFonts w:hint="default"/>
        <w:lang w:val="en-US" w:eastAsia="en-US" w:bidi="ar-SA"/>
      </w:rPr>
    </w:lvl>
    <w:lvl w:ilvl="6" w:tplc="C382E5F4">
      <w:numFmt w:val="bullet"/>
      <w:lvlText w:val="•"/>
      <w:lvlJc w:val="left"/>
      <w:pPr>
        <w:ind w:left="5688" w:hanging="360"/>
      </w:pPr>
      <w:rPr>
        <w:rFonts w:hint="default"/>
        <w:lang w:val="en-US" w:eastAsia="en-US" w:bidi="ar-SA"/>
      </w:rPr>
    </w:lvl>
    <w:lvl w:ilvl="7" w:tplc="415A933C">
      <w:numFmt w:val="bullet"/>
      <w:lvlText w:val="•"/>
      <w:lvlJc w:val="left"/>
      <w:pPr>
        <w:ind w:left="6661" w:hanging="360"/>
      </w:pPr>
      <w:rPr>
        <w:rFonts w:hint="default"/>
        <w:lang w:val="en-US" w:eastAsia="en-US" w:bidi="ar-SA"/>
      </w:rPr>
    </w:lvl>
    <w:lvl w:ilvl="8" w:tplc="CC36ED0A">
      <w:numFmt w:val="bullet"/>
      <w:lvlText w:val="•"/>
      <w:lvlJc w:val="left"/>
      <w:pPr>
        <w:ind w:left="7635" w:hanging="360"/>
      </w:pPr>
      <w:rPr>
        <w:rFonts w:hint="default"/>
        <w:lang w:val="en-US" w:eastAsia="en-US" w:bidi="ar-SA"/>
      </w:rPr>
    </w:lvl>
  </w:abstractNum>
  <w:abstractNum w:abstractNumId="33" w15:restartNumberingAfterBreak="0">
    <w:nsid w:val="7F138082"/>
    <w:multiLevelType w:val="multilevel"/>
    <w:tmpl w:val="7F13808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769547837">
    <w:abstractNumId w:val="32"/>
  </w:num>
  <w:num w:numId="2" w16cid:durableId="995063752">
    <w:abstractNumId w:val="16"/>
  </w:num>
  <w:num w:numId="3" w16cid:durableId="1672835676">
    <w:abstractNumId w:val="2"/>
  </w:num>
  <w:num w:numId="4" w16cid:durableId="1562789684">
    <w:abstractNumId w:val="6"/>
  </w:num>
  <w:num w:numId="5" w16cid:durableId="874581440">
    <w:abstractNumId w:val="13"/>
  </w:num>
  <w:num w:numId="6" w16cid:durableId="244802414">
    <w:abstractNumId w:val="25"/>
  </w:num>
  <w:num w:numId="7" w16cid:durableId="622228716">
    <w:abstractNumId w:val="20"/>
  </w:num>
  <w:num w:numId="8" w16cid:durableId="525215537">
    <w:abstractNumId w:val="11"/>
  </w:num>
  <w:num w:numId="9" w16cid:durableId="1633056374">
    <w:abstractNumId w:val="29"/>
  </w:num>
  <w:num w:numId="10" w16cid:durableId="740296953">
    <w:abstractNumId w:val="28"/>
  </w:num>
  <w:num w:numId="11" w16cid:durableId="1237593737">
    <w:abstractNumId w:val="5"/>
  </w:num>
  <w:num w:numId="12" w16cid:durableId="1463815255">
    <w:abstractNumId w:val="26"/>
  </w:num>
  <w:num w:numId="13" w16cid:durableId="1012300320">
    <w:abstractNumId w:val="8"/>
  </w:num>
  <w:num w:numId="14" w16cid:durableId="1639722969">
    <w:abstractNumId w:val="31"/>
  </w:num>
  <w:num w:numId="15" w16cid:durableId="620461345">
    <w:abstractNumId w:val="27"/>
  </w:num>
  <w:num w:numId="16" w16cid:durableId="1607427140">
    <w:abstractNumId w:val="15"/>
  </w:num>
  <w:num w:numId="17" w16cid:durableId="30695485">
    <w:abstractNumId w:val="24"/>
  </w:num>
  <w:num w:numId="18" w16cid:durableId="1776292863">
    <w:abstractNumId w:val="18"/>
  </w:num>
  <w:num w:numId="19" w16cid:durableId="1372850501">
    <w:abstractNumId w:val="10"/>
  </w:num>
  <w:num w:numId="20" w16cid:durableId="612327912">
    <w:abstractNumId w:val="22"/>
  </w:num>
  <w:num w:numId="21" w16cid:durableId="399136434">
    <w:abstractNumId w:val="0"/>
  </w:num>
  <w:num w:numId="22" w16cid:durableId="205022552">
    <w:abstractNumId w:val="19"/>
  </w:num>
  <w:num w:numId="23" w16cid:durableId="560792449">
    <w:abstractNumId w:val="21"/>
  </w:num>
  <w:num w:numId="24" w16cid:durableId="844172648">
    <w:abstractNumId w:val="3"/>
  </w:num>
  <w:num w:numId="25" w16cid:durableId="339040953">
    <w:abstractNumId w:val="12"/>
  </w:num>
  <w:num w:numId="26" w16cid:durableId="617836435">
    <w:abstractNumId w:val="30"/>
  </w:num>
  <w:num w:numId="27" w16cid:durableId="579564514">
    <w:abstractNumId w:val="7"/>
  </w:num>
  <w:num w:numId="28" w16cid:durableId="1909264915">
    <w:abstractNumId w:val="4"/>
  </w:num>
  <w:num w:numId="29" w16cid:durableId="1793790088">
    <w:abstractNumId w:val="14"/>
  </w:num>
  <w:num w:numId="30" w16cid:durableId="1881628003">
    <w:abstractNumId w:val="17"/>
  </w:num>
  <w:num w:numId="31" w16cid:durableId="1520698880">
    <w:abstractNumId w:val="9"/>
  </w:num>
  <w:num w:numId="32" w16cid:durableId="1816681695">
    <w:abstractNumId w:val="33"/>
  </w:num>
  <w:num w:numId="33" w16cid:durableId="1525288299">
    <w:abstractNumId w:val="23"/>
  </w:num>
  <w:num w:numId="34" w16cid:durableId="746615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xMjU0MDK2MDYwtzBW0lEKTi0uzszPAykwqgUA75WaWiwAAAA="/>
  </w:docVars>
  <w:rsids>
    <w:rsidRoot w:val="00556061"/>
    <w:rsid w:val="00022C7C"/>
    <w:rsid w:val="00023A95"/>
    <w:rsid w:val="000929D0"/>
    <w:rsid w:val="000A3D45"/>
    <w:rsid w:val="000C0F36"/>
    <w:rsid w:val="000D5FE5"/>
    <w:rsid w:val="001656BF"/>
    <w:rsid w:val="0016760A"/>
    <w:rsid w:val="0017097D"/>
    <w:rsid w:val="0019701F"/>
    <w:rsid w:val="001A78C8"/>
    <w:rsid w:val="001B5871"/>
    <w:rsid w:val="00240822"/>
    <w:rsid w:val="002914E0"/>
    <w:rsid w:val="002A2644"/>
    <w:rsid w:val="002C5F02"/>
    <w:rsid w:val="00301EDD"/>
    <w:rsid w:val="0035533C"/>
    <w:rsid w:val="00397354"/>
    <w:rsid w:val="003A61B8"/>
    <w:rsid w:val="004A1CDB"/>
    <w:rsid w:val="004A3670"/>
    <w:rsid w:val="00514619"/>
    <w:rsid w:val="00533CC9"/>
    <w:rsid w:val="00554327"/>
    <w:rsid w:val="00556061"/>
    <w:rsid w:val="00560993"/>
    <w:rsid w:val="005648D6"/>
    <w:rsid w:val="005A69F4"/>
    <w:rsid w:val="005B299F"/>
    <w:rsid w:val="0061294B"/>
    <w:rsid w:val="00646C97"/>
    <w:rsid w:val="006A002D"/>
    <w:rsid w:val="006C42F1"/>
    <w:rsid w:val="006D113E"/>
    <w:rsid w:val="007003C4"/>
    <w:rsid w:val="007210FB"/>
    <w:rsid w:val="00772486"/>
    <w:rsid w:val="00786681"/>
    <w:rsid w:val="007D376B"/>
    <w:rsid w:val="007F0A52"/>
    <w:rsid w:val="007F53A6"/>
    <w:rsid w:val="00810211"/>
    <w:rsid w:val="008258B2"/>
    <w:rsid w:val="00847CF9"/>
    <w:rsid w:val="008B496D"/>
    <w:rsid w:val="00960CEB"/>
    <w:rsid w:val="00A4183C"/>
    <w:rsid w:val="00A52954"/>
    <w:rsid w:val="00AF2FFB"/>
    <w:rsid w:val="00B1616C"/>
    <w:rsid w:val="00B25115"/>
    <w:rsid w:val="00B61A61"/>
    <w:rsid w:val="00BB32A1"/>
    <w:rsid w:val="00BE1A86"/>
    <w:rsid w:val="00BE4ECC"/>
    <w:rsid w:val="00BF1BD0"/>
    <w:rsid w:val="00C25FE3"/>
    <w:rsid w:val="00C307B8"/>
    <w:rsid w:val="00C66C4B"/>
    <w:rsid w:val="00C96A68"/>
    <w:rsid w:val="00CF260B"/>
    <w:rsid w:val="00D13E99"/>
    <w:rsid w:val="00D43F9E"/>
    <w:rsid w:val="00D774C0"/>
    <w:rsid w:val="00DC1F46"/>
    <w:rsid w:val="00E01E5D"/>
    <w:rsid w:val="00E04DE1"/>
    <w:rsid w:val="00E413B1"/>
    <w:rsid w:val="00E645CF"/>
    <w:rsid w:val="00E85762"/>
    <w:rsid w:val="00E9031C"/>
    <w:rsid w:val="00EA369D"/>
    <w:rsid w:val="00EC10C9"/>
    <w:rsid w:val="00ED2C07"/>
    <w:rsid w:val="00EE0550"/>
    <w:rsid w:val="00EE4678"/>
    <w:rsid w:val="00F04D16"/>
    <w:rsid w:val="00F21238"/>
    <w:rsid w:val="00F229A2"/>
    <w:rsid w:val="00F2781C"/>
    <w:rsid w:val="00F36DFE"/>
    <w:rsid w:val="00F37E8A"/>
    <w:rsid w:val="00F633D9"/>
    <w:rsid w:val="00F926DE"/>
    <w:rsid w:val="00FF6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479FE"/>
  <w15:chartTrackingRefBased/>
  <w15:docId w15:val="{8173F82C-48A6-4B7B-98BB-04AC44B3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C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18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6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3670"/>
    <w:pPr>
      <w:jc w:val="left"/>
      <w:outlineLvl w:val="9"/>
    </w:pPr>
    <w:rPr>
      <w:kern w:val="0"/>
      <w:lang w:val="en-US"/>
      <w14:ligatures w14:val="none"/>
    </w:rPr>
  </w:style>
  <w:style w:type="paragraph" w:styleId="BodyText">
    <w:name w:val="Body Text"/>
    <w:basedOn w:val="Normal"/>
    <w:link w:val="BodyTextChar"/>
    <w:uiPriority w:val="1"/>
    <w:qFormat/>
    <w:rsid w:val="004A3670"/>
    <w:pPr>
      <w:widowControl w:val="0"/>
      <w:autoSpaceDE w:val="0"/>
      <w:autoSpaceDN w:val="0"/>
      <w:spacing w:after="0" w:line="240" w:lineRule="auto"/>
      <w:jc w:val="left"/>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4A3670"/>
    <w:rPr>
      <w:rFonts w:ascii="Calibri" w:eastAsia="Calibri" w:hAnsi="Calibri" w:cs="Calibri"/>
      <w:kern w:val="0"/>
      <w:sz w:val="24"/>
      <w:szCs w:val="24"/>
      <w:lang w:val="en-US"/>
      <w14:ligatures w14:val="none"/>
    </w:rPr>
  </w:style>
  <w:style w:type="paragraph" w:styleId="FootnoteText">
    <w:name w:val="footnote text"/>
    <w:basedOn w:val="Normal"/>
    <w:link w:val="FootnoteTextChar"/>
    <w:uiPriority w:val="99"/>
    <w:semiHidden/>
    <w:unhideWhenUsed/>
    <w:rsid w:val="004A36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3670"/>
    <w:rPr>
      <w:sz w:val="20"/>
      <w:szCs w:val="20"/>
    </w:rPr>
  </w:style>
  <w:style w:type="character" w:styleId="FootnoteReference">
    <w:name w:val="footnote reference"/>
    <w:basedOn w:val="DefaultParagraphFont"/>
    <w:uiPriority w:val="99"/>
    <w:semiHidden/>
    <w:unhideWhenUsed/>
    <w:rsid w:val="004A3670"/>
    <w:rPr>
      <w:vertAlign w:val="superscript"/>
    </w:rPr>
  </w:style>
  <w:style w:type="character" w:customStyle="1" w:styleId="Heading2Char">
    <w:name w:val="Heading 2 Char"/>
    <w:basedOn w:val="DefaultParagraphFont"/>
    <w:link w:val="Heading2"/>
    <w:uiPriority w:val="9"/>
    <w:rsid w:val="00ED2C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C07"/>
    <w:pPr>
      <w:widowControl w:val="0"/>
      <w:autoSpaceDE w:val="0"/>
      <w:autoSpaceDN w:val="0"/>
      <w:spacing w:after="0" w:line="240" w:lineRule="auto"/>
      <w:ind w:left="650" w:hanging="360"/>
      <w:jc w:val="left"/>
    </w:pPr>
    <w:rPr>
      <w:rFonts w:ascii="Calibri" w:eastAsia="Calibri" w:hAnsi="Calibri" w:cs="Calibri"/>
      <w:kern w:val="0"/>
      <w:lang w:val="en-US"/>
      <w14:ligatures w14:val="none"/>
    </w:rPr>
  </w:style>
  <w:style w:type="character" w:styleId="Hyperlink">
    <w:name w:val="Hyperlink"/>
    <w:basedOn w:val="DefaultParagraphFont"/>
    <w:uiPriority w:val="99"/>
    <w:unhideWhenUsed/>
    <w:qFormat/>
    <w:rsid w:val="00E645CF"/>
    <w:rPr>
      <w:color w:val="0563C1" w:themeColor="hyperlink"/>
      <w:u w:val="single"/>
    </w:rPr>
  </w:style>
  <w:style w:type="character" w:styleId="UnresolvedMention">
    <w:name w:val="Unresolved Mention"/>
    <w:basedOn w:val="DefaultParagraphFont"/>
    <w:uiPriority w:val="99"/>
    <w:semiHidden/>
    <w:unhideWhenUsed/>
    <w:rsid w:val="00E645CF"/>
    <w:rPr>
      <w:color w:val="605E5C"/>
      <w:shd w:val="clear" w:color="auto" w:fill="E1DFDD"/>
    </w:rPr>
  </w:style>
  <w:style w:type="character" w:styleId="FollowedHyperlink">
    <w:name w:val="FollowedHyperlink"/>
    <w:basedOn w:val="DefaultParagraphFont"/>
    <w:uiPriority w:val="99"/>
    <w:semiHidden/>
    <w:unhideWhenUsed/>
    <w:rsid w:val="00E645CF"/>
    <w:rPr>
      <w:color w:val="954F72" w:themeColor="followedHyperlink"/>
      <w:u w:val="single"/>
    </w:rPr>
  </w:style>
  <w:style w:type="paragraph" w:styleId="TOC1">
    <w:name w:val="toc 1"/>
    <w:basedOn w:val="Normal"/>
    <w:next w:val="Normal"/>
    <w:autoRedefine/>
    <w:uiPriority w:val="39"/>
    <w:unhideWhenUsed/>
    <w:rsid w:val="000D5FE5"/>
    <w:pPr>
      <w:tabs>
        <w:tab w:val="right" w:leader="dot" w:pos="9580"/>
      </w:tabs>
      <w:spacing w:after="100"/>
    </w:pPr>
    <w:rPr>
      <w:rFonts w:eastAsia="Helvetica"/>
      <w:b/>
      <w:bCs/>
      <w:noProof/>
      <w:shd w:val="clear" w:color="auto" w:fill="FFFFFF"/>
    </w:rPr>
  </w:style>
  <w:style w:type="paragraph" w:styleId="TOC2">
    <w:name w:val="toc 2"/>
    <w:basedOn w:val="Normal"/>
    <w:next w:val="Normal"/>
    <w:autoRedefine/>
    <w:uiPriority w:val="39"/>
    <w:unhideWhenUsed/>
    <w:rsid w:val="00E645CF"/>
    <w:pPr>
      <w:spacing w:after="100"/>
      <w:ind w:left="220"/>
    </w:pPr>
  </w:style>
  <w:style w:type="paragraph" w:styleId="NoSpacing">
    <w:name w:val="No Spacing"/>
    <w:uiPriority w:val="1"/>
    <w:qFormat/>
    <w:rsid w:val="00A4183C"/>
    <w:pPr>
      <w:spacing w:after="0" w:line="240" w:lineRule="auto"/>
    </w:pPr>
  </w:style>
  <w:style w:type="character" w:styleId="CommentReference">
    <w:name w:val="annotation reference"/>
    <w:basedOn w:val="DefaultParagraphFont"/>
    <w:uiPriority w:val="99"/>
    <w:semiHidden/>
    <w:unhideWhenUsed/>
    <w:rsid w:val="00A4183C"/>
    <w:rPr>
      <w:sz w:val="16"/>
      <w:szCs w:val="16"/>
    </w:rPr>
  </w:style>
  <w:style w:type="character" w:customStyle="1" w:styleId="Heading3Char">
    <w:name w:val="Heading 3 Char"/>
    <w:basedOn w:val="DefaultParagraphFont"/>
    <w:link w:val="Heading3"/>
    <w:uiPriority w:val="9"/>
    <w:rsid w:val="00A4183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46C97"/>
    <w:pPr>
      <w:spacing w:after="100"/>
      <w:ind w:left="440"/>
    </w:pPr>
  </w:style>
  <w:style w:type="paragraph" w:styleId="Header">
    <w:name w:val="header"/>
    <w:basedOn w:val="Normal"/>
    <w:link w:val="HeaderChar"/>
    <w:uiPriority w:val="99"/>
    <w:unhideWhenUsed/>
    <w:rsid w:val="002C5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F02"/>
  </w:style>
  <w:style w:type="paragraph" w:styleId="Footer">
    <w:name w:val="footer"/>
    <w:basedOn w:val="Normal"/>
    <w:link w:val="FooterChar"/>
    <w:uiPriority w:val="99"/>
    <w:unhideWhenUsed/>
    <w:rsid w:val="002C5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F02"/>
  </w:style>
  <w:style w:type="paragraph" w:styleId="NormalWeb">
    <w:name w:val="Normal (Web)"/>
    <w:uiPriority w:val="99"/>
    <w:unhideWhenUsed/>
    <w:qFormat/>
    <w:rsid w:val="00F37E8A"/>
    <w:pPr>
      <w:spacing w:before="100" w:beforeAutospacing="1" w:after="100" w:afterAutospacing="1" w:line="240" w:lineRule="auto"/>
      <w:jc w:val="left"/>
    </w:pPr>
    <w:rPr>
      <w:rFonts w:ascii="Times New Roman" w:eastAsia="SimSun" w:hAnsi="Times New Roman" w:cs="Times New Roman"/>
      <w:kern w:val="0"/>
      <w:sz w:val="24"/>
      <w:szCs w:val="24"/>
      <w:lang w:val="en-US" w:eastAsia="zh-CN"/>
      <w14:ligatures w14:val="none"/>
    </w:rPr>
  </w:style>
  <w:style w:type="table" w:styleId="TableGrid">
    <w:name w:val="Table Grid"/>
    <w:basedOn w:val="TableNormal"/>
    <w:uiPriority w:val="39"/>
    <w:qFormat/>
    <w:rsid w:val="00DC1F46"/>
    <w:pPr>
      <w:spacing w:after="0" w:line="240" w:lineRule="auto"/>
      <w:jc w:val="left"/>
    </w:pPr>
    <w:rPr>
      <w:rFonts w:ascii="Times New Roman" w:eastAsia="SimSu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5648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117539">
      <w:bodyDiv w:val="1"/>
      <w:marLeft w:val="0"/>
      <w:marRight w:val="0"/>
      <w:marTop w:val="0"/>
      <w:marBottom w:val="0"/>
      <w:divBdr>
        <w:top w:val="none" w:sz="0" w:space="0" w:color="auto"/>
        <w:left w:val="none" w:sz="0" w:space="0" w:color="auto"/>
        <w:bottom w:val="none" w:sz="0" w:space="0" w:color="auto"/>
        <w:right w:val="none" w:sz="0" w:space="0" w:color="auto"/>
      </w:divBdr>
    </w:div>
    <w:div w:id="1383362229">
      <w:bodyDiv w:val="1"/>
      <w:marLeft w:val="0"/>
      <w:marRight w:val="0"/>
      <w:marTop w:val="0"/>
      <w:marBottom w:val="0"/>
      <w:divBdr>
        <w:top w:val="none" w:sz="0" w:space="0" w:color="auto"/>
        <w:left w:val="none" w:sz="0" w:space="0" w:color="auto"/>
        <w:bottom w:val="none" w:sz="0" w:space="0" w:color="auto"/>
        <w:right w:val="none" w:sz="0" w:space="0" w:color="auto"/>
      </w:divBdr>
    </w:div>
    <w:div w:id="158807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news.ca/news/9486084/inflation-tim-hortons-profit-earnings/" TargetMode="External"/><Relationship Id="rId18" Type="http://schemas.openxmlformats.org/officeDocument/2006/relationships/hyperlink" Target="https://journals.sagepub.com/doi/pdf/10.1177/1749975508095617?casa_token=k0LaMJxUuvEAAAAA%3AovSLOr6hyU4-AQe3dSjsjcSZtpduhx3VfBRQO35KSD6TPr1B6cVKWMQfTQlO6c1BS3ji1_ADx9dTog" TargetMode="External"/><Relationship Id="rId26" Type="http://schemas.openxmlformats.org/officeDocument/2006/relationships/hyperlink" Target="https://advantage-marketline-com.ezproxy.humber.ca/Analysis/ViewasPDF/canada-foodservice-165906" TargetMode="External"/><Relationship Id="rId39" Type="http://schemas.openxmlformats.org/officeDocument/2006/relationships/hyperlink" Target="https://www.statista.com/topics/863/fast-food/%23topicOverview" TargetMode="External"/><Relationship Id="rId21" Type="http://schemas.openxmlformats.org/officeDocument/2006/relationships/hyperlink" Target="https://www.forbes.com/sites/forbesbusinesscouncil/2022/09/02/how-technology-is-changing-the-restaurant-business/?sh=7fa73425659a" TargetMode="External"/><Relationship Id="rId34" Type="http://schemas.openxmlformats.org/officeDocument/2006/relationships/hyperlink" Target="https://www.yahoo.com/author/alicja-siekierska" TargetMode="External"/><Relationship Id="rId42" Type="http://schemas.openxmlformats.org/officeDocument/2006/relationships/hyperlink" Target="https://careers.timhortons.com/" TargetMode="External"/><Relationship Id="rId47" Type="http://schemas.openxmlformats.org/officeDocument/2006/relationships/hyperlink" Target="https://www.timhortons.ca/about-us"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umber.primo.exlibrisgroup.com/discovery/fulldisplay?docid=cdi_proquest_journals_1541796863&amp;context=PC&amp;vid=01OCLS_HUMB:HUMB&amp;lang=en&amp;search_scope=MyInst_and_CI&amp;adaptor=Primo%20Central&amp;tab=Everything&amp;query=any,contains,the%20diffusion%20of%20tim&amp;offs" TargetMode="External"/><Relationship Id="rId29" Type="http://schemas.openxmlformats.org/officeDocument/2006/relationships/hyperlink" Target="https://www.rbi.com/sustainability/talent-development/" TargetMode="External"/><Relationship Id="rId11" Type="http://schemas.openxmlformats.org/officeDocument/2006/relationships/image" Target="media/image3.png"/><Relationship Id="rId24" Type="http://schemas.openxmlformats.org/officeDocument/2006/relationships/hyperlink" Target="https://my-ibisworld-com.ezproxy.humber.ca/ca/en/industry/72221aca/major-companies" TargetMode="External"/><Relationship Id="rId32" Type="http://schemas.openxmlformats.org/officeDocument/2006/relationships/hyperlink" Target="https://www.rbi.com/English/news/news-details/2022/Tim-Hortons-Accelerating-Global-Growth-with-Plans-to-Launch-in-India-in-2022/default.aspx" TargetMode="External"/><Relationship Id="rId37" Type="http://schemas.openxmlformats.org/officeDocument/2006/relationships/hyperlink" Target="https://www-statista-com.ezproxy.humber.ca/statistics/575618/tim-hortons-visitors-by-income-canada/?locale=en" TargetMode="External"/><Relationship Id="rId40" Type="http://schemas.openxmlformats.org/officeDocument/2006/relationships/hyperlink" Target="https://www.statista.com/statistics/218392/number-of-starbucks-stores-in-canada/" TargetMode="External"/><Relationship Id="rId45" Type="http://schemas.openxmlformats.org/officeDocument/2006/relationships/hyperlink" Target="https://www.timhortons.com/our-coffee-story" TargetMode="External"/><Relationship Id="rId5" Type="http://schemas.openxmlformats.org/officeDocument/2006/relationships/webSettings" Target="webSettings.xml"/><Relationship Id="rId15" Type="http://schemas.openxmlformats.org/officeDocument/2006/relationships/hyperlink" Target="https://globalnews.ca/news/9486084/inflation-tim-hortons-profit-earnings/" TargetMode="External"/><Relationship Id="rId23" Type="http://schemas.openxmlformats.org/officeDocument/2006/relationships/hyperlink" Target="https://ca.indeed.com/q-tim-hortons-part-time-jobs.html?vjk=1701a187714827ef" TargetMode="External"/><Relationship Id="rId28" Type="http://schemas.openxmlformats.org/officeDocument/2006/relationships/hyperlink" Target="https://s26.q4cdn.com/317237604/files/doc_financials/2021/ar/QSR_2020.12.31_10K.pdf" TargetMode="External"/><Relationship Id="rId36" Type="http://schemas.openxmlformats.org/officeDocument/2006/relationships/hyperlink" Target="https://www.starbucks.ca/menu" TargetMode="External"/><Relationship Id="rId49"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journals.sagepub.com/doi/pdf/10.1177/1749975508095617?casa_token=k0LaMJxUuvEAAAAA%3AovSLOr6hyU4-AQe3dSjsjcSZtpduhx3VfBRQO35KSD6TPr1B6cVKWMQfTQlO6c1BS3ji1_ADx9dTog" TargetMode="External"/><Relationship Id="rId31" Type="http://schemas.openxmlformats.org/officeDocument/2006/relationships/hyperlink" Target="https://www.rbi.com/English/news/news-details/2022/Tim-Hortons-Accelerating-Global-Growth-with-Plans-to-Launch-in-India-in-2022/default.aspx" TargetMode="External"/><Relationship Id="rId44" Type="http://schemas.openxmlformats.org/officeDocument/2006/relationships/hyperlink" Target="https://www.timhortons.com/distribution-opportunities" TargetMode="External"/><Relationship Id="rId4" Type="http://schemas.openxmlformats.org/officeDocument/2006/relationships/settings" Target="settings.xml"/><Relationship Id="rId9" Type="http://schemas.openxmlformats.org/officeDocument/2006/relationships/hyperlink" Target="https://www.statista.com/statistics/218392/number-of-starbucks-stores-in-canada/" TargetMode="External"/><Relationship Id="rId14" Type="http://schemas.openxmlformats.org/officeDocument/2006/relationships/hyperlink" Target="https://globalnews.ca/news/9486084/inflation-tim-hortons-profit-earnings/" TargetMode="External"/><Relationship Id="rId22" Type="http://schemas.openxmlformats.org/officeDocument/2006/relationships/hyperlink" Target="https://health-infobase.canada.ca/datalab/canadian-risk-factor-atlas-obesity-blog.html?=undefined&amp;wbdisable=true#:~:text=All%20estimates%20are%20taken%20from,versus%2024.7%25%2C%20respectively" TargetMode="External"/><Relationship Id="rId27" Type="http://schemas.openxmlformats.org/officeDocument/2006/relationships/hyperlink" Target="https://www.restaurantbusinessonline.com/financing/tim-hortons-investing-millions-supercharge-marketing" TargetMode="External"/><Relationship Id="rId30" Type="http://schemas.openxmlformats.org/officeDocument/2006/relationships/hyperlink" Target="https://careers.rbi.com/global/en/professions" TargetMode="External"/><Relationship Id="rId35" Type="http://schemas.openxmlformats.org/officeDocument/2006/relationships/hyperlink" Target="https://www.yahoo.com/entertainment/tim-hortons-is-the-most-trusted-brand-in-canada-survey-125819188.html" TargetMode="External"/><Relationship Id="rId43" Type="http://schemas.openxmlformats.org/officeDocument/2006/relationships/hyperlink" Target="https://www.timhortons.ca/tims-for-good" TargetMode="External"/><Relationship Id="rId48" Type="http://schemas.openxmlformats.org/officeDocument/2006/relationships/hyperlink" Target="https://timhortonsgcc.com/about-us/"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rbicareers.com/opportunities" TargetMode="External"/><Relationship Id="rId17" Type="http://schemas.openxmlformats.org/officeDocument/2006/relationships/hyperlink" Target="https://journals.sagepub.com/doi/pdf/10.1177/1749975508095617?casa_token=k0LaMJxUuvEAAAAA%3AovSLOr6hyU4-AQe3dSjsjcSZtpduhx3VfBRQO35KSD6TPr1B6cVKWMQfTQlO6c1BS3ji1_ADx9dTog" TargetMode="External"/><Relationship Id="rId25" Type="http://schemas.openxmlformats.org/officeDocument/2006/relationships/hyperlink" Target="https://my-ibisworld-com.ezproxy.humber.ca/ca/en/industry/72221aca/major-companies" TargetMode="External"/><Relationship Id="rId33" Type="http://schemas.openxmlformats.org/officeDocument/2006/relationships/hyperlink" Target="https://s26.q4cdn.com/317237604/files/doc_news/2022/11/QSR_2022.9.30_Press-Release_EX-99_11.2.22-Final.pdf" TargetMode="External"/><Relationship Id="rId38" Type="http://schemas.openxmlformats.org/officeDocument/2006/relationships/hyperlink" Target="https://www.statista.com/statistics/291507/annual-revenue-tim-hortons/" TargetMode="External"/><Relationship Id="rId46" Type="http://schemas.openxmlformats.org/officeDocument/2006/relationships/hyperlink" Target="https://www.timhortons.ca/menu/section-section_7410" TargetMode="External"/><Relationship Id="rId20" Type="http://schemas.openxmlformats.org/officeDocument/2006/relationships/hyperlink" Target="https://www.forbes.com/sites/forbesbusinesscouncil/2022/09/02/how-technology-is-changing-the-restaurant-business/?sh=7fa73425659a" TargetMode="External"/><Relationship Id="rId41" Type="http://schemas.openxmlformats.org/officeDocument/2006/relationships/hyperlink" Target="https://www-statista-com.ezproxy.humber.ca/statistics/291536/number-of-restaurants-north-america-tim-hortons/?locale=e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1B569-0CCA-4C6B-8E1F-506FDE5FD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8820</Words>
  <Characters>50275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aashima gupta</dc:creator>
  <cp:keywords/>
  <dc:description/>
  <cp:lastModifiedBy>Dhairya Nikunj Dangi</cp:lastModifiedBy>
  <cp:revision>2</cp:revision>
  <dcterms:created xsi:type="dcterms:W3CDTF">2023-04-20T03:53:00Z</dcterms:created>
  <dcterms:modified xsi:type="dcterms:W3CDTF">2023-04-20T03:53:00Z</dcterms:modified>
</cp:coreProperties>
</file>