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B14D18" w14:textId="6D9D6FCA" w:rsidR="000E5C65" w:rsidRDefault="00C13352" w:rsidP="00C13352">
      <w:pPr>
        <w:ind w:left="720" w:hanging="360"/>
      </w:pPr>
      <w:r>
        <w:t xml:space="preserve">                                      </w:t>
      </w:r>
      <w:r w:rsidR="000E5C65">
        <w:t>Assignment – Molarity &amp; Molality</w:t>
      </w:r>
    </w:p>
    <w:p w14:paraId="7293EAE3" w14:textId="77777777" w:rsidR="000E5C65" w:rsidRDefault="000E5C65" w:rsidP="000E5C65">
      <w:pPr>
        <w:pStyle w:val="ListParagraph"/>
      </w:pPr>
    </w:p>
    <w:p w14:paraId="1F14746A" w14:textId="69E78987" w:rsidR="00D418B6" w:rsidRDefault="006F0008" w:rsidP="00D418B6">
      <w:pPr>
        <w:pStyle w:val="ListParagraph"/>
        <w:numPr>
          <w:ilvl w:val="0"/>
          <w:numId w:val="1"/>
        </w:numPr>
      </w:pPr>
      <w:r w:rsidRPr="006F0008">
        <w:t xml:space="preserve">What is the molarity of a solution in which 211g sodium hydrogen carbonate is dissolved in a 10.0L solution?  </w:t>
      </w:r>
    </w:p>
    <w:p w14:paraId="66ED05D2" w14:textId="6EED4246" w:rsidR="006F0008" w:rsidRDefault="006F0008" w:rsidP="00D418B6">
      <w:pPr>
        <w:pStyle w:val="ListParagraph"/>
        <w:numPr>
          <w:ilvl w:val="1"/>
          <w:numId w:val="1"/>
        </w:numPr>
      </w:pPr>
      <w:r>
        <w:t xml:space="preserve">Ans - </w:t>
      </w:r>
      <w:r w:rsidRPr="006F0008">
        <w:t>0.251M</w:t>
      </w:r>
    </w:p>
    <w:p w14:paraId="3952A758" w14:textId="32EA9E1B" w:rsidR="006F0008" w:rsidRDefault="006F0008" w:rsidP="00EE3383">
      <w:pPr>
        <w:spacing w:line="240" w:lineRule="auto"/>
      </w:pPr>
    </w:p>
    <w:p w14:paraId="61DBF696" w14:textId="77777777" w:rsidR="00D418B6" w:rsidRDefault="00EE3383" w:rsidP="00D418B6">
      <w:pPr>
        <w:pStyle w:val="ListParagraph"/>
        <w:numPr>
          <w:ilvl w:val="0"/>
          <w:numId w:val="1"/>
        </w:numPr>
      </w:pPr>
      <w:r>
        <w:t>How many milliliters of a </w:t>
      </w:r>
      <w:r w:rsidRPr="00EE3383">
        <w:rPr>
          <w:rStyle w:val="mn"/>
          <w:rFonts w:ascii="MathJax_Main" w:hAnsi="MathJax_Main"/>
          <w:sz w:val="30"/>
          <w:szCs w:val="30"/>
        </w:rPr>
        <w:t>5.0</w:t>
      </w:r>
      <w:r w:rsidRPr="00EE3383">
        <w:rPr>
          <w:rStyle w:val="mi"/>
          <w:rFonts w:ascii="MathJax_Math" w:hAnsi="MathJax_Math"/>
          <w:i/>
          <w:iCs/>
          <w:sz w:val="30"/>
          <w:szCs w:val="30"/>
        </w:rPr>
        <w:t>MCuSO</w:t>
      </w:r>
      <w:r w:rsidRPr="00EE3383">
        <w:rPr>
          <w:rStyle w:val="mn"/>
          <w:rFonts w:ascii="MathJax_Main" w:hAnsi="MathJax_Main"/>
          <w:sz w:val="21"/>
          <w:szCs w:val="21"/>
        </w:rPr>
        <w:t>4</w:t>
      </w:r>
      <w:r>
        <w:t> solution are needed to prepare </w:t>
      </w:r>
      <w:r w:rsidRPr="00EE3383">
        <w:rPr>
          <w:rStyle w:val="mn"/>
          <w:rFonts w:ascii="MathJax_Main" w:hAnsi="MathJax_Main"/>
          <w:sz w:val="30"/>
          <w:szCs w:val="30"/>
        </w:rPr>
        <w:t>0.350</w:t>
      </w:r>
      <w:r w:rsidRPr="00EE3383">
        <w:rPr>
          <w:rStyle w:val="mi"/>
          <w:rFonts w:ascii="MathJax_Math" w:hAnsi="MathJax_Math"/>
          <w:i/>
          <w:iCs/>
          <w:sz w:val="30"/>
          <w:szCs w:val="30"/>
        </w:rPr>
        <w:t>L</w:t>
      </w:r>
      <w:r>
        <w:t> of </w:t>
      </w:r>
      <w:r w:rsidRPr="00EE3383">
        <w:rPr>
          <w:rStyle w:val="mn"/>
          <w:rFonts w:ascii="MathJax_Main" w:hAnsi="MathJax_Main"/>
          <w:sz w:val="30"/>
          <w:szCs w:val="30"/>
        </w:rPr>
        <w:t>0.500</w:t>
      </w:r>
      <w:r w:rsidRPr="00EE3383">
        <w:rPr>
          <w:rStyle w:val="mi"/>
          <w:rFonts w:ascii="MathJax_Math" w:hAnsi="MathJax_Math"/>
          <w:i/>
          <w:iCs/>
          <w:sz w:val="30"/>
          <w:szCs w:val="30"/>
        </w:rPr>
        <w:t>MCuSO</w:t>
      </w:r>
      <w:r w:rsidRPr="00EE3383">
        <w:rPr>
          <w:rStyle w:val="mn"/>
          <w:rFonts w:ascii="MathJax_Main" w:hAnsi="MathJax_Main"/>
          <w:sz w:val="21"/>
          <w:szCs w:val="21"/>
        </w:rPr>
        <w:t>4</w:t>
      </w:r>
      <w:r>
        <w:t xml:space="preserve">? </w:t>
      </w:r>
    </w:p>
    <w:p w14:paraId="6DC0420E" w14:textId="6D5E9DE3" w:rsidR="006F0008" w:rsidRPr="00D418B6" w:rsidRDefault="00EE3383" w:rsidP="00D418B6">
      <w:pPr>
        <w:pStyle w:val="ListParagraph"/>
        <w:numPr>
          <w:ilvl w:val="1"/>
          <w:numId w:val="1"/>
        </w:numPr>
        <w:rPr>
          <w:rStyle w:val="mi"/>
        </w:rPr>
      </w:pPr>
      <w:r>
        <w:t xml:space="preserve">Ans - </w:t>
      </w:r>
      <w:r w:rsidRPr="00D418B6">
        <w:rPr>
          <w:rStyle w:val="mn"/>
          <w:rFonts w:ascii="MathJax_Main" w:hAnsi="MathJax_Main"/>
          <w:sz w:val="30"/>
          <w:szCs w:val="30"/>
        </w:rPr>
        <w:t>35</w:t>
      </w:r>
      <w:r w:rsidRPr="00D418B6">
        <w:rPr>
          <w:rStyle w:val="mi"/>
          <w:rFonts w:ascii="MathJax_Math" w:hAnsi="MathJax_Math"/>
          <w:i/>
          <w:iCs/>
          <w:sz w:val="30"/>
          <w:szCs w:val="30"/>
        </w:rPr>
        <w:t>mL</w:t>
      </w:r>
    </w:p>
    <w:p w14:paraId="3D4ECDB9" w14:textId="13370681" w:rsidR="00EE3383" w:rsidRDefault="00EE3383" w:rsidP="00EE3383">
      <w:pPr>
        <w:spacing w:line="240" w:lineRule="auto"/>
        <w:rPr>
          <w:rStyle w:val="mi"/>
          <w:rFonts w:ascii="MathJax_Math" w:hAnsi="MathJax_Math"/>
          <w:i/>
          <w:iCs/>
          <w:sz w:val="30"/>
          <w:szCs w:val="30"/>
        </w:rPr>
      </w:pPr>
    </w:p>
    <w:p w14:paraId="308FADB6" w14:textId="77777777" w:rsidR="00D418B6" w:rsidRDefault="00EE3383" w:rsidP="008D2B24">
      <w:pPr>
        <w:pStyle w:val="ListParagraph"/>
        <w:numPr>
          <w:ilvl w:val="0"/>
          <w:numId w:val="1"/>
        </w:numPr>
        <w:spacing w:line="240" w:lineRule="auto"/>
      </w:pPr>
      <w:r w:rsidRPr="00EE3383">
        <w:t xml:space="preserve">What are the concentrations of aluminum and sulfate </w:t>
      </w:r>
      <w:r>
        <w:t xml:space="preserve">ions </w:t>
      </w:r>
      <w:r w:rsidRPr="00EE3383">
        <w:t>in a 3.0 M solution of aluminum sulfate?</w:t>
      </w:r>
    </w:p>
    <w:p w14:paraId="68442A0B" w14:textId="77777777" w:rsidR="00D418B6" w:rsidRPr="00D418B6" w:rsidRDefault="00EE3383" w:rsidP="00EE3383">
      <w:pPr>
        <w:pStyle w:val="ListParagraph"/>
        <w:numPr>
          <w:ilvl w:val="1"/>
          <w:numId w:val="1"/>
        </w:numPr>
        <w:spacing w:line="240" w:lineRule="auto"/>
        <w:rPr>
          <w:rStyle w:val="mo"/>
        </w:rPr>
      </w:pPr>
      <w:r>
        <w:t xml:space="preserve">Ans - </w:t>
      </w:r>
      <w:r w:rsidRPr="00D418B6">
        <w:rPr>
          <w:rStyle w:val="mn"/>
          <w:rFonts w:ascii="MathJax_Main" w:hAnsi="MathJax_Main"/>
          <w:sz w:val="30"/>
          <w:szCs w:val="30"/>
        </w:rPr>
        <w:t>6.0</w:t>
      </w:r>
      <w:r w:rsidRPr="00D418B6">
        <w:rPr>
          <w:rStyle w:val="mi"/>
          <w:rFonts w:ascii="MathJax_Math" w:hAnsi="MathJax_Math"/>
          <w:i/>
          <w:iCs/>
          <w:sz w:val="30"/>
          <w:szCs w:val="30"/>
        </w:rPr>
        <w:t>MAl</w:t>
      </w:r>
      <w:r w:rsidRPr="00D418B6">
        <w:rPr>
          <w:rStyle w:val="mn"/>
          <w:rFonts w:ascii="MathJax_Main" w:hAnsi="MathJax_Main"/>
          <w:sz w:val="21"/>
          <w:szCs w:val="21"/>
        </w:rPr>
        <w:t>3</w:t>
      </w:r>
      <w:r w:rsidRPr="00D418B6">
        <w:rPr>
          <w:rStyle w:val="mo"/>
          <w:rFonts w:ascii="MathJax_Main" w:hAnsi="MathJax_Main"/>
          <w:sz w:val="21"/>
          <w:szCs w:val="21"/>
        </w:rPr>
        <w:t>+</w:t>
      </w:r>
    </w:p>
    <w:p w14:paraId="7860F6CE" w14:textId="4AC42B07" w:rsidR="00EE3383" w:rsidRDefault="00D418B6" w:rsidP="00D418B6">
      <w:pPr>
        <w:pStyle w:val="ListParagraph"/>
        <w:spacing w:line="240" w:lineRule="auto"/>
        <w:ind w:left="1440"/>
      </w:pPr>
      <w:r>
        <w:rPr>
          <w:rStyle w:val="mo"/>
          <w:rFonts w:ascii="MathJax_Main" w:hAnsi="MathJax_Main"/>
          <w:sz w:val="21"/>
          <w:szCs w:val="21"/>
        </w:rPr>
        <w:t xml:space="preserve">          </w:t>
      </w:r>
      <w:r w:rsidR="00EE3383" w:rsidRPr="00D418B6">
        <w:rPr>
          <w:rStyle w:val="mn"/>
          <w:rFonts w:ascii="MathJax_Main" w:hAnsi="MathJax_Main"/>
          <w:sz w:val="30"/>
          <w:szCs w:val="30"/>
        </w:rPr>
        <w:t>9.0</w:t>
      </w:r>
      <w:r w:rsidR="00EE3383" w:rsidRPr="00D418B6">
        <w:rPr>
          <w:rStyle w:val="mi"/>
          <w:rFonts w:ascii="MathJax_Math" w:hAnsi="MathJax_Math"/>
          <w:i/>
          <w:iCs/>
          <w:sz w:val="30"/>
          <w:szCs w:val="30"/>
        </w:rPr>
        <w:t>MSO</w:t>
      </w:r>
      <w:r w:rsidR="00EE3383" w:rsidRPr="00D418B6">
        <w:rPr>
          <w:rStyle w:val="mn"/>
          <w:rFonts w:ascii="MathJax_Main" w:hAnsi="MathJax_Main"/>
          <w:sz w:val="21"/>
          <w:szCs w:val="21"/>
        </w:rPr>
        <w:t>2</w:t>
      </w:r>
      <w:r w:rsidR="00EE3383" w:rsidRPr="00D418B6">
        <w:rPr>
          <w:rStyle w:val="mo"/>
          <w:rFonts w:ascii="MathJax_Main" w:hAnsi="MathJax_Main"/>
          <w:sz w:val="21"/>
          <w:szCs w:val="21"/>
        </w:rPr>
        <w:t>−</w:t>
      </w:r>
      <w:r w:rsidR="00EE3383" w:rsidRPr="00D418B6">
        <w:rPr>
          <w:rStyle w:val="mn"/>
          <w:rFonts w:ascii="MathJax_Main" w:hAnsi="MathJax_Main"/>
          <w:sz w:val="21"/>
          <w:szCs w:val="21"/>
        </w:rPr>
        <w:t>4</w:t>
      </w:r>
    </w:p>
    <w:p w14:paraId="55663E7A" w14:textId="77777777" w:rsidR="00D418B6" w:rsidRDefault="00D418B6" w:rsidP="00D418B6">
      <w:pPr>
        <w:pStyle w:val="ListParagraph"/>
        <w:spacing w:line="240" w:lineRule="auto"/>
        <w:rPr>
          <w:rStyle w:val="s1"/>
        </w:rPr>
      </w:pPr>
    </w:p>
    <w:p w14:paraId="51F2B64A" w14:textId="674822A7" w:rsidR="00D418B6" w:rsidRDefault="00EE3383" w:rsidP="00EE3383">
      <w:pPr>
        <w:pStyle w:val="ListParagraph"/>
        <w:numPr>
          <w:ilvl w:val="0"/>
          <w:numId w:val="1"/>
        </w:numPr>
        <w:spacing w:line="240" w:lineRule="auto"/>
        <w:rPr>
          <w:rStyle w:val="s1"/>
        </w:rPr>
      </w:pPr>
      <w:r>
        <w:rPr>
          <w:rStyle w:val="s1"/>
        </w:rPr>
        <w:t xml:space="preserve">What is the molality of a solution made by adding </w:t>
      </w:r>
      <w:r w:rsidRPr="00EE3383">
        <w:rPr>
          <w:rStyle w:val="mn"/>
          <w:rFonts w:ascii="MathJax_Main" w:hAnsi="MathJax_Main"/>
          <w:sz w:val="30"/>
          <w:szCs w:val="30"/>
        </w:rPr>
        <w:t>9.5</w:t>
      </w:r>
      <w:r w:rsidRPr="00EE3383">
        <w:rPr>
          <w:rStyle w:val="mi"/>
          <w:rFonts w:ascii="MathJax_Math" w:hAnsi="MathJax_Math"/>
          <w:i/>
          <w:iCs/>
          <w:sz w:val="30"/>
          <w:szCs w:val="30"/>
        </w:rPr>
        <w:t>g</w:t>
      </w:r>
      <w:r>
        <w:rPr>
          <w:rStyle w:val="s1"/>
        </w:rPr>
        <w:t xml:space="preserve"> of </w:t>
      </w:r>
      <w:r w:rsidRPr="00EE3383">
        <w:rPr>
          <w:rStyle w:val="mi"/>
          <w:rFonts w:ascii="MathJax_Math" w:hAnsi="MathJax_Math"/>
          <w:i/>
          <w:iCs/>
          <w:sz w:val="30"/>
          <w:szCs w:val="30"/>
        </w:rPr>
        <w:t>NaCl</w:t>
      </w:r>
      <w:r>
        <w:rPr>
          <w:rStyle w:val="s1"/>
        </w:rPr>
        <w:t xml:space="preserve"> to </w:t>
      </w:r>
      <w:r w:rsidRPr="00EE3383">
        <w:rPr>
          <w:rStyle w:val="mn"/>
          <w:rFonts w:ascii="MathJax_Main" w:hAnsi="MathJax_Main"/>
          <w:sz w:val="30"/>
          <w:szCs w:val="30"/>
        </w:rPr>
        <w:t>300</w:t>
      </w:r>
      <w:r w:rsidRPr="00EE3383">
        <w:rPr>
          <w:rStyle w:val="mi"/>
          <w:rFonts w:ascii="MathJax_Math" w:hAnsi="MathJax_Math"/>
          <w:i/>
          <w:iCs/>
          <w:sz w:val="30"/>
          <w:szCs w:val="30"/>
        </w:rPr>
        <w:t>g</w:t>
      </w:r>
      <w:r>
        <w:rPr>
          <w:rStyle w:val="s1"/>
        </w:rPr>
        <w:t> of water?</w:t>
      </w:r>
    </w:p>
    <w:p w14:paraId="764BB5E0" w14:textId="05CE2F21" w:rsidR="00EE3383" w:rsidRPr="00D418B6" w:rsidRDefault="00EE3383" w:rsidP="00D418B6">
      <w:pPr>
        <w:pStyle w:val="ListParagraph"/>
        <w:numPr>
          <w:ilvl w:val="1"/>
          <w:numId w:val="1"/>
        </w:numPr>
        <w:spacing w:line="240" w:lineRule="auto"/>
        <w:rPr>
          <w:rStyle w:val="mi"/>
        </w:rPr>
      </w:pPr>
      <w:r>
        <w:rPr>
          <w:rStyle w:val="s1"/>
        </w:rPr>
        <w:t xml:space="preserve">Ans - </w:t>
      </w:r>
      <w:r w:rsidRPr="00D418B6">
        <w:rPr>
          <w:rStyle w:val="mn"/>
          <w:rFonts w:ascii="MathJax_Main" w:hAnsi="MathJax_Main"/>
          <w:sz w:val="30"/>
          <w:szCs w:val="30"/>
        </w:rPr>
        <w:t>.54</w:t>
      </w:r>
      <w:r w:rsidRPr="00D418B6">
        <w:rPr>
          <w:rStyle w:val="mi"/>
          <w:rFonts w:ascii="MathJax_Math" w:hAnsi="MathJax_Math"/>
          <w:i/>
          <w:iCs/>
          <w:sz w:val="30"/>
          <w:szCs w:val="30"/>
        </w:rPr>
        <w:t>m</w:t>
      </w:r>
    </w:p>
    <w:p w14:paraId="4030DBCF" w14:textId="2D6D7DC6" w:rsidR="00EE3383" w:rsidRDefault="00EE3383" w:rsidP="00EE3383">
      <w:pPr>
        <w:spacing w:line="240" w:lineRule="auto"/>
        <w:rPr>
          <w:rStyle w:val="mi"/>
          <w:rFonts w:ascii="MathJax_Math" w:hAnsi="MathJax_Math"/>
          <w:i/>
          <w:iCs/>
          <w:sz w:val="30"/>
          <w:szCs w:val="30"/>
        </w:rPr>
      </w:pPr>
    </w:p>
    <w:p w14:paraId="0520D379" w14:textId="77777777" w:rsidR="00D418B6" w:rsidRDefault="00EE3383" w:rsidP="00EE3383">
      <w:pPr>
        <w:pStyle w:val="ListParagraph"/>
        <w:numPr>
          <w:ilvl w:val="0"/>
          <w:numId w:val="1"/>
        </w:numPr>
        <w:spacing w:line="240" w:lineRule="auto"/>
      </w:pPr>
      <w:r>
        <w:rPr>
          <w:rStyle w:val="s1"/>
        </w:rPr>
        <w:t>How many </w:t>
      </w:r>
      <w:r w:rsidRPr="00474CD5">
        <w:rPr>
          <w:rStyle w:val="mi"/>
          <w:rFonts w:ascii="MathJax_Math" w:hAnsi="MathJax_Math"/>
          <w:i/>
          <w:iCs/>
          <w:sz w:val="30"/>
          <w:szCs w:val="30"/>
        </w:rPr>
        <w:t>ml</w:t>
      </w:r>
      <w:r>
        <w:rPr>
          <w:rStyle w:val="s1"/>
        </w:rPr>
        <w:t xml:space="preserve"> of water are needed to dilute </w:t>
      </w:r>
      <w:r w:rsidRPr="00474CD5">
        <w:rPr>
          <w:rStyle w:val="mn"/>
          <w:rFonts w:ascii="MathJax_Main" w:hAnsi="MathJax_Main"/>
          <w:sz w:val="30"/>
          <w:szCs w:val="30"/>
        </w:rPr>
        <w:t>65</w:t>
      </w:r>
      <w:r w:rsidRPr="00474CD5">
        <w:rPr>
          <w:rStyle w:val="mi"/>
          <w:rFonts w:ascii="MathJax_Math" w:hAnsi="MathJax_Math"/>
          <w:i/>
          <w:iCs/>
          <w:sz w:val="30"/>
          <w:szCs w:val="30"/>
        </w:rPr>
        <w:t>ml</w:t>
      </w:r>
      <w:r>
        <w:rPr>
          <w:rStyle w:val="s1"/>
        </w:rPr>
        <w:t> </w:t>
      </w:r>
      <w:r w:rsidRPr="00474CD5">
        <w:rPr>
          <w:rStyle w:val="mn"/>
          <w:rFonts w:ascii="MathJax_Main" w:hAnsi="MathJax_Main"/>
          <w:sz w:val="30"/>
          <w:szCs w:val="30"/>
        </w:rPr>
        <w:t>7</w:t>
      </w:r>
      <w:r w:rsidRPr="00474CD5">
        <w:rPr>
          <w:rStyle w:val="mi"/>
          <w:rFonts w:ascii="MathJax_Math" w:hAnsi="MathJax_Math"/>
          <w:i/>
          <w:iCs/>
          <w:sz w:val="30"/>
          <w:szCs w:val="30"/>
        </w:rPr>
        <w:t>M</w:t>
      </w:r>
      <w:r>
        <w:rPr>
          <w:rStyle w:val="s1"/>
        </w:rPr>
        <w:t> </w:t>
      </w:r>
      <w:proofErr w:type="spellStart"/>
      <w:r w:rsidRPr="00474CD5">
        <w:rPr>
          <w:rStyle w:val="mi"/>
          <w:rFonts w:ascii="MathJax_Math" w:hAnsi="MathJax_Math"/>
          <w:i/>
          <w:iCs/>
          <w:sz w:val="30"/>
          <w:szCs w:val="30"/>
        </w:rPr>
        <w:t>KCl</w:t>
      </w:r>
      <w:proofErr w:type="spellEnd"/>
      <w:r>
        <w:rPr>
          <w:rStyle w:val="s1"/>
        </w:rPr>
        <w:t> </w:t>
      </w:r>
      <w:r>
        <w:t>to </w:t>
      </w:r>
      <w:r w:rsidRPr="00474CD5">
        <w:rPr>
          <w:rStyle w:val="mn"/>
          <w:rFonts w:ascii="MathJax_Main" w:hAnsi="MathJax_Main"/>
          <w:sz w:val="30"/>
          <w:szCs w:val="30"/>
        </w:rPr>
        <w:t>2</w:t>
      </w:r>
      <w:r w:rsidRPr="00474CD5">
        <w:rPr>
          <w:rStyle w:val="mi"/>
          <w:rFonts w:ascii="MathJax_Math" w:hAnsi="MathJax_Math"/>
          <w:i/>
          <w:iCs/>
          <w:sz w:val="30"/>
          <w:szCs w:val="30"/>
        </w:rPr>
        <w:t>M</w:t>
      </w:r>
      <w:r>
        <w:t>? </w:t>
      </w:r>
    </w:p>
    <w:p w14:paraId="21406C69" w14:textId="049FE500" w:rsidR="00EE3383" w:rsidRPr="00D418B6" w:rsidRDefault="00EE3383" w:rsidP="00D418B6">
      <w:pPr>
        <w:pStyle w:val="ListParagraph"/>
        <w:numPr>
          <w:ilvl w:val="1"/>
          <w:numId w:val="1"/>
        </w:numPr>
        <w:spacing w:line="240" w:lineRule="auto"/>
        <w:rPr>
          <w:rStyle w:val="mi"/>
        </w:rPr>
      </w:pPr>
      <w:r>
        <w:t xml:space="preserve">Ans - </w:t>
      </w:r>
      <w:r w:rsidRPr="00D418B6">
        <w:rPr>
          <w:rStyle w:val="mn"/>
          <w:rFonts w:ascii="MathJax_Main" w:hAnsi="MathJax_Main"/>
          <w:sz w:val="30"/>
          <w:szCs w:val="30"/>
        </w:rPr>
        <w:t>227.5</w:t>
      </w:r>
      <w:r w:rsidRPr="00D418B6">
        <w:rPr>
          <w:rStyle w:val="mi"/>
          <w:rFonts w:ascii="MathJax_Math" w:hAnsi="MathJax_Math"/>
          <w:i/>
          <w:iCs/>
          <w:sz w:val="30"/>
          <w:szCs w:val="30"/>
        </w:rPr>
        <w:t>ml</w:t>
      </w:r>
    </w:p>
    <w:p w14:paraId="6CB2B8E3" w14:textId="1F6BC73D" w:rsidR="00EE3383" w:rsidRDefault="00EE3383" w:rsidP="00EE3383">
      <w:pPr>
        <w:spacing w:line="240" w:lineRule="auto"/>
        <w:rPr>
          <w:rStyle w:val="mi"/>
          <w:rFonts w:ascii="MathJax_Math" w:hAnsi="MathJax_Math"/>
          <w:i/>
          <w:iCs/>
          <w:sz w:val="30"/>
          <w:szCs w:val="30"/>
        </w:rPr>
      </w:pPr>
    </w:p>
    <w:p w14:paraId="028BA10C" w14:textId="77777777" w:rsidR="00D418B6" w:rsidRDefault="00EE3383" w:rsidP="00EE3383">
      <w:pPr>
        <w:pStyle w:val="ListParagraph"/>
        <w:numPr>
          <w:ilvl w:val="0"/>
          <w:numId w:val="1"/>
        </w:numPr>
        <w:spacing w:line="240" w:lineRule="auto"/>
      </w:pPr>
      <w:r>
        <w:t>Calculate the molality of solution of 13.0 g benzene, C</w:t>
      </w:r>
      <w:r w:rsidRPr="00474CD5">
        <w:rPr>
          <w:vertAlign w:val="subscript"/>
        </w:rPr>
        <w:t>6</w:t>
      </w:r>
      <w:r>
        <w:t>H</w:t>
      </w:r>
      <w:r w:rsidRPr="00474CD5">
        <w:rPr>
          <w:vertAlign w:val="subscript"/>
        </w:rPr>
        <w:t>6</w:t>
      </w:r>
      <w:r>
        <w:t xml:space="preserve"> in 17.0 g CCl</w:t>
      </w:r>
      <w:r w:rsidRPr="00474CD5">
        <w:rPr>
          <w:vertAlign w:val="subscript"/>
        </w:rPr>
        <w:t>4</w:t>
      </w:r>
      <w:r>
        <w:t>  </w:t>
      </w:r>
    </w:p>
    <w:p w14:paraId="04C742DC" w14:textId="243E3BDF" w:rsidR="00EE3383" w:rsidRPr="00D418B6" w:rsidRDefault="00EE3383" w:rsidP="00D418B6">
      <w:pPr>
        <w:pStyle w:val="ListParagraph"/>
        <w:numPr>
          <w:ilvl w:val="1"/>
          <w:numId w:val="1"/>
        </w:numPr>
        <w:spacing w:line="240" w:lineRule="auto"/>
      </w:pPr>
      <w:r>
        <w:t xml:space="preserve">Ans - </w:t>
      </w:r>
      <w:r w:rsidRPr="00D418B6">
        <w:rPr>
          <w:b/>
          <w:bCs/>
        </w:rPr>
        <w:t>9.80 molal C</w:t>
      </w:r>
      <w:r w:rsidRPr="00D418B6">
        <w:rPr>
          <w:b/>
          <w:bCs/>
          <w:vertAlign w:val="subscript"/>
        </w:rPr>
        <w:t>6</w:t>
      </w:r>
      <w:r w:rsidRPr="00D418B6">
        <w:rPr>
          <w:b/>
          <w:bCs/>
        </w:rPr>
        <w:t>H</w:t>
      </w:r>
      <w:r w:rsidRPr="00D418B6">
        <w:rPr>
          <w:b/>
          <w:bCs/>
          <w:vertAlign w:val="subscript"/>
        </w:rPr>
        <w:t>6</w:t>
      </w:r>
    </w:p>
    <w:p w14:paraId="4BE8E27C" w14:textId="77777777" w:rsidR="00D418B6" w:rsidRDefault="00D418B6" w:rsidP="00D418B6">
      <w:pPr>
        <w:pStyle w:val="ListParagraph"/>
        <w:spacing w:line="240" w:lineRule="auto"/>
      </w:pPr>
    </w:p>
    <w:p w14:paraId="378C181A" w14:textId="77777777" w:rsidR="00D418B6" w:rsidRDefault="004D472A" w:rsidP="00337EA7">
      <w:pPr>
        <w:pStyle w:val="ListParagraph"/>
        <w:numPr>
          <w:ilvl w:val="0"/>
          <w:numId w:val="1"/>
        </w:numPr>
        <w:spacing w:line="240" w:lineRule="auto"/>
      </w:pPr>
      <w:r>
        <w:t>Calculate</w:t>
      </w:r>
      <w:r w:rsidR="00337EA7">
        <w:t xml:space="preserve"> molality of solution having 36g Glucose in 500g water.</w:t>
      </w:r>
    </w:p>
    <w:p w14:paraId="1ABEC4C2" w14:textId="1485793C" w:rsidR="00337EA7" w:rsidRDefault="00337EA7" w:rsidP="00D418B6">
      <w:pPr>
        <w:pStyle w:val="ListParagraph"/>
        <w:numPr>
          <w:ilvl w:val="1"/>
          <w:numId w:val="1"/>
        </w:numPr>
        <w:spacing w:line="240" w:lineRule="auto"/>
      </w:pPr>
      <w:r>
        <w:t>Ans – 0.4m</w:t>
      </w:r>
    </w:p>
    <w:p w14:paraId="5F88B9D4" w14:textId="16C1B539" w:rsidR="00D418B6" w:rsidRDefault="00D418B6" w:rsidP="00D418B6">
      <w:pPr>
        <w:pStyle w:val="ListParagraph"/>
        <w:spacing w:line="240" w:lineRule="auto"/>
      </w:pPr>
    </w:p>
    <w:p w14:paraId="5785CB27" w14:textId="39628876" w:rsidR="00D418B6" w:rsidRDefault="00D418B6" w:rsidP="00D418B6">
      <w:pPr>
        <w:pStyle w:val="ListParagraph"/>
        <w:numPr>
          <w:ilvl w:val="0"/>
          <w:numId w:val="1"/>
        </w:numPr>
        <w:spacing w:line="240" w:lineRule="auto"/>
      </w:pPr>
      <w:r>
        <w:t>Calculate molality of solution containing 0.85g of ammonia in 100 ml liquid of density 0.85 g/ml</w:t>
      </w:r>
    </w:p>
    <w:p w14:paraId="1419D789" w14:textId="2BA3618E" w:rsidR="00D418B6" w:rsidRPr="00EE3383" w:rsidRDefault="00D418B6" w:rsidP="00D418B6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A</w:t>
      </w:r>
      <w:r w:rsidR="00C13352">
        <w:t>n</w:t>
      </w:r>
      <w:r>
        <w:t>s</w:t>
      </w:r>
      <w:proofErr w:type="spellEnd"/>
      <w:r>
        <w:t xml:space="preserve"> - </w:t>
      </w:r>
      <w:r w:rsidR="00C13352">
        <w:t>O</w:t>
      </w:r>
      <w:bookmarkStart w:id="0" w:name="_GoBack"/>
      <w:bookmarkEnd w:id="0"/>
      <w:r>
        <w:t>.58m</w:t>
      </w:r>
    </w:p>
    <w:sectPr w:rsidR="00D418B6" w:rsidRPr="00EE3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CE3FE9"/>
    <w:multiLevelType w:val="hybridMultilevel"/>
    <w:tmpl w:val="3F88B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CCA"/>
    <w:rsid w:val="000E5C65"/>
    <w:rsid w:val="00337EA7"/>
    <w:rsid w:val="00474CD5"/>
    <w:rsid w:val="004D472A"/>
    <w:rsid w:val="006F0008"/>
    <w:rsid w:val="00A20CCA"/>
    <w:rsid w:val="00C06A66"/>
    <w:rsid w:val="00C13352"/>
    <w:rsid w:val="00D418B6"/>
    <w:rsid w:val="00EE3383"/>
    <w:rsid w:val="00F2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8A11"/>
  <w15:chartTrackingRefBased/>
  <w15:docId w15:val="{8D7476EE-FACC-46D4-9BBB-E136019D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EE3383"/>
  </w:style>
  <w:style w:type="character" w:customStyle="1" w:styleId="mi">
    <w:name w:val="mi"/>
    <w:basedOn w:val="DefaultParagraphFont"/>
    <w:rsid w:val="00EE3383"/>
  </w:style>
  <w:style w:type="paragraph" w:styleId="NormalWeb">
    <w:name w:val="Normal (Web)"/>
    <w:basedOn w:val="Normal"/>
    <w:uiPriority w:val="99"/>
    <w:semiHidden/>
    <w:unhideWhenUsed/>
    <w:rsid w:val="00EE3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DefaultParagraphFont"/>
    <w:rsid w:val="00EE3383"/>
  </w:style>
  <w:style w:type="character" w:customStyle="1" w:styleId="s1">
    <w:name w:val="s1"/>
    <w:basedOn w:val="DefaultParagraphFont"/>
    <w:rsid w:val="00EE3383"/>
  </w:style>
  <w:style w:type="paragraph" w:styleId="ListParagraph">
    <w:name w:val="List Paragraph"/>
    <w:basedOn w:val="Normal"/>
    <w:uiPriority w:val="34"/>
    <w:qFormat/>
    <w:rsid w:val="00EE3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719</Characters>
  <Application>Microsoft Office Word</Application>
  <DocSecurity>0</DocSecurity>
  <Lines>29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Akash</dc:creator>
  <cp:keywords/>
  <dc:description/>
  <cp:lastModifiedBy>SNS</cp:lastModifiedBy>
  <cp:revision>3</cp:revision>
  <dcterms:created xsi:type="dcterms:W3CDTF">2022-07-07T15:08:00Z</dcterms:created>
  <dcterms:modified xsi:type="dcterms:W3CDTF">2024-04-11T11:31:00Z</dcterms:modified>
</cp:coreProperties>
</file>