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B0" w:rsidRDefault="009F48B0" w:rsidP="009F48B0">
      <w:pPr>
        <w:pStyle w:val="ListParagraph"/>
        <w:numPr>
          <w:ilvl w:val="0"/>
          <w:numId w:val="2"/>
        </w:numPr>
        <w:spacing w:after="0" w:line="360" w:lineRule="auto"/>
        <w:ind w:left="72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9F48B0">
        <w:rPr>
          <w:rFonts w:ascii="Times New Roman" w:hAnsi="Times New Roman" w:cs="Times New Roman"/>
          <w:sz w:val="24"/>
        </w:rPr>
        <w:t>Judul</w:t>
      </w:r>
      <w:proofErr w:type="spellEnd"/>
    </w:p>
    <w:p w:rsidR="009F48B0" w:rsidRPr="009F48B0" w:rsidRDefault="009F48B0" w:rsidP="009F48B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48B0">
        <w:rPr>
          <w:rFonts w:ascii="Times New Roman" w:hAnsi="Times New Roman" w:cs="Times New Roman"/>
          <w:color w:val="FF0000"/>
          <w:sz w:val="24"/>
        </w:rPr>
        <w:t>Mahasiswa</w:t>
      </w:r>
      <w:proofErr w:type="spellEnd"/>
    </w:p>
    <w:p w:rsidR="009F48B0" w:rsidRPr="009F48B0" w:rsidRDefault="009F48B0" w:rsidP="009F48B0">
      <w:pPr>
        <w:pStyle w:val="ListParagraph"/>
        <w:numPr>
          <w:ilvl w:val="0"/>
          <w:numId w:val="2"/>
        </w:numPr>
        <w:spacing w:after="0" w:line="360" w:lineRule="auto"/>
        <w:ind w:left="720" w:hanging="810"/>
        <w:jc w:val="both"/>
        <w:rPr>
          <w:rFonts w:ascii="Times New Roman" w:hAnsi="Times New Roman" w:cs="Times New Roman"/>
          <w:sz w:val="24"/>
        </w:rPr>
      </w:pPr>
      <w:proofErr w:type="spellStart"/>
      <w:r w:rsidRPr="009F48B0">
        <w:rPr>
          <w:rFonts w:ascii="Times New Roman" w:hAnsi="Times New Roman" w:cs="Times New Roman"/>
          <w:sz w:val="24"/>
        </w:rPr>
        <w:t>Latar</w:t>
      </w:r>
      <w:proofErr w:type="spellEnd"/>
      <w:r w:rsidRPr="009F48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48B0">
        <w:rPr>
          <w:rFonts w:ascii="Times New Roman" w:hAnsi="Times New Roman" w:cs="Times New Roman"/>
          <w:sz w:val="24"/>
        </w:rPr>
        <w:t>Belakang</w:t>
      </w:r>
      <w:proofErr w:type="spellEnd"/>
    </w:p>
    <w:p w:rsidR="004F7422" w:rsidRDefault="00CD5D3C" w:rsidP="0078634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3B5B6C">
        <w:rPr>
          <w:rFonts w:ascii="Times New Roman" w:hAnsi="Times New Roman" w:cs="Times New Roman"/>
          <w:sz w:val="24"/>
        </w:rPr>
        <w:t>Teknologi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Informasi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adalah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suatu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</w:rPr>
        <w:t>si</w:t>
      </w:r>
      <w:r w:rsidR="003B5B6C" w:rsidRPr="003B5B6C">
        <w:rPr>
          <w:rFonts w:ascii="Times New Roman" w:hAnsi="Times New Roman" w:cs="Times New Roman"/>
          <w:sz w:val="24"/>
        </w:rPr>
        <w:t>stem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terdiri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dari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Hardware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dan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dapat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menangkap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memproses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mengubah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menyimpan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dan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menyajikan</w:t>
      </w:r>
      <w:proofErr w:type="spellEnd"/>
      <w:r w:rsidR="003B5B6C"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5B6C" w:rsidRPr="003B5B6C">
        <w:rPr>
          <w:rFonts w:ascii="Times New Roman" w:hAnsi="Times New Roman" w:cs="Times New Roman"/>
          <w:sz w:val="24"/>
        </w:rPr>
        <w:t>informasi</w:t>
      </w:r>
      <w:proofErr w:type="spellEnd"/>
      <w:r w:rsidR="004F7422" w:rsidRPr="004F7422">
        <w:t xml:space="preserve"> </w:t>
      </w:r>
      <w:r w:rsidR="004F7422" w:rsidRPr="004F7422">
        <w:rPr>
          <w:color w:val="FF0000"/>
        </w:rPr>
        <w:t>(</w:t>
      </w:r>
      <w:proofErr w:type="spellStart"/>
      <w:r w:rsidR="004F7422" w:rsidRPr="004F7422">
        <w:rPr>
          <w:color w:val="FF0000"/>
        </w:rPr>
        <w:t>Aksoy</w:t>
      </w:r>
      <w:proofErr w:type="spellEnd"/>
      <w:r w:rsidR="004F7422" w:rsidRPr="004F7422">
        <w:rPr>
          <w:color w:val="FF0000"/>
        </w:rPr>
        <w:t xml:space="preserve"> &amp; </w:t>
      </w:r>
      <w:proofErr w:type="spellStart"/>
      <w:r w:rsidR="004F7422" w:rsidRPr="004F7422">
        <w:rPr>
          <w:color w:val="FF0000"/>
        </w:rPr>
        <w:t>DeNardis</w:t>
      </w:r>
      <w:proofErr w:type="spellEnd"/>
      <w:r w:rsidR="004F7422" w:rsidRPr="004F7422">
        <w:rPr>
          <w:color w:val="FF0000"/>
        </w:rPr>
        <w:t>, 2007)</w:t>
      </w:r>
      <w:r w:rsidR="003B5B6C" w:rsidRPr="004F7422">
        <w:rPr>
          <w:rFonts w:ascii="Times New Roman" w:hAnsi="Times New Roman" w:cs="Times New Roman"/>
          <w:color w:val="FF0000"/>
          <w:sz w:val="24"/>
        </w:rPr>
        <w:t xml:space="preserve">. </w:t>
      </w:r>
      <w:proofErr w:type="spellStart"/>
      <w:r w:rsidRPr="003B5B6C">
        <w:rPr>
          <w:rFonts w:ascii="Times New Roman" w:hAnsi="Times New Roman" w:cs="Times New Roman"/>
          <w:sz w:val="24"/>
        </w:rPr>
        <w:t>Perkembangan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teknologi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di era </w:t>
      </w:r>
      <w:proofErr w:type="spellStart"/>
      <w:r w:rsidRPr="003B5B6C">
        <w:rPr>
          <w:rFonts w:ascii="Times New Roman" w:hAnsi="Times New Roman" w:cs="Times New Roman"/>
          <w:sz w:val="24"/>
        </w:rPr>
        <w:t>globalisasi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memberi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pengaruh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terhadap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B5B6C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hidup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karena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teknologi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berperan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penting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untuk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mempercepat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suatu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proses data </w:t>
      </w:r>
      <w:proofErr w:type="spellStart"/>
      <w:r w:rsidRPr="003B5B6C">
        <w:rPr>
          <w:rFonts w:ascii="Times New Roman" w:hAnsi="Times New Roman" w:cs="Times New Roman"/>
          <w:sz w:val="24"/>
        </w:rPr>
        <w:t>menjadi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lebih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efektif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dan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efisien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r w:rsidR="004F7422" w:rsidRPr="004F7422">
        <w:rPr>
          <w:color w:val="FF0000"/>
        </w:rPr>
        <w:t>(</w:t>
      </w:r>
      <w:proofErr w:type="spellStart"/>
      <w:r w:rsidR="004F7422" w:rsidRPr="004F7422">
        <w:rPr>
          <w:color w:val="FF0000"/>
        </w:rPr>
        <w:t>Wijaya</w:t>
      </w:r>
      <w:proofErr w:type="spellEnd"/>
      <w:r w:rsidR="004F7422" w:rsidRPr="004F7422">
        <w:rPr>
          <w:color w:val="FF0000"/>
        </w:rPr>
        <w:t>, 2015)</w:t>
      </w:r>
      <w:r w:rsidRPr="003B5B6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F7422">
        <w:rPr>
          <w:rFonts w:ascii="Times New Roman" w:hAnsi="Times New Roman" w:cs="Times New Roman"/>
          <w:sz w:val="24"/>
        </w:rPr>
        <w:t>Perkembangan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teknologi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telah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membantu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banyak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segi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kehidupan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dalam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bermasyarakat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7422">
        <w:rPr>
          <w:rFonts w:ascii="Times New Roman" w:hAnsi="Times New Roman" w:cs="Times New Roman"/>
          <w:sz w:val="24"/>
        </w:rPr>
        <w:t>salah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satunya</w:t>
      </w:r>
      <w:proofErr w:type="spellEnd"/>
      <w:r w:rsidR="004F74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7422">
        <w:rPr>
          <w:rFonts w:ascii="Times New Roman" w:hAnsi="Times New Roman" w:cs="Times New Roman"/>
          <w:sz w:val="24"/>
        </w:rPr>
        <w:t>pendidikan</w:t>
      </w:r>
      <w:proofErr w:type="spellEnd"/>
      <w:r w:rsidR="004F7422">
        <w:rPr>
          <w:rFonts w:ascii="Times New Roman" w:hAnsi="Times New Roman" w:cs="Times New Roman"/>
          <w:sz w:val="24"/>
        </w:rPr>
        <w:t>.</w:t>
      </w:r>
    </w:p>
    <w:p w:rsidR="00A04DDA" w:rsidRPr="00A04DDA" w:rsidRDefault="00A04DDA" w:rsidP="00A04DDA">
      <w:pPr>
        <w:spacing w:after="0" w:line="360" w:lineRule="auto"/>
        <w:ind w:firstLine="720"/>
        <w:jc w:val="both"/>
      </w:pPr>
      <w:proofErr w:type="spellStart"/>
      <w:r>
        <w:t>Jamak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problematika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barangkali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menu </w:t>
      </w:r>
      <w:proofErr w:type="spellStart"/>
      <w:r>
        <w:t>favorit</w:t>
      </w:r>
      <w:proofErr w:type="spellEnd"/>
      <w:r>
        <w:t xml:space="preserve">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jumpai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menengah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fenomena-fenomena</w:t>
      </w:r>
      <w:proofErr w:type="spellEnd"/>
      <w:r>
        <w:t xml:space="preserve"> yang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didapati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(1)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diberitahu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. (2)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(3)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. (4)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rendah</w:t>
      </w:r>
      <w:proofErr w:type="spellEnd"/>
      <w:r>
        <w:t xml:space="preserve">. (5)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taruhan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 (6)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(</w:t>
      </w:r>
      <w:proofErr w:type="spellStart"/>
      <w:r>
        <w:t>penguatan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reinforcement)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guru/</w:t>
      </w:r>
      <w:proofErr w:type="spellStart"/>
      <w:r>
        <w:t>instruktur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lain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  <w:r>
        <w:t xml:space="preserve"> (</w:t>
      </w:r>
      <w:proofErr w:type="spellStart"/>
      <w:r>
        <w:t>Aribowo</w:t>
      </w:r>
      <w:proofErr w:type="spellEnd"/>
      <w:r>
        <w:t xml:space="preserve">, 2017)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ga</w:t>
      </w:r>
      <w:proofErr w:type="spellEnd"/>
      <w:r>
        <w:t>?</w:t>
      </w:r>
      <w:bookmarkStart w:id="0" w:name="_GoBack"/>
      <w:bookmarkEnd w:id="0"/>
    </w:p>
    <w:p w:rsidR="00F53497" w:rsidRDefault="00FB3A14" w:rsidP="00786344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46DB0"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i/>
          <w:sz w:val="24"/>
        </w:rPr>
        <w:t xml:space="preserve">. E-Learning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846DB0">
        <w:rPr>
          <w:rFonts w:ascii="Times New Roman" w:hAnsi="Times New Roman" w:cs="Times New Roman"/>
          <w:sz w:val="24"/>
        </w:rPr>
        <w:t>pembelajaran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46DB0">
        <w:rPr>
          <w:rFonts w:ascii="Times New Roman" w:hAnsi="Times New Roman" w:cs="Times New Roman"/>
          <w:sz w:val="24"/>
        </w:rPr>
        <w:t>dituangkan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6DB0">
        <w:rPr>
          <w:rFonts w:ascii="Times New Roman" w:hAnsi="Times New Roman" w:cs="Times New Roman"/>
          <w:sz w:val="24"/>
        </w:rPr>
        <w:t>melalui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6DB0">
        <w:rPr>
          <w:rFonts w:ascii="Times New Roman" w:hAnsi="Times New Roman" w:cs="Times New Roman"/>
          <w:sz w:val="24"/>
        </w:rPr>
        <w:t>teknologi</w:t>
      </w:r>
      <w:proofErr w:type="spellEnd"/>
      <w:r w:rsidRPr="00846DB0">
        <w:rPr>
          <w:rFonts w:ascii="Times New Roman" w:hAnsi="Times New Roman" w:cs="Times New Roman"/>
          <w:sz w:val="24"/>
        </w:rPr>
        <w:t xml:space="preserve"> internet.</w:t>
      </w:r>
      <w:r>
        <w:rPr>
          <w:rFonts w:ascii="Times New Roman" w:hAnsi="Times New Roman" w:cs="Times New Roman"/>
          <w:sz w:val="24"/>
        </w:rPr>
        <w:t xml:space="preserve"> (Mohammad Yazdi</w:t>
      </w:r>
      <w:proofErr w:type="gramStart"/>
      <w:r>
        <w:rPr>
          <w:rFonts w:ascii="Times New Roman" w:hAnsi="Times New Roman" w:cs="Times New Roman"/>
          <w:sz w:val="24"/>
        </w:rPr>
        <w:t>,2012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Pr="00FB3A14">
        <w:rPr>
          <w:rFonts w:ascii="Times New Roman" w:hAnsi="Times New Roman" w:cs="Times New Roman"/>
          <w:color w:val="FF0000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Kenyataannya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sekedar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 xml:space="preserve"> online</w:t>
      </w:r>
      <w:r w:rsidR="0078634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786344">
        <w:rPr>
          <w:rFonts w:ascii="Times New Roman" w:hAnsi="Times New Roman" w:cs="Times New Roman"/>
          <w:sz w:val="24"/>
        </w:rPr>
        <w:t>Maka</w:t>
      </w:r>
      <w:proofErr w:type="spellEnd"/>
      <w:r w:rsidR="007863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inovasi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86344">
        <w:rPr>
          <w:rFonts w:ascii="Times New Roman" w:hAnsi="Times New Roman" w:cs="Times New Roman"/>
          <w:i/>
          <w:sz w:val="24"/>
        </w:rPr>
        <w:t>e-learning.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47EF3" w:rsidRPr="00402448" w:rsidRDefault="00147EF3" w:rsidP="00147EF3">
      <w:pPr>
        <w:spacing w:after="0" w:line="360" w:lineRule="auto"/>
        <w:ind w:right="286"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402448">
        <w:rPr>
          <w:rFonts w:ascii="Times New Roman" w:eastAsia="Times New Roman" w:hAnsi="Times New Roman" w:cs="Times New Roman"/>
          <w:sz w:val="23"/>
        </w:rPr>
        <w:t>Gamifikasi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merupakan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penerapan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penggunaan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elemen-elemen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3"/>
        </w:rPr>
        <w:t>game</w:t>
      </w:r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ke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dalam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konteks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3"/>
        </w:rPr>
        <w:t>non-game</w:t>
      </w:r>
      <w:r w:rsidRPr="00402448">
        <w:rPr>
          <w:rFonts w:ascii="Times New Roman" w:eastAsia="Times New Roman" w:hAnsi="Times New Roman" w:cs="Times New Roman"/>
          <w:sz w:val="23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seperti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elemen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poin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, </w:t>
      </w:r>
      <w:r w:rsidRPr="00402448">
        <w:rPr>
          <w:rFonts w:ascii="Times New Roman" w:eastAsia="Times New Roman" w:hAnsi="Times New Roman" w:cs="Times New Roman"/>
          <w:i/>
          <w:sz w:val="23"/>
        </w:rPr>
        <w:t>badge</w:t>
      </w:r>
      <w:r w:rsidRPr="00402448">
        <w:rPr>
          <w:rFonts w:ascii="Times New Roman" w:eastAsia="Times New Roman" w:hAnsi="Times New Roman" w:cs="Times New Roman"/>
          <w:sz w:val="23"/>
        </w:rPr>
        <w:t xml:space="preserve">, </w:t>
      </w:r>
      <w:r w:rsidRPr="00402448">
        <w:rPr>
          <w:rFonts w:ascii="Times New Roman" w:eastAsia="Times New Roman" w:hAnsi="Times New Roman" w:cs="Times New Roman"/>
          <w:i/>
          <w:sz w:val="23"/>
        </w:rPr>
        <w:t>leaderboard</w:t>
      </w:r>
      <w:r w:rsidRPr="00402448">
        <w:rPr>
          <w:rFonts w:ascii="Times New Roman" w:eastAsia="Times New Roman" w:hAnsi="Times New Roman" w:cs="Times New Roman"/>
          <w:sz w:val="23"/>
        </w:rPr>
        <w:t xml:space="preserve">, </w:t>
      </w:r>
      <w:r w:rsidRPr="00402448">
        <w:rPr>
          <w:rFonts w:ascii="Times New Roman" w:eastAsia="Times New Roman" w:hAnsi="Times New Roman" w:cs="Times New Roman"/>
          <w:i/>
          <w:sz w:val="23"/>
        </w:rPr>
        <w:t>achievement,</w:t>
      </w:r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lain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sebagainya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. Hal yang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menarik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dari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gamifikasi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adalah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caranya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untuk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dapat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menarik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perhatian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pengguna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.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Metode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ini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membuka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jalan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untuk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perusahaan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pengguna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agar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dapat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saling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berinteraksi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dengan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 w:rsidRPr="00402448">
        <w:rPr>
          <w:rFonts w:ascii="Times New Roman" w:eastAsia="Times New Roman" w:hAnsi="Times New Roman" w:cs="Times New Roman"/>
          <w:sz w:val="23"/>
        </w:rPr>
        <w:t>cara</w:t>
      </w:r>
      <w:proofErr w:type="spellEnd"/>
      <w:proofErr w:type="gram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baru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. </w:t>
      </w:r>
      <w:r w:rsidRPr="00402448">
        <w:rPr>
          <w:rFonts w:ascii="Times New Roman" w:eastAsia="Times New Roman" w:hAnsi="Times New Roman" w:cs="Times New Roman"/>
          <w:i/>
          <w:sz w:val="23"/>
        </w:rPr>
        <w:lastRenderedPageBreak/>
        <w:t>GO-POINTS</w:t>
      </w:r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dari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</w:rPr>
        <w:t>aplikasi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3"/>
        </w:rPr>
        <w:t xml:space="preserve">GO-JEK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adalah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salah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satu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contohnya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>.</w:t>
      </w:r>
      <w:r w:rsidRPr="00402448">
        <w:rPr>
          <w:rFonts w:ascii="Times New Roman" w:eastAsia="Times New Roman" w:hAnsi="Times New Roman" w:cs="Times New Roman"/>
          <w:i/>
          <w:sz w:val="23"/>
        </w:rPr>
        <w:t xml:space="preserve"> GO-POINTS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bekerja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ketika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pengguna</w:t>
      </w:r>
      <w:proofErr w:type="spellEnd"/>
      <w:r w:rsidRPr="00402448">
        <w:rPr>
          <w:rFonts w:ascii="Times New Roman" w:eastAsia="Times New Roman" w:hAnsi="Times New Roman" w:cs="Times New Roman"/>
          <w:i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menggunakan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saldo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3"/>
        </w:rPr>
        <w:t>GO-PAY</w:t>
      </w:r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mereka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ketika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menggunakan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jasa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3"/>
        </w:rPr>
        <w:t>GO-JEK</w:t>
      </w:r>
      <w:r w:rsidRPr="00402448">
        <w:rPr>
          <w:rFonts w:ascii="Times New Roman" w:eastAsia="Times New Roman" w:hAnsi="Times New Roman" w:cs="Times New Roman"/>
          <w:sz w:val="23"/>
        </w:rPr>
        <w:t xml:space="preserve">. Dari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setiap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transaksi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berhasil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pengguna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proofErr w:type="gramStart"/>
      <w:r w:rsidRPr="00402448">
        <w:rPr>
          <w:rFonts w:ascii="Times New Roman" w:eastAsia="Times New Roman" w:hAnsi="Times New Roman" w:cs="Times New Roman"/>
          <w:sz w:val="23"/>
        </w:rPr>
        <w:t>akan</w:t>
      </w:r>
      <w:proofErr w:type="spellEnd"/>
      <w:proofErr w:type="gram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mendapatkan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token yang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akan</w:t>
      </w:r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3"/>
        </w:rPr>
        <w:t>diundi</w:t>
      </w:r>
      <w:bookmarkStart w:id="1" w:name="page4"/>
      <w:bookmarkEnd w:id="1"/>
      <w:proofErr w:type="spellEnd"/>
      <w:r w:rsidRPr="00402448">
        <w:rPr>
          <w:rFonts w:ascii="Times New Roman" w:eastAsia="Times New Roman" w:hAnsi="Times New Roman" w:cs="Times New Roman"/>
          <w:sz w:val="23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mendapatkan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poin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Poin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nantinya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402448">
        <w:rPr>
          <w:rFonts w:ascii="Times New Roman" w:eastAsia="Times New Roman" w:hAnsi="Times New Roman" w:cs="Times New Roman"/>
          <w:sz w:val="24"/>
        </w:rPr>
        <w:t>akan</w:t>
      </w:r>
      <w:proofErr w:type="spellEnd"/>
      <w:proofErr w:type="gram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ditukar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penawaran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menarik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seperti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diskon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voucher</w:t>
      </w:r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detil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orang-orang,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1E5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F15">
        <w:rPr>
          <w:rFonts w:ascii="Times New Roman" w:hAnsi="Times New Roman" w:cs="Times New Roman"/>
          <w:sz w:val="24"/>
          <w:szCs w:val="24"/>
        </w:rPr>
        <w:t>pembela</w:t>
      </w:r>
      <w:r>
        <w:rPr>
          <w:rFonts w:ascii="Times New Roman" w:hAnsi="Times New Roman" w:cs="Times New Roman"/>
          <w:sz w:val="24"/>
          <w:szCs w:val="24"/>
        </w:rPr>
        <w:t>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Jusuf</w:t>
      </w:r>
      <w:proofErr w:type="gramStart"/>
      <w:r>
        <w:rPr>
          <w:rFonts w:ascii="Times New Roman" w:hAnsi="Times New Roman" w:cs="Times New Roman"/>
          <w:sz w:val="24"/>
          <w:szCs w:val="24"/>
        </w:rPr>
        <w:t>,2016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147EF3" w:rsidRDefault="00147EF3" w:rsidP="009F48B0">
      <w:pPr>
        <w:spacing w:line="360" w:lineRule="auto"/>
        <w:ind w:right="27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</w:t>
      </w:r>
      <w:r w:rsidR="00786344" w:rsidRPr="008F2EC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786344" w:rsidRPr="008F2EC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86344"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 w:rsidRPr="008F2EC2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786344"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 w:rsidRPr="008F2EC2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786344"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 w:rsidRPr="008F2E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6344"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 w:rsidRPr="008F2E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86344"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 w:rsidRPr="008F2EC2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="00786344"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 w:rsidRPr="008F2E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6344" w:rsidRPr="008F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34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86344">
        <w:rPr>
          <w:rFonts w:ascii="Times New Roman" w:hAnsi="Times New Roman" w:cs="Times New Roman"/>
          <w:sz w:val="24"/>
          <w:szCs w:val="24"/>
        </w:rPr>
        <w:t xml:space="preserve"> e-learning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CD76F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mini game yang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di </w:t>
      </w:r>
      <w:r w:rsidR="00CD76F3">
        <w:rPr>
          <w:rFonts w:ascii="Times New Roman" w:hAnsi="Times New Roman" w:cs="Times New Roman"/>
          <w:i/>
          <w:sz w:val="24"/>
          <w:szCs w:val="24"/>
        </w:rPr>
        <w:t xml:space="preserve">leaderboard </w:t>
      </w:r>
      <w:r w:rsidR="00CD76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6F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D76F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48B0" w:rsidRDefault="009F48B0" w:rsidP="009F48B0">
      <w:pPr>
        <w:pStyle w:val="ListParagraph"/>
        <w:numPr>
          <w:ilvl w:val="0"/>
          <w:numId w:val="2"/>
        </w:numPr>
        <w:spacing w:after="0" w:line="360" w:lineRule="auto"/>
        <w:ind w:left="720" w:right="27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9F48B0" w:rsidRDefault="009F48B0" w:rsidP="009F48B0">
      <w:pPr>
        <w:pStyle w:val="ListParagraph"/>
        <w:spacing w:after="0" w:line="360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F48B0" w:rsidRDefault="009F48B0" w:rsidP="009F48B0">
      <w:pPr>
        <w:pStyle w:val="ListParagraph"/>
        <w:numPr>
          <w:ilvl w:val="0"/>
          <w:numId w:val="3"/>
        </w:numPr>
        <w:spacing w:after="0" w:line="360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e-learning?</w:t>
      </w:r>
    </w:p>
    <w:p w:rsidR="009F48B0" w:rsidRDefault="009F48B0" w:rsidP="009F48B0">
      <w:pPr>
        <w:pStyle w:val="ListParagraph"/>
        <w:numPr>
          <w:ilvl w:val="0"/>
          <w:numId w:val="3"/>
        </w:numPr>
        <w:spacing w:after="0" w:line="360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8B0" w:rsidRDefault="009F48B0" w:rsidP="009F48B0">
      <w:pPr>
        <w:pStyle w:val="ListParagraph"/>
        <w:numPr>
          <w:ilvl w:val="0"/>
          <w:numId w:val="2"/>
        </w:numPr>
        <w:spacing w:after="0" w:line="360" w:lineRule="auto"/>
        <w:ind w:left="720" w:right="27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9F48B0" w:rsidRDefault="009F48B0" w:rsidP="009F48B0">
      <w:pPr>
        <w:pStyle w:val="ListParagraph"/>
        <w:numPr>
          <w:ilvl w:val="0"/>
          <w:numId w:val="2"/>
        </w:numPr>
        <w:spacing w:after="0" w:line="360" w:lineRule="auto"/>
        <w:ind w:left="720" w:right="27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302430" w:rsidRDefault="00302430" w:rsidP="009F48B0">
      <w:pPr>
        <w:pStyle w:val="ListParagraph"/>
        <w:numPr>
          <w:ilvl w:val="0"/>
          <w:numId w:val="2"/>
        </w:numPr>
        <w:spacing w:after="0" w:line="360" w:lineRule="auto"/>
        <w:ind w:left="720" w:right="27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0215E0" w:rsidRDefault="000D69A1" w:rsidP="000215E0">
      <w:pPr>
        <w:spacing w:after="0" w:line="360" w:lineRule="auto"/>
        <w:ind w:left="720" w:right="270"/>
        <w:jc w:val="both"/>
        <w:rPr>
          <w:rFonts w:ascii="Times New Roman" w:hAnsi="Times New Roman" w:cs="Times New Roman"/>
          <w:sz w:val="24"/>
          <w:szCs w:val="24"/>
        </w:rPr>
      </w:pPr>
      <w:r w:rsidRPr="000D69A1">
        <w:rPr>
          <w:rFonts w:ascii="Times New Roman" w:hAnsi="Times New Roman" w:cs="Times New Roman"/>
          <w:sz w:val="24"/>
          <w:szCs w:val="24"/>
        </w:rPr>
        <w:t>F.1. E-learning</w:t>
      </w:r>
    </w:p>
    <w:p w:rsidR="000215E0" w:rsidRPr="000215E0" w:rsidRDefault="000215E0" w:rsidP="000215E0">
      <w:pPr>
        <w:shd w:val="clear" w:color="auto" w:fill="FFFFFF"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 xml:space="preserve">E-learning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merupakan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sistem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atau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konsep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pendidikan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memanfaatkan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teknologi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informasi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dalam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proses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belajar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mengajar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.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Berikut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beberapa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pengertian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E-learning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dari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berbagai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sumber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>:</w:t>
      </w:r>
    </w:p>
    <w:p w:rsidR="000215E0" w:rsidRPr="000215E0" w:rsidRDefault="000215E0" w:rsidP="000215E0">
      <w:pPr>
        <w:numPr>
          <w:ilvl w:val="0"/>
          <w:numId w:val="4"/>
        </w:numPr>
        <w:shd w:val="clear" w:color="auto" w:fill="FFFFFF"/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proofErr w:type="gram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menggunakan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sistem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elektronik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atau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komputer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sehingga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mampu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mendukung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proses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pembelajaran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(Michael, 2013:27).</w:t>
      </w:r>
    </w:p>
    <w:p w:rsidR="000215E0" w:rsidRPr="000215E0" w:rsidRDefault="000215E0" w:rsidP="000215E0">
      <w:pPr>
        <w:numPr>
          <w:ilvl w:val="0"/>
          <w:numId w:val="4"/>
        </w:numPr>
        <w:shd w:val="clear" w:color="auto" w:fill="FFFFFF"/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Proses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pembelajaran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jarak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jauh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menggabungkan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prinsip-prinsip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dalam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proses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pembelajaran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teknologi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(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Chandrawati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>, 2010).</w:t>
      </w:r>
    </w:p>
    <w:p w:rsidR="000215E0" w:rsidRPr="000215E0" w:rsidRDefault="000215E0" w:rsidP="000215E0">
      <w:pPr>
        <w:numPr>
          <w:ilvl w:val="0"/>
          <w:numId w:val="4"/>
        </w:numPr>
        <w:shd w:val="clear" w:color="auto" w:fill="FFFFFF"/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lastRenderedPageBreak/>
        <w:t>Sistem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pembelajaran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digunakan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sebagai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sarana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untuk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proses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belajar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mengajar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dilaksanakan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tanpa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harus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bertatap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muka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secara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langsung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antara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guru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siswa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(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Ardiansyah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>, 2013).</w:t>
      </w:r>
    </w:p>
    <w:p w:rsidR="000215E0" w:rsidRPr="000215E0" w:rsidRDefault="000215E0" w:rsidP="000215E0">
      <w:pPr>
        <w:shd w:val="clear" w:color="auto" w:fill="FFFFFF"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Karakteristik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E-learning</w:t>
      </w:r>
    </w:p>
    <w:p w:rsidR="000215E0" w:rsidRPr="000215E0" w:rsidRDefault="000215E0" w:rsidP="000215E0">
      <w:pPr>
        <w:shd w:val="clear" w:color="auto" w:fill="FFFFFF"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Menurut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Rosenberg (2001)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karakteristik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E-learning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bersifat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jaringan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, yang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membuatnya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mampu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memperbaiki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secara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cepat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menyimpan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atau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memunculkan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kembali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mendistribusikan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sharing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pembelajaran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informasi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0215E0" w:rsidRPr="000215E0" w:rsidRDefault="000215E0" w:rsidP="000215E0">
      <w:pPr>
        <w:shd w:val="clear" w:color="auto" w:fill="FFFFFF"/>
        <w:spacing w:after="36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Karakteristik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E-learning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menurut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Nursalam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(2008:135)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adalah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>:</w:t>
      </w:r>
    </w:p>
    <w:p w:rsidR="000215E0" w:rsidRPr="000215E0" w:rsidRDefault="000215E0" w:rsidP="000215E0">
      <w:pPr>
        <w:numPr>
          <w:ilvl w:val="0"/>
          <w:numId w:val="5"/>
        </w:numPr>
        <w:shd w:val="clear" w:color="auto" w:fill="FFFFFF"/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Memanfaatkan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jasa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teknologi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elektronik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0215E0" w:rsidRPr="000215E0" w:rsidRDefault="000215E0" w:rsidP="000215E0">
      <w:pPr>
        <w:numPr>
          <w:ilvl w:val="0"/>
          <w:numId w:val="5"/>
        </w:numPr>
        <w:shd w:val="clear" w:color="auto" w:fill="FFFFFF"/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Memanfaatkan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keunggulan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komputer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(digital media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komputer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networks)</w:t>
      </w:r>
    </w:p>
    <w:p w:rsidR="000215E0" w:rsidRPr="000215E0" w:rsidRDefault="000215E0" w:rsidP="000215E0">
      <w:pPr>
        <w:numPr>
          <w:ilvl w:val="0"/>
          <w:numId w:val="5"/>
        </w:numPr>
        <w:shd w:val="clear" w:color="auto" w:fill="FFFFFF"/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Menggunakan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bahan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ajar yang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bersifat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mandiri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(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self learning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materials)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kemudian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disimpan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di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komputer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sehingga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dapat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diakses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oleh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doesen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mahasiswa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kapan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saja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dimana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saja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0215E0" w:rsidRDefault="000215E0" w:rsidP="000215E0">
      <w:pPr>
        <w:numPr>
          <w:ilvl w:val="0"/>
          <w:numId w:val="5"/>
        </w:numPr>
        <w:shd w:val="clear" w:color="auto" w:fill="FFFFFF"/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Memanfaatkan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jadwal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pembelajaran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kurikulum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hasil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kemajuan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belajar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,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hal-hal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yang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berkaitan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dengan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administrasi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pendidikan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dapat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dilihat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setiap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saat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 xml:space="preserve"> di </w:t>
      </w:r>
      <w:proofErr w:type="spellStart"/>
      <w:r w:rsidRPr="000215E0">
        <w:rPr>
          <w:rFonts w:ascii="Times New Roman" w:eastAsia="Times New Roman" w:hAnsi="Times New Roman" w:cs="Times New Roman"/>
          <w:sz w:val="24"/>
          <w:szCs w:val="21"/>
        </w:rPr>
        <w:t>komputer</w:t>
      </w:r>
      <w:proofErr w:type="spellEnd"/>
      <w:r w:rsidRPr="000215E0">
        <w:rPr>
          <w:rFonts w:ascii="Times New Roman" w:eastAsia="Times New Roman" w:hAnsi="Times New Roman" w:cs="Times New Roman"/>
          <w:sz w:val="24"/>
          <w:szCs w:val="21"/>
        </w:rPr>
        <w:t>.</w:t>
      </w:r>
    </w:p>
    <w:p w:rsidR="003362C3" w:rsidRPr="000215E0" w:rsidRDefault="003362C3" w:rsidP="003362C3">
      <w:pPr>
        <w:shd w:val="clear" w:color="auto" w:fill="FFFFFF"/>
        <w:spacing w:after="0" w:line="360" w:lineRule="auto"/>
        <w:ind w:left="450" w:righ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1"/>
        </w:rPr>
      </w:pPr>
      <w:hyperlink r:id="rId5" w:history="1">
        <w:r>
          <w:rPr>
            <w:rStyle w:val="Hyperlink"/>
          </w:rPr>
          <w:t>http://scdc.binus.ac.id/himsisfo/2016/08/pengertian-dan-karakteristik-e-learning/</w:t>
        </w:r>
      </w:hyperlink>
    </w:p>
    <w:p w:rsidR="003362C3" w:rsidRPr="000D69A1" w:rsidRDefault="003362C3" w:rsidP="003362C3">
      <w:pPr>
        <w:spacing w:after="0" w:line="360" w:lineRule="auto"/>
        <w:ind w:right="270"/>
        <w:jc w:val="both"/>
        <w:rPr>
          <w:rFonts w:ascii="Times New Roman" w:hAnsi="Times New Roman" w:cs="Times New Roman"/>
          <w:sz w:val="24"/>
          <w:szCs w:val="24"/>
        </w:rPr>
      </w:pPr>
      <w:r w:rsidRPr="003362C3">
        <w:rPr>
          <w:rFonts w:ascii="Times New Roman" w:hAnsi="Times New Roman" w:cs="Times New Roman"/>
          <w:sz w:val="24"/>
          <w:szCs w:val="24"/>
        </w:rPr>
        <w:t xml:space="preserve">Hal yang paling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mutakhir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62C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362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“cyber teaching”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poluper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- l</w:t>
      </w:r>
      <w:r w:rsidRPr="003362C3">
        <w:rPr>
          <w:rFonts w:ascii="Times New Roman" w:hAnsi="Times New Roman" w:cs="Times New Roman"/>
          <w:sz w:val="24"/>
          <w:szCs w:val="24"/>
        </w:rPr>
        <w:t xml:space="preserve">earning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Rosenberg (2001; 28), e-learning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belandaskan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: (1) e-learning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mendistribusi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, (2)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, (3)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e-learning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: CBT (Computer Based Training), CBI (Computer Based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Instruc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tion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), Distance Learning, Distance Education, CLE (Cybernetic Learning </w:t>
      </w:r>
      <w:r w:rsidRPr="003362C3">
        <w:rPr>
          <w:rFonts w:ascii="Times New Roman" w:hAnsi="Times New Roman" w:cs="Times New Roman"/>
          <w:sz w:val="24"/>
          <w:szCs w:val="24"/>
        </w:rPr>
        <w:lastRenderedPageBreak/>
        <w:t xml:space="preserve">Environment), Desktop Videoconferencing, ILS (Integrated Learning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Syatem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>), LCC (Learner-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Cemterted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Classroom), Teleconferencing, WBT (Web-Based Training),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6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2C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A04D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4DDA">
        <w:rPr>
          <w:rFonts w:ascii="Times New Roman" w:hAnsi="Times New Roman" w:cs="Times New Roman"/>
          <w:sz w:val="24"/>
          <w:szCs w:val="24"/>
        </w:rPr>
        <w:t>Nunu</w:t>
      </w:r>
      <w:proofErr w:type="spellEnd"/>
      <w:r w:rsidR="00A04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DDA">
        <w:rPr>
          <w:rFonts w:ascii="Times New Roman" w:hAnsi="Times New Roman" w:cs="Times New Roman"/>
          <w:sz w:val="24"/>
          <w:szCs w:val="24"/>
        </w:rPr>
        <w:t>Mahnun</w:t>
      </w:r>
      <w:proofErr w:type="spellEnd"/>
      <w:r w:rsidR="00A04DDA">
        <w:rPr>
          <w:rFonts w:ascii="Times New Roman" w:hAnsi="Times New Roman" w:cs="Times New Roman"/>
          <w:sz w:val="24"/>
          <w:szCs w:val="24"/>
        </w:rPr>
        <w:t>)</w:t>
      </w:r>
    </w:p>
    <w:p w:rsidR="000D69A1" w:rsidRDefault="000D69A1" w:rsidP="000D69A1">
      <w:pPr>
        <w:spacing w:after="0" w:line="360" w:lineRule="auto"/>
        <w:ind w:left="720" w:right="270"/>
        <w:jc w:val="both"/>
        <w:rPr>
          <w:rFonts w:ascii="Times New Roman" w:hAnsi="Times New Roman" w:cs="Times New Roman"/>
          <w:sz w:val="24"/>
          <w:szCs w:val="24"/>
        </w:rPr>
      </w:pPr>
      <w:r w:rsidRPr="000D69A1">
        <w:rPr>
          <w:rFonts w:ascii="Times New Roman" w:hAnsi="Times New Roman" w:cs="Times New Roman"/>
          <w:sz w:val="24"/>
          <w:szCs w:val="24"/>
        </w:rPr>
        <w:t xml:space="preserve">F.2. </w:t>
      </w:r>
      <w:proofErr w:type="spellStart"/>
      <w:r w:rsidRPr="000D69A1">
        <w:rPr>
          <w:rFonts w:ascii="Times New Roman" w:hAnsi="Times New Roman" w:cs="Times New Roman"/>
          <w:sz w:val="24"/>
          <w:szCs w:val="24"/>
        </w:rPr>
        <w:t>Gamifikasi</w:t>
      </w:r>
      <w:proofErr w:type="spellEnd"/>
    </w:p>
    <w:p w:rsidR="00A04DDA" w:rsidRPr="00402448" w:rsidRDefault="00A04DDA" w:rsidP="00A04DD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402448">
        <w:rPr>
          <w:rFonts w:ascii="Times New Roman" w:hAnsi="Times New Roman" w:cs="Times New Roman"/>
          <w:sz w:val="24"/>
        </w:rPr>
        <w:t>Gamifikasi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adalah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sebuah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402448">
        <w:rPr>
          <w:rFonts w:ascii="Times New Roman" w:hAnsi="Times New Roman" w:cs="Times New Roman"/>
          <w:sz w:val="24"/>
        </w:rPr>
        <w:t>bertujuan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mengubah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r w:rsidRPr="00402448">
        <w:rPr>
          <w:rFonts w:ascii="Times New Roman" w:hAnsi="Times New Roman" w:cs="Times New Roman"/>
          <w:i/>
          <w:sz w:val="24"/>
        </w:rPr>
        <w:t>non-game</w:t>
      </w:r>
      <w:r w:rsidRPr="00402448">
        <w:rPr>
          <w:rFonts w:ascii="Times New Roman" w:hAnsi="Times New Roman" w:cs="Times New Roman"/>
          <w:sz w:val="24"/>
        </w:rPr>
        <w:t xml:space="preserve"> </w:t>
      </w:r>
      <w:r w:rsidRPr="00402448">
        <w:rPr>
          <w:rFonts w:ascii="Times New Roman" w:hAnsi="Times New Roman" w:cs="Times New Roman"/>
          <w:i/>
          <w:sz w:val="24"/>
        </w:rPr>
        <w:t xml:space="preserve">context </w:t>
      </w:r>
      <w:r w:rsidRPr="00402448">
        <w:rPr>
          <w:rFonts w:ascii="Times New Roman" w:hAnsi="Times New Roman" w:cs="Times New Roman"/>
          <w:sz w:val="24"/>
        </w:rPr>
        <w:t>(</w:t>
      </w:r>
      <w:proofErr w:type="spellStart"/>
      <w:r w:rsidRPr="00402448">
        <w:rPr>
          <w:rFonts w:ascii="Times New Roman" w:hAnsi="Times New Roman" w:cs="Times New Roman"/>
          <w:sz w:val="24"/>
        </w:rPr>
        <w:t>contoh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02448">
        <w:rPr>
          <w:rFonts w:ascii="Times New Roman" w:hAnsi="Times New Roman" w:cs="Times New Roman"/>
          <w:sz w:val="24"/>
        </w:rPr>
        <w:t>belajar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hAnsi="Times New Roman" w:cs="Times New Roman"/>
          <w:sz w:val="24"/>
        </w:rPr>
        <w:t>mengajar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hAnsi="Times New Roman" w:cs="Times New Roman"/>
          <w:sz w:val="24"/>
        </w:rPr>
        <w:t>pemasaran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dsb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402448">
        <w:rPr>
          <w:rFonts w:ascii="Times New Roman" w:hAnsi="Times New Roman" w:cs="Times New Roman"/>
          <w:sz w:val="24"/>
        </w:rPr>
        <w:t>menjadi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lebih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menarik</w:t>
      </w:r>
      <w:proofErr w:type="spellEnd"/>
      <w:r w:rsidRPr="0040244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dengan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mengintegrasikan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r w:rsidRPr="00402448">
        <w:rPr>
          <w:rFonts w:ascii="Times New Roman" w:hAnsi="Times New Roman" w:cs="Times New Roman"/>
          <w:i/>
          <w:sz w:val="24"/>
        </w:rPr>
        <w:t xml:space="preserve">game thinking, game design, </w:t>
      </w:r>
      <w:proofErr w:type="spellStart"/>
      <w:r w:rsidRPr="00402448">
        <w:rPr>
          <w:rFonts w:ascii="Times New Roman" w:hAnsi="Times New Roman" w:cs="Times New Roman"/>
          <w:i/>
          <w:sz w:val="24"/>
        </w:rPr>
        <w:t>dan</w:t>
      </w:r>
      <w:proofErr w:type="spellEnd"/>
      <w:r w:rsidRPr="00402448">
        <w:rPr>
          <w:rFonts w:ascii="Times New Roman" w:hAnsi="Times New Roman" w:cs="Times New Roman"/>
          <w:i/>
          <w:sz w:val="24"/>
        </w:rPr>
        <w:t xml:space="preserve"> game mechanics.</w:t>
      </w:r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Menurut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Aribowo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(2017), </w:t>
      </w:r>
      <w:proofErr w:type="spellStart"/>
      <w:r w:rsidRPr="00402448">
        <w:rPr>
          <w:rFonts w:ascii="Times New Roman" w:hAnsi="Times New Roman" w:cs="Times New Roman"/>
          <w:sz w:val="24"/>
        </w:rPr>
        <w:t>terdapat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beberapa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unsur-unsur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hAnsi="Times New Roman" w:cs="Times New Roman"/>
          <w:sz w:val="24"/>
        </w:rPr>
        <w:t>sering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terdapat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02448">
        <w:rPr>
          <w:rFonts w:ascii="Times New Roman" w:hAnsi="Times New Roman" w:cs="Times New Roman"/>
          <w:sz w:val="24"/>
        </w:rPr>
        <w:t>dalam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r w:rsidRPr="00402448">
        <w:rPr>
          <w:rFonts w:ascii="Times New Roman" w:hAnsi="Times New Roman" w:cs="Times New Roman"/>
          <w:i/>
          <w:sz w:val="24"/>
        </w:rPr>
        <w:t>game</w:t>
      </w:r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antara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lain:</w:t>
      </w:r>
    </w:p>
    <w:p w:rsidR="00A04DDA" w:rsidRPr="00402448" w:rsidRDefault="00A04DDA" w:rsidP="00A04DDA">
      <w:pPr>
        <w:numPr>
          <w:ilvl w:val="0"/>
          <w:numId w:val="6"/>
        </w:numPr>
        <w:tabs>
          <w:tab w:val="left" w:pos="1540"/>
        </w:tabs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402448">
        <w:rPr>
          <w:rFonts w:ascii="Times New Roman" w:hAnsi="Times New Roman" w:cs="Times New Roman"/>
          <w:i/>
          <w:sz w:val="24"/>
        </w:rPr>
        <w:t>Points</w:t>
      </w:r>
      <w:r w:rsidRPr="004024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hAnsi="Times New Roman" w:cs="Times New Roman"/>
          <w:sz w:val="24"/>
        </w:rPr>
        <w:t>ada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hAnsi="Times New Roman" w:cs="Times New Roman"/>
          <w:sz w:val="24"/>
        </w:rPr>
        <w:t>beberapa</w:t>
      </w:r>
      <w:proofErr w:type="spellEnd"/>
      <w:r w:rsidRPr="00402448">
        <w:rPr>
          <w:rFonts w:ascii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 xml:space="preserve">game </w:t>
      </w:r>
      <w:r w:rsidRPr="00402448"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menyebut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istilah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experience points </w:t>
      </w:r>
      <w:r w:rsidRPr="00402448">
        <w:rPr>
          <w:rFonts w:ascii="Times New Roman" w:eastAsia="Times New Roman" w:hAnsi="Times New Roman" w:cs="Times New Roman"/>
          <w:sz w:val="24"/>
        </w:rPr>
        <w:t>(XP).</w:t>
      </w:r>
      <w:r w:rsidRPr="00402448">
        <w:rPr>
          <w:rFonts w:ascii="Times New Roman" w:eastAsia="Times New Roman" w:hAnsi="Times New Roman" w:cs="Times New Roman"/>
          <w:i/>
          <w:sz w:val="24"/>
        </w:rPr>
        <w:t xml:space="preserve"> Points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menandai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peningkatan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konten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terkunci</w:t>
      </w:r>
      <w:proofErr w:type="spellEnd"/>
      <w:proofErr w:type="gramStart"/>
      <w:r w:rsidRPr="00402448">
        <w:rPr>
          <w:rFonts w:ascii="Times New Roman" w:eastAsia="Times New Roman" w:hAnsi="Times New Roman" w:cs="Times New Roman"/>
          <w:sz w:val="24"/>
        </w:rPr>
        <w:t>, ,</w:t>
      </w:r>
      <w:proofErr w:type="gram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bahkan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berfungsi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sebagai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mata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uang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membeli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benda-benda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virtual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inginkan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>.</w:t>
      </w:r>
    </w:p>
    <w:p w:rsidR="00A04DDA" w:rsidRPr="00402448" w:rsidRDefault="00A04DDA" w:rsidP="00A04DDA">
      <w:pPr>
        <w:numPr>
          <w:ilvl w:val="0"/>
          <w:numId w:val="6"/>
        </w:numPr>
        <w:tabs>
          <w:tab w:val="left" w:pos="1680"/>
        </w:tabs>
        <w:spacing w:after="0" w:line="360" w:lineRule="auto"/>
        <w:ind w:left="567" w:right="266" w:hanging="567"/>
        <w:jc w:val="both"/>
        <w:rPr>
          <w:rFonts w:ascii="Times New Roman" w:eastAsia="Times New Roman" w:hAnsi="Times New Roman" w:cs="Times New Roman"/>
          <w:sz w:val="24"/>
        </w:rPr>
      </w:pPr>
      <w:r w:rsidRPr="00402448">
        <w:rPr>
          <w:rFonts w:ascii="Times New Roman" w:eastAsia="Times New Roman" w:hAnsi="Times New Roman" w:cs="Times New Roman"/>
          <w:i/>
          <w:sz w:val="24"/>
        </w:rPr>
        <w:t xml:space="preserve">Badges,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emblem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lencana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digital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peroleh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apabila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telah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berhasil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menuntaskan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misi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tantangan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tertentu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r w:rsidRPr="00402448">
        <w:rPr>
          <w:rFonts w:ascii="Times New Roman" w:eastAsia="Times New Roman" w:hAnsi="Times New Roman" w:cs="Times New Roman"/>
          <w:i/>
          <w:sz w:val="24"/>
        </w:rPr>
        <w:t>Badges</w:t>
      </w:r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berupa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pita,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tropi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lambang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lain.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Pemain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biasanya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mendapatkan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 xml:space="preserve">badges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mengukur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pencapaian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di</w:t>
      </w:r>
      <w:r w:rsidRPr="00402448">
        <w:rPr>
          <w:rFonts w:ascii="Times New Roman" w:eastAsia="Times New Roman" w:hAnsi="Times New Roman" w:cs="Times New Roman"/>
          <w:i/>
          <w:sz w:val="24"/>
        </w:rPr>
        <w:t xml:space="preserve"> skill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tertentu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dimaksud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pada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game</w:t>
      </w:r>
      <w:r w:rsidRPr="00402448">
        <w:rPr>
          <w:rFonts w:ascii="Times New Roman" w:eastAsia="Times New Roman" w:hAnsi="Times New Roman" w:cs="Times New Roman"/>
          <w:sz w:val="24"/>
        </w:rPr>
        <w:t>.</w:t>
      </w:r>
    </w:p>
    <w:p w:rsidR="00A04DDA" w:rsidRPr="00402448" w:rsidRDefault="00A04DDA" w:rsidP="00A04DDA">
      <w:pPr>
        <w:numPr>
          <w:ilvl w:val="0"/>
          <w:numId w:val="6"/>
        </w:numPr>
        <w:tabs>
          <w:tab w:val="left" w:pos="1680"/>
        </w:tabs>
        <w:spacing w:after="0" w:line="360" w:lineRule="auto"/>
        <w:ind w:left="567" w:right="266" w:hanging="567"/>
        <w:jc w:val="both"/>
        <w:rPr>
          <w:rFonts w:ascii="Times New Roman" w:eastAsia="Times New Roman" w:hAnsi="Times New Roman" w:cs="Times New Roman"/>
          <w:sz w:val="24"/>
        </w:rPr>
      </w:pPr>
      <w:r w:rsidRPr="00402448">
        <w:rPr>
          <w:rFonts w:ascii="Times New Roman" w:eastAsia="Times New Roman" w:hAnsi="Times New Roman" w:cs="Times New Roman"/>
          <w:i/>
          <w:sz w:val="24"/>
        </w:rPr>
        <w:t xml:space="preserve">Leaderboards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daftar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nama-nama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pemain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peringkat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atas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menurut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kesuksesan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mereka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game</w:t>
      </w:r>
      <w:r w:rsidRPr="00402448">
        <w:rPr>
          <w:rFonts w:ascii="Times New Roman" w:eastAsia="Times New Roman" w:hAnsi="Times New Roman" w:cs="Times New Roman"/>
          <w:sz w:val="24"/>
        </w:rPr>
        <w:t xml:space="preserve">. Hal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penunjuk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perolehan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points</w:t>
      </w:r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sementara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Konsep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proofErr w:type="gramStart"/>
      <w:r w:rsidRPr="00402448">
        <w:rPr>
          <w:rFonts w:ascii="Times New Roman" w:eastAsia="Times New Roman" w:hAnsi="Times New Roman" w:cs="Times New Roman"/>
          <w:sz w:val="24"/>
        </w:rPr>
        <w:t>sama</w:t>
      </w:r>
      <w:proofErr w:type="spellEnd"/>
      <w:proofErr w:type="gram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biasanya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bidang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olahraga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–</w:t>
      </w:r>
      <w:proofErr w:type="spellStart"/>
      <w:r w:rsidRPr="00402448">
        <w:rPr>
          <w:rFonts w:ascii="Times New Roman" w:eastAsia="Times New Roman" w:hAnsi="Times New Roman" w:cs="Times New Roman"/>
          <w:i/>
          <w:sz w:val="24"/>
        </w:rPr>
        <w:t>klasemen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–,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game yang </w:t>
      </w:r>
      <w:r w:rsidRPr="00402448">
        <w:rPr>
          <w:rFonts w:ascii="Times New Roman" w:eastAsia="Times New Roman" w:hAnsi="Times New Roman" w:cs="Times New Roman"/>
          <w:i/>
          <w:sz w:val="24"/>
        </w:rPr>
        <w:t>multi-player</w:t>
      </w:r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khususnya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dibatasi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oleh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waktu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misi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tertentu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r w:rsidRPr="00402448">
        <w:rPr>
          <w:rFonts w:ascii="Times New Roman" w:eastAsia="Times New Roman" w:hAnsi="Times New Roman" w:cs="Times New Roman"/>
          <w:i/>
          <w:sz w:val="24"/>
        </w:rPr>
        <w:t xml:space="preserve">Leaderboards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bersifat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real-time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sehingga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posisi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demikian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mengetahui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pasti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berapa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jumlah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points</w:t>
      </w:r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peringkat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pemimpin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peringkat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pertama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berikut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perolehan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points</w:t>
      </w:r>
      <w:r w:rsidRPr="00402448">
        <w:rPr>
          <w:rFonts w:ascii="Times New Roman" w:eastAsia="Times New Roman" w:hAnsi="Times New Roman" w:cs="Times New Roman"/>
          <w:sz w:val="24"/>
        </w:rPr>
        <w:t>-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>.</w:t>
      </w:r>
    </w:p>
    <w:p w:rsidR="00A04DDA" w:rsidRPr="00402448" w:rsidRDefault="00A04DDA" w:rsidP="00A04DDA">
      <w:pPr>
        <w:numPr>
          <w:ilvl w:val="0"/>
          <w:numId w:val="6"/>
        </w:numPr>
        <w:tabs>
          <w:tab w:val="left" w:pos="1680"/>
        </w:tabs>
        <w:spacing w:after="0" w:line="360" w:lineRule="auto"/>
        <w:ind w:left="567" w:right="266" w:hanging="567"/>
        <w:jc w:val="both"/>
        <w:rPr>
          <w:rFonts w:ascii="Times New Roman" w:eastAsia="Times New Roman" w:hAnsi="Times New Roman" w:cs="Times New Roman"/>
          <w:sz w:val="24"/>
        </w:rPr>
      </w:pPr>
      <w:r w:rsidRPr="00402448">
        <w:rPr>
          <w:rFonts w:ascii="Times New Roman" w:eastAsia="Times New Roman" w:hAnsi="Times New Roman" w:cs="Times New Roman"/>
          <w:i/>
          <w:sz w:val="24"/>
        </w:rPr>
        <w:t xml:space="preserve">Levels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jenjang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tingkat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kesulitan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Semakin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tinggi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level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berarti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semakin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tinggi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pula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kesulitan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serta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kekompleksan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misi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tugas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diselesaikan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r w:rsidRPr="00402448">
        <w:rPr>
          <w:rFonts w:ascii="Times New Roman" w:eastAsia="Times New Roman" w:hAnsi="Times New Roman" w:cs="Times New Roman"/>
          <w:i/>
          <w:sz w:val="24"/>
        </w:rPr>
        <w:t>Level</w:t>
      </w:r>
      <w:r w:rsidRPr="00402448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dituntaskan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apabila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ingin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memainkan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level</w:t>
      </w:r>
      <w:r w:rsidRPr="00402448">
        <w:rPr>
          <w:rFonts w:ascii="Times New Roman" w:eastAsia="Times New Roman" w:hAnsi="Times New Roman" w:cs="Times New Roman"/>
          <w:sz w:val="24"/>
        </w:rPr>
        <w:t xml:space="preserve"> 2 (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meskipun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game</w:t>
      </w:r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membatasi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level</w:t>
      </w:r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sekaligus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Intinya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fitur-fitur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level-level</w:t>
      </w:r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tertentu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terkunci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(</w:t>
      </w:r>
      <w:r w:rsidRPr="00402448">
        <w:rPr>
          <w:rFonts w:ascii="Times New Roman" w:eastAsia="Times New Roman" w:hAnsi="Times New Roman" w:cs="Times New Roman"/>
          <w:i/>
          <w:sz w:val="24"/>
        </w:rPr>
        <w:t>unlocked</w:t>
      </w:r>
      <w:r w:rsidRPr="00402448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belum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dimainkan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apabila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belum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misi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tugas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level</w:t>
      </w:r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sebelumnya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>.</w:t>
      </w:r>
    </w:p>
    <w:p w:rsidR="00A04DDA" w:rsidRPr="00402448" w:rsidRDefault="00A04DDA" w:rsidP="00A04DDA">
      <w:pPr>
        <w:numPr>
          <w:ilvl w:val="0"/>
          <w:numId w:val="6"/>
        </w:numPr>
        <w:tabs>
          <w:tab w:val="left" w:pos="1680"/>
        </w:tabs>
        <w:spacing w:after="160" w:line="360" w:lineRule="auto"/>
        <w:ind w:left="567" w:right="266" w:hanging="567"/>
        <w:jc w:val="both"/>
        <w:rPr>
          <w:rFonts w:ascii="Times New Roman" w:hAnsi="Times New Roman" w:cs="Times New Roman"/>
          <w:sz w:val="24"/>
        </w:rPr>
      </w:pPr>
      <w:r w:rsidRPr="00402448">
        <w:rPr>
          <w:rFonts w:ascii="Times New Roman" w:eastAsia="Times New Roman" w:hAnsi="Times New Roman" w:cs="Times New Roman"/>
          <w:i/>
          <w:sz w:val="24"/>
        </w:rPr>
        <w:lastRenderedPageBreak/>
        <w:t xml:space="preserve">Scenario </w:t>
      </w:r>
      <w:r w:rsidRPr="00402448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cerita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tema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merupakan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jalan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cerita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menghidupkan</w:t>
      </w:r>
      <w:proofErr w:type="spellEnd"/>
      <w:r w:rsidRPr="00402448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permainan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dibuat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guna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game</w:t>
      </w:r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menarik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dan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senyata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mungkin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sehingga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ada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konteks-konteks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tertentu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pada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tema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terdapat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pada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r w:rsidRPr="00402448">
        <w:rPr>
          <w:rFonts w:ascii="Times New Roman" w:eastAsia="Times New Roman" w:hAnsi="Times New Roman" w:cs="Times New Roman"/>
          <w:i/>
          <w:sz w:val="24"/>
        </w:rPr>
        <w:t>game</w:t>
      </w:r>
      <w:r w:rsidRPr="0040244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02448">
        <w:rPr>
          <w:rFonts w:ascii="Times New Roman" w:eastAsia="Times New Roman" w:hAnsi="Times New Roman" w:cs="Times New Roman"/>
          <w:sz w:val="24"/>
        </w:rPr>
        <w:t>tertentu</w:t>
      </w:r>
      <w:proofErr w:type="spellEnd"/>
      <w:r w:rsidRPr="00402448">
        <w:rPr>
          <w:rFonts w:ascii="Times New Roman" w:eastAsia="Times New Roman" w:hAnsi="Times New Roman" w:cs="Times New Roman"/>
          <w:sz w:val="24"/>
        </w:rPr>
        <w:t>.</w:t>
      </w:r>
    </w:p>
    <w:p w:rsidR="003362C3" w:rsidRPr="000D69A1" w:rsidRDefault="003362C3" w:rsidP="000D69A1">
      <w:pPr>
        <w:spacing w:after="0" w:line="360" w:lineRule="auto"/>
        <w:ind w:left="720" w:right="270"/>
        <w:jc w:val="both"/>
        <w:rPr>
          <w:rFonts w:ascii="Times New Roman" w:hAnsi="Times New Roman" w:cs="Times New Roman"/>
          <w:sz w:val="24"/>
          <w:szCs w:val="24"/>
        </w:rPr>
      </w:pPr>
    </w:p>
    <w:p w:rsidR="000D69A1" w:rsidRPr="000D69A1" w:rsidRDefault="000D69A1" w:rsidP="000D69A1">
      <w:pPr>
        <w:spacing w:after="0" w:line="360" w:lineRule="auto"/>
        <w:ind w:left="720" w:right="27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D69A1">
        <w:rPr>
          <w:rFonts w:ascii="Times New Roman" w:hAnsi="Times New Roman" w:cs="Times New Roman"/>
          <w:color w:val="FF0000"/>
          <w:sz w:val="24"/>
          <w:szCs w:val="24"/>
        </w:rPr>
        <w:t xml:space="preserve">F.3. </w:t>
      </w:r>
      <w:proofErr w:type="spellStart"/>
      <w:r w:rsidRPr="000D69A1">
        <w:rPr>
          <w:rFonts w:ascii="Times New Roman" w:hAnsi="Times New Roman" w:cs="Times New Roman"/>
          <w:color w:val="FF0000"/>
          <w:sz w:val="24"/>
          <w:szCs w:val="24"/>
        </w:rPr>
        <w:t>Objek</w:t>
      </w:r>
      <w:proofErr w:type="spellEnd"/>
    </w:p>
    <w:p w:rsidR="000D69A1" w:rsidRDefault="000D69A1" w:rsidP="000D69A1">
      <w:pPr>
        <w:pStyle w:val="ListParagraph"/>
        <w:numPr>
          <w:ilvl w:val="0"/>
          <w:numId w:val="2"/>
        </w:numPr>
        <w:spacing w:after="0" w:line="360" w:lineRule="auto"/>
        <w:ind w:left="720" w:right="27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0D69A1" w:rsidRPr="000D69A1" w:rsidRDefault="000D69A1" w:rsidP="000D69A1">
      <w:pPr>
        <w:spacing w:after="0" w:line="360" w:lineRule="auto"/>
        <w:ind w:left="720" w:righ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0D69A1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0D69A1" w:rsidRDefault="000D69A1" w:rsidP="000D69A1">
      <w:pPr>
        <w:spacing w:after="0" w:line="360" w:lineRule="auto"/>
        <w:ind w:left="720" w:righ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0D69A1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Pr="000D69A1">
        <w:rPr>
          <w:rFonts w:ascii="Times New Roman" w:hAnsi="Times New Roman" w:cs="Times New Roman"/>
          <w:sz w:val="24"/>
          <w:szCs w:val="24"/>
        </w:rPr>
        <w:t>Gamifikasi</w:t>
      </w:r>
      <w:proofErr w:type="spellEnd"/>
    </w:p>
    <w:p w:rsidR="000D69A1" w:rsidRPr="000D69A1" w:rsidRDefault="000D69A1" w:rsidP="000D69A1">
      <w:pPr>
        <w:spacing w:after="0" w:line="360" w:lineRule="auto"/>
        <w:ind w:left="720" w:righ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0D69A1">
        <w:rPr>
          <w:rFonts w:ascii="Times New Roman" w:hAnsi="Times New Roman" w:cs="Times New Roman"/>
          <w:color w:val="FF0000"/>
          <w:sz w:val="24"/>
          <w:szCs w:val="24"/>
        </w:rPr>
        <w:t xml:space="preserve">.3. </w:t>
      </w:r>
      <w:proofErr w:type="spellStart"/>
      <w:r w:rsidRPr="000D69A1">
        <w:rPr>
          <w:rFonts w:ascii="Times New Roman" w:hAnsi="Times New Roman" w:cs="Times New Roman"/>
          <w:color w:val="FF0000"/>
          <w:sz w:val="24"/>
          <w:szCs w:val="24"/>
        </w:rPr>
        <w:t>Objek</w:t>
      </w:r>
      <w:proofErr w:type="spellEnd"/>
    </w:p>
    <w:p w:rsidR="000D69A1" w:rsidRDefault="000D69A1" w:rsidP="009F48B0">
      <w:pPr>
        <w:pStyle w:val="ListParagraph"/>
        <w:numPr>
          <w:ilvl w:val="0"/>
          <w:numId w:val="2"/>
        </w:numPr>
        <w:spacing w:after="0" w:line="360" w:lineRule="auto"/>
        <w:ind w:left="720" w:right="27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:rsidR="00786344" w:rsidRDefault="00786344" w:rsidP="00147EF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B3A14" w:rsidRDefault="00FB3A14" w:rsidP="00786344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:rsidR="00FB3A14" w:rsidRDefault="00FB3A14" w:rsidP="00786344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</w:p>
    <w:p w:rsidR="00786344" w:rsidRPr="003B5B6C" w:rsidRDefault="00786344" w:rsidP="00786344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3B5B6C">
        <w:rPr>
          <w:rFonts w:ascii="Times New Roman" w:hAnsi="Times New Roman" w:cs="Times New Roman"/>
          <w:sz w:val="24"/>
        </w:rPr>
        <w:t>Latar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Belakang</w:t>
      </w:r>
      <w:proofErr w:type="spellEnd"/>
    </w:p>
    <w:p w:rsidR="00786344" w:rsidRPr="003B5B6C" w:rsidRDefault="00786344" w:rsidP="00786344">
      <w:pPr>
        <w:pStyle w:val="ListParagraph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</w:rPr>
      </w:pPr>
      <w:proofErr w:type="spellStart"/>
      <w:r w:rsidRPr="003B5B6C">
        <w:rPr>
          <w:rFonts w:ascii="Times New Roman" w:hAnsi="Times New Roman" w:cs="Times New Roman"/>
          <w:sz w:val="24"/>
        </w:rPr>
        <w:t>Teknologi</w:t>
      </w:r>
      <w:proofErr w:type="spellEnd"/>
    </w:p>
    <w:p w:rsidR="00786344" w:rsidRPr="003B5B6C" w:rsidRDefault="00786344" w:rsidP="00786344">
      <w:pPr>
        <w:pStyle w:val="ListParagraph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</w:rPr>
      </w:pPr>
      <w:proofErr w:type="spellStart"/>
      <w:r w:rsidRPr="003B5B6C">
        <w:rPr>
          <w:rFonts w:ascii="Times New Roman" w:hAnsi="Times New Roman" w:cs="Times New Roman"/>
          <w:sz w:val="24"/>
        </w:rPr>
        <w:t>Pendidikan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dalam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perkuliahan</w:t>
      </w:r>
      <w:proofErr w:type="spellEnd"/>
    </w:p>
    <w:p w:rsidR="00786344" w:rsidRPr="003B5B6C" w:rsidRDefault="00786344" w:rsidP="00786344">
      <w:pPr>
        <w:pStyle w:val="ListParagraph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</w:rPr>
      </w:pPr>
      <w:r w:rsidRPr="003B5B6C">
        <w:rPr>
          <w:rFonts w:ascii="Times New Roman" w:hAnsi="Times New Roman" w:cs="Times New Roman"/>
          <w:sz w:val="24"/>
        </w:rPr>
        <w:t>E-learning</w:t>
      </w:r>
    </w:p>
    <w:p w:rsidR="00786344" w:rsidRPr="003B5B6C" w:rsidRDefault="00786344" w:rsidP="00786344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  <w:proofErr w:type="gramStart"/>
      <w:r w:rsidRPr="003B5B6C">
        <w:rPr>
          <w:rFonts w:ascii="Times New Roman" w:hAnsi="Times New Roman" w:cs="Times New Roman"/>
          <w:sz w:val="24"/>
        </w:rPr>
        <w:t>e-learning</w:t>
      </w:r>
      <w:proofErr w:type="gram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adalah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()</w:t>
      </w:r>
    </w:p>
    <w:p w:rsidR="00786344" w:rsidRPr="003B5B6C" w:rsidRDefault="00786344" w:rsidP="00786344">
      <w:pPr>
        <w:pStyle w:val="ListParagraph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</w:rPr>
      </w:pPr>
      <w:proofErr w:type="spellStart"/>
      <w:r w:rsidRPr="003B5B6C">
        <w:rPr>
          <w:rFonts w:ascii="Times New Roman" w:hAnsi="Times New Roman" w:cs="Times New Roman"/>
          <w:sz w:val="24"/>
        </w:rPr>
        <w:t>Penerapan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elearning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B5B6C">
        <w:rPr>
          <w:rFonts w:ascii="Times New Roman" w:hAnsi="Times New Roman" w:cs="Times New Roman"/>
          <w:sz w:val="24"/>
        </w:rPr>
        <w:t>perkuliahan</w:t>
      </w:r>
      <w:proofErr w:type="spellEnd"/>
    </w:p>
    <w:p w:rsidR="00786344" w:rsidRPr="003B5B6C" w:rsidRDefault="00786344" w:rsidP="00786344">
      <w:pPr>
        <w:pStyle w:val="ListParagraph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</w:rPr>
      </w:pPr>
      <w:proofErr w:type="spellStart"/>
      <w:r w:rsidRPr="003B5B6C">
        <w:rPr>
          <w:rFonts w:ascii="Times New Roman" w:hAnsi="Times New Roman" w:cs="Times New Roman"/>
          <w:sz w:val="24"/>
        </w:rPr>
        <w:t>Permasalahan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3B5B6C">
        <w:rPr>
          <w:rFonts w:ascii="Times New Roman" w:hAnsi="Times New Roman" w:cs="Times New Roman"/>
          <w:sz w:val="24"/>
        </w:rPr>
        <w:t>elearning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kurang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diminati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oleh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mahasiswa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sebagai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3B5B6C">
        <w:rPr>
          <w:rFonts w:ascii="Times New Roman" w:hAnsi="Times New Roman" w:cs="Times New Roman"/>
          <w:sz w:val="24"/>
        </w:rPr>
        <w:t>pembelajaran</w:t>
      </w:r>
      <w:proofErr w:type="spellEnd"/>
    </w:p>
    <w:p w:rsidR="00786344" w:rsidRPr="003B5B6C" w:rsidRDefault="00786344" w:rsidP="00786344">
      <w:pPr>
        <w:pStyle w:val="ListParagraph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</w:rPr>
      </w:pPr>
      <w:proofErr w:type="spellStart"/>
      <w:r w:rsidRPr="003B5B6C">
        <w:rPr>
          <w:rFonts w:ascii="Times New Roman" w:hAnsi="Times New Roman" w:cs="Times New Roman"/>
          <w:sz w:val="24"/>
        </w:rPr>
        <w:t>Gamifikasi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3B5B6C">
        <w:rPr>
          <w:rFonts w:ascii="Times New Roman" w:hAnsi="Times New Roman" w:cs="Times New Roman"/>
          <w:sz w:val="24"/>
        </w:rPr>
        <w:t>Gamifikasi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merupakan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B5B6C">
        <w:rPr>
          <w:rFonts w:ascii="Times New Roman" w:hAnsi="Times New Roman" w:cs="Times New Roman"/>
          <w:sz w:val="24"/>
        </w:rPr>
        <w:t>menggunakan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mekanisme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atau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aturan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dalam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3B5B6C">
        <w:rPr>
          <w:rFonts w:ascii="Times New Roman" w:hAnsi="Times New Roman" w:cs="Times New Roman"/>
          <w:sz w:val="24"/>
        </w:rPr>
        <w:t>pada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aktivitas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non game </w:t>
      </w:r>
      <w:proofErr w:type="spellStart"/>
      <w:r w:rsidRPr="003B5B6C">
        <w:rPr>
          <w:rFonts w:ascii="Times New Roman" w:hAnsi="Times New Roman" w:cs="Times New Roman"/>
          <w:sz w:val="24"/>
        </w:rPr>
        <w:t>dengan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tujuan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meningkatkan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interaktivitas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pengguna</w:t>
      </w:r>
      <w:proofErr w:type="spellEnd"/>
    </w:p>
    <w:p w:rsidR="00786344" w:rsidRPr="003B5B6C" w:rsidRDefault="00786344" w:rsidP="00786344">
      <w:pPr>
        <w:pStyle w:val="ListParagraph"/>
        <w:numPr>
          <w:ilvl w:val="0"/>
          <w:numId w:val="1"/>
        </w:numPr>
        <w:ind w:left="0" w:firstLine="720"/>
        <w:rPr>
          <w:rFonts w:ascii="Times New Roman" w:hAnsi="Times New Roman" w:cs="Times New Roman"/>
          <w:sz w:val="24"/>
        </w:rPr>
      </w:pPr>
      <w:proofErr w:type="spellStart"/>
      <w:r w:rsidRPr="003B5B6C">
        <w:rPr>
          <w:rFonts w:ascii="Times New Roman" w:hAnsi="Times New Roman" w:cs="Times New Roman"/>
          <w:sz w:val="24"/>
        </w:rPr>
        <w:t>Tujuan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= agar </w:t>
      </w:r>
      <w:proofErr w:type="spellStart"/>
      <w:r w:rsidRPr="003B5B6C">
        <w:rPr>
          <w:rFonts w:ascii="Times New Roman" w:hAnsi="Times New Roman" w:cs="Times New Roman"/>
          <w:sz w:val="24"/>
        </w:rPr>
        <w:t>mahasiswa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lebih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sering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dalam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mengakses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e-learning </w:t>
      </w:r>
      <w:proofErr w:type="spellStart"/>
      <w:r w:rsidRPr="003B5B6C">
        <w:rPr>
          <w:rFonts w:ascii="Times New Roman" w:hAnsi="Times New Roman" w:cs="Times New Roman"/>
          <w:sz w:val="24"/>
        </w:rPr>
        <w:t>dan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menggunakan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e-learning </w:t>
      </w:r>
      <w:proofErr w:type="spellStart"/>
      <w:r w:rsidRPr="003B5B6C">
        <w:rPr>
          <w:rFonts w:ascii="Times New Roman" w:hAnsi="Times New Roman" w:cs="Times New Roman"/>
          <w:sz w:val="24"/>
        </w:rPr>
        <w:t>sebagai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salah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5B6C">
        <w:rPr>
          <w:rFonts w:ascii="Times New Roman" w:hAnsi="Times New Roman" w:cs="Times New Roman"/>
          <w:sz w:val="24"/>
        </w:rPr>
        <w:t>satu</w:t>
      </w:r>
      <w:proofErr w:type="spellEnd"/>
      <w:r w:rsidRPr="003B5B6C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3B5B6C">
        <w:rPr>
          <w:rFonts w:ascii="Times New Roman" w:hAnsi="Times New Roman" w:cs="Times New Roman"/>
          <w:sz w:val="24"/>
        </w:rPr>
        <w:t>belajar</w:t>
      </w:r>
      <w:proofErr w:type="spellEnd"/>
      <w:r w:rsidRPr="003B5B6C">
        <w:rPr>
          <w:rFonts w:ascii="Times New Roman" w:hAnsi="Times New Roman" w:cs="Times New Roman"/>
          <w:sz w:val="24"/>
        </w:rPr>
        <w:t>.</w:t>
      </w:r>
    </w:p>
    <w:p w:rsidR="004F7422" w:rsidRDefault="004F7422" w:rsidP="0078634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CD5D3C" w:rsidRDefault="004F7422" w:rsidP="00786344">
      <w:pPr>
        <w:spacing w:line="360" w:lineRule="auto"/>
        <w:ind w:firstLine="720"/>
        <w:jc w:val="both"/>
      </w:pPr>
      <w:proofErr w:type="spellStart"/>
      <w:r>
        <w:t>Aksoy</w:t>
      </w:r>
      <w:proofErr w:type="spellEnd"/>
      <w:r>
        <w:t xml:space="preserve">, P., &amp; </w:t>
      </w:r>
      <w:proofErr w:type="spellStart"/>
      <w:r>
        <w:t>DeNardis</w:t>
      </w:r>
      <w:proofErr w:type="spellEnd"/>
      <w:r>
        <w:t>, L. (2007). Information Technology in Theory. Canada: Cengage Learning</w:t>
      </w:r>
    </w:p>
    <w:p w:rsidR="004F7422" w:rsidRDefault="004F7422" w:rsidP="00786344">
      <w:pPr>
        <w:spacing w:line="360" w:lineRule="auto"/>
        <w:ind w:firstLine="720"/>
        <w:jc w:val="both"/>
      </w:pPr>
      <w:proofErr w:type="spellStart"/>
      <w:r>
        <w:t>Wijaya</w:t>
      </w:r>
      <w:proofErr w:type="spellEnd"/>
      <w:r>
        <w:t xml:space="preserve">, E. G. (2015). ANALISIS KINERJA SISTEM KEPEGAWAIAN PADA PERUSAHAANDAERAH AIR MINUM TIRTA MOEDAL SEMARANG DENGAN MENGGUNAKAN METODE TRADE DAN SMART SYSTEM. Semarang: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Dian </w:t>
      </w:r>
      <w:proofErr w:type="spellStart"/>
      <w:r>
        <w:t>Nuswantoro</w:t>
      </w:r>
      <w:proofErr w:type="spellEnd"/>
    </w:p>
    <w:p w:rsidR="003362C3" w:rsidRDefault="003362C3" w:rsidP="00786344">
      <w:pPr>
        <w:spacing w:line="360" w:lineRule="auto"/>
        <w:ind w:firstLine="720"/>
        <w:jc w:val="both"/>
      </w:pPr>
      <w:proofErr w:type="spellStart"/>
      <w:r>
        <w:t>Mahnun</w:t>
      </w:r>
      <w:proofErr w:type="spellEnd"/>
      <w:r>
        <w:t xml:space="preserve">, </w:t>
      </w:r>
      <w:proofErr w:type="spellStart"/>
      <w:r>
        <w:t>Nunu</w:t>
      </w:r>
      <w:proofErr w:type="spellEnd"/>
      <w:r>
        <w:t xml:space="preserve"> (2012).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 w:rsidR="00A04DDA">
        <w:t xml:space="preserve">. Riau: </w:t>
      </w:r>
      <w:proofErr w:type="spellStart"/>
      <w:r w:rsidR="00A04DDA">
        <w:t>Jurnal</w:t>
      </w:r>
      <w:proofErr w:type="spellEnd"/>
      <w:r w:rsidR="00A04DDA">
        <w:t xml:space="preserve"> </w:t>
      </w:r>
      <w:proofErr w:type="spellStart"/>
      <w:r w:rsidR="00A04DDA">
        <w:t>Pemikiran</w:t>
      </w:r>
      <w:proofErr w:type="spellEnd"/>
      <w:r w:rsidR="00A04DDA">
        <w:t xml:space="preserve"> Islam</w:t>
      </w:r>
    </w:p>
    <w:p w:rsidR="00A04DDA" w:rsidRPr="00A04DDA" w:rsidRDefault="00A04DDA" w:rsidP="00A04DDA">
      <w:pPr>
        <w:spacing w:line="360" w:lineRule="auto"/>
        <w:ind w:left="567" w:hanging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4996">
        <w:rPr>
          <w:rFonts w:ascii="Times New Roman" w:eastAsia="Times New Roman" w:hAnsi="Times New Roman" w:cs="Times New Roman"/>
          <w:sz w:val="24"/>
          <w:szCs w:val="24"/>
        </w:rPr>
        <w:t>Aribowo</w:t>
      </w:r>
      <w:proofErr w:type="spellEnd"/>
      <w:r w:rsidRPr="00CD4996">
        <w:rPr>
          <w:rFonts w:ascii="Times New Roman" w:eastAsia="Times New Roman" w:hAnsi="Times New Roman" w:cs="Times New Roman"/>
          <w:sz w:val="24"/>
          <w:szCs w:val="24"/>
        </w:rPr>
        <w:t xml:space="preserve">, E. K. (2017). Gamification: </w:t>
      </w:r>
      <w:proofErr w:type="spellStart"/>
      <w:r w:rsidRPr="00CD4996">
        <w:rPr>
          <w:rFonts w:ascii="Times New Roman" w:eastAsia="Times New Roman" w:hAnsi="Times New Roman" w:cs="Times New Roman"/>
          <w:sz w:val="24"/>
          <w:szCs w:val="24"/>
        </w:rPr>
        <w:t>Adaptasi</w:t>
      </w:r>
      <w:proofErr w:type="spellEnd"/>
      <w:r w:rsidRPr="00CD4996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CD499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D4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4996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CD49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4996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CD4996">
        <w:rPr>
          <w:rFonts w:ascii="Times New Roman" w:eastAsia="Times New Roman" w:hAnsi="Times New Roman" w:cs="Times New Roman"/>
          <w:sz w:val="24"/>
          <w:szCs w:val="24"/>
        </w:rPr>
        <w:t>. 8-10.</w:t>
      </w:r>
    </w:p>
    <w:p w:rsidR="008E297B" w:rsidRPr="003B5B6C" w:rsidRDefault="008E297B" w:rsidP="00786344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</w:p>
    <w:p w:rsidR="008E297B" w:rsidRPr="003B5B6C" w:rsidRDefault="008E297B" w:rsidP="00786344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</w:p>
    <w:p w:rsidR="005F0085" w:rsidRPr="003B5B6C" w:rsidRDefault="005F0085" w:rsidP="00786344">
      <w:pPr>
        <w:pStyle w:val="ListParagraph"/>
        <w:ind w:left="0" w:firstLine="720"/>
        <w:rPr>
          <w:rFonts w:ascii="Times New Roman" w:hAnsi="Times New Roman" w:cs="Times New Roman"/>
          <w:sz w:val="24"/>
        </w:rPr>
      </w:pPr>
    </w:p>
    <w:sectPr w:rsidR="005F0085" w:rsidRPr="003B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84219"/>
    <w:multiLevelType w:val="hybridMultilevel"/>
    <w:tmpl w:val="B8262226"/>
    <w:lvl w:ilvl="0" w:tplc="78CC9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3525B"/>
    <w:multiLevelType w:val="multilevel"/>
    <w:tmpl w:val="920C78E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45C438C5"/>
    <w:multiLevelType w:val="hybridMultilevel"/>
    <w:tmpl w:val="357672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2A6459"/>
    <w:multiLevelType w:val="multilevel"/>
    <w:tmpl w:val="D506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D661E8"/>
    <w:multiLevelType w:val="multilevel"/>
    <w:tmpl w:val="9C26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72816"/>
    <w:multiLevelType w:val="hybridMultilevel"/>
    <w:tmpl w:val="CAACDAC2"/>
    <w:lvl w:ilvl="0" w:tplc="98100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85"/>
    <w:rsid w:val="000215E0"/>
    <w:rsid w:val="000D69A1"/>
    <w:rsid w:val="00147EF3"/>
    <w:rsid w:val="00302430"/>
    <w:rsid w:val="003362C3"/>
    <w:rsid w:val="003B5B6C"/>
    <w:rsid w:val="004F7422"/>
    <w:rsid w:val="005F0085"/>
    <w:rsid w:val="00786344"/>
    <w:rsid w:val="008E297B"/>
    <w:rsid w:val="0096638F"/>
    <w:rsid w:val="009F48B0"/>
    <w:rsid w:val="00A04DDA"/>
    <w:rsid w:val="00AA72AA"/>
    <w:rsid w:val="00CB11DB"/>
    <w:rsid w:val="00CD5D3C"/>
    <w:rsid w:val="00CD76F3"/>
    <w:rsid w:val="00F53497"/>
    <w:rsid w:val="00F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1A6A6E-1BFF-4D57-BFC2-616B43AB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1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dc.binus.ac.id/himsisfo/2016/08/pengertian-dan-karakteristik-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Dheta Delv-Indra</dc:creator>
  <cp:lastModifiedBy>Dhais Firmansyah</cp:lastModifiedBy>
  <cp:revision>8</cp:revision>
  <dcterms:created xsi:type="dcterms:W3CDTF">2019-09-23T12:28:00Z</dcterms:created>
  <dcterms:modified xsi:type="dcterms:W3CDTF">2019-09-24T12:22:00Z</dcterms:modified>
</cp:coreProperties>
</file>