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B0" w:rsidRDefault="00846DB0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Judul</w:t>
      </w:r>
      <w:proofErr w:type="spellEnd"/>
    </w:p>
    <w:p w:rsidR="00846DB0" w:rsidRPr="00846DB0" w:rsidRDefault="00846DB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e-learning</w:t>
      </w:r>
      <w:r w:rsidR="004011F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4011FD">
        <w:rPr>
          <w:rFonts w:ascii="Times New Roman" w:hAnsi="Times New Roman" w:cs="Times New Roman"/>
          <w:sz w:val="24"/>
        </w:rPr>
        <w:t>Universitas</w:t>
      </w:r>
      <w:proofErr w:type="spellEnd"/>
      <w:r w:rsidR="004011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11FD">
        <w:rPr>
          <w:rFonts w:ascii="Times New Roman" w:hAnsi="Times New Roman" w:cs="Times New Roman"/>
          <w:sz w:val="24"/>
        </w:rPr>
        <w:t>Jember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A30B6" w:rsidRDefault="00846DB0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1E5F15" w:rsidRDefault="00846DB0" w:rsidP="001E5F15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46DB0">
        <w:rPr>
          <w:rFonts w:ascii="Times New Roman" w:hAnsi="Times New Roman" w:cs="Times New Roman"/>
          <w:i/>
          <w:sz w:val="24"/>
        </w:rPr>
        <w:t>e-learning</w:t>
      </w:r>
      <w:r>
        <w:rPr>
          <w:rFonts w:ascii="Times New Roman" w:hAnsi="Times New Roman" w:cs="Times New Roman"/>
          <w:i/>
          <w:sz w:val="24"/>
        </w:rPr>
        <w:t xml:space="preserve">. E-Learning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 w:rsidRPr="00846DB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846DB0">
        <w:rPr>
          <w:rFonts w:ascii="Times New Roman" w:hAnsi="Times New Roman" w:cs="Times New Roman"/>
          <w:sz w:val="24"/>
        </w:rPr>
        <w:t>pembelajaran</w:t>
      </w:r>
      <w:proofErr w:type="spellEnd"/>
      <w:r w:rsidRPr="00846D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46DB0">
        <w:rPr>
          <w:rFonts w:ascii="Times New Roman" w:hAnsi="Times New Roman" w:cs="Times New Roman"/>
          <w:sz w:val="24"/>
        </w:rPr>
        <w:t>dituangkan</w:t>
      </w:r>
      <w:proofErr w:type="spellEnd"/>
      <w:r w:rsidRPr="00846D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6DB0">
        <w:rPr>
          <w:rFonts w:ascii="Times New Roman" w:hAnsi="Times New Roman" w:cs="Times New Roman"/>
          <w:sz w:val="24"/>
        </w:rPr>
        <w:t>melalui</w:t>
      </w:r>
      <w:proofErr w:type="spellEnd"/>
      <w:r w:rsidRPr="00846D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6DB0">
        <w:rPr>
          <w:rFonts w:ascii="Times New Roman" w:hAnsi="Times New Roman" w:cs="Times New Roman"/>
          <w:sz w:val="24"/>
        </w:rPr>
        <w:t>teknologi</w:t>
      </w:r>
      <w:proofErr w:type="spellEnd"/>
      <w:r w:rsidRPr="00846DB0">
        <w:rPr>
          <w:rFonts w:ascii="Times New Roman" w:hAnsi="Times New Roman" w:cs="Times New Roman"/>
          <w:sz w:val="24"/>
        </w:rPr>
        <w:t xml:space="preserve"> internet.</w:t>
      </w:r>
      <w:r>
        <w:rPr>
          <w:rFonts w:ascii="Times New Roman" w:hAnsi="Times New Roman" w:cs="Times New Roman"/>
          <w:sz w:val="24"/>
        </w:rPr>
        <w:t xml:space="preserve"> (Mohammad Yazdi</w:t>
      </w:r>
      <w:proofErr w:type="gramStart"/>
      <w:r>
        <w:rPr>
          <w:rFonts w:ascii="Times New Roman" w:hAnsi="Times New Roman" w:cs="Times New Roman"/>
          <w:sz w:val="24"/>
        </w:rPr>
        <w:t>,2012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Kenyataannya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e-learning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formalitas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E5F15">
        <w:rPr>
          <w:rFonts w:ascii="Times New Roman" w:hAnsi="Times New Roman" w:cs="Times New Roman"/>
          <w:sz w:val="24"/>
        </w:rPr>
        <w:t>untuk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F15">
        <w:rPr>
          <w:rFonts w:ascii="Times New Roman" w:hAnsi="Times New Roman" w:cs="Times New Roman"/>
          <w:sz w:val="24"/>
        </w:rPr>
        <w:t>mengumpulkan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F15">
        <w:rPr>
          <w:rFonts w:ascii="Times New Roman" w:hAnsi="Times New Roman" w:cs="Times New Roman"/>
          <w:sz w:val="24"/>
        </w:rPr>
        <w:t>tugas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E5F15">
        <w:rPr>
          <w:rFonts w:ascii="Times New Roman" w:hAnsi="Times New Roman" w:cs="Times New Roman"/>
          <w:sz w:val="24"/>
        </w:rPr>
        <w:t>ataupun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F15">
        <w:rPr>
          <w:rFonts w:ascii="Times New Roman" w:hAnsi="Times New Roman" w:cs="Times New Roman"/>
          <w:sz w:val="24"/>
        </w:rPr>
        <w:t>sekedar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F15">
        <w:rPr>
          <w:rFonts w:ascii="Times New Roman" w:hAnsi="Times New Roman" w:cs="Times New Roman"/>
          <w:sz w:val="24"/>
        </w:rPr>
        <w:t>absen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online, </w:t>
      </w:r>
      <w:proofErr w:type="spellStart"/>
      <w:r w:rsidR="001E5F15">
        <w:rPr>
          <w:rFonts w:ascii="Times New Roman" w:hAnsi="Times New Roman" w:cs="Times New Roman"/>
          <w:sz w:val="24"/>
        </w:rPr>
        <w:t>untuk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F15">
        <w:rPr>
          <w:rFonts w:ascii="Times New Roman" w:hAnsi="Times New Roman" w:cs="Times New Roman"/>
          <w:sz w:val="24"/>
        </w:rPr>
        <w:t>itu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F15">
        <w:rPr>
          <w:rFonts w:ascii="Times New Roman" w:hAnsi="Times New Roman" w:cs="Times New Roman"/>
          <w:sz w:val="24"/>
        </w:rPr>
        <w:t>diperlukan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F15">
        <w:rPr>
          <w:rFonts w:ascii="Times New Roman" w:hAnsi="Times New Roman" w:cs="Times New Roman"/>
          <w:sz w:val="24"/>
        </w:rPr>
        <w:t>inovasi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F15">
        <w:rPr>
          <w:rFonts w:ascii="Times New Roman" w:hAnsi="Times New Roman" w:cs="Times New Roman"/>
          <w:sz w:val="24"/>
        </w:rPr>
        <w:t>untuk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F15">
        <w:rPr>
          <w:rFonts w:ascii="Times New Roman" w:hAnsi="Times New Roman" w:cs="Times New Roman"/>
          <w:sz w:val="24"/>
        </w:rPr>
        <w:t>menarik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F15">
        <w:rPr>
          <w:rFonts w:ascii="Times New Roman" w:hAnsi="Times New Roman" w:cs="Times New Roman"/>
          <w:sz w:val="24"/>
        </w:rPr>
        <w:t>minat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F15">
        <w:rPr>
          <w:rFonts w:ascii="Times New Roman" w:hAnsi="Times New Roman" w:cs="Times New Roman"/>
          <w:sz w:val="24"/>
        </w:rPr>
        <w:t>mahasiswa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F15">
        <w:rPr>
          <w:rFonts w:ascii="Times New Roman" w:hAnsi="Times New Roman" w:cs="Times New Roman"/>
          <w:sz w:val="24"/>
        </w:rPr>
        <w:t>dalam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5F15">
        <w:rPr>
          <w:rFonts w:ascii="Times New Roman" w:hAnsi="Times New Roman" w:cs="Times New Roman"/>
          <w:sz w:val="24"/>
        </w:rPr>
        <w:t>menggunakan</w:t>
      </w:r>
      <w:proofErr w:type="spellEnd"/>
      <w:r w:rsidR="001E5F15">
        <w:rPr>
          <w:rFonts w:ascii="Times New Roman" w:hAnsi="Times New Roman" w:cs="Times New Roman"/>
          <w:sz w:val="24"/>
        </w:rPr>
        <w:t xml:space="preserve"> </w:t>
      </w:r>
      <w:r w:rsidR="001E5F15">
        <w:rPr>
          <w:rFonts w:ascii="Times New Roman" w:hAnsi="Times New Roman" w:cs="Times New Roman"/>
          <w:i/>
          <w:sz w:val="24"/>
        </w:rPr>
        <w:t xml:space="preserve">e-learning. </w:t>
      </w:r>
    </w:p>
    <w:p w:rsidR="004011FD" w:rsidRPr="004011FD" w:rsidRDefault="004011FD" w:rsidP="001E5F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Terpadu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e-learning,</w:t>
      </w:r>
      <w:r>
        <w:rPr>
          <w:rFonts w:ascii="Times New Roman" w:hAnsi="Times New Roman" w:cs="Times New Roman"/>
          <w:sz w:val="24"/>
        </w:rPr>
        <w:t xml:space="preserve"> SIMANGGA (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Anggaran</w:t>
      </w:r>
      <w:proofErr w:type="spellEnd"/>
      <w:r>
        <w:rPr>
          <w:rFonts w:ascii="Times New Roman" w:hAnsi="Times New Roman" w:cs="Times New Roman"/>
          <w:sz w:val="24"/>
        </w:rPr>
        <w:t>), SIMKEU (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>), SIKD (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Kearsipan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Dinamis</w:t>
      </w:r>
      <w:proofErr w:type="spellEnd"/>
      <w:r>
        <w:rPr>
          <w:rFonts w:ascii="Times New Roman" w:hAnsi="Times New Roman" w:cs="Times New Roman"/>
          <w:sz w:val="24"/>
        </w:rPr>
        <w:t xml:space="preserve">), FBUNEJ (Forum Blogger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Jember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Kawanda</w:t>
      </w:r>
      <w:proofErr w:type="spellEnd"/>
      <w:r>
        <w:rPr>
          <w:rFonts w:ascii="Times New Roman" w:hAnsi="Times New Roman" w:cs="Times New Roman"/>
          <w:sz w:val="24"/>
        </w:rPr>
        <w:t xml:space="preserve">, UC3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Mail </w:t>
      </w:r>
      <w:proofErr w:type="spellStart"/>
      <w:r>
        <w:rPr>
          <w:rFonts w:ascii="Times New Roman" w:hAnsi="Times New Roman" w:cs="Times New Roman"/>
          <w:sz w:val="24"/>
        </w:rPr>
        <w:t>Unej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fokus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E514C">
        <w:rPr>
          <w:rFonts w:ascii="Times New Roman" w:hAnsi="Times New Roman" w:cs="Times New Roman"/>
          <w:i/>
          <w:sz w:val="24"/>
        </w:rPr>
        <w:t>e-learning</w:t>
      </w:r>
      <w:r>
        <w:rPr>
          <w:rFonts w:ascii="Times New Roman" w:hAnsi="Times New Roman" w:cs="Times New Roman"/>
          <w:sz w:val="24"/>
        </w:rPr>
        <w:t xml:space="preserve"> SISTER UNEJ.</w:t>
      </w:r>
    </w:p>
    <w:p w:rsidR="001E5F15" w:rsidRDefault="001E5F15" w:rsidP="001E5F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F15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praktikal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5F15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(</w:t>
      </w:r>
      <w:r w:rsidRPr="004F3E20">
        <w:rPr>
          <w:rFonts w:ascii="Times New Roman" w:hAnsi="Times New Roman" w:cs="Times New Roman"/>
          <w:i/>
          <w:sz w:val="24"/>
          <w:szCs w:val="24"/>
        </w:rPr>
        <w:t>engagement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detil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orang-orang,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proofErr w:type="gramStart"/>
      <w:r w:rsidRPr="001E5F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Jusuf,2016)</w:t>
      </w:r>
    </w:p>
    <w:p w:rsidR="008E514C" w:rsidRDefault="008E514C" w:rsidP="001E5F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2EC2" w:rsidRDefault="008F2EC2" w:rsidP="001E5F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2E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Pr="008F2E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penukaran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online di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redeem point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juga leaderboard yang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gunanya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lastRenderedPageBreak/>
        <w:t>seberapa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EC2">
        <w:rPr>
          <w:rFonts w:ascii="Times New Roman" w:hAnsi="Times New Roman" w:cs="Times New Roman"/>
          <w:sz w:val="24"/>
          <w:szCs w:val="24"/>
        </w:rPr>
        <w:t>perkuliaha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proofErr w:type="gramStart"/>
      <w:r w:rsidRPr="008F2E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Rahardja</w:t>
      </w:r>
      <w:proofErr w:type="spellEnd"/>
      <w:r>
        <w:rPr>
          <w:rFonts w:ascii="Times New Roman" w:hAnsi="Times New Roman" w:cs="Times New Roman"/>
          <w:sz w:val="24"/>
          <w:szCs w:val="24"/>
        </w:rPr>
        <w:t>, 2018)</w:t>
      </w:r>
    </w:p>
    <w:p w:rsidR="0024072A" w:rsidRPr="008E514C" w:rsidRDefault="0024072A" w:rsidP="001E5F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E5F15" w:rsidRPr="001E5F15" w:rsidRDefault="001E5F15" w:rsidP="001E5F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E5F15" w:rsidRPr="001E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B0"/>
    <w:rsid w:val="001E5F15"/>
    <w:rsid w:val="0024072A"/>
    <w:rsid w:val="002A30B6"/>
    <w:rsid w:val="004011FD"/>
    <w:rsid w:val="004F3E20"/>
    <w:rsid w:val="00846DB0"/>
    <w:rsid w:val="008E514C"/>
    <w:rsid w:val="008F2EC2"/>
    <w:rsid w:val="00B8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9662-8E59-4EFF-A6FC-F18B5F3D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Dhais Firmansyah</dc:creator>
  <cp:keywords/>
  <dc:description/>
  <cp:lastModifiedBy>Dhais Firmansyah</cp:lastModifiedBy>
  <cp:revision>2</cp:revision>
  <dcterms:created xsi:type="dcterms:W3CDTF">2019-09-10T03:46:00Z</dcterms:created>
  <dcterms:modified xsi:type="dcterms:W3CDTF">2019-09-10T05:26:00Z</dcterms:modified>
</cp:coreProperties>
</file>