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91693" w14:textId="77777777" w:rsidR="00A77E5C" w:rsidRDefault="00000000">
      <w:pPr>
        <w:spacing w:before="1440" w:after="200"/>
        <w:jc w:val="center"/>
      </w:pPr>
      <w:r>
        <w:rPr>
          <w:b/>
          <w:bCs/>
          <w:color w:val="1F4E79"/>
          <w:sz w:val="48"/>
          <w:szCs w:val="48"/>
        </w:rPr>
        <w:t>Real-Time Fraud Detection System</w:t>
      </w:r>
    </w:p>
    <w:p w14:paraId="5E23E7B5" w14:textId="77777777" w:rsidR="00A77E5C" w:rsidRDefault="00000000">
      <w:pPr>
        <w:spacing w:after="200"/>
        <w:jc w:val="center"/>
      </w:pPr>
      <w:r>
        <w:rPr>
          <w:b/>
          <w:bCs/>
          <w:color w:val="2E75B6"/>
          <w:sz w:val="36"/>
          <w:szCs w:val="36"/>
        </w:rPr>
        <w:t>with Explainable AI &amp; Live Dashboard</w:t>
      </w:r>
    </w:p>
    <w:p w14:paraId="227CF095" w14:textId="77777777" w:rsidR="00A77E5C" w:rsidRDefault="00000000">
      <w:pPr>
        <w:spacing w:after="200"/>
        <w:jc w:val="center"/>
      </w:pPr>
      <w:r>
        <w:rPr>
          <w:color w:val="555555"/>
          <w:sz w:val="28"/>
          <w:szCs w:val="28"/>
        </w:rPr>
        <w:t>Project Summary Report</w:t>
      </w:r>
    </w:p>
    <w:p w14:paraId="2E265833" w14:textId="77777777" w:rsidR="00A77E5C" w:rsidRDefault="00A77E5C">
      <w:pPr>
        <w:spacing w:after="120"/>
      </w:pPr>
    </w:p>
    <w:p w14:paraId="10126EBA" w14:textId="77777777" w:rsidR="00A77E5C" w:rsidRDefault="00000000">
      <w:pPr>
        <w:spacing w:after="120"/>
        <w:jc w:val="center"/>
      </w:pPr>
      <w:r>
        <w:rPr>
          <w:b/>
          <w:bCs/>
          <w:sz w:val="24"/>
          <w:szCs w:val="24"/>
        </w:rPr>
        <w:t>By: Prashant Dhakad</w:t>
      </w:r>
    </w:p>
    <w:p w14:paraId="2E2E9303" w14:textId="77777777" w:rsidR="00A77E5C" w:rsidRDefault="00000000">
      <w:pPr>
        <w:spacing w:after="120"/>
        <w:jc w:val="center"/>
      </w:pPr>
      <w:r>
        <w:rPr>
          <w:color w:val="555555"/>
        </w:rPr>
        <w:t>Domain: AI &amp; Data Analytics  |  Level: Advanced  |  Week 4 Capstone</w:t>
      </w:r>
    </w:p>
    <w:p w14:paraId="4BCAB1D5" w14:textId="77777777" w:rsidR="00A77E5C" w:rsidRDefault="00000000">
      <w:pPr>
        <w:spacing w:after="120"/>
        <w:jc w:val="center"/>
      </w:pPr>
      <w:r>
        <w:rPr>
          <w:color w:val="555555"/>
        </w:rPr>
        <w:t>Submission Date: 25/05/2026</w:t>
      </w:r>
    </w:p>
    <w:p w14:paraId="3A1506C1" w14:textId="10DC52C3" w:rsidR="00A77E5C" w:rsidRDefault="00A77E5C"/>
    <w:p w14:paraId="53B0F3CD" w14:textId="77777777" w:rsidR="00A77E5C" w:rsidRDefault="00000000">
      <w:pPr>
        <w:pStyle w:val="Heading1"/>
      </w:pPr>
      <w:r>
        <w:t>1. Project Overview</w:t>
      </w:r>
    </w:p>
    <w:p w14:paraId="4685E992" w14:textId="77777777" w:rsidR="00A77E5C" w:rsidRDefault="00000000">
      <w:pPr>
        <w:spacing w:after="120"/>
      </w:pPr>
      <w:r>
        <w:t>Financial fraud costs the global economy over $5 trillion annually. This project builds an end-to-end Fraud Detection System that combines state-of-the-art machine learning, class imbalance handling using SMOTE, and Explainable AI using SHAP — packaged inside a live interactive Streamlit dashboard.</w:t>
      </w:r>
    </w:p>
    <w:p w14:paraId="1A5E67AC" w14:textId="77777777" w:rsidR="00A77E5C" w:rsidRDefault="00A77E5C">
      <w:pPr>
        <w:spacing w:after="120"/>
      </w:pPr>
    </w:p>
    <w:p w14:paraId="32BBFEF6" w14:textId="77777777" w:rsidR="00A77E5C" w:rsidRDefault="00000000">
      <w:pPr>
        <w:pStyle w:val="Heading2"/>
      </w:pPr>
      <w:r>
        <w:t>Dataset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A77E5C" w14:paraId="55EB9AC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0F629" w14:textId="77777777" w:rsidR="00A77E5C" w:rsidRDefault="00000000">
            <w:r>
              <w:rPr>
                <w:b/>
                <w:bCs/>
                <w:color w:val="FFFFFF"/>
                <w:sz w:val="20"/>
                <w:szCs w:val="20"/>
              </w:rPr>
              <w:t>Property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07814" w14:textId="77777777" w:rsidR="00A77E5C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A77E5C" w14:paraId="096923C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D22A6" w14:textId="77777777" w:rsidR="00A77E5C" w:rsidRDefault="00000000">
            <w:r>
              <w:rPr>
                <w:sz w:val="20"/>
                <w:szCs w:val="20"/>
              </w:rPr>
              <w:t>Dataset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72528" w14:textId="77777777" w:rsidR="00A77E5C" w:rsidRDefault="00000000">
            <w:r>
              <w:rPr>
                <w:sz w:val="20"/>
                <w:szCs w:val="20"/>
              </w:rPr>
              <w:t>IEEE-CIS Fraud Detection (Kaggle)</w:t>
            </w:r>
          </w:p>
        </w:tc>
      </w:tr>
      <w:tr w:rsidR="00A77E5C" w14:paraId="3C359CA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D941B" w14:textId="77777777" w:rsidR="00A77E5C" w:rsidRDefault="00000000">
            <w:r>
              <w:rPr>
                <w:sz w:val="20"/>
                <w:szCs w:val="20"/>
              </w:rPr>
              <w:t>Total Transactions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7A65A" w14:textId="77777777" w:rsidR="00A77E5C" w:rsidRDefault="00000000">
            <w:r>
              <w:rPr>
                <w:sz w:val="20"/>
                <w:szCs w:val="20"/>
              </w:rPr>
              <w:t>590,000</w:t>
            </w:r>
          </w:p>
        </w:tc>
      </w:tr>
      <w:tr w:rsidR="00A77E5C" w14:paraId="1A6294F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81B05" w14:textId="77777777" w:rsidR="00A77E5C" w:rsidRDefault="00000000">
            <w:r>
              <w:rPr>
                <w:sz w:val="20"/>
                <w:szCs w:val="20"/>
              </w:rPr>
              <w:t>Total Features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172EB" w14:textId="77777777" w:rsidR="00A77E5C" w:rsidRDefault="00000000">
            <w:r>
              <w:rPr>
                <w:sz w:val="20"/>
                <w:szCs w:val="20"/>
              </w:rPr>
              <w:t>433</w:t>
            </w:r>
          </w:p>
        </w:tc>
      </w:tr>
      <w:tr w:rsidR="00A77E5C" w14:paraId="4E69996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A6BCD" w14:textId="77777777" w:rsidR="00A77E5C" w:rsidRDefault="00000000">
            <w:r>
              <w:rPr>
                <w:sz w:val="20"/>
                <w:szCs w:val="20"/>
              </w:rPr>
              <w:t>Fraud Rate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672A8" w14:textId="77777777" w:rsidR="00A77E5C" w:rsidRDefault="00000000">
            <w:r>
              <w:rPr>
                <w:sz w:val="20"/>
                <w:szCs w:val="20"/>
              </w:rPr>
              <w:t>3.5%</w:t>
            </w:r>
          </w:p>
        </w:tc>
      </w:tr>
      <w:tr w:rsidR="00A77E5C" w14:paraId="327D25A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F06B8" w14:textId="77777777" w:rsidR="00A77E5C" w:rsidRDefault="00000000">
            <w:r>
              <w:rPr>
                <w:sz w:val="20"/>
                <w:szCs w:val="20"/>
              </w:rPr>
              <w:t>Files Used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195D0" w14:textId="77777777" w:rsidR="00A77E5C" w:rsidRDefault="00000000">
            <w:r>
              <w:rPr>
                <w:sz w:val="20"/>
                <w:szCs w:val="20"/>
              </w:rPr>
              <w:t>train_transaction.csv + train_identity.csv</w:t>
            </w:r>
          </w:p>
        </w:tc>
      </w:tr>
      <w:tr w:rsidR="00A77E5C" w14:paraId="7289519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A5063" w14:textId="77777777" w:rsidR="00A77E5C" w:rsidRDefault="00000000">
            <w:r>
              <w:rPr>
                <w:sz w:val="20"/>
                <w:szCs w:val="20"/>
              </w:rPr>
              <w:t>Merge Key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A9BD7" w14:textId="77777777" w:rsidR="00A77E5C" w:rsidRDefault="00000000">
            <w:r>
              <w:rPr>
                <w:sz w:val="20"/>
                <w:szCs w:val="20"/>
              </w:rPr>
              <w:t>TransactionID</w:t>
            </w:r>
          </w:p>
        </w:tc>
      </w:tr>
    </w:tbl>
    <w:p w14:paraId="190BB01A" w14:textId="77777777" w:rsidR="00A77E5C" w:rsidRDefault="00A77E5C">
      <w:pPr>
        <w:spacing w:after="120"/>
      </w:pPr>
    </w:p>
    <w:p w14:paraId="706F895E" w14:textId="77777777" w:rsidR="00A77E5C" w:rsidRDefault="00000000">
      <w:pPr>
        <w:pStyle w:val="Heading1"/>
      </w:pPr>
      <w:r>
        <w:t>2. Tasks Completed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760"/>
        <w:gridCol w:w="1800"/>
      </w:tblGrid>
      <w:tr w:rsidR="00A77E5C" w14:paraId="26BF2E9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5D6A2" w14:textId="77777777" w:rsidR="00A77E5C" w:rsidRDefault="00000000"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7C584" w14:textId="77777777" w:rsidR="00A77E5C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1296E" w14:textId="77777777" w:rsidR="00A77E5C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A77E5C" w14:paraId="72D2A9E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B113A" w14:textId="77777777" w:rsidR="00A77E5C" w:rsidRDefault="00000000">
            <w:r>
              <w:rPr>
                <w:sz w:val="20"/>
                <w:szCs w:val="20"/>
              </w:rPr>
              <w:t>Task 1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0A4A8" w14:textId="77777777" w:rsidR="00A77E5C" w:rsidRDefault="00000000">
            <w:r>
              <w:rPr>
                <w:sz w:val="20"/>
                <w:szCs w:val="20"/>
              </w:rPr>
              <w:t>Data Loading, Merging &amp; EDA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9788D" w14:textId="77777777" w:rsidR="00A77E5C" w:rsidRDefault="00000000">
            <w:r>
              <w:rPr>
                <w:sz w:val="20"/>
                <w:szCs w:val="20"/>
              </w:rPr>
              <w:t>Done</w:t>
            </w:r>
          </w:p>
        </w:tc>
      </w:tr>
      <w:tr w:rsidR="00A77E5C" w14:paraId="5550D03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D570B" w14:textId="77777777" w:rsidR="00A77E5C" w:rsidRDefault="00000000">
            <w:r>
              <w:rPr>
                <w:sz w:val="20"/>
                <w:szCs w:val="20"/>
              </w:rPr>
              <w:t>Task 2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0FD29" w14:textId="77777777" w:rsidR="00A77E5C" w:rsidRDefault="00000000">
            <w:r>
              <w:rPr>
                <w:sz w:val="20"/>
                <w:szCs w:val="20"/>
              </w:rPr>
              <w:t>Preprocessing, SMOTE, Feature Engineering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D08A0" w14:textId="77777777" w:rsidR="00A77E5C" w:rsidRDefault="00000000">
            <w:r>
              <w:rPr>
                <w:sz w:val="20"/>
                <w:szCs w:val="20"/>
              </w:rPr>
              <w:t>Done</w:t>
            </w:r>
          </w:p>
        </w:tc>
      </w:tr>
      <w:tr w:rsidR="00A77E5C" w14:paraId="662D9A2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FE190" w14:textId="77777777" w:rsidR="00A77E5C" w:rsidRDefault="00000000">
            <w:r>
              <w:rPr>
                <w:sz w:val="20"/>
                <w:szCs w:val="20"/>
              </w:rPr>
              <w:lastRenderedPageBreak/>
              <w:t>Task 3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D0B28" w14:textId="77777777" w:rsidR="00A77E5C" w:rsidRDefault="00000000">
            <w:r>
              <w:rPr>
                <w:sz w:val="20"/>
                <w:szCs w:val="20"/>
              </w:rPr>
              <w:t>Model Training, Comparison, Threshold Optimization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1E00F" w14:textId="77777777" w:rsidR="00A77E5C" w:rsidRDefault="00000000">
            <w:r>
              <w:rPr>
                <w:sz w:val="20"/>
                <w:szCs w:val="20"/>
              </w:rPr>
              <w:t>Done</w:t>
            </w:r>
          </w:p>
        </w:tc>
      </w:tr>
      <w:tr w:rsidR="00A77E5C" w14:paraId="79F0CD3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0C4ED" w14:textId="77777777" w:rsidR="00A77E5C" w:rsidRDefault="00000000">
            <w:r>
              <w:rPr>
                <w:sz w:val="20"/>
                <w:szCs w:val="20"/>
              </w:rPr>
              <w:t>Task 4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FBFB8" w14:textId="77777777" w:rsidR="00A77E5C" w:rsidRDefault="00000000">
            <w:r>
              <w:rPr>
                <w:sz w:val="20"/>
                <w:szCs w:val="20"/>
              </w:rPr>
              <w:t>Explainable AI with SHAP Values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AC6FE" w14:textId="77777777" w:rsidR="00A77E5C" w:rsidRDefault="00000000">
            <w:r>
              <w:rPr>
                <w:sz w:val="20"/>
                <w:szCs w:val="20"/>
              </w:rPr>
              <w:t>Done</w:t>
            </w:r>
          </w:p>
        </w:tc>
      </w:tr>
      <w:tr w:rsidR="00A77E5C" w14:paraId="0C34D6C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ED4F6" w14:textId="77777777" w:rsidR="00A77E5C" w:rsidRDefault="00000000">
            <w:r>
              <w:rPr>
                <w:sz w:val="20"/>
                <w:szCs w:val="20"/>
              </w:rPr>
              <w:t>Task 5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CAA93" w14:textId="77777777" w:rsidR="00A77E5C" w:rsidRDefault="00000000">
            <w:r>
              <w:rPr>
                <w:sz w:val="20"/>
                <w:szCs w:val="20"/>
              </w:rPr>
              <w:t>Risk Segmentation &amp; Fraud Pattern Analysis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88EA2" w14:textId="77777777" w:rsidR="00A77E5C" w:rsidRDefault="00000000">
            <w:r>
              <w:rPr>
                <w:sz w:val="20"/>
                <w:szCs w:val="20"/>
              </w:rPr>
              <w:t>Done</w:t>
            </w:r>
          </w:p>
        </w:tc>
      </w:tr>
      <w:tr w:rsidR="00A77E5C" w14:paraId="2BB30E6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FBEB2" w14:textId="77777777" w:rsidR="00A77E5C" w:rsidRDefault="00000000">
            <w:r>
              <w:rPr>
                <w:sz w:val="20"/>
                <w:szCs w:val="20"/>
              </w:rPr>
              <w:t>Task 6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393EB" w14:textId="77777777" w:rsidR="00A77E5C" w:rsidRDefault="00000000">
            <w:r>
              <w:rPr>
                <w:sz w:val="20"/>
                <w:szCs w:val="20"/>
              </w:rPr>
              <w:t>Streamlit Fraud Operations Dashboard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E95BC" w14:textId="77777777" w:rsidR="00A77E5C" w:rsidRDefault="00000000">
            <w:r>
              <w:rPr>
                <w:sz w:val="20"/>
                <w:szCs w:val="20"/>
              </w:rPr>
              <w:t>Done</w:t>
            </w:r>
          </w:p>
        </w:tc>
      </w:tr>
      <w:tr w:rsidR="00A77E5C" w14:paraId="14E0B78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CA611" w14:textId="77777777" w:rsidR="00A77E5C" w:rsidRDefault="00000000">
            <w:r>
              <w:rPr>
                <w:sz w:val="20"/>
                <w:szCs w:val="20"/>
              </w:rPr>
              <w:t>Task 7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B9E70" w14:textId="77777777" w:rsidR="00A77E5C" w:rsidRDefault="00000000">
            <w:r>
              <w:rPr>
                <w:sz w:val="20"/>
                <w:szCs w:val="20"/>
              </w:rPr>
              <w:t>Visualizations (5+ Charts)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9F45F" w14:textId="77777777" w:rsidR="00A77E5C" w:rsidRDefault="00000000">
            <w:r>
              <w:rPr>
                <w:sz w:val="20"/>
                <w:szCs w:val="20"/>
              </w:rPr>
              <w:t>Done</w:t>
            </w:r>
          </w:p>
        </w:tc>
      </w:tr>
      <w:tr w:rsidR="00A77E5C" w14:paraId="0326B02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CA549" w14:textId="77777777" w:rsidR="00A77E5C" w:rsidRDefault="00000000">
            <w:r>
              <w:rPr>
                <w:sz w:val="20"/>
                <w:szCs w:val="20"/>
              </w:rPr>
              <w:t>Task 8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D97B2" w14:textId="77777777" w:rsidR="00A77E5C" w:rsidRDefault="00000000">
            <w:r>
              <w:rPr>
                <w:sz w:val="20"/>
                <w:szCs w:val="20"/>
              </w:rPr>
              <w:t>Insights &amp; Business Recommendations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147A8" w14:textId="77777777" w:rsidR="00A77E5C" w:rsidRDefault="00000000">
            <w:r>
              <w:rPr>
                <w:sz w:val="20"/>
                <w:szCs w:val="20"/>
              </w:rPr>
              <w:t>Done</w:t>
            </w:r>
          </w:p>
        </w:tc>
      </w:tr>
    </w:tbl>
    <w:p w14:paraId="7E40A3E0" w14:textId="77777777" w:rsidR="00A77E5C" w:rsidRDefault="00A77E5C">
      <w:pPr>
        <w:spacing w:after="120"/>
      </w:pPr>
    </w:p>
    <w:p w14:paraId="10DBD52C" w14:textId="77777777" w:rsidR="00A77E5C" w:rsidRDefault="00000000">
      <w:pPr>
        <w:pStyle w:val="Heading1"/>
      </w:pPr>
      <w:r>
        <w:t>3. Methodology</w:t>
      </w:r>
    </w:p>
    <w:p w14:paraId="5C8DA8B6" w14:textId="77777777" w:rsidR="00A77E5C" w:rsidRDefault="00000000">
      <w:pPr>
        <w:pStyle w:val="Heading2"/>
      </w:pPr>
      <w:r>
        <w:t>3.1 Preprocessing</w:t>
      </w:r>
    </w:p>
    <w:p w14:paraId="418E4301" w14:textId="77777777" w:rsidR="00A77E5C" w:rsidRDefault="00000000">
      <w:pPr>
        <w:pStyle w:val="ListParagraph"/>
        <w:numPr>
          <w:ilvl w:val="0"/>
          <w:numId w:val="2"/>
        </w:numPr>
      </w:pPr>
      <w:r>
        <w:t>Dropped columns with more than 50% missing values</w:t>
      </w:r>
    </w:p>
    <w:p w14:paraId="09AD64FE" w14:textId="77777777" w:rsidR="00A77E5C" w:rsidRDefault="00000000">
      <w:pPr>
        <w:pStyle w:val="ListParagraph"/>
        <w:numPr>
          <w:ilvl w:val="0"/>
          <w:numId w:val="2"/>
        </w:numPr>
      </w:pPr>
      <w:r>
        <w:t>Filled numerical columns with median, categorical with mode</w:t>
      </w:r>
    </w:p>
    <w:p w14:paraId="5C081FC4" w14:textId="77777777" w:rsidR="00A77E5C" w:rsidRDefault="00000000">
      <w:pPr>
        <w:pStyle w:val="ListParagraph"/>
        <w:numPr>
          <w:ilvl w:val="0"/>
          <w:numId w:val="2"/>
        </w:numPr>
      </w:pPr>
      <w:r>
        <w:t>Label Encoding used for high-cardinality categorical features</w:t>
      </w:r>
    </w:p>
    <w:p w14:paraId="3EB78496" w14:textId="77777777" w:rsidR="00A77E5C" w:rsidRDefault="00000000">
      <w:pPr>
        <w:pStyle w:val="ListParagraph"/>
        <w:numPr>
          <w:ilvl w:val="0"/>
          <w:numId w:val="2"/>
        </w:numPr>
      </w:pPr>
      <w:r>
        <w:t>Reason: Tree-based models work well with label encoding, and it is memory efficient</w:t>
      </w:r>
    </w:p>
    <w:p w14:paraId="216634ED" w14:textId="77777777" w:rsidR="00A77E5C" w:rsidRDefault="00A77E5C">
      <w:pPr>
        <w:spacing w:after="120"/>
      </w:pPr>
    </w:p>
    <w:p w14:paraId="6909380B" w14:textId="77777777" w:rsidR="00A77E5C" w:rsidRDefault="00000000">
      <w:pPr>
        <w:pStyle w:val="Heading2"/>
      </w:pPr>
      <w:r>
        <w:t>3.2 Feature Engineering</w:t>
      </w:r>
    </w:p>
    <w:p w14:paraId="21B7F6EF" w14:textId="77777777" w:rsidR="00A77E5C" w:rsidRDefault="00000000">
      <w:pPr>
        <w:pStyle w:val="ListParagraph"/>
        <w:numPr>
          <w:ilvl w:val="0"/>
          <w:numId w:val="2"/>
        </w:numPr>
      </w:pPr>
      <w:r>
        <w:t>AmtToMeanRatio = TransactionAmt / mean(TransactionAmt)</w:t>
      </w:r>
    </w:p>
    <w:p w14:paraId="2988E8BF" w14:textId="77777777" w:rsidR="00A77E5C" w:rsidRDefault="00000000">
      <w:pPr>
        <w:pStyle w:val="ListParagraph"/>
        <w:numPr>
          <w:ilvl w:val="0"/>
          <w:numId w:val="2"/>
        </w:numPr>
      </w:pPr>
      <w:r>
        <w:t>HourOfDay = extracted from TransactionDT (seconds to hours)</w:t>
      </w:r>
    </w:p>
    <w:p w14:paraId="0455AA87" w14:textId="77777777" w:rsidR="00A77E5C" w:rsidRDefault="00000000">
      <w:pPr>
        <w:pStyle w:val="ListParagraph"/>
        <w:numPr>
          <w:ilvl w:val="0"/>
          <w:numId w:val="2"/>
        </w:numPr>
      </w:pPr>
      <w:r>
        <w:t>DeviceRisk = binary flag based on DeviceType pattern</w:t>
      </w:r>
    </w:p>
    <w:p w14:paraId="657BA6ED" w14:textId="77777777" w:rsidR="00A77E5C" w:rsidRDefault="00A77E5C">
      <w:pPr>
        <w:spacing w:after="120"/>
      </w:pPr>
    </w:p>
    <w:p w14:paraId="53BFC08B" w14:textId="77777777" w:rsidR="00A77E5C" w:rsidRDefault="00000000">
      <w:pPr>
        <w:pStyle w:val="Heading2"/>
      </w:pPr>
      <w:r>
        <w:t>3.3 Imbalance Handling</w:t>
      </w:r>
    </w:p>
    <w:p w14:paraId="7E4A644B" w14:textId="77777777" w:rsidR="00A77E5C" w:rsidRDefault="00000000">
      <w:pPr>
        <w:pStyle w:val="ListParagraph"/>
        <w:numPr>
          <w:ilvl w:val="0"/>
          <w:numId w:val="2"/>
        </w:numPr>
      </w:pPr>
      <w:r>
        <w:t>SMOTE (Synthetic Minority Oversampling Technique) applied only on training set</w:t>
      </w:r>
    </w:p>
    <w:p w14:paraId="06F67C3F" w14:textId="77777777" w:rsidR="00A77E5C" w:rsidRDefault="00000000">
      <w:pPr>
        <w:pStyle w:val="ListParagraph"/>
        <w:numPr>
          <w:ilvl w:val="0"/>
          <w:numId w:val="2"/>
        </w:numPr>
      </w:pPr>
      <w:r>
        <w:t>Class ratio before SMOTE: ~96.5% Not Fraud, ~3.5% Fraud</w:t>
      </w:r>
    </w:p>
    <w:p w14:paraId="39093F0D" w14:textId="77777777" w:rsidR="00A77E5C" w:rsidRDefault="00000000">
      <w:pPr>
        <w:pStyle w:val="ListParagraph"/>
        <w:numPr>
          <w:ilvl w:val="0"/>
          <w:numId w:val="2"/>
        </w:numPr>
      </w:pPr>
      <w:r>
        <w:t>Class ratio after SMOTE: 50% Not Fraud, 50% Fraud</w:t>
      </w:r>
    </w:p>
    <w:p w14:paraId="32C4981C" w14:textId="77777777" w:rsidR="00A77E5C" w:rsidRDefault="00A77E5C">
      <w:pPr>
        <w:spacing w:after="120"/>
      </w:pPr>
    </w:p>
    <w:p w14:paraId="3B0C4177" w14:textId="77777777" w:rsidR="00A77E5C" w:rsidRDefault="00000000">
      <w:pPr>
        <w:pStyle w:val="Heading1"/>
      </w:pPr>
      <w:r>
        <w:t>4. Models Trained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500"/>
        <w:gridCol w:w="3360"/>
      </w:tblGrid>
      <w:tr w:rsidR="00A77E5C" w14:paraId="2D386F9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83D28" w14:textId="77777777" w:rsidR="00A77E5C" w:rsidRDefault="00000000">
            <w:r>
              <w:rPr>
                <w:b/>
                <w:bCs/>
                <w:color w:val="FFFFFF"/>
                <w:sz w:val="20"/>
                <w:szCs w:val="20"/>
              </w:rPr>
              <w:t>Model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F19F2" w14:textId="77777777" w:rsidR="00A77E5C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340C4" w14:textId="77777777" w:rsidR="00A77E5C" w:rsidRDefault="00000000">
            <w:r>
              <w:rPr>
                <w:b/>
                <w:bCs/>
                <w:color w:val="FFFFFF"/>
                <w:sz w:val="20"/>
                <w:szCs w:val="20"/>
              </w:rPr>
              <w:t>Key Strength</w:t>
            </w:r>
          </w:p>
        </w:tc>
      </w:tr>
      <w:tr w:rsidR="00A77E5C" w14:paraId="2FD88D3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E3CF6" w14:textId="77777777" w:rsidR="00A77E5C" w:rsidRDefault="00000000">
            <w:r>
              <w:rPr>
                <w:sz w:val="20"/>
                <w:szCs w:val="20"/>
              </w:rPr>
              <w:t>LightGBM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59749" w14:textId="77777777" w:rsidR="00A77E5C" w:rsidRDefault="00000000">
            <w:r>
              <w:rPr>
                <w:sz w:val="20"/>
                <w:szCs w:val="20"/>
              </w:rPr>
              <w:t>Supervised - Gradient Boosting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9B743" w14:textId="77777777" w:rsidR="00A77E5C" w:rsidRDefault="00000000">
            <w:r>
              <w:rPr>
                <w:sz w:val="20"/>
                <w:szCs w:val="20"/>
              </w:rPr>
              <w:t>Fast, handles imbalance well, best overall</w:t>
            </w:r>
          </w:p>
        </w:tc>
      </w:tr>
      <w:tr w:rsidR="00A77E5C" w14:paraId="7416620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D2A0E" w14:textId="77777777" w:rsidR="00A77E5C" w:rsidRDefault="00000000">
            <w:r>
              <w:rPr>
                <w:sz w:val="20"/>
                <w:szCs w:val="20"/>
              </w:rPr>
              <w:t>XGBoost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316BB" w14:textId="77777777" w:rsidR="00A77E5C" w:rsidRDefault="00000000">
            <w:r>
              <w:rPr>
                <w:sz w:val="20"/>
                <w:szCs w:val="20"/>
              </w:rPr>
              <w:t>Supervised - Gradient Boosting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BCDE3" w14:textId="77777777" w:rsidR="00A77E5C" w:rsidRDefault="00000000">
            <w:r>
              <w:rPr>
                <w:sz w:val="20"/>
                <w:szCs w:val="20"/>
              </w:rPr>
              <w:t>Robust, good benchmark model</w:t>
            </w:r>
          </w:p>
        </w:tc>
      </w:tr>
      <w:tr w:rsidR="00A77E5C" w14:paraId="6690AF0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B2A84" w14:textId="77777777" w:rsidR="00A77E5C" w:rsidRDefault="00000000">
            <w:r>
              <w:rPr>
                <w:sz w:val="20"/>
                <w:szCs w:val="20"/>
              </w:rPr>
              <w:t>Isolation Forest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AD58E" w14:textId="77777777" w:rsidR="00A77E5C" w:rsidRDefault="00000000">
            <w:r>
              <w:rPr>
                <w:sz w:val="20"/>
                <w:szCs w:val="20"/>
              </w:rPr>
              <w:t>Unsupervised - Anomaly Detection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F8CFE" w14:textId="77777777" w:rsidR="00A77E5C" w:rsidRDefault="00000000">
            <w:r>
              <w:rPr>
                <w:sz w:val="20"/>
                <w:szCs w:val="20"/>
              </w:rPr>
              <w:t>No labels needed, detects outliers</w:t>
            </w:r>
          </w:p>
        </w:tc>
      </w:tr>
    </w:tbl>
    <w:p w14:paraId="5797C00A" w14:textId="77777777" w:rsidR="00A77E5C" w:rsidRDefault="00A77E5C">
      <w:pPr>
        <w:spacing w:after="120"/>
      </w:pPr>
    </w:p>
    <w:p w14:paraId="73AF1C51" w14:textId="77777777" w:rsidR="00A77E5C" w:rsidRDefault="00000000">
      <w:pPr>
        <w:pStyle w:val="Heading2"/>
      </w:pPr>
      <w:r>
        <w:t>Evaluation Metrics Used</w:t>
      </w:r>
    </w:p>
    <w:p w14:paraId="1FDE43B7" w14:textId="05F59E50" w:rsidR="00A77E5C" w:rsidRDefault="00000000">
      <w:pPr>
        <w:pStyle w:val="ListParagraph"/>
        <w:numPr>
          <w:ilvl w:val="0"/>
          <w:numId w:val="2"/>
        </w:numPr>
      </w:pPr>
      <w:r>
        <w:t xml:space="preserve">Accuracy </w:t>
      </w:r>
      <w:r w:rsidR="00BD14F4">
        <w:t>-</w:t>
      </w:r>
      <w:r>
        <w:t xml:space="preserve"> overall correctness</w:t>
      </w:r>
    </w:p>
    <w:p w14:paraId="2CD899B9" w14:textId="03BE120A" w:rsidR="00A77E5C" w:rsidRDefault="00000000">
      <w:pPr>
        <w:pStyle w:val="ListParagraph"/>
        <w:numPr>
          <w:ilvl w:val="0"/>
          <w:numId w:val="2"/>
        </w:numPr>
      </w:pPr>
      <w:r>
        <w:t xml:space="preserve">Precision </w:t>
      </w:r>
      <w:r w:rsidR="00BD14F4">
        <w:t>-</w:t>
      </w:r>
      <w:r>
        <w:t xml:space="preserve"> how many flagged frauds are actually fraud</w:t>
      </w:r>
    </w:p>
    <w:p w14:paraId="0C8E2AAC" w14:textId="213A5C22" w:rsidR="00A77E5C" w:rsidRDefault="00000000">
      <w:pPr>
        <w:pStyle w:val="ListParagraph"/>
        <w:numPr>
          <w:ilvl w:val="0"/>
          <w:numId w:val="2"/>
        </w:numPr>
      </w:pPr>
      <w:r>
        <w:t xml:space="preserve">Recall </w:t>
      </w:r>
      <w:r w:rsidR="00BD14F4">
        <w:t xml:space="preserve">– </w:t>
      </w:r>
      <w:r>
        <w:t>how many actual frauds were caught</w:t>
      </w:r>
    </w:p>
    <w:p w14:paraId="4507C181" w14:textId="66A024E2" w:rsidR="00A77E5C" w:rsidRDefault="00000000">
      <w:pPr>
        <w:pStyle w:val="ListParagraph"/>
        <w:numPr>
          <w:ilvl w:val="0"/>
          <w:numId w:val="2"/>
        </w:numPr>
      </w:pPr>
      <w:r>
        <w:t xml:space="preserve">F1 Score </w:t>
      </w:r>
      <w:r w:rsidR="00BD14F4">
        <w:t>-</w:t>
      </w:r>
      <w:r>
        <w:t xml:space="preserve"> balance between Precision and Recall</w:t>
      </w:r>
    </w:p>
    <w:p w14:paraId="55975478" w14:textId="77777777" w:rsidR="00A77E5C" w:rsidRDefault="00000000">
      <w:pPr>
        <w:pStyle w:val="ListParagraph"/>
        <w:numPr>
          <w:ilvl w:val="0"/>
          <w:numId w:val="2"/>
        </w:numPr>
      </w:pPr>
      <w:r>
        <w:lastRenderedPageBreak/>
        <w:t>ROC-AUC — overall discrimination ability</w:t>
      </w:r>
    </w:p>
    <w:p w14:paraId="29905AEF" w14:textId="77777777" w:rsidR="00A77E5C" w:rsidRDefault="00000000">
      <w:pPr>
        <w:pStyle w:val="ListParagraph"/>
        <w:numPr>
          <w:ilvl w:val="0"/>
          <w:numId w:val="2"/>
        </w:numPr>
      </w:pPr>
      <w:r>
        <w:t>PR-AUC — performance on the minority (fraud) class</w:t>
      </w:r>
    </w:p>
    <w:p w14:paraId="21FD4669" w14:textId="77777777" w:rsidR="00A77E5C" w:rsidRDefault="00A77E5C">
      <w:pPr>
        <w:spacing w:after="120"/>
      </w:pPr>
    </w:p>
    <w:p w14:paraId="0C82FDD8" w14:textId="77777777" w:rsidR="00A77E5C" w:rsidRDefault="00000000">
      <w:pPr>
        <w:pStyle w:val="Heading1"/>
      </w:pPr>
      <w:r>
        <w:t>5. Results</w:t>
      </w:r>
    </w:p>
    <w:p w14:paraId="1850F6D4" w14:textId="77777777" w:rsidR="00A77E5C" w:rsidRDefault="00000000">
      <w:pPr>
        <w:pStyle w:val="Heading2"/>
      </w:pPr>
      <w:r>
        <w:t>Best Model: LightGBM (after tuning)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360"/>
      </w:tblGrid>
      <w:tr w:rsidR="00A77E5C" w14:paraId="0BDFF75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9CEB2" w14:textId="77777777" w:rsidR="00A77E5C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B7EE4" w14:textId="77777777" w:rsidR="00A77E5C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A77E5C" w14:paraId="12C3EBA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006CB" w14:textId="77777777" w:rsidR="00A77E5C" w:rsidRDefault="00000000">
            <w:r>
              <w:rPr>
                <w:sz w:val="20"/>
                <w:szCs w:val="20"/>
              </w:rPr>
              <w:t>Accuracy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152D8" w14:textId="77777777" w:rsidR="00A77E5C" w:rsidRDefault="00000000">
            <w:r>
              <w:rPr>
                <w:sz w:val="20"/>
                <w:szCs w:val="20"/>
              </w:rPr>
              <w:t>~97%</w:t>
            </w:r>
          </w:p>
        </w:tc>
      </w:tr>
      <w:tr w:rsidR="00A77E5C" w14:paraId="0CE561E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5496E" w14:textId="77777777" w:rsidR="00A77E5C" w:rsidRDefault="00000000">
            <w:r>
              <w:rPr>
                <w:sz w:val="20"/>
                <w:szCs w:val="20"/>
              </w:rPr>
              <w:t>Precision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EC4EB" w14:textId="77777777" w:rsidR="00A77E5C" w:rsidRDefault="00000000">
            <w:r>
              <w:rPr>
                <w:sz w:val="20"/>
                <w:szCs w:val="20"/>
              </w:rPr>
              <w:t>~85%</w:t>
            </w:r>
          </w:p>
        </w:tc>
      </w:tr>
      <w:tr w:rsidR="00A77E5C" w14:paraId="0DC3767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9F44C" w14:textId="77777777" w:rsidR="00A77E5C" w:rsidRDefault="00000000">
            <w:r>
              <w:rPr>
                <w:sz w:val="20"/>
                <w:szCs w:val="20"/>
              </w:rPr>
              <w:t>Recall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DDA7A" w14:textId="77777777" w:rsidR="00A77E5C" w:rsidRDefault="00000000">
            <w:r>
              <w:rPr>
                <w:sz w:val="20"/>
                <w:szCs w:val="20"/>
              </w:rPr>
              <w:t>~78%</w:t>
            </w:r>
          </w:p>
        </w:tc>
      </w:tr>
      <w:tr w:rsidR="00A77E5C" w14:paraId="6510654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4FF56" w14:textId="77777777" w:rsidR="00A77E5C" w:rsidRDefault="00000000">
            <w:r>
              <w:rPr>
                <w:sz w:val="20"/>
                <w:szCs w:val="20"/>
              </w:rPr>
              <w:t>F1 Score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457FD" w14:textId="77777777" w:rsidR="00A77E5C" w:rsidRDefault="00000000">
            <w:r>
              <w:rPr>
                <w:sz w:val="20"/>
                <w:szCs w:val="20"/>
              </w:rPr>
              <w:t>~81%</w:t>
            </w:r>
          </w:p>
        </w:tc>
      </w:tr>
      <w:tr w:rsidR="00A77E5C" w14:paraId="50B456F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9D22C" w14:textId="77777777" w:rsidR="00A77E5C" w:rsidRDefault="00000000">
            <w:r>
              <w:rPr>
                <w:sz w:val="20"/>
                <w:szCs w:val="20"/>
              </w:rPr>
              <w:t>ROC-AUC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0AE1D" w14:textId="77777777" w:rsidR="00A77E5C" w:rsidRDefault="00000000">
            <w:r>
              <w:rPr>
                <w:sz w:val="20"/>
                <w:szCs w:val="20"/>
              </w:rPr>
              <w:t>~0.95</w:t>
            </w:r>
          </w:p>
        </w:tc>
      </w:tr>
      <w:tr w:rsidR="00A77E5C" w14:paraId="6535966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A1A8D" w14:textId="77777777" w:rsidR="00A77E5C" w:rsidRDefault="00000000">
            <w:r>
              <w:rPr>
                <w:sz w:val="20"/>
                <w:szCs w:val="20"/>
              </w:rPr>
              <w:t>PR-AUC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9699E" w14:textId="77777777" w:rsidR="00A77E5C" w:rsidRDefault="00000000">
            <w:r>
              <w:rPr>
                <w:sz w:val="20"/>
                <w:szCs w:val="20"/>
              </w:rPr>
              <w:t>~0.82</w:t>
            </w:r>
          </w:p>
        </w:tc>
      </w:tr>
    </w:tbl>
    <w:p w14:paraId="53D8F777" w14:textId="77777777" w:rsidR="00A77E5C" w:rsidRDefault="00A77E5C">
      <w:pPr>
        <w:spacing w:after="120"/>
      </w:pPr>
    </w:p>
    <w:p w14:paraId="459A7396" w14:textId="77777777" w:rsidR="00A77E5C" w:rsidRDefault="00000000">
      <w:pPr>
        <w:pStyle w:val="Heading2"/>
      </w:pPr>
      <w:r>
        <w:t>Why LightGBM Won</w:t>
      </w:r>
    </w:p>
    <w:p w14:paraId="515115C9" w14:textId="77777777" w:rsidR="00A77E5C" w:rsidRDefault="00000000">
      <w:pPr>
        <w:pStyle w:val="ListParagraph"/>
        <w:numPr>
          <w:ilvl w:val="0"/>
          <w:numId w:val="2"/>
        </w:numPr>
      </w:pPr>
      <w:r>
        <w:t>Highest ROC-AUC and F1 Score among all 3 models</w:t>
      </w:r>
    </w:p>
    <w:p w14:paraId="2EBDA71F" w14:textId="77777777" w:rsidR="00A77E5C" w:rsidRDefault="00000000">
      <w:pPr>
        <w:pStyle w:val="ListParagraph"/>
        <w:numPr>
          <w:ilvl w:val="0"/>
          <w:numId w:val="2"/>
        </w:numPr>
      </w:pPr>
      <w:r>
        <w:t>Handles class imbalance better than Isolation Forest</w:t>
      </w:r>
    </w:p>
    <w:p w14:paraId="3CC127B4" w14:textId="77777777" w:rsidR="00A77E5C" w:rsidRDefault="00000000">
      <w:pPr>
        <w:pStyle w:val="ListParagraph"/>
        <w:numPr>
          <w:ilvl w:val="0"/>
          <w:numId w:val="2"/>
        </w:numPr>
      </w:pPr>
      <w:r>
        <w:t>Faster training compared to XGBoost</w:t>
      </w:r>
    </w:p>
    <w:p w14:paraId="591CFD41" w14:textId="77777777" w:rsidR="00A77E5C" w:rsidRDefault="00000000">
      <w:pPr>
        <w:pStyle w:val="ListParagraph"/>
        <w:numPr>
          <w:ilvl w:val="0"/>
          <w:numId w:val="2"/>
        </w:numPr>
      </w:pPr>
      <w:r>
        <w:t>RandomizedSearchCV tuning further improved F1 Score</w:t>
      </w:r>
    </w:p>
    <w:p w14:paraId="482C90C9" w14:textId="77777777" w:rsidR="00A77E5C" w:rsidRDefault="00A77E5C">
      <w:pPr>
        <w:spacing w:after="120"/>
      </w:pPr>
    </w:p>
    <w:p w14:paraId="70BB579E" w14:textId="77777777" w:rsidR="00A77E5C" w:rsidRDefault="00000000">
      <w:pPr>
        <w:pStyle w:val="Heading1"/>
      </w:pPr>
      <w:r>
        <w:t>6. Explainable AI — SHAP Analysis</w:t>
      </w:r>
    </w:p>
    <w:p w14:paraId="5E1D381D" w14:textId="77777777" w:rsidR="00A77E5C" w:rsidRDefault="00000000">
      <w:pPr>
        <w:spacing w:after="120"/>
      </w:pPr>
      <w:r>
        <w:t>SHAP (SHapley Additive exPlanations) was used to explain every prediction made by the LightGBM model.</w:t>
      </w:r>
    </w:p>
    <w:p w14:paraId="21FEAA25" w14:textId="77777777" w:rsidR="00A77E5C" w:rsidRDefault="00A77E5C">
      <w:pPr>
        <w:spacing w:after="120"/>
      </w:pPr>
    </w:p>
    <w:p w14:paraId="41D21FB6" w14:textId="77777777" w:rsidR="00A77E5C" w:rsidRDefault="00000000">
      <w:pPr>
        <w:pStyle w:val="Heading2"/>
      </w:pPr>
      <w:r>
        <w:t>Top 3 Fraud Signals (from SHAP)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2500"/>
        <w:gridCol w:w="5860"/>
      </w:tblGrid>
      <w:tr w:rsidR="00A77E5C" w14:paraId="1A3F603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773E4" w14:textId="77777777" w:rsidR="00A77E5C" w:rsidRDefault="00000000">
            <w:r>
              <w:rPr>
                <w:b/>
                <w:bCs/>
                <w:color w:val="FFFFFF"/>
                <w:sz w:val="20"/>
                <w:szCs w:val="20"/>
              </w:rPr>
              <w:t>Rank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5C572" w14:textId="77777777" w:rsidR="00A77E5C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49B87" w14:textId="77777777" w:rsidR="00A77E5C" w:rsidRDefault="00000000">
            <w:r>
              <w:rPr>
                <w:b/>
                <w:bCs/>
                <w:color w:val="FFFFFF"/>
                <w:sz w:val="20"/>
                <w:szCs w:val="20"/>
              </w:rPr>
              <w:t>Explanation</w:t>
            </w:r>
          </w:p>
        </w:tc>
      </w:tr>
      <w:tr w:rsidR="00A77E5C" w14:paraId="67BB8F1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ACD1D" w14:textId="77777777" w:rsidR="00A77E5C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B8EAE" w14:textId="77777777" w:rsidR="00A77E5C" w:rsidRDefault="00000000">
            <w:r>
              <w:rPr>
                <w:sz w:val="20"/>
                <w:szCs w:val="20"/>
              </w:rPr>
              <w:t>TransactionAmt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D6515" w14:textId="77777777" w:rsidR="00A77E5C" w:rsidRDefault="00000000">
            <w:r>
              <w:rPr>
                <w:sz w:val="20"/>
                <w:szCs w:val="20"/>
              </w:rPr>
              <w:t>Very high amounts are the strongest fraud indicator</w:t>
            </w:r>
          </w:p>
        </w:tc>
      </w:tr>
      <w:tr w:rsidR="00A77E5C" w14:paraId="59F9497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E96D1" w14:textId="77777777" w:rsidR="00A77E5C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CA1C0" w14:textId="77777777" w:rsidR="00A77E5C" w:rsidRDefault="00000000">
            <w:r>
              <w:rPr>
                <w:sz w:val="20"/>
                <w:szCs w:val="20"/>
              </w:rPr>
              <w:t>card1 / card features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603B6" w14:textId="77777777" w:rsidR="00A77E5C" w:rsidRDefault="00000000">
            <w:r>
              <w:rPr>
                <w:sz w:val="20"/>
                <w:szCs w:val="20"/>
              </w:rPr>
              <w:t>Certain card patterns appear more in fraud cases</w:t>
            </w:r>
          </w:p>
        </w:tc>
      </w:tr>
      <w:tr w:rsidR="00A77E5C" w14:paraId="10368BD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426BB" w14:textId="77777777" w:rsidR="00A77E5C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EBF3C" w14:textId="77777777" w:rsidR="00A77E5C" w:rsidRDefault="00000000">
            <w:r>
              <w:rPr>
                <w:sz w:val="20"/>
                <w:szCs w:val="20"/>
              </w:rPr>
              <w:t>HourOfDay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B1878" w14:textId="77777777" w:rsidR="00A77E5C" w:rsidRDefault="00000000">
            <w:r>
              <w:rPr>
                <w:sz w:val="20"/>
                <w:szCs w:val="20"/>
              </w:rPr>
              <w:t>Late night (1AM-5AM) transactions are riskier</w:t>
            </w:r>
          </w:p>
        </w:tc>
      </w:tr>
    </w:tbl>
    <w:p w14:paraId="17A04FB7" w14:textId="77777777" w:rsidR="00A77E5C" w:rsidRDefault="00A77E5C">
      <w:pPr>
        <w:spacing w:after="120"/>
      </w:pPr>
    </w:p>
    <w:p w14:paraId="7C1EDC52" w14:textId="77777777" w:rsidR="00A77E5C" w:rsidRDefault="00000000">
      <w:pPr>
        <w:pStyle w:val="Heading2"/>
      </w:pPr>
      <w:r>
        <w:t>3 Transaction Cases Explained</w:t>
      </w:r>
    </w:p>
    <w:p w14:paraId="46F72283" w14:textId="77777777" w:rsidR="00A77E5C" w:rsidRDefault="00000000">
      <w:pPr>
        <w:pStyle w:val="ListParagraph"/>
        <w:numPr>
          <w:ilvl w:val="0"/>
          <w:numId w:val="2"/>
        </w:numPr>
      </w:pPr>
      <w:r>
        <w:t>Confirmed Fraud: High amount, unusual hour, new device — model flagged correctly</w:t>
      </w:r>
    </w:p>
    <w:p w14:paraId="11F3C4A6" w14:textId="77777777" w:rsidR="00A77E5C" w:rsidRDefault="00000000">
      <w:pPr>
        <w:pStyle w:val="ListParagraph"/>
        <w:numPr>
          <w:ilvl w:val="0"/>
          <w:numId w:val="2"/>
        </w:numPr>
      </w:pPr>
      <w:r>
        <w:t>Borderline Case: Mixed signals — model uncertain, manual review recommended</w:t>
      </w:r>
    </w:p>
    <w:p w14:paraId="4FCBCB9A" w14:textId="77777777" w:rsidR="00A77E5C" w:rsidRDefault="00000000">
      <w:pPr>
        <w:pStyle w:val="ListParagraph"/>
        <w:numPr>
          <w:ilvl w:val="0"/>
          <w:numId w:val="2"/>
        </w:numPr>
      </w:pPr>
      <w:r>
        <w:t>Legitimate: Low amount, normal hour, trusted device — model cleared correctly</w:t>
      </w:r>
    </w:p>
    <w:p w14:paraId="584EAEBB" w14:textId="77777777" w:rsidR="00A77E5C" w:rsidRDefault="00A77E5C">
      <w:pPr>
        <w:spacing w:after="120"/>
      </w:pPr>
    </w:p>
    <w:p w14:paraId="5D922954" w14:textId="77777777" w:rsidR="00A77E5C" w:rsidRDefault="00000000">
      <w:pPr>
        <w:pStyle w:val="Heading1"/>
      </w:pPr>
      <w:r>
        <w:lastRenderedPageBreak/>
        <w:t>7. Risk Segmentation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500"/>
        <w:gridCol w:w="4360"/>
      </w:tblGrid>
      <w:tr w:rsidR="00A77E5C" w14:paraId="391652A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85CD9" w14:textId="77777777" w:rsidR="00A77E5C" w:rsidRDefault="00000000">
            <w:r>
              <w:rPr>
                <w:b/>
                <w:bCs/>
                <w:color w:val="FFFFFF"/>
                <w:sz w:val="20"/>
                <w:szCs w:val="20"/>
              </w:rPr>
              <w:t>Risk Tier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EC8CD" w14:textId="77777777" w:rsidR="00A77E5C" w:rsidRDefault="00000000">
            <w:r>
              <w:rPr>
                <w:b/>
                <w:bCs/>
                <w:color w:val="FFFFFF"/>
                <w:sz w:val="20"/>
                <w:szCs w:val="20"/>
              </w:rPr>
              <w:t>Probability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A1D63" w14:textId="77777777" w:rsidR="00A77E5C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</w:tr>
      <w:tr w:rsidR="00A77E5C" w14:paraId="6BD5CF2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DBBE4" w14:textId="77777777" w:rsidR="00A77E5C" w:rsidRDefault="00000000">
            <w:r>
              <w:rPr>
                <w:sz w:val="20"/>
                <w:szCs w:val="20"/>
              </w:rPr>
              <w:t>Critical Risk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DF0E6" w14:textId="77777777" w:rsidR="00A77E5C" w:rsidRDefault="00000000">
            <w:r>
              <w:rPr>
                <w:sz w:val="20"/>
                <w:szCs w:val="20"/>
              </w:rPr>
              <w:t>&gt;= 0.75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F5D94" w14:textId="77777777" w:rsidR="00A77E5C" w:rsidRDefault="00000000">
            <w:r>
              <w:rPr>
                <w:sz w:val="20"/>
                <w:szCs w:val="20"/>
              </w:rPr>
              <w:t>Block immediately + manual review</w:t>
            </w:r>
          </w:p>
        </w:tc>
      </w:tr>
      <w:tr w:rsidR="00A77E5C" w14:paraId="0A08682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9FE71" w14:textId="77777777" w:rsidR="00A77E5C" w:rsidRDefault="00000000">
            <w:r>
              <w:rPr>
                <w:sz w:val="20"/>
                <w:szCs w:val="20"/>
              </w:rPr>
              <w:t>Suspicious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2E9B9" w14:textId="77777777" w:rsidR="00A77E5C" w:rsidRDefault="00000000">
            <w:r>
              <w:rPr>
                <w:sz w:val="20"/>
                <w:szCs w:val="20"/>
              </w:rPr>
              <w:t>0.40 - 0.74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D52A5" w14:textId="77777777" w:rsidR="00A77E5C" w:rsidRDefault="00000000">
            <w:r>
              <w:rPr>
                <w:sz w:val="20"/>
                <w:szCs w:val="20"/>
              </w:rPr>
              <w:t>Send OTP verification</w:t>
            </w:r>
          </w:p>
        </w:tc>
      </w:tr>
      <w:tr w:rsidR="00A77E5C" w14:paraId="21E4C01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F418D" w14:textId="77777777" w:rsidR="00A77E5C" w:rsidRDefault="00000000">
            <w:r>
              <w:rPr>
                <w:sz w:val="20"/>
                <w:szCs w:val="20"/>
              </w:rPr>
              <w:t>Clear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2CBB0" w14:textId="77777777" w:rsidR="00A77E5C" w:rsidRDefault="00000000">
            <w:r>
              <w:rPr>
                <w:sz w:val="20"/>
                <w:szCs w:val="20"/>
              </w:rPr>
              <w:t>&lt; 0.40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CF660" w14:textId="77777777" w:rsidR="00A77E5C" w:rsidRDefault="00000000">
            <w:r>
              <w:rPr>
                <w:sz w:val="20"/>
                <w:szCs w:val="20"/>
              </w:rPr>
              <w:t>Allow transaction</w:t>
            </w:r>
          </w:p>
        </w:tc>
      </w:tr>
    </w:tbl>
    <w:p w14:paraId="5FAA8FC4" w14:textId="77777777" w:rsidR="00A77E5C" w:rsidRDefault="00A77E5C">
      <w:pPr>
        <w:spacing w:after="120"/>
      </w:pPr>
    </w:p>
    <w:p w14:paraId="2D5A48BE" w14:textId="77777777" w:rsidR="00A77E5C" w:rsidRDefault="00000000">
      <w:pPr>
        <w:pStyle w:val="Heading2"/>
      </w:pPr>
      <w:r>
        <w:t>Top 3 Fraud Patterns in Critical Risk</w:t>
      </w:r>
    </w:p>
    <w:p w14:paraId="7BA56222" w14:textId="77777777" w:rsidR="00A77E5C" w:rsidRDefault="00000000">
      <w:pPr>
        <w:pStyle w:val="ListParagraph"/>
        <w:numPr>
          <w:ilvl w:val="0"/>
          <w:numId w:val="2"/>
        </w:numPr>
      </w:pPr>
      <w:r>
        <w:t>Transaction amount significantly above average</w:t>
      </w:r>
    </w:p>
    <w:p w14:paraId="12B2ACA3" w14:textId="77777777" w:rsidR="00A77E5C" w:rsidRDefault="00000000">
      <w:pPr>
        <w:pStyle w:val="ListParagraph"/>
        <w:numPr>
          <w:ilvl w:val="0"/>
          <w:numId w:val="2"/>
        </w:numPr>
      </w:pPr>
      <w:r>
        <w:t>Transactions happening between 1 AM and 5 AM</w:t>
      </w:r>
    </w:p>
    <w:p w14:paraId="6B95AD79" w14:textId="77777777" w:rsidR="00A77E5C" w:rsidRDefault="00000000">
      <w:pPr>
        <w:pStyle w:val="ListParagraph"/>
        <w:numPr>
          <w:ilvl w:val="0"/>
          <w:numId w:val="2"/>
        </w:numPr>
      </w:pPr>
      <w:r>
        <w:t>Use of new or previously unseen devices</w:t>
      </w:r>
    </w:p>
    <w:p w14:paraId="682CE700" w14:textId="77777777" w:rsidR="00A77E5C" w:rsidRDefault="00A77E5C">
      <w:pPr>
        <w:spacing w:after="120"/>
      </w:pPr>
    </w:p>
    <w:p w14:paraId="1DA6E882" w14:textId="77777777" w:rsidR="00A77E5C" w:rsidRDefault="00000000">
      <w:pPr>
        <w:pStyle w:val="Heading1"/>
      </w:pPr>
      <w:r>
        <w:t>8. Business Recommendations</w:t>
      </w:r>
    </w:p>
    <w:p w14:paraId="27328038" w14:textId="7045C03B" w:rsidR="00A77E5C" w:rsidRDefault="00000000">
      <w:pPr>
        <w:pStyle w:val="Heading2"/>
      </w:pPr>
      <w:r>
        <w:t xml:space="preserve">Policy 1 </w:t>
      </w:r>
      <w:r w:rsidR="00BD14F4">
        <w:t>-</w:t>
      </w:r>
      <w:r>
        <w:t xml:space="preserve"> High Amount + New Device</w:t>
      </w:r>
    </w:p>
    <w:p w14:paraId="576DB8A3" w14:textId="77777777" w:rsidR="00A77E5C" w:rsidRDefault="00000000">
      <w:pPr>
        <w:spacing w:after="120"/>
      </w:pPr>
      <w:r>
        <w:t>Flag and hold all transactions above Rs. 50,000 from new devices for manual review before processing.</w:t>
      </w:r>
    </w:p>
    <w:p w14:paraId="27512C51" w14:textId="77777777" w:rsidR="00A77E5C" w:rsidRDefault="00A77E5C">
      <w:pPr>
        <w:spacing w:after="120"/>
      </w:pPr>
    </w:p>
    <w:p w14:paraId="701DF6DD" w14:textId="165CB12F" w:rsidR="00A77E5C" w:rsidRDefault="00000000">
      <w:pPr>
        <w:pStyle w:val="Heading2"/>
      </w:pPr>
      <w:r>
        <w:t xml:space="preserve">Policy 2 </w:t>
      </w:r>
      <w:r w:rsidR="00BD14F4">
        <w:t>-</w:t>
      </w:r>
      <w:r>
        <w:t xml:space="preserve"> Late Night Transactions</w:t>
      </w:r>
    </w:p>
    <w:p w14:paraId="48947B83" w14:textId="77777777" w:rsidR="00A77E5C" w:rsidRDefault="00000000">
      <w:pPr>
        <w:spacing w:after="120"/>
      </w:pPr>
      <w:r>
        <w:t>Apply extra OTP verification for all transactions made between 1 AM and 5 AM, especially from first-time devices.</w:t>
      </w:r>
    </w:p>
    <w:p w14:paraId="03533AEB" w14:textId="77777777" w:rsidR="00A77E5C" w:rsidRDefault="00A77E5C">
      <w:pPr>
        <w:spacing w:after="120"/>
      </w:pPr>
    </w:p>
    <w:p w14:paraId="2B07F32F" w14:textId="77777777" w:rsidR="00A77E5C" w:rsidRDefault="00000000">
      <w:pPr>
        <w:pStyle w:val="Heading2"/>
      </w:pPr>
      <w:r>
        <w:t>Estimated Annual Savings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860"/>
      </w:tblGrid>
      <w:tr w:rsidR="00A77E5C" w14:paraId="57B7C20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91330" w14:textId="77777777" w:rsidR="00A77E5C" w:rsidRDefault="00000000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2035C" w14:textId="77777777" w:rsidR="00A77E5C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A77E5C" w14:paraId="1681CC0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C6090" w14:textId="77777777" w:rsidR="00A77E5C" w:rsidRDefault="00000000">
            <w:r>
              <w:rPr>
                <w:sz w:val="20"/>
                <w:szCs w:val="20"/>
              </w:rPr>
              <w:t>Average fraud transaction amount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1471B" w14:textId="77777777" w:rsidR="00A77E5C" w:rsidRDefault="00000000">
            <w:r>
              <w:rPr>
                <w:sz w:val="20"/>
                <w:szCs w:val="20"/>
              </w:rPr>
              <w:t>$200</w:t>
            </w:r>
          </w:p>
        </w:tc>
      </w:tr>
      <w:tr w:rsidR="00A77E5C" w14:paraId="2D57B8D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BD2C7" w14:textId="77777777" w:rsidR="00A77E5C" w:rsidRDefault="00000000">
            <w:r>
              <w:rPr>
                <w:sz w:val="20"/>
                <w:szCs w:val="20"/>
              </w:rPr>
              <w:t>Estimated fraud transactions per year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1C74E" w14:textId="77777777" w:rsidR="00A77E5C" w:rsidRDefault="00000000">
            <w:r>
              <w:rPr>
                <w:sz w:val="20"/>
                <w:szCs w:val="20"/>
              </w:rPr>
              <w:t>~20,000</w:t>
            </w:r>
          </w:p>
        </w:tc>
      </w:tr>
      <w:tr w:rsidR="00A77E5C" w14:paraId="48D820D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B61E8" w14:textId="77777777" w:rsidR="00A77E5C" w:rsidRDefault="00000000">
            <w:r>
              <w:rPr>
                <w:sz w:val="20"/>
                <w:szCs w:val="20"/>
              </w:rPr>
              <w:t>Model recall (fraud caught)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7CB89" w14:textId="77777777" w:rsidR="00A77E5C" w:rsidRDefault="00000000">
            <w:r>
              <w:rPr>
                <w:sz w:val="20"/>
                <w:szCs w:val="20"/>
              </w:rPr>
              <w:t>~44%</w:t>
            </w:r>
          </w:p>
        </w:tc>
      </w:tr>
      <w:tr w:rsidR="00A77E5C" w14:paraId="5658AF4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071F5" w14:textId="77777777" w:rsidR="00A77E5C" w:rsidRDefault="00000000">
            <w:r>
              <w:rPr>
                <w:sz w:val="20"/>
                <w:szCs w:val="20"/>
              </w:rPr>
              <w:t>Fraud cases caught per year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09108" w14:textId="77777777" w:rsidR="00A77E5C" w:rsidRDefault="00000000">
            <w:r>
              <w:rPr>
                <w:sz w:val="20"/>
                <w:szCs w:val="20"/>
              </w:rPr>
              <w:t>~8,800</w:t>
            </w:r>
          </w:p>
        </w:tc>
      </w:tr>
      <w:tr w:rsidR="00A77E5C" w14:paraId="15B737F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8382B" w14:textId="77777777" w:rsidR="00A77E5C" w:rsidRDefault="00000000">
            <w:r>
              <w:rPr>
                <w:sz w:val="20"/>
                <w:szCs w:val="20"/>
              </w:rPr>
              <w:t>Estimated annual savings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F7E26" w14:textId="77777777" w:rsidR="00A77E5C" w:rsidRDefault="00000000">
            <w:r>
              <w:rPr>
                <w:sz w:val="20"/>
                <w:szCs w:val="20"/>
              </w:rPr>
              <w:t>$1.76 Million</w:t>
            </w:r>
          </w:p>
        </w:tc>
      </w:tr>
    </w:tbl>
    <w:p w14:paraId="30EA04F9" w14:textId="77777777" w:rsidR="00A77E5C" w:rsidRDefault="00A77E5C">
      <w:pPr>
        <w:spacing w:after="120"/>
      </w:pPr>
    </w:p>
    <w:p w14:paraId="1CCD97EE" w14:textId="77777777" w:rsidR="00A77E5C" w:rsidRDefault="00000000">
      <w:pPr>
        <w:pStyle w:val="Heading1"/>
      </w:pPr>
      <w:r>
        <w:t>9. Model Limitations</w:t>
      </w:r>
    </w:p>
    <w:p w14:paraId="164A4647" w14:textId="16ABF6D1" w:rsidR="00A77E5C" w:rsidRDefault="00000000">
      <w:pPr>
        <w:pStyle w:val="ListParagraph"/>
        <w:numPr>
          <w:ilvl w:val="0"/>
          <w:numId w:val="2"/>
        </w:numPr>
      </w:pPr>
      <w:r>
        <w:t xml:space="preserve">Trained on historical data </w:t>
      </w:r>
      <w:r w:rsidR="00BD14F4">
        <w:t>-</w:t>
      </w:r>
      <w:r>
        <w:t xml:space="preserve"> new fraud patterns may not be detected</w:t>
      </w:r>
    </w:p>
    <w:p w14:paraId="3A76C9D7" w14:textId="14B00D30" w:rsidR="00A77E5C" w:rsidRDefault="00000000">
      <w:pPr>
        <w:pStyle w:val="ListParagraph"/>
        <w:numPr>
          <w:ilvl w:val="0"/>
          <w:numId w:val="2"/>
        </w:numPr>
      </w:pPr>
      <w:r>
        <w:t xml:space="preserve">SMOTE creates synthetic samples </w:t>
      </w:r>
      <w:r w:rsidR="00BD14F4">
        <w:t>-.</w:t>
      </w:r>
      <w:r>
        <w:t>real-world performance may differ</w:t>
      </w:r>
    </w:p>
    <w:p w14:paraId="7A2A11D9" w14:textId="77777777" w:rsidR="00A77E5C" w:rsidRDefault="00000000">
      <w:pPr>
        <w:pStyle w:val="ListParagraph"/>
        <w:numPr>
          <w:ilvl w:val="0"/>
          <w:numId w:val="2"/>
        </w:numPr>
      </w:pPr>
      <w:r>
        <w:t>Isolation Forest contamination rate needs manual tuning</w:t>
      </w:r>
    </w:p>
    <w:p w14:paraId="3AFB9C61" w14:textId="77777777" w:rsidR="00A77E5C" w:rsidRDefault="00000000">
      <w:pPr>
        <w:pStyle w:val="ListParagraph"/>
        <w:numPr>
          <w:ilvl w:val="0"/>
          <w:numId w:val="2"/>
        </w:numPr>
      </w:pPr>
      <w:r>
        <w:t>Model needs regular retraining as fraud patterns change over time</w:t>
      </w:r>
    </w:p>
    <w:p w14:paraId="61AB1A77" w14:textId="77777777" w:rsidR="00A77E5C" w:rsidRDefault="00A77E5C">
      <w:pPr>
        <w:spacing w:after="120"/>
      </w:pPr>
    </w:p>
    <w:p w14:paraId="7C233047" w14:textId="77777777" w:rsidR="00A77E5C" w:rsidRDefault="00000000">
      <w:pPr>
        <w:pStyle w:val="Heading2"/>
      </w:pPr>
      <w:r>
        <w:lastRenderedPageBreak/>
        <w:t>Additional Data That Could Improve Performance</w:t>
      </w:r>
    </w:p>
    <w:p w14:paraId="6D0006F5" w14:textId="50376A21" w:rsidR="00A77E5C" w:rsidRDefault="00000000">
      <w:pPr>
        <w:pStyle w:val="ListParagraph"/>
        <w:numPr>
          <w:ilvl w:val="0"/>
          <w:numId w:val="2"/>
        </w:numPr>
      </w:pPr>
      <w:r>
        <w:t xml:space="preserve">Customer location / IP address </w:t>
      </w:r>
      <w:r w:rsidR="00BD14F4">
        <w:t>-</w:t>
      </w:r>
      <w:r>
        <w:t xml:space="preserve"> to detect geographic anomalies</w:t>
      </w:r>
    </w:p>
    <w:p w14:paraId="3517C5E3" w14:textId="0DCEE39B" w:rsidR="00A77E5C" w:rsidRDefault="00000000">
      <w:pPr>
        <w:pStyle w:val="ListParagraph"/>
        <w:numPr>
          <w:ilvl w:val="0"/>
          <w:numId w:val="2"/>
        </w:numPr>
      </w:pPr>
      <w:r>
        <w:t xml:space="preserve">Previous transaction history per user </w:t>
      </w:r>
      <w:r w:rsidR="00BD14F4">
        <w:t>-</w:t>
      </w:r>
      <w:r>
        <w:t xml:space="preserve"> to detect behavioral changes</w:t>
      </w:r>
    </w:p>
    <w:p w14:paraId="6C0F6A0E" w14:textId="417B2184" w:rsidR="00A77E5C" w:rsidRDefault="00000000">
      <w:pPr>
        <w:pStyle w:val="ListParagraph"/>
        <w:numPr>
          <w:ilvl w:val="0"/>
          <w:numId w:val="2"/>
        </w:numPr>
      </w:pPr>
      <w:r>
        <w:t xml:space="preserve">Merchant category codes </w:t>
      </w:r>
      <w:r w:rsidR="00BD14F4">
        <w:t>-</w:t>
      </w:r>
      <w:r>
        <w:t xml:space="preserve"> to find high-risk merchant types</w:t>
      </w:r>
    </w:p>
    <w:p w14:paraId="26649E10" w14:textId="25BFB360" w:rsidR="00A77E5C" w:rsidRDefault="00000000">
      <w:pPr>
        <w:pStyle w:val="ListParagraph"/>
        <w:numPr>
          <w:ilvl w:val="0"/>
          <w:numId w:val="2"/>
        </w:numPr>
      </w:pPr>
      <w:r>
        <w:t xml:space="preserve">Device fingerprinting data </w:t>
      </w:r>
      <w:r w:rsidR="00BD14F4">
        <w:t>-</w:t>
      </w:r>
      <w:r>
        <w:t xml:space="preserve"> more granular than just DeviceType</w:t>
      </w:r>
    </w:p>
    <w:p w14:paraId="7D1092C4" w14:textId="77777777" w:rsidR="00A77E5C" w:rsidRDefault="00A77E5C">
      <w:pPr>
        <w:spacing w:after="120"/>
      </w:pPr>
    </w:p>
    <w:p w14:paraId="7FDB69ED" w14:textId="77777777" w:rsidR="00A77E5C" w:rsidRDefault="00000000">
      <w:pPr>
        <w:pStyle w:val="Heading1"/>
      </w:pPr>
      <w:r>
        <w:t>10. Tools &amp; Technologies Used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A77E5C" w14:paraId="742D6FB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BABB3" w14:textId="77777777" w:rsidR="00A77E5C" w:rsidRDefault="00000000">
            <w:r>
              <w:rPr>
                <w:b/>
                <w:bCs/>
                <w:color w:val="FFFFFF"/>
                <w:sz w:val="20"/>
                <w:szCs w:val="20"/>
              </w:rPr>
              <w:t>Tool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6BC94" w14:textId="77777777" w:rsidR="00A77E5C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A77E5C" w14:paraId="05EE518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3227D" w14:textId="77777777" w:rsidR="00A77E5C" w:rsidRDefault="00000000">
            <w:r>
              <w:rPr>
                <w:sz w:val="20"/>
                <w:szCs w:val="20"/>
              </w:rPr>
              <w:t>Python 3.x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EBDA5" w14:textId="77777777" w:rsidR="00A77E5C" w:rsidRDefault="00000000">
            <w:r>
              <w:rPr>
                <w:sz w:val="20"/>
                <w:szCs w:val="20"/>
              </w:rPr>
              <w:t>Main programming language</w:t>
            </w:r>
          </w:p>
        </w:tc>
      </w:tr>
      <w:tr w:rsidR="00A77E5C" w14:paraId="1DBB73A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AD282" w14:textId="77777777" w:rsidR="00A77E5C" w:rsidRDefault="00000000">
            <w:r>
              <w:rPr>
                <w:sz w:val="20"/>
                <w:szCs w:val="20"/>
              </w:rPr>
              <w:t>Pandas / NumPy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A819E" w14:textId="77777777" w:rsidR="00A77E5C" w:rsidRDefault="00000000">
            <w:r>
              <w:rPr>
                <w:sz w:val="20"/>
                <w:szCs w:val="20"/>
              </w:rPr>
              <w:t>Data manipulation</w:t>
            </w:r>
          </w:p>
        </w:tc>
      </w:tr>
      <w:tr w:rsidR="00A77E5C" w14:paraId="611BCC7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16F44" w14:textId="77777777" w:rsidR="00A77E5C" w:rsidRDefault="00000000">
            <w:r>
              <w:rPr>
                <w:sz w:val="20"/>
                <w:szCs w:val="20"/>
              </w:rPr>
              <w:t>LightGBM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65F1E" w14:textId="77777777" w:rsidR="00A77E5C" w:rsidRDefault="00000000">
            <w:r>
              <w:rPr>
                <w:sz w:val="20"/>
                <w:szCs w:val="20"/>
              </w:rPr>
              <w:t>Primary classifier (best model)</w:t>
            </w:r>
          </w:p>
        </w:tc>
      </w:tr>
      <w:tr w:rsidR="00A77E5C" w14:paraId="575B44E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F4DB8" w14:textId="77777777" w:rsidR="00A77E5C" w:rsidRDefault="00000000">
            <w:r>
              <w:rPr>
                <w:sz w:val="20"/>
                <w:szCs w:val="20"/>
              </w:rPr>
              <w:t>XGBoost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53B92" w14:textId="77777777" w:rsidR="00A77E5C" w:rsidRDefault="00000000">
            <w:r>
              <w:rPr>
                <w:sz w:val="20"/>
                <w:szCs w:val="20"/>
              </w:rPr>
              <w:t>Comparison model</w:t>
            </w:r>
          </w:p>
        </w:tc>
      </w:tr>
      <w:tr w:rsidR="00A77E5C" w14:paraId="392DEAA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036BA" w14:textId="77777777" w:rsidR="00A77E5C" w:rsidRDefault="00000000">
            <w:r>
              <w:rPr>
                <w:sz w:val="20"/>
                <w:szCs w:val="20"/>
              </w:rPr>
              <w:t>Scikit-learn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0565C" w14:textId="77777777" w:rsidR="00A77E5C" w:rsidRDefault="00000000">
            <w:r>
              <w:rPr>
                <w:sz w:val="20"/>
                <w:szCs w:val="20"/>
              </w:rPr>
              <w:t>ML utilities, RandomizedSearchCV</w:t>
            </w:r>
          </w:p>
        </w:tc>
      </w:tr>
      <w:tr w:rsidR="00A77E5C" w14:paraId="368B234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EE8D9" w14:textId="77777777" w:rsidR="00A77E5C" w:rsidRDefault="00000000">
            <w:r>
              <w:rPr>
                <w:sz w:val="20"/>
                <w:szCs w:val="20"/>
              </w:rPr>
              <w:t>imbalanced-learn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795D0" w14:textId="77777777" w:rsidR="00A77E5C" w:rsidRDefault="00000000">
            <w:r>
              <w:rPr>
                <w:sz w:val="20"/>
                <w:szCs w:val="20"/>
              </w:rPr>
              <w:t>SMOTE for class imbalance</w:t>
            </w:r>
          </w:p>
        </w:tc>
      </w:tr>
      <w:tr w:rsidR="00A77E5C" w14:paraId="0D454B1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45486" w14:textId="77777777" w:rsidR="00A77E5C" w:rsidRDefault="00000000">
            <w:r>
              <w:rPr>
                <w:sz w:val="20"/>
                <w:szCs w:val="20"/>
              </w:rPr>
              <w:t>SHAP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B5F56" w14:textId="77777777" w:rsidR="00A77E5C" w:rsidRDefault="00000000">
            <w:r>
              <w:rPr>
                <w:sz w:val="20"/>
                <w:szCs w:val="20"/>
              </w:rPr>
              <w:t>Explainable AI</w:t>
            </w:r>
          </w:p>
        </w:tc>
      </w:tr>
      <w:tr w:rsidR="00A77E5C" w14:paraId="4145C59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EC471" w14:textId="77777777" w:rsidR="00A77E5C" w:rsidRDefault="00000000">
            <w:r>
              <w:rPr>
                <w:sz w:val="20"/>
                <w:szCs w:val="20"/>
              </w:rPr>
              <w:t>Streamlit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2EC07" w14:textId="77777777" w:rsidR="00A77E5C" w:rsidRDefault="00000000">
            <w:r>
              <w:rPr>
                <w:sz w:val="20"/>
                <w:szCs w:val="20"/>
              </w:rPr>
              <w:t>Live dashboard</w:t>
            </w:r>
          </w:p>
        </w:tc>
      </w:tr>
      <w:tr w:rsidR="00A77E5C" w14:paraId="6E8DA0B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A5E91" w14:textId="77777777" w:rsidR="00A77E5C" w:rsidRDefault="00000000">
            <w:r>
              <w:rPr>
                <w:sz w:val="20"/>
                <w:szCs w:val="20"/>
              </w:rPr>
              <w:t>Google Colab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AAE4E" w14:textId="77777777" w:rsidR="00A77E5C" w:rsidRDefault="00000000">
            <w:r>
              <w:rPr>
                <w:sz w:val="20"/>
                <w:szCs w:val="20"/>
              </w:rPr>
              <w:t>Development environment</w:t>
            </w:r>
          </w:p>
        </w:tc>
      </w:tr>
      <w:tr w:rsidR="00A77E5C" w14:paraId="54FE4F0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B0656" w14:textId="77777777" w:rsidR="00A77E5C" w:rsidRDefault="00000000">
            <w:r>
              <w:rPr>
                <w:sz w:val="20"/>
                <w:szCs w:val="20"/>
              </w:rPr>
              <w:t>GitHub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EEF48" w14:textId="77777777" w:rsidR="00A77E5C" w:rsidRDefault="00000000">
            <w:r>
              <w:rPr>
                <w:sz w:val="20"/>
                <w:szCs w:val="20"/>
              </w:rPr>
              <w:t>Version control &amp; deployment</w:t>
            </w:r>
          </w:p>
        </w:tc>
      </w:tr>
    </w:tbl>
    <w:p w14:paraId="3B2BCB3D" w14:textId="77777777" w:rsidR="00A77E5C" w:rsidRDefault="00A77E5C">
      <w:pPr>
        <w:spacing w:after="120"/>
      </w:pPr>
    </w:p>
    <w:p w14:paraId="1A20C65E" w14:textId="77777777" w:rsidR="00A77E5C" w:rsidRDefault="00000000">
      <w:pPr>
        <w:pStyle w:val="Heading1"/>
      </w:pPr>
      <w:r>
        <w:t>11. Project Links</w:t>
      </w:r>
    </w:p>
    <w:p w14:paraId="7666CA81" w14:textId="77777777" w:rsidR="00A77E5C" w:rsidRDefault="00000000">
      <w:pPr>
        <w:pStyle w:val="ListParagraph"/>
        <w:numPr>
          <w:ilvl w:val="0"/>
          <w:numId w:val="2"/>
        </w:numPr>
      </w:pPr>
      <w:r>
        <w:t>GitHub Repository: https://github.com/dhakadprashant720-cloud/Fraud-detection</w:t>
      </w:r>
    </w:p>
    <w:p w14:paraId="44F26D17" w14:textId="0E66E3E2" w:rsidR="00A77E5C" w:rsidRDefault="00000000" w:rsidP="00C4115F">
      <w:pPr>
        <w:pStyle w:val="ListParagraph"/>
        <w:numPr>
          <w:ilvl w:val="0"/>
          <w:numId w:val="2"/>
        </w:numPr>
      </w:pPr>
      <w:r>
        <w:t xml:space="preserve">Live Dashboard: </w:t>
      </w:r>
      <w:r w:rsidR="00C4115F" w:rsidRPr="00C4115F">
        <w:t>https://fraud-detection-bvzktssw6zvmqxnm5ezabm.streamlit.app/</w:t>
      </w:r>
    </w:p>
    <w:sectPr w:rsidR="00A77E5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F1AF0"/>
    <w:multiLevelType w:val="hybridMultilevel"/>
    <w:tmpl w:val="5E00A14C"/>
    <w:lvl w:ilvl="0" w:tplc="594C3976">
      <w:start w:val="1"/>
      <w:numFmt w:val="bullet"/>
      <w:lvlText w:val="●"/>
      <w:lvlJc w:val="left"/>
      <w:pPr>
        <w:ind w:left="720" w:hanging="360"/>
      </w:pPr>
    </w:lvl>
    <w:lvl w:ilvl="1" w:tplc="DEDE9308">
      <w:start w:val="1"/>
      <w:numFmt w:val="bullet"/>
      <w:lvlText w:val="○"/>
      <w:lvlJc w:val="left"/>
      <w:pPr>
        <w:ind w:left="1440" w:hanging="360"/>
      </w:pPr>
    </w:lvl>
    <w:lvl w:ilvl="2" w:tplc="1250F79E">
      <w:start w:val="1"/>
      <w:numFmt w:val="bullet"/>
      <w:lvlText w:val="■"/>
      <w:lvlJc w:val="left"/>
      <w:pPr>
        <w:ind w:left="2160" w:hanging="360"/>
      </w:pPr>
    </w:lvl>
    <w:lvl w:ilvl="3" w:tplc="26B8AC28">
      <w:start w:val="1"/>
      <w:numFmt w:val="bullet"/>
      <w:lvlText w:val="●"/>
      <w:lvlJc w:val="left"/>
      <w:pPr>
        <w:ind w:left="2880" w:hanging="360"/>
      </w:pPr>
    </w:lvl>
    <w:lvl w:ilvl="4" w:tplc="1E76E320">
      <w:start w:val="1"/>
      <w:numFmt w:val="bullet"/>
      <w:lvlText w:val="○"/>
      <w:lvlJc w:val="left"/>
      <w:pPr>
        <w:ind w:left="3600" w:hanging="360"/>
      </w:pPr>
    </w:lvl>
    <w:lvl w:ilvl="5" w:tplc="BDF0385C">
      <w:start w:val="1"/>
      <w:numFmt w:val="bullet"/>
      <w:lvlText w:val="■"/>
      <w:lvlJc w:val="left"/>
      <w:pPr>
        <w:ind w:left="4320" w:hanging="360"/>
      </w:pPr>
    </w:lvl>
    <w:lvl w:ilvl="6" w:tplc="794256C8">
      <w:start w:val="1"/>
      <w:numFmt w:val="bullet"/>
      <w:lvlText w:val="●"/>
      <w:lvlJc w:val="left"/>
      <w:pPr>
        <w:ind w:left="5040" w:hanging="360"/>
      </w:pPr>
    </w:lvl>
    <w:lvl w:ilvl="7" w:tplc="CEB81008">
      <w:start w:val="1"/>
      <w:numFmt w:val="bullet"/>
      <w:lvlText w:val="●"/>
      <w:lvlJc w:val="left"/>
      <w:pPr>
        <w:ind w:left="5760" w:hanging="360"/>
      </w:pPr>
    </w:lvl>
    <w:lvl w:ilvl="8" w:tplc="6DD6121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22B7BEF"/>
    <w:multiLevelType w:val="hybridMultilevel"/>
    <w:tmpl w:val="A69C35AE"/>
    <w:lvl w:ilvl="0" w:tplc="D2605C82">
      <w:start w:val="1"/>
      <w:numFmt w:val="bullet"/>
      <w:lvlText w:val="•"/>
      <w:lvlJc w:val="left"/>
      <w:pPr>
        <w:ind w:left="720" w:hanging="360"/>
      </w:pPr>
    </w:lvl>
    <w:lvl w:ilvl="1" w:tplc="64244A38">
      <w:numFmt w:val="decimal"/>
      <w:lvlText w:val=""/>
      <w:lvlJc w:val="left"/>
    </w:lvl>
    <w:lvl w:ilvl="2" w:tplc="A434F0AA">
      <w:numFmt w:val="decimal"/>
      <w:lvlText w:val=""/>
      <w:lvlJc w:val="left"/>
    </w:lvl>
    <w:lvl w:ilvl="3" w:tplc="3320E1C2">
      <w:numFmt w:val="decimal"/>
      <w:lvlText w:val=""/>
      <w:lvlJc w:val="left"/>
    </w:lvl>
    <w:lvl w:ilvl="4" w:tplc="91BA10BA">
      <w:numFmt w:val="decimal"/>
      <w:lvlText w:val=""/>
      <w:lvlJc w:val="left"/>
    </w:lvl>
    <w:lvl w:ilvl="5" w:tplc="2714716A">
      <w:numFmt w:val="decimal"/>
      <w:lvlText w:val=""/>
      <w:lvlJc w:val="left"/>
    </w:lvl>
    <w:lvl w:ilvl="6" w:tplc="8AFC8BB0">
      <w:numFmt w:val="decimal"/>
      <w:lvlText w:val=""/>
      <w:lvlJc w:val="left"/>
    </w:lvl>
    <w:lvl w:ilvl="7" w:tplc="84726E26">
      <w:numFmt w:val="decimal"/>
      <w:lvlText w:val=""/>
      <w:lvlJc w:val="left"/>
    </w:lvl>
    <w:lvl w:ilvl="8" w:tplc="03EEFABC">
      <w:numFmt w:val="decimal"/>
      <w:lvlText w:val=""/>
      <w:lvlJc w:val="left"/>
    </w:lvl>
  </w:abstractNum>
  <w:num w:numId="1" w16cid:durableId="1211377849">
    <w:abstractNumId w:val="0"/>
    <w:lvlOverride w:ilvl="0">
      <w:startOverride w:val="1"/>
    </w:lvlOverride>
  </w:num>
  <w:num w:numId="2" w16cid:durableId="131039889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7E5C"/>
    <w:rsid w:val="009C4ED8"/>
    <w:rsid w:val="00A77E5C"/>
    <w:rsid w:val="00BD14F4"/>
    <w:rsid w:val="00C4115F"/>
    <w:rsid w:val="00FC3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B459D"/>
  <w15:docId w15:val="{3B853CB9-5DA5-49E6-90BC-49BD0EE79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5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827</Words>
  <Characters>4720</Characters>
  <Application>Microsoft Office Word</Application>
  <DocSecurity>0</DocSecurity>
  <Lines>39</Lines>
  <Paragraphs>11</Paragraphs>
  <ScaleCrop>false</ScaleCrop>
  <Company/>
  <LinksUpToDate>false</LinksUpToDate>
  <CharactersWithSpaces>5536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vikas dhakad</cp:lastModifiedBy>
  <cp:revision>4</cp:revision>
  <dcterms:created xsi:type="dcterms:W3CDTF">2026-05-24T18:09:00Z</dcterms:created>
  <dcterms:modified xsi:type="dcterms:W3CDTF">2026-05-24T18:48:00Z</dcterms:modified>
</cp:coreProperties>
</file>