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3E21F7" w14:textId="77777777" w:rsidR="00E26B97" w:rsidRPr="00D46C0B" w:rsidRDefault="00E26B97" w:rsidP="00E26B97">
      <w:pPr>
        <w:ind w:firstLine="720"/>
        <w:rPr>
          <w:rFonts w:ascii="Times New Roman" w:hAnsi="Times New Roman" w:cs="Times New Roman"/>
          <w:sz w:val="28"/>
          <w:szCs w:val="28"/>
        </w:rPr>
      </w:pPr>
      <w:r w:rsidRPr="00D46C0B">
        <w:rPr>
          <w:rFonts w:ascii="Times New Roman" w:hAnsi="Times New Roman" w:cs="Times New Roman"/>
          <w:sz w:val="28"/>
          <w:szCs w:val="28"/>
        </w:rPr>
        <w:t xml:space="preserve">Based on john December’s remarkable website , I found this could be another choice for the audience who actually can browse nearby handy locations, I mean web locations which is pretty amazing. Such as market place options he has the link in the upper heading level , that’s not full of bunch of online social markets places , but which is very much used in the world , in the US for sure , and around the world as I said , he choose to make that visible to the audience or viewers. And it is a great source of making this particular eye catching sort of evidence which is I am going to use it in my website. </w:t>
      </w:r>
    </w:p>
    <w:p w14:paraId="379BE192" w14:textId="62A1BF8B" w:rsidR="0017185B" w:rsidRDefault="00E26B97" w:rsidP="00E26B97">
      <w:pPr>
        <w:ind w:firstLine="720"/>
        <w:rPr>
          <w:rFonts w:ascii="Times New Roman" w:hAnsi="Times New Roman" w:cs="Times New Roman"/>
          <w:sz w:val="28"/>
          <w:szCs w:val="28"/>
        </w:rPr>
      </w:pPr>
      <w:r w:rsidRPr="00D46C0B">
        <w:rPr>
          <w:rFonts w:ascii="Times New Roman" w:hAnsi="Times New Roman" w:cs="Times New Roman"/>
          <w:sz w:val="28"/>
          <w:szCs w:val="28"/>
        </w:rPr>
        <w:t xml:space="preserve">Yes it is a great of formation that what is really I am going to solve the problems for the gamers industry ? the answer is , not so many gaming blogs or websites are making event announcements through their blogs. And my website will be basically the event for the e sports , or even the physical sporting page which will post or make announcements for the tournaments , events , sometimes also people can find some sporting goods or even e sports consoles or accessories through my site. </w:t>
      </w:r>
    </w:p>
    <w:p w14:paraId="6F4252BC" w14:textId="77777777" w:rsidR="00D46C0B" w:rsidRDefault="00D46C0B" w:rsidP="00E26B97">
      <w:pPr>
        <w:ind w:firstLine="720"/>
        <w:rPr>
          <w:rFonts w:ascii="Times New Roman" w:hAnsi="Times New Roman" w:cs="Times New Roman"/>
          <w:sz w:val="28"/>
          <w:szCs w:val="28"/>
        </w:rPr>
      </w:pPr>
    </w:p>
    <w:p w14:paraId="14A9A4B7" w14:textId="02184DB2" w:rsidR="00D46C0B" w:rsidRDefault="00D46C0B" w:rsidP="00E26B97">
      <w:pPr>
        <w:ind w:firstLine="720"/>
        <w:rPr>
          <w:rFonts w:ascii="Times New Roman" w:hAnsi="Times New Roman" w:cs="Times New Roman"/>
          <w:b/>
          <w:bCs/>
          <w:sz w:val="28"/>
          <w:szCs w:val="28"/>
        </w:rPr>
      </w:pPr>
      <w:r w:rsidRPr="00D46C0B">
        <w:rPr>
          <w:rFonts w:ascii="Times New Roman" w:hAnsi="Times New Roman" w:cs="Times New Roman"/>
          <w:b/>
          <w:bCs/>
          <w:sz w:val="28"/>
          <w:szCs w:val="28"/>
        </w:rPr>
        <w:t xml:space="preserve">Why I choose the gaming blog? </w:t>
      </w:r>
    </w:p>
    <w:p w14:paraId="5A5F6DCF" w14:textId="1D5060CC" w:rsidR="00D46C0B" w:rsidRDefault="00D46C0B" w:rsidP="00E26B97">
      <w:pPr>
        <w:ind w:firstLine="720"/>
        <w:rPr>
          <w:rFonts w:ascii="Times New Roman" w:hAnsi="Times New Roman" w:cs="Times New Roman"/>
          <w:sz w:val="28"/>
          <w:szCs w:val="28"/>
        </w:rPr>
      </w:pPr>
      <w:r>
        <w:rPr>
          <w:rFonts w:ascii="Times New Roman" w:hAnsi="Times New Roman" w:cs="Times New Roman"/>
          <w:sz w:val="28"/>
          <w:szCs w:val="28"/>
        </w:rPr>
        <w:t xml:space="preserve">Well it is a very useful topic in the world of not only gaming or esports , but also in the world of so many beneficiaries . my first and most important part of making society benefited is full of brain system active , decision making and much more concentration by playing esports games or even outside physical games. And kids from the childhood they will be getting more active which is also beneficial in their school life and assignments helps sometimes. Some sort of games are basically puzzle games and </w:t>
      </w:r>
      <w:r w:rsidR="00E36334">
        <w:rPr>
          <w:rFonts w:ascii="Times New Roman" w:hAnsi="Times New Roman" w:cs="Times New Roman"/>
          <w:sz w:val="28"/>
          <w:szCs w:val="28"/>
        </w:rPr>
        <w:t xml:space="preserve">kids can play for the intel building up. </w:t>
      </w:r>
    </w:p>
    <w:p w14:paraId="636D8222" w14:textId="66548B1C" w:rsidR="00E36334" w:rsidRDefault="00E36334" w:rsidP="00E26B97">
      <w:pPr>
        <w:ind w:firstLine="720"/>
        <w:rPr>
          <w:rFonts w:ascii="Times New Roman" w:hAnsi="Times New Roman" w:cs="Times New Roman"/>
          <w:sz w:val="28"/>
          <w:szCs w:val="28"/>
        </w:rPr>
      </w:pPr>
      <w:r>
        <w:rPr>
          <w:rFonts w:ascii="Times New Roman" w:hAnsi="Times New Roman" w:cs="Times New Roman"/>
          <w:sz w:val="28"/>
          <w:szCs w:val="28"/>
        </w:rPr>
        <w:t xml:space="preserve">Some places in the world I am myself witnessed such incidents even , the man who was in to drugs fully. And on events like gaming zone competition He got himself in for begging money for his drug , but a group helped him to get involved in to games and he left drugs forever. </w:t>
      </w:r>
    </w:p>
    <w:p w14:paraId="4799C980" w14:textId="77777777" w:rsidR="006C77A4" w:rsidRDefault="00E36334" w:rsidP="00E36334">
      <w:pPr>
        <w:ind w:firstLine="720"/>
        <w:rPr>
          <w:rFonts w:ascii="Times New Roman" w:hAnsi="Times New Roman" w:cs="Times New Roman"/>
          <w:sz w:val="28"/>
          <w:szCs w:val="28"/>
        </w:rPr>
      </w:pPr>
      <w:r>
        <w:rPr>
          <w:rFonts w:ascii="Times New Roman" w:hAnsi="Times New Roman" w:cs="Times New Roman"/>
          <w:sz w:val="28"/>
          <w:szCs w:val="28"/>
        </w:rPr>
        <w:t xml:space="preserve">My story: I was alcoholic , and I used to drink all day and night including marijuana and never could think a game , yes a game could change me . some people use the game for the addictions and bad habits in some countries , but in my case game actually worked like a pill. A game which was amazingly helpful in my </w:t>
      </w:r>
      <w:r>
        <w:rPr>
          <w:rFonts w:ascii="Times New Roman" w:hAnsi="Times New Roman" w:cs="Times New Roman"/>
          <w:sz w:val="28"/>
          <w:szCs w:val="28"/>
        </w:rPr>
        <w:lastRenderedPageBreak/>
        <w:t xml:space="preserve">life. I was not obsessed in the game until I could know that game is itself made by software developers. But in my country my family members and mostly my parents could never make me understand that a game or this sort of industry could be an opportunity they explained me mostly a game playing or playing computer games is a waste of time. But </w:t>
      </w:r>
      <w:r w:rsidR="006C77A4">
        <w:rPr>
          <w:rFonts w:ascii="Times New Roman" w:hAnsi="Times New Roman" w:cs="Times New Roman"/>
          <w:sz w:val="28"/>
          <w:szCs w:val="28"/>
        </w:rPr>
        <w:t xml:space="preserve">it never could fail me. It helped me. It actually helped me. I could leave drugs only of addiction of making apps and curiosity of gaming designs. Which was never expected even by me. And that’s how I came in to software development and educated my self . and still ai am continuing learning. </w:t>
      </w:r>
    </w:p>
    <w:p w14:paraId="700AA906" w14:textId="77777777" w:rsidR="006C77A4" w:rsidRPr="006C77A4" w:rsidRDefault="006C77A4" w:rsidP="00E36334">
      <w:pPr>
        <w:ind w:firstLine="720"/>
        <w:rPr>
          <w:rFonts w:ascii="Times New Roman" w:hAnsi="Times New Roman" w:cs="Times New Roman"/>
          <w:b/>
          <w:bCs/>
          <w:sz w:val="28"/>
          <w:szCs w:val="28"/>
        </w:rPr>
      </w:pPr>
    </w:p>
    <w:p w14:paraId="6B6497E2" w14:textId="7D9085D0" w:rsidR="006C77A4" w:rsidRPr="006C77A4" w:rsidRDefault="006C77A4" w:rsidP="00E36334">
      <w:pPr>
        <w:ind w:firstLine="720"/>
        <w:rPr>
          <w:rFonts w:ascii="Times New Roman" w:hAnsi="Times New Roman" w:cs="Times New Roman"/>
          <w:b/>
          <w:bCs/>
          <w:sz w:val="28"/>
          <w:szCs w:val="28"/>
        </w:rPr>
      </w:pPr>
      <w:r w:rsidRPr="006C77A4">
        <w:rPr>
          <w:rFonts w:ascii="Times New Roman" w:hAnsi="Times New Roman" w:cs="Times New Roman"/>
          <w:b/>
          <w:bCs/>
          <w:sz w:val="28"/>
          <w:szCs w:val="28"/>
        </w:rPr>
        <w:t xml:space="preserve">My audience , outcomes , reliability  : </w:t>
      </w:r>
    </w:p>
    <w:p w14:paraId="75CBFF89" w14:textId="730C496B" w:rsidR="006C77A4" w:rsidRDefault="006C77A4" w:rsidP="00E36334">
      <w:pPr>
        <w:ind w:firstLine="720"/>
        <w:rPr>
          <w:rFonts w:ascii="Times New Roman" w:hAnsi="Times New Roman" w:cs="Times New Roman"/>
          <w:sz w:val="28"/>
          <w:szCs w:val="28"/>
        </w:rPr>
      </w:pPr>
      <w:r>
        <w:rPr>
          <w:rFonts w:ascii="Times New Roman" w:hAnsi="Times New Roman" w:cs="Times New Roman"/>
          <w:sz w:val="28"/>
          <w:szCs w:val="28"/>
        </w:rPr>
        <w:t xml:space="preserve">My target audiences are gamers , tournament events , competitive players , players who actually basically want to join solo , even within team or groups will be participating on the events will be informative by browsing my website. I want to focus on college or university level players mostly who are going to get some information regarding the tournaments. It could be even outdoor games as well. Like college level league , </w:t>
      </w:r>
    </w:p>
    <w:p w14:paraId="0E01A8C7" w14:textId="1A698179" w:rsidR="006C77A4" w:rsidRDefault="006C77A4" w:rsidP="00E36334">
      <w:pPr>
        <w:ind w:firstLine="720"/>
        <w:rPr>
          <w:rFonts w:ascii="Times New Roman" w:hAnsi="Times New Roman" w:cs="Times New Roman"/>
          <w:sz w:val="28"/>
          <w:szCs w:val="28"/>
        </w:rPr>
      </w:pPr>
      <w:r>
        <w:rPr>
          <w:rFonts w:ascii="Times New Roman" w:hAnsi="Times New Roman" w:cs="Times New Roman"/>
          <w:sz w:val="28"/>
          <w:szCs w:val="28"/>
        </w:rPr>
        <w:t xml:space="preserve">While competitive players will be joining to boost up the events schedules , and live posting may also help others to communicate each others to email each others such way to reach them out and sharing blogs. And not only that they can confirm by doing streaming the blog , and event by broadcasting in to social media. Sometimes , when such way the blog becomes the vital hub for gathering by the players , who can connect with discord as well . </w:t>
      </w:r>
    </w:p>
    <w:p w14:paraId="75B54252" w14:textId="286BB8B5" w:rsidR="00E36334" w:rsidRPr="00D46C0B" w:rsidRDefault="00E36334" w:rsidP="00E36334">
      <w:pPr>
        <w:ind w:firstLine="720"/>
        <w:rPr>
          <w:rFonts w:ascii="Times New Roman" w:hAnsi="Times New Roman" w:cs="Times New Roman"/>
          <w:sz w:val="28"/>
          <w:szCs w:val="28"/>
        </w:rPr>
      </w:pPr>
      <w:r>
        <w:rPr>
          <w:rFonts w:ascii="Times New Roman" w:hAnsi="Times New Roman" w:cs="Times New Roman"/>
          <w:sz w:val="28"/>
          <w:szCs w:val="28"/>
        </w:rPr>
        <w:t xml:space="preserve"> </w:t>
      </w:r>
    </w:p>
    <w:p w14:paraId="19967B21" w14:textId="77777777" w:rsidR="00E26B97" w:rsidRPr="00E26B97" w:rsidRDefault="00E26B97" w:rsidP="00E26B97">
      <w:pPr>
        <w:ind w:firstLine="720"/>
        <w:rPr>
          <w:sz w:val="28"/>
          <w:szCs w:val="28"/>
        </w:rPr>
      </w:pPr>
    </w:p>
    <w:sectPr w:rsidR="00E26B97" w:rsidRPr="00E26B9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6B97"/>
    <w:rsid w:val="00152BE4"/>
    <w:rsid w:val="0017185B"/>
    <w:rsid w:val="001C7584"/>
    <w:rsid w:val="001D5865"/>
    <w:rsid w:val="002F31D7"/>
    <w:rsid w:val="0064638F"/>
    <w:rsid w:val="006C77A4"/>
    <w:rsid w:val="007C0022"/>
    <w:rsid w:val="00876616"/>
    <w:rsid w:val="00C85A52"/>
    <w:rsid w:val="00CB6EC7"/>
    <w:rsid w:val="00D46C0B"/>
    <w:rsid w:val="00E26B97"/>
    <w:rsid w:val="00E363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54672C"/>
  <w15:chartTrackingRefBased/>
  <w15:docId w15:val="{0F223F33-F55E-4450-9FC1-6B8A2B4CD5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6B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26B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6B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6B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6B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6B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6B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6B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6B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6B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26B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6B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6B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6B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6B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6B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6B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6B97"/>
    <w:rPr>
      <w:rFonts w:eastAsiaTheme="majorEastAsia" w:cstheme="majorBidi"/>
      <w:color w:val="272727" w:themeColor="text1" w:themeTint="D8"/>
    </w:rPr>
  </w:style>
  <w:style w:type="paragraph" w:styleId="Title">
    <w:name w:val="Title"/>
    <w:basedOn w:val="Normal"/>
    <w:next w:val="Normal"/>
    <w:link w:val="TitleChar"/>
    <w:uiPriority w:val="10"/>
    <w:qFormat/>
    <w:rsid w:val="00E26B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6B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6B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6B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6B97"/>
    <w:pPr>
      <w:spacing w:before="160"/>
      <w:jc w:val="center"/>
    </w:pPr>
    <w:rPr>
      <w:i/>
      <w:iCs/>
      <w:color w:val="404040" w:themeColor="text1" w:themeTint="BF"/>
    </w:rPr>
  </w:style>
  <w:style w:type="character" w:customStyle="1" w:styleId="QuoteChar">
    <w:name w:val="Quote Char"/>
    <w:basedOn w:val="DefaultParagraphFont"/>
    <w:link w:val="Quote"/>
    <w:uiPriority w:val="29"/>
    <w:rsid w:val="00E26B97"/>
    <w:rPr>
      <w:i/>
      <w:iCs/>
      <w:color w:val="404040" w:themeColor="text1" w:themeTint="BF"/>
    </w:rPr>
  </w:style>
  <w:style w:type="paragraph" w:styleId="ListParagraph">
    <w:name w:val="List Paragraph"/>
    <w:basedOn w:val="Normal"/>
    <w:uiPriority w:val="34"/>
    <w:qFormat/>
    <w:rsid w:val="00E26B97"/>
    <w:pPr>
      <w:ind w:left="720"/>
      <w:contextualSpacing/>
    </w:pPr>
  </w:style>
  <w:style w:type="character" w:styleId="IntenseEmphasis">
    <w:name w:val="Intense Emphasis"/>
    <w:basedOn w:val="DefaultParagraphFont"/>
    <w:uiPriority w:val="21"/>
    <w:qFormat/>
    <w:rsid w:val="00E26B97"/>
    <w:rPr>
      <w:i/>
      <w:iCs/>
      <w:color w:val="0F4761" w:themeColor="accent1" w:themeShade="BF"/>
    </w:rPr>
  </w:style>
  <w:style w:type="paragraph" w:styleId="IntenseQuote">
    <w:name w:val="Intense Quote"/>
    <w:basedOn w:val="Normal"/>
    <w:next w:val="Normal"/>
    <w:link w:val="IntenseQuoteChar"/>
    <w:uiPriority w:val="30"/>
    <w:qFormat/>
    <w:rsid w:val="00E26B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6B97"/>
    <w:rPr>
      <w:i/>
      <w:iCs/>
      <w:color w:val="0F4761" w:themeColor="accent1" w:themeShade="BF"/>
    </w:rPr>
  </w:style>
  <w:style w:type="character" w:styleId="IntenseReference">
    <w:name w:val="Intense Reference"/>
    <w:basedOn w:val="DefaultParagraphFont"/>
    <w:uiPriority w:val="32"/>
    <w:qFormat/>
    <w:rsid w:val="00E26B9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572</Words>
  <Characters>3266</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azm baki billah khan</dc:creator>
  <cp:keywords/>
  <dc:description/>
  <cp:lastModifiedBy>azm baki billah khan</cp:lastModifiedBy>
  <cp:revision>2</cp:revision>
  <dcterms:created xsi:type="dcterms:W3CDTF">2026-09-19T20:37:00Z</dcterms:created>
  <dcterms:modified xsi:type="dcterms:W3CDTF">2026-09-19T20:37:00Z</dcterms:modified>
</cp:coreProperties>
</file>