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5B67CCB"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1385660360"/>
        <w:docPartObj>
          <w:docPartGallery w:val="Table of Contents"/>
          <w:docPartUnique/>
        </w:docPartObj>
      </w:sdtPr>
      <w:sdtContent>
        <w:p w14:paraId="6B1A743D" w14:textId="2496CE86" w:rsidR="1E064045" w:rsidRDefault="5B22DC51" w:rsidP="1E064045">
          <w:pPr>
            <w:pStyle w:val="TOC1"/>
            <w:tabs>
              <w:tab w:val="right" w:leader="dot" w:pos="9630"/>
            </w:tabs>
            <w:rPr>
              <w:rStyle w:val="Hyperlink"/>
            </w:rPr>
          </w:pPr>
          <w:r>
            <w:fldChar w:fldCharType="begin"/>
          </w:r>
          <w:r w:rsidR="1E064045">
            <w:instrText>TOC \o "1-9" \z \u \h</w:instrText>
          </w:r>
          <w:r>
            <w:fldChar w:fldCharType="separate"/>
          </w:r>
          <w:hyperlink w:anchor="_Toc1514505634">
            <w:r w:rsidRPr="5B22DC51">
              <w:rPr>
                <w:rStyle w:val="Hyperlink"/>
              </w:rPr>
              <w:t>Day 1: Task 1</w:t>
            </w:r>
            <w:r w:rsidR="1E064045">
              <w:tab/>
            </w:r>
            <w:r w:rsidR="1E064045">
              <w:fldChar w:fldCharType="begin"/>
            </w:r>
            <w:r w:rsidR="1E064045">
              <w:instrText>PAGEREF _Toc1514505634 \h</w:instrText>
            </w:r>
            <w:r w:rsidR="1E064045">
              <w:fldChar w:fldCharType="separate"/>
            </w:r>
            <w:r w:rsidR="005A79C6">
              <w:rPr>
                <w:noProof/>
              </w:rPr>
              <w:t>3</w:t>
            </w:r>
            <w:r w:rsidR="1E064045">
              <w:fldChar w:fldCharType="end"/>
            </w:r>
          </w:hyperlink>
        </w:p>
        <w:p w14:paraId="19E73860" w14:textId="1853FD3F" w:rsidR="1E064045" w:rsidRDefault="5B22DC51" w:rsidP="1E064045">
          <w:pPr>
            <w:pStyle w:val="TOC1"/>
            <w:tabs>
              <w:tab w:val="right" w:leader="dot" w:pos="9630"/>
            </w:tabs>
            <w:rPr>
              <w:rStyle w:val="Hyperlink"/>
            </w:rPr>
          </w:pPr>
          <w:hyperlink w:anchor="_Toc2125927931">
            <w:r w:rsidRPr="5B22DC51">
              <w:rPr>
                <w:rStyle w:val="Hyperlink"/>
              </w:rPr>
              <w:t>Day 1: Task 2</w:t>
            </w:r>
            <w:r w:rsidR="1E064045">
              <w:tab/>
            </w:r>
            <w:r w:rsidR="1E064045">
              <w:fldChar w:fldCharType="begin"/>
            </w:r>
            <w:r w:rsidR="1E064045">
              <w:instrText>PAGEREF _Toc2125927931 \h</w:instrText>
            </w:r>
            <w:r w:rsidR="1E064045">
              <w:fldChar w:fldCharType="separate"/>
            </w:r>
            <w:r w:rsidR="005A79C6">
              <w:rPr>
                <w:noProof/>
              </w:rPr>
              <w:t>4</w:t>
            </w:r>
            <w:r w:rsidR="1E064045">
              <w:fldChar w:fldCharType="end"/>
            </w:r>
          </w:hyperlink>
        </w:p>
        <w:p w14:paraId="1333A935" w14:textId="1BB10985" w:rsidR="1E064045" w:rsidRDefault="5B22DC51" w:rsidP="1E064045">
          <w:pPr>
            <w:pStyle w:val="TOC1"/>
            <w:tabs>
              <w:tab w:val="right" w:leader="dot" w:pos="9630"/>
            </w:tabs>
            <w:rPr>
              <w:rStyle w:val="Hyperlink"/>
            </w:rPr>
          </w:pPr>
          <w:hyperlink w:anchor="_Toc1965065538">
            <w:r w:rsidRPr="5B22DC51">
              <w:rPr>
                <w:rStyle w:val="Hyperlink"/>
              </w:rPr>
              <w:t>Day 1: Task 3</w:t>
            </w:r>
            <w:r w:rsidR="1E064045">
              <w:tab/>
            </w:r>
            <w:r w:rsidR="1E064045">
              <w:fldChar w:fldCharType="begin"/>
            </w:r>
            <w:r w:rsidR="1E064045">
              <w:instrText>PAGEREF _Toc1965065538 \h</w:instrText>
            </w:r>
            <w:r w:rsidR="1E064045">
              <w:fldChar w:fldCharType="separate"/>
            </w:r>
            <w:r w:rsidR="005A79C6">
              <w:rPr>
                <w:noProof/>
              </w:rPr>
              <w:t>6</w:t>
            </w:r>
            <w:r w:rsidR="1E064045">
              <w:fldChar w:fldCharType="end"/>
            </w:r>
          </w:hyperlink>
        </w:p>
        <w:p w14:paraId="00BB99B0" w14:textId="761530FA" w:rsidR="5B22DC51" w:rsidRDefault="5B22DC51" w:rsidP="5B22DC51">
          <w:pPr>
            <w:pStyle w:val="TOC1"/>
            <w:tabs>
              <w:tab w:val="right" w:leader="dot" w:pos="9630"/>
            </w:tabs>
            <w:rPr>
              <w:rStyle w:val="Hyperlink"/>
            </w:rPr>
          </w:pPr>
          <w:hyperlink w:anchor="_Toc2141651249">
            <w:r w:rsidRPr="5B22DC51">
              <w:rPr>
                <w:rStyle w:val="Hyperlink"/>
              </w:rPr>
              <w:t>Day 2: Task 1</w:t>
            </w:r>
            <w:r>
              <w:tab/>
            </w:r>
            <w:r>
              <w:fldChar w:fldCharType="begin"/>
            </w:r>
            <w:r>
              <w:instrText>PAGEREF _Toc2141651249 \h</w:instrText>
            </w:r>
            <w:r>
              <w:fldChar w:fldCharType="separate"/>
            </w:r>
            <w:r w:rsidR="005A79C6">
              <w:rPr>
                <w:noProof/>
              </w:rPr>
              <w:t>7</w:t>
            </w:r>
            <w:r>
              <w:fldChar w:fldCharType="end"/>
            </w:r>
          </w:hyperlink>
        </w:p>
        <w:p w14:paraId="0585A153" w14:textId="22E0BCCB" w:rsidR="5B22DC51" w:rsidRDefault="5B22DC51" w:rsidP="5B22DC51">
          <w:pPr>
            <w:pStyle w:val="TOC1"/>
            <w:tabs>
              <w:tab w:val="right" w:leader="dot" w:pos="9630"/>
            </w:tabs>
            <w:rPr>
              <w:rStyle w:val="Hyperlink"/>
            </w:rPr>
          </w:pPr>
          <w:hyperlink w:anchor="_Toc1229522580">
            <w:r w:rsidRPr="5B22DC51">
              <w:rPr>
                <w:rStyle w:val="Hyperlink"/>
              </w:rPr>
              <w:t>Day 3: Task 1</w:t>
            </w:r>
            <w:r>
              <w:tab/>
            </w:r>
            <w:r>
              <w:fldChar w:fldCharType="begin"/>
            </w:r>
            <w:r>
              <w:instrText>PAGEREF _Toc1229522580 \h</w:instrText>
            </w:r>
            <w:r>
              <w:fldChar w:fldCharType="separate"/>
            </w:r>
            <w:r w:rsidR="005A79C6">
              <w:rPr>
                <w:noProof/>
              </w:rPr>
              <w:t>11</w:t>
            </w:r>
            <w:r>
              <w:fldChar w:fldCharType="end"/>
            </w:r>
          </w:hyperlink>
        </w:p>
        <w:p w14:paraId="397D6250" w14:textId="755C300D" w:rsidR="5B22DC51" w:rsidRDefault="5B22DC51" w:rsidP="5B22DC51">
          <w:pPr>
            <w:pStyle w:val="TOC1"/>
            <w:tabs>
              <w:tab w:val="right" w:leader="dot" w:pos="9630"/>
            </w:tabs>
            <w:rPr>
              <w:rStyle w:val="Hyperlink"/>
            </w:rPr>
          </w:pPr>
          <w:hyperlink w:anchor="_Toc508692763">
            <w:r w:rsidRPr="5B22DC51">
              <w:rPr>
                <w:rStyle w:val="Hyperlink"/>
              </w:rPr>
              <w:t>Day 3: Task 2</w:t>
            </w:r>
            <w:r>
              <w:tab/>
            </w:r>
            <w:r>
              <w:fldChar w:fldCharType="begin"/>
            </w:r>
            <w:r>
              <w:instrText>PAGEREF _Toc508692763 \h</w:instrText>
            </w:r>
            <w:r>
              <w:fldChar w:fldCharType="separate"/>
            </w:r>
            <w:r w:rsidR="005A79C6">
              <w:rPr>
                <w:noProof/>
              </w:rPr>
              <w:t>13</w:t>
            </w:r>
            <w:r>
              <w:fldChar w:fldCharType="end"/>
            </w:r>
          </w:hyperlink>
        </w:p>
        <w:p w14:paraId="0F3F47AE" w14:textId="4B7A824D" w:rsidR="5B22DC51" w:rsidRDefault="5B22DC51" w:rsidP="5B22DC51">
          <w:pPr>
            <w:pStyle w:val="TOC1"/>
            <w:tabs>
              <w:tab w:val="right" w:leader="dot" w:pos="9630"/>
            </w:tabs>
            <w:rPr>
              <w:rStyle w:val="Hyperlink"/>
            </w:rPr>
          </w:pPr>
          <w:hyperlink w:anchor="_Toc1233463339">
            <w:r w:rsidRPr="5B22DC51">
              <w:rPr>
                <w:rStyle w:val="Hyperlink"/>
              </w:rPr>
              <w:t>Day 3: Task 3</w:t>
            </w:r>
            <w:r>
              <w:tab/>
            </w:r>
            <w:r>
              <w:fldChar w:fldCharType="begin"/>
            </w:r>
            <w:r>
              <w:instrText>PAGEREF _Toc1233463339 \h</w:instrText>
            </w:r>
            <w:r>
              <w:fldChar w:fldCharType="separate"/>
            </w:r>
            <w:r w:rsidR="005A79C6">
              <w:rPr>
                <w:b/>
                <w:bCs/>
                <w:noProof/>
                <w:lang w:val="en-US"/>
              </w:rPr>
              <w:t>Error! Bookmark not defined.</w:t>
            </w:r>
            <w:r>
              <w:fldChar w:fldCharType="end"/>
            </w:r>
          </w:hyperlink>
        </w:p>
        <w:p w14:paraId="3719E4A7" w14:textId="47622986" w:rsidR="5B22DC51" w:rsidRDefault="5B22DC51" w:rsidP="5B22DC51">
          <w:pPr>
            <w:pStyle w:val="TOC1"/>
            <w:tabs>
              <w:tab w:val="right" w:leader="dot" w:pos="9630"/>
            </w:tabs>
            <w:rPr>
              <w:rStyle w:val="Hyperlink"/>
            </w:rPr>
          </w:pPr>
          <w:hyperlink w:anchor="_Toc1556426903">
            <w:r w:rsidRPr="5B22DC51">
              <w:rPr>
                <w:rStyle w:val="Hyperlink"/>
              </w:rPr>
              <w:t>Day 4: Task 1</w:t>
            </w:r>
            <w:r>
              <w:tab/>
            </w:r>
            <w:r>
              <w:fldChar w:fldCharType="begin"/>
            </w:r>
            <w:r>
              <w:instrText>PAGEREF _Toc1556426903 \h</w:instrText>
            </w:r>
            <w:r>
              <w:fldChar w:fldCharType="separate"/>
            </w:r>
            <w:r w:rsidR="005A79C6">
              <w:rPr>
                <w:noProof/>
              </w:rPr>
              <w:t>14</w:t>
            </w:r>
            <w:r>
              <w:fldChar w:fldCharType="end"/>
            </w:r>
          </w:hyperlink>
        </w:p>
        <w:p w14:paraId="4A0A9332" w14:textId="75915DAD" w:rsidR="5B22DC51" w:rsidRDefault="5B22DC51" w:rsidP="5B22DC51">
          <w:pPr>
            <w:pStyle w:val="TOC1"/>
            <w:tabs>
              <w:tab w:val="right" w:leader="dot" w:pos="9630"/>
            </w:tabs>
            <w:rPr>
              <w:rStyle w:val="Hyperlink"/>
            </w:rPr>
          </w:pPr>
          <w:hyperlink w:anchor="_Toc214156810">
            <w:r w:rsidRPr="5B22DC51">
              <w:rPr>
                <w:rStyle w:val="Hyperlink"/>
              </w:rPr>
              <w:t>Day 4: Task 2</w:t>
            </w:r>
            <w:r>
              <w:tab/>
            </w:r>
            <w:r>
              <w:fldChar w:fldCharType="begin"/>
            </w:r>
            <w:r>
              <w:instrText>PAGEREF _Toc214156810 \h</w:instrText>
            </w:r>
            <w:r>
              <w:fldChar w:fldCharType="separate"/>
            </w:r>
            <w:r w:rsidR="005A79C6">
              <w:rPr>
                <w:noProof/>
              </w:rPr>
              <w:t>15</w:t>
            </w:r>
            <w:r>
              <w:fldChar w:fldCharType="end"/>
            </w:r>
          </w:hyperlink>
        </w:p>
        <w:p w14:paraId="49C0B5CC" w14:textId="3EE1D3DF" w:rsidR="5B22DC51" w:rsidRDefault="5B22DC51" w:rsidP="5B22DC51">
          <w:pPr>
            <w:pStyle w:val="TOC4"/>
            <w:tabs>
              <w:tab w:val="right" w:leader="dot" w:pos="9630"/>
            </w:tabs>
            <w:rPr>
              <w:rStyle w:val="Hyperlink"/>
            </w:rPr>
          </w:pPr>
          <w:hyperlink w:anchor="_Toc248266112">
            <w:r w:rsidRPr="5B22DC51">
              <w:rPr>
                <w:rStyle w:val="Hyperlink"/>
              </w:rPr>
              <w:t>1. Scenario Background</w:t>
            </w:r>
            <w:r>
              <w:tab/>
            </w:r>
            <w:r>
              <w:fldChar w:fldCharType="begin"/>
            </w:r>
            <w:r>
              <w:instrText>PAGEREF _Toc248266112 \h</w:instrText>
            </w:r>
            <w:r>
              <w:fldChar w:fldCharType="separate"/>
            </w:r>
            <w:r w:rsidR="005A79C6">
              <w:rPr>
                <w:noProof/>
              </w:rPr>
              <w:t>15</w:t>
            </w:r>
            <w:r>
              <w:fldChar w:fldCharType="end"/>
            </w:r>
          </w:hyperlink>
        </w:p>
        <w:p w14:paraId="5E05F4B6" w14:textId="5F57AE49" w:rsidR="5B22DC51" w:rsidRDefault="5B22DC51" w:rsidP="5B22DC51">
          <w:pPr>
            <w:pStyle w:val="TOC4"/>
            <w:tabs>
              <w:tab w:val="right" w:leader="dot" w:pos="9630"/>
            </w:tabs>
            <w:rPr>
              <w:rStyle w:val="Hyperlink"/>
            </w:rPr>
          </w:pPr>
          <w:hyperlink w:anchor="_Toc1387014804">
            <w:r w:rsidRPr="5B22DC51">
              <w:rPr>
                <w:rStyle w:val="Hyperlink"/>
              </w:rPr>
              <w:t>2. Data Laws and Regulations</w:t>
            </w:r>
            <w:r>
              <w:tab/>
            </w:r>
            <w:r>
              <w:fldChar w:fldCharType="begin"/>
            </w:r>
            <w:r>
              <w:instrText>PAGEREF _Toc1387014804 \h</w:instrText>
            </w:r>
            <w:r>
              <w:fldChar w:fldCharType="separate"/>
            </w:r>
            <w:r w:rsidR="005A79C6">
              <w:rPr>
                <w:noProof/>
              </w:rPr>
              <w:t>15</w:t>
            </w:r>
            <w:r>
              <w:fldChar w:fldCharType="end"/>
            </w:r>
          </w:hyperlink>
        </w:p>
        <w:p w14:paraId="42FF003D" w14:textId="681EEC04" w:rsidR="5B22DC51" w:rsidRDefault="5B22DC51" w:rsidP="5B22DC51">
          <w:pPr>
            <w:pStyle w:val="TOC4"/>
            <w:tabs>
              <w:tab w:val="right" w:leader="dot" w:pos="9630"/>
            </w:tabs>
            <w:rPr>
              <w:rStyle w:val="Hyperlink"/>
            </w:rPr>
          </w:pPr>
          <w:hyperlink w:anchor="_Toc1952198484">
            <w:r w:rsidRPr="5B22DC51">
              <w:rPr>
                <w:rStyle w:val="Hyperlink"/>
              </w:rPr>
              <w:t>3. Azure Service Recommendations</w:t>
            </w:r>
            <w:r>
              <w:tab/>
            </w:r>
            <w:r>
              <w:fldChar w:fldCharType="begin"/>
            </w:r>
            <w:r>
              <w:instrText>PAGEREF _Toc1952198484 \h</w:instrText>
            </w:r>
            <w:r>
              <w:fldChar w:fldCharType="separate"/>
            </w:r>
            <w:r w:rsidR="005A79C6">
              <w:rPr>
                <w:noProof/>
              </w:rPr>
              <w:t>15</w:t>
            </w:r>
            <w:r>
              <w:fldChar w:fldCharType="end"/>
            </w:r>
          </w:hyperlink>
        </w:p>
        <w:p w14:paraId="11EC90B5" w14:textId="1BA92735" w:rsidR="5B22DC51" w:rsidRDefault="5B22DC51" w:rsidP="5B22DC51">
          <w:pPr>
            <w:pStyle w:val="TOC4"/>
            <w:tabs>
              <w:tab w:val="right" w:leader="dot" w:pos="9630"/>
            </w:tabs>
            <w:rPr>
              <w:rStyle w:val="Hyperlink"/>
            </w:rPr>
          </w:pPr>
          <w:hyperlink w:anchor="_Toc1792190821">
            <w:r w:rsidRPr="5B22DC51">
              <w:rPr>
                <w:rStyle w:val="Hyperlink"/>
              </w:rPr>
              <w:t>4. Data Types and Data Modelling</w:t>
            </w:r>
            <w:r>
              <w:tab/>
            </w:r>
            <w:r>
              <w:fldChar w:fldCharType="begin"/>
            </w:r>
            <w:r>
              <w:instrText>PAGEREF _Toc1792190821 \h</w:instrText>
            </w:r>
            <w:r>
              <w:fldChar w:fldCharType="separate"/>
            </w:r>
            <w:r w:rsidR="005A79C6">
              <w:rPr>
                <w:noProof/>
              </w:rPr>
              <w:t>16</w:t>
            </w:r>
            <w:r>
              <w:fldChar w:fldCharType="end"/>
            </w:r>
          </w:hyperlink>
        </w:p>
        <w:p w14:paraId="572E0A39" w14:textId="35DCFC1F" w:rsidR="5B22DC51" w:rsidRDefault="5B22DC51" w:rsidP="5B22DC51">
          <w:pPr>
            <w:pStyle w:val="TOC4"/>
            <w:tabs>
              <w:tab w:val="right" w:leader="dot" w:pos="9630"/>
            </w:tabs>
            <w:rPr>
              <w:rStyle w:val="Hyperlink"/>
            </w:rPr>
          </w:pPr>
          <w:hyperlink w:anchor="_Toc385598743">
            <w:r w:rsidRPr="5B22DC51">
              <w:rPr>
                <w:rStyle w:val="Hyperlink"/>
              </w:rPr>
              <w:t>5. Data Storage Formats and Structures in Azure</w:t>
            </w:r>
            <w:r>
              <w:tab/>
            </w:r>
            <w:r>
              <w:fldChar w:fldCharType="begin"/>
            </w:r>
            <w:r>
              <w:instrText>PAGEREF _Toc385598743 \h</w:instrText>
            </w:r>
            <w:r>
              <w:fldChar w:fldCharType="separate"/>
            </w:r>
            <w:r w:rsidR="005A79C6">
              <w:rPr>
                <w:noProof/>
              </w:rPr>
              <w:t>16</w:t>
            </w:r>
            <w:r>
              <w:fldChar w:fldCharType="end"/>
            </w:r>
          </w:hyperlink>
        </w:p>
        <w:p w14:paraId="7CC61A15" w14:textId="7D9478F5" w:rsidR="5B22DC51" w:rsidRDefault="5B22DC51" w:rsidP="5B22DC51">
          <w:pPr>
            <w:pStyle w:val="TOC4"/>
            <w:tabs>
              <w:tab w:val="right" w:leader="dot" w:pos="9630"/>
            </w:tabs>
            <w:rPr>
              <w:rStyle w:val="Hyperlink"/>
            </w:rPr>
          </w:pPr>
          <w:hyperlink w:anchor="_Toc561077662">
            <w:r w:rsidRPr="5B22DC51">
              <w:rPr>
                <w:rStyle w:val="Hyperlink"/>
              </w:rPr>
              <w:t>6. Additional Considerations</w:t>
            </w:r>
            <w:r>
              <w:tab/>
            </w:r>
            <w:r>
              <w:fldChar w:fldCharType="begin"/>
            </w:r>
            <w:r>
              <w:instrText>PAGEREF _Toc561077662 \h</w:instrText>
            </w:r>
            <w:r>
              <w:fldChar w:fldCharType="separate"/>
            </w:r>
            <w:r w:rsidR="005A79C6">
              <w:rPr>
                <w:noProof/>
              </w:rPr>
              <w:t>16</w:t>
            </w:r>
            <w:r>
              <w:fldChar w:fldCharType="end"/>
            </w:r>
          </w:hyperlink>
        </w:p>
        <w:p w14:paraId="548D0103" w14:textId="1D7DDEB9" w:rsidR="5B22DC51" w:rsidRDefault="5B22DC51" w:rsidP="5B22DC51">
          <w:pPr>
            <w:pStyle w:val="TOC3"/>
            <w:tabs>
              <w:tab w:val="right" w:leader="dot" w:pos="9630"/>
            </w:tabs>
            <w:rPr>
              <w:rStyle w:val="Hyperlink"/>
            </w:rPr>
          </w:pPr>
          <w:hyperlink w:anchor="_Toc1001523541">
            <w:r w:rsidRPr="5B22DC51">
              <w:rPr>
                <w:rStyle w:val="Hyperlink"/>
              </w:rPr>
              <w:t>Submission Guidelines:</w:t>
            </w:r>
            <w:r>
              <w:tab/>
            </w:r>
            <w:r>
              <w:fldChar w:fldCharType="begin"/>
            </w:r>
            <w:r>
              <w:instrText>PAGEREF _Toc1001523541 \h</w:instrText>
            </w:r>
            <w:r>
              <w:fldChar w:fldCharType="separate"/>
            </w:r>
            <w:r w:rsidR="005A79C6">
              <w:rPr>
                <w:noProof/>
              </w:rPr>
              <w:t>16</w:t>
            </w:r>
            <w:r>
              <w:fldChar w:fldCharType="end"/>
            </w:r>
          </w:hyperlink>
        </w:p>
        <w:p w14:paraId="59AA74F2" w14:textId="3462FE06" w:rsidR="5B22DC51" w:rsidRDefault="5B22DC51" w:rsidP="5B22DC51">
          <w:pPr>
            <w:pStyle w:val="TOC1"/>
            <w:tabs>
              <w:tab w:val="right" w:leader="dot" w:pos="9630"/>
            </w:tabs>
            <w:rPr>
              <w:rStyle w:val="Hyperlink"/>
            </w:rPr>
          </w:pPr>
          <w:hyperlink w:anchor="_Toc977988415">
            <w:r w:rsidRPr="5B22DC51">
              <w:rPr>
                <w:rStyle w:val="Hyperlink"/>
              </w:rPr>
              <w:t>Course Notes</w:t>
            </w:r>
            <w:r>
              <w:tab/>
            </w:r>
            <w:r>
              <w:fldChar w:fldCharType="begin"/>
            </w:r>
            <w:r>
              <w:instrText>PAGEREF _Toc977988415 \h</w:instrText>
            </w:r>
            <w:r>
              <w:fldChar w:fldCharType="separate"/>
            </w:r>
            <w:r w:rsidR="005A79C6">
              <w:rPr>
                <w:noProof/>
              </w:rPr>
              <w:t>20</w:t>
            </w:r>
            <w:r>
              <w:fldChar w:fldCharType="end"/>
            </w:r>
          </w:hyperlink>
        </w:p>
        <w:p w14:paraId="51BD44FC" w14:textId="337B231A" w:rsidR="5B22DC51" w:rsidRDefault="5B22DC51" w:rsidP="5B22DC51">
          <w:pPr>
            <w:pStyle w:val="TOC1"/>
            <w:tabs>
              <w:tab w:val="right" w:leader="dot" w:pos="9630"/>
            </w:tabs>
            <w:rPr>
              <w:rStyle w:val="Hyperlink"/>
            </w:rPr>
          </w:pPr>
          <w:hyperlink w:anchor="_Toc1081373283">
            <w:r w:rsidRPr="5B22DC51">
              <w:rPr>
                <w:rStyle w:val="Hyperlink"/>
              </w:rPr>
              <w:t>Additional Information</w:t>
            </w:r>
            <w:r>
              <w:tab/>
            </w:r>
            <w:r>
              <w:fldChar w:fldCharType="begin"/>
            </w:r>
            <w:r>
              <w:instrText>PAGEREF _Toc1081373283 \h</w:instrText>
            </w:r>
            <w:r>
              <w:fldChar w:fldCharType="separate"/>
            </w:r>
            <w:r w:rsidR="005A79C6">
              <w:rPr>
                <w:noProof/>
              </w:rPr>
              <w:t>21</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39D7C2D6" w:rsidP="1E064045">
      <w:pPr>
        <w:pStyle w:val="Heading1"/>
        <w:rPr>
          <w:rFonts w:asciiTheme="minorHAnsi" w:hAnsiTheme="minorHAnsi" w:cstheme="minorBidi"/>
        </w:rPr>
      </w:pPr>
      <w:bookmarkStart w:id="0" w:name="_Toc1514505634"/>
      <w:r w:rsidRPr="5B22DC51">
        <w:rPr>
          <w:rFonts w:asciiTheme="minorHAnsi" w:hAnsiTheme="minorHAnsi" w:cstheme="minorBidi"/>
        </w:rPr>
        <w:t>Day 1</w:t>
      </w:r>
      <w:r w:rsidR="5A7241E1" w:rsidRPr="5B22DC51">
        <w:rPr>
          <w:rFonts w:asciiTheme="minorHAnsi" w:hAnsiTheme="minorHAnsi" w:cstheme="minorBidi"/>
        </w:rPr>
        <w:t xml:space="preserve">: </w:t>
      </w:r>
      <w:bookmarkStart w:id="1" w:name="_Toc168490834"/>
      <w:r w:rsidR="5822614F" w:rsidRPr="5B22DC51">
        <w:rPr>
          <w:rFonts w:asciiTheme="minorHAnsi" w:hAnsiTheme="minorHAnsi" w:cstheme="minorBidi"/>
        </w:rPr>
        <w:t>Task 1</w:t>
      </w:r>
      <w:bookmarkEnd w:id="0"/>
      <w:bookmarkEnd w:id="1"/>
    </w:p>
    <w:p w14:paraId="1AF27404" w14:textId="77777777" w:rsidR="00D7779F" w:rsidRDefault="00D7779F" w:rsidP="00D7779F"/>
    <w:p w14:paraId="41B86C95" w14:textId="27968E12" w:rsidR="70CE5525" w:rsidRDefault="012427F6" w:rsidP="404954BD">
      <w:r>
        <w:t xml:space="preserve">Please research </w:t>
      </w:r>
      <w:r w:rsidR="3C64CAFF">
        <w:t xml:space="preserve">and complete the below questions relating to key concepts of </w:t>
      </w:r>
      <w:r w:rsidR="28010C3F">
        <w:t>cloud</w:t>
      </w:r>
      <w:r w:rsidR="3C64CAFF">
        <w:t xml:space="preserve">. </w:t>
      </w:r>
    </w:p>
    <w:p w14:paraId="6F8EA7D9" w14:textId="6DE58A30" w:rsidR="5B22DC51" w:rsidRDefault="5B22DC51" w:rsidP="5B22DC51"/>
    <w:p w14:paraId="50832570" w14:textId="1A2E7A25" w:rsidR="08B396C0" w:rsidRDefault="08B396C0" w:rsidP="5B22DC51">
      <w:r>
        <w:t>Be prepared to discuss the below in the group following this task.</w:t>
      </w:r>
    </w:p>
    <w:p w14:paraId="1C59AB9E" w14:textId="19E01C35" w:rsidR="00D7779F" w:rsidRPr="00D7779F" w:rsidRDefault="00D7779F" w:rsidP="00D7779F"/>
    <w:tbl>
      <w:tblPr>
        <w:tblStyle w:val="Activity1"/>
        <w:tblW w:w="9449" w:type="dxa"/>
        <w:tblLook w:val="04A0" w:firstRow="1" w:lastRow="0" w:firstColumn="1" w:lastColumn="0" w:noHBand="0" w:noVBand="1"/>
      </w:tblPr>
      <w:tblGrid>
        <w:gridCol w:w="2899"/>
        <w:gridCol w:w="6550"/>
      </w:tblGrid>
      <w:tr w:rsidR="00A859C7" w:rsidRPr="00312DC5" w14:paraId="10A6FBD2" w14:textId="77777777" w:rsidTr="004163A5">
        <w:trPr>
          <w:trHeight w:val="615"/>
        </w:trPr>
        <w:tc>
          <w:tcPr>
            <w:cnfStyle w:val="001000000000" w:firstRow="0" w:lastRow="0" w:firstColumn="1" w:lastColumn="0" w:oddVBand="0" w:evenVBand="0" w:oddHBand="0" w:evenHBand="0" w:firstRowFirstColumn="0" w:firstRowLastColumn="0" w:lastRowFirstColumn="0" w:lastRowLastColumn="0"/>
            <w:tcW w:w="2899" w:type="dxa"/>
            <w:shd w:val="clear" w:color="auto" w:fill="337ABE"/>
          </w:tcPr>
          <w:p w14:paraId="43E02E0E" w14:textId="0A29C54D" w:rsidR="00A859C7" w:rsidRPr="00312DC5" w:rsidRDefault="08B396C0" w:rsidP="5B22DC51">
            <w:pPr>
              <w:spacing w:after="160" w:line="259" w:lineRule="auto"/>
            </w:pPr>
            <w:r w:rsidRPr="5B22DC51">
              <w:rPr>
                <w:rFonts w:asciiTheme="minorHAnsi" w:hAnsiTheme="minorHAnsi" w:cstheme="minorBidi"/>
                <w:sz w:val="28"/>
                <w:szCs w:val="28"/>
              </w:rPr>
              <w:t>What can cloud computing do for us in the real-world?</w:t>
            </w:r>
          </w:p>
        </w:tc>
        <w:tc>
          <w:tcPr>
            <w:tcW w:w="6550" w:type="dxa"/>
          </w:tcPr>
          <w:p w14:paraId="2577A925" w14:textId="77777777" w:rsidR="0038330D" w:rsidRDefault="0038330D" w:rsidP="5B22DC51">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04326CB4" w14:textId="77777777" w:rsidR="0038330D" w:rsidRDefault="0038330D" w:rsidP="5B22DC51">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504B2DFC" w14:textId="77777777" w:rsidR="004C36C2" w:rsidRDefault="0038330D" w:rsidP="5B22DC51">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8330D">
              <w:rPr>
                <w:rFonts w:asciiTheme="minorHAnsi" w:hAnsiTheme="minorHAnsi" w:cstheme="minorBidi"/>
                <w:sz w:val="28"/>
                <w:szCs w:val="28"/>
              </w:rPr>
              <w:t>Cloud computing simplifies our lives by enabling easy access to data, services, and applications over the internet. It powers businesses, enhances technology like streaming platforms, improves healthcare, supports education, fosters innovation, and even helps mitigate disaster risks. It's the backbone of modern digital life</w:t>
            </w:r>
            <w:r w:rsidR="004C36C2">
              <w:rPr>
                <w:rFonts w:asciiTheme="minorHAnsi" w:hAnsiTheme="minorHAnsi" w:cstheme="minorBidi"/>
                <w:sz w:val="28"/>
                <w:szCs w:val="28"/>
              </w:rPr>
              <w:t>.</w:t>
            </w:r>
          </w:p>
          <w:p w14:paraId="3BFDBF77" w14:textId="56D22D88" w:rsidR="004C36C2" w:rsidRPr="00312DC5" w:rsidRDefault="004C36C2"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1205E6E9" w14:textId="77777777" w:rsidTr="004163A5">
        <w:trPr>
          <w:trHeight w:val="37"/>
        </w:trPr>
        <w:tc>
          <w:tcPr>
            <w:cnfStyle w:val="001000000000" w:firstRow="0" w:lastRow="0" w:firstColumn="1" w:lastColumn="0" w:oddVBand="0" w:evenVBand="0" w:oddHBand="0" w:evenHBand="0" w:firstRowFirstColumn="0" w:firstRowLastColumn="0" w:lastRowFirstColumn="0" w:lastRowLastColumn="0"/>
            <w:tcW w:w="2899" w:type="dxa"/>
            <w:shd w:val="clear" w:color="auto" w:fill="337ABE"/>
          </w:tcPr>
          <w:p w14:paraId="61A0AE2A" w14:textId="08791C7D"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t>How can it benefit a business?</w:t>
            </w:r>
          </w:p>
        </w:tc>
        <w:tc>
          <w:tcPr>
            <w:tcW w:w="6550" w:type="dxa"/>
          </w:tcPr>
          <w:p w14:paraId="22931659" w14:textId="77777777" w:rsidR="005231C5" w:rsidRDefault="005231C5" w:rsidP="5B22DC51">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3E895213" w14:textId="0BF3C9D8" w:rsidR="61FDD1E4" w:rsidRDefault="00C374AD" w:rsidP="5B22DC51">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374AD">
              <w:rPr>
                <w:rFonts w:asciiTheme="minorHAnsi" w:hAnsiTheme="minorHAnsi" w:cstheme="minorBidi"/>
                <w:sz w:val="28"/>
                <w:szCs w:val="28"/>
              </w:rPr>
              <w:t>Cloud computing helps businesses save money, scale resources easily, enable remote work, boost security, foster innovation with advanced tools, and expand globally. It's all about flexibility and efficiency!</w:t>
            </w:r>
          </w:p>
          <w:p w14:paraId="67F8EED7" w14:textId="77777777" w:rsidR="004D686B" w:rsidRPr="004D686B" w:rsidRDefault="004D686B" w:rsidP="004D686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4D686B">
              <w:rPr>
                <w:rFonts w:asciiTheme="minorHAnsi" w:hAnsiTheme="minorHAnsi" w:cstheme="minorBidi"/>
                <w:sz w:val="28"/>
                <w:szCs w:val="28"/>
              </w:rPr>
              <w:t>Here are quick examples:</w:t>
            </w:r>
          </w:p>
          <w:p w14:paraId="005D41FD" w14:textId="7BB77882"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A7497D8" w14:textId="46F8C1CF"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82BE37A" w14:textId="16373780"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9494348" w14:textId="5E1629C0"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4AAA388E" w14:textId="77777777" w:rsidTr="004163A5">
        <w:trPr>
          <w:trHeight w:val="37"/>
        </w:trPr>
        <w:tc>
          <w:tcPr>
            <w:cnfStyle w:val="001000000000" w:firstRow="0" w:lastRow="0" w:firstColumn="1" w:lastColumn="0" w:oddVBand="0" w:evenVBand="0" w:oddHBand="0" w:evenHBand="0" w:firstRowFirstColumn="0" w:firstRowLastColumn="0" w:lastRowFirstColumn="0" w:lastRowLastColumn="0"/>
            <w:tcW w:w="2899" w:type="dxa"/>
            <w:shd w:val="clear" w:color="auto" w:fill="337ABE"/>
          </w:tcPr>
          <w:p w14:paraId="389D9117" w14:textId="0A746D51"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t>What’s the alternative to cloud computing?</w:t>
            </w:r>
          </w:p>
        </w:tc>
        <w:tc>
          <w:tcPr>
            <w:tcW w:w="6550" w:type="dxa"/>
          </w:tcPr>
          <w:p w14:paraId="22A87D9D" w14:textId="77777777" w:rsidR="001737D4" w:rsidRPr="001737D4" w:rsidRDefault="001737D4" w:rsidP="001737D4">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737D4">
              <w:rPr>
                <w:rFonts w:asciiTheme="minorHAnsi" w:hAnsiTheme="minorHAnsi" w:cstheme="minorBidi"/>
                <w:sz w:val="28"/>
                <w:szCs w:val="28"/>
              </w:rPr>
              <w:t>The alternatives to cloud computing are:</w:t>
            </w:r>
          </w:p>
          <w:p w14:paraId="34E7B8F1" w14:textId="77777777" w:rsidR="001737D4" w:rsidRPr="001737D4" w:rsidRDefault="001737D4" w:rsidP="00C937F3">
            <w:pPr>
              <w:numPr>
                <w:ilvl w:val="0"/>
                <w:numId w:val="8"/>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737D4">
              <w:rPr>
                <w:rFonts w:asciiTheme="minorHAnsi" w:hAnsiTheme="minorHAnsi" w:cstheme="minorBidi"/>
                <w:b/>
                <w:bCs/>
                <w:sz w:val="28"/>
                <w:szCs w:val="28"/>
              </w:rPr>
              <w:t>On-Premises Computing</w:t>
            </w:r>
            <w:r w:rsidRPr="001737D4">
              <w:rPr>
                <w:rFonts w:asciiTheme="minorHAnsi" w:hAnsiTheme="minorHAnsi" w:cstheme="minorBidi"/>
                <w:sz w:val="28"/>
                <w:szCs w:val="28"/>
              </w:rPr>
              <w:t>: Hosting your own servers and infrastructure in-house.</w:t>
            </w:r>
          </w:p>
          <w:p w14:paraId="38AEC546" w14:textId="77777777" w:rsidR="001737D4" w:rsidRPr="001737D4" w:rsidRDefault="001737D4" w:rsidP="00C937F3">
            <w:pPr>
              <w:numPr>
                <w:ilvl w:val="0"/>
                <w:numId w:val="8"/>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737D4">
              <w:rPr>
                <w:rFonts w:asciiTheme="minorHAnsi" w:hAnsiTheme="minorHAnsi" w:cstheme="minorBidi"/>
                <w:b/>
                <w:bCs/>
                <w:sz w:val="28"/>
                <w:szCs w:val="28"/>
              </w:rPr>
              <w:t>Edge Computing</w:t>
            </w:r>
            <w:r w:rsidRPr="001737D4">
              <w:rPr>
                <w:rFonts w:asciiTheme="minorHAnsi" w:hAnsiTheme="minorHAnsi" w:cstheme="minorBidi"/>
                <w:sz w:val="28"/>
                <w:szCs w:val="28"/>
              </w:rPr>
              <w:t>: Processing data closer to its source, like on IoT devices.</w:t>
            </w:r>
          </w:p>
          <w:p w14:paraId="23D2F276" w14:textId="77777777" w:rsidR="001737D4" w:rsidRPr="001737D4" w:rsidRDefault="001737D4" w:rsidP="00C937F3">
            <w:pPr>
              <w:numPr>
                <w:ilvl w:val="0"/>
                <w:numId w:val="8"/>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737D4">
              <w:rPr>
                <w:rFonts w:asciiTheme="minorHAnsi" w:hAnsiTheme="minorHAnsi" w:cstheme="minorBidi"/>
                <w:b/>
                <w:bCs/>
                <w:sz w:val="28"/>
                <w:szCs w:val="28"/>
              </w:rPr>
              <w:t>Hybrid Models</w:t>
            </w:r>
            <w:r w:rsidRPr="001737D4">
              <w:rPr>
                <w:rFonts w:asciiTheme="minorHAnsi" w:hAnsiTheme="minorHAnsi" w:cstheme="minorBidi"/>
                <w:sz w:val="28"/>
                <w:szCs w:val="28"/>
              </w:rPr>
              <w:t>: Combining cloud and on-premises systems for flexibility.</w:t>
            </w:r>
          </w:p>
          <w:p w14:paraId="6EAC5F26" w14:textId="77777777" w:rsidR="001737D4" w:rsidRPr="001737D4" w:rsidRDefault="001737D4" w:rsidP="001737D4">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737D4">
              <w:rPr>
                <w:rFonts w:asciiTheme="minorHAnsi" w:hAnsiTheme="minorHAnsi" w:cstheme="minorBidi"/>
                <w:sz w:val="28"/>
                <w:szCs w:val="28"/>
              </w:rPr>
              <w:t>Each has its own benefits depending on needs!</w:t>
            </w:r>
          </w:p>
          <w:p w14:paraId="25B07ABC" w14:textId="14CF01A5"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9C749A3" w14:textId="24576C7C"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AA10FD" w14:textId="4685BD07"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34395E2" w14:textId="7EA4023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1A0B7F1F" w14:textId="77777777" w:rsidTr="004163A5">
        <w:trPr>
          <w:trHeight w:val="37"/>
        </w:trPr>
        <w:tc>
          <w:tcPr>
            <w:cnfStyle w:val="001000000000" w:firstRow="0" w:lastRow="0" w:firstColumn="1" w:lastColumn="0" w:oddVBand="0" w:evenVBand="0" w:oddHBand="0" w:evenHBand="0" w:firstRowFirstColumn="0" w:firstRowLastColumn="0" w:lastRowFirstColumn="0" w:lastRowLastColumn="0"/>
            <w:tcW w:w="2899" w:type="dxa"/>
            <w:shd w:val="clear" w:color="auto" w:fill="337ABE"/>
          </w:tcPr>
          <w:p w14:paraId="7CFDD91F" w14:textId="1EB69104"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lastRenderedPageBreak/>
              <w:t>What cloud providers can we use, what are their features and functions?</w:t>
            </w:r>
          </w:p>
        </w:tc>
        <w:tc>
          <w:tcPr>
            <w:tcW w:w="6550" w:type="dxa"/>
          </w:tcPr>
          <w:p w14:paraId="46688AAD" w14:textId="77777777" w:rsidR="00F914CB" w:rsidRPr="00F914CB" w:rsidRDefault="00F914CB" w:rsidP="00F914C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914CB">
              <w:rPr>
                <w:rFonts w:asciiTheme="minorHAnsi" w:hAnsiTheme="minorHAnsi" w:cstheme="minorBidi"/>
                <w:sz w:val="28"/>
                <w:szCs w:val="28"/>
              </w:rPr>
              <w:t>Here are some top cloud providers and their features:</w:t>
            </w:r>
          </w:p>
          <w:p w14:paraId="339CF61A" w14:textId="77777777" w:rsidR="00F914CB" w:rsidRPr="00F914CB" w:rsidRDefault="00F914CB" w:rsidP="00C937F3">
            <w:pPr>
              <w:numPr>
                <w:ilvl w:val="0"/>
                <w:numId w:val="9"/>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914CB">
              <w:rPr>
                <w:rFonts w:asciiTheme="minorHAnsi" w:hAnsiTheme="minorHAnsi" w:cstheme="minorBidi"/>
                <w:b/>
                <w:bCs/>
                <w:sz w:val="28"/>
                <w:szCs w:val="28"/>
              </w:rPr>
              <w:t>Amazon Web Services (AWS)</w:t>
            </w:r>
            <w:r w:rsidRPr="00F914CB">
              <w:rPr>
                <w:rFonts w:asciiTheme="minorHAnsi" w:hAnsiTheme="minorHAnsi" w:cstheme="minorBidi"/>
                <w:sz w:val="28"/>
                <w:szCs w:val="28"/>
              </w:rPr>
              <w:t>: Offers over 200 services, including AI, IoT, and global scalability. Known for its pay-as-you-go pricing.</w:t>
            </w:r>
          </w:p>
          <w:p w14:paraId="279A0276" w14:textId="77777777" w:rsidR="00F914CB" w:rsidRPr="00F914CB" w:rsidRDefault="00F914CB" w:rsidP="00C937F3">
            <w:pPr>
              <w:numPr>
                <w:ilvl w:val="0"/>
                <w:numId w:val="9"/>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914CB">
              <w:rPr>
                <w:rFonts w:asciiTheme="minorHAnsi" w:hAnsiTheme="minorHAnsi" w:cstheme="minorBidi"/>
                <w:b/>
                <w:bCs/>
                <w:sz w:val="28"/>
                <w:szCs w:val="28"/>
              </w:rPr>
              <w:t>Microsoft Azure</w:t>
            </w:r>
            <w:r w:rsidRPr="00F914CB">
              <w:rPr>
                <w:rFonts w:asciiTheme="minorHAnsi" w:hAnsiTheme="minorHAnsi" w:cstheme="minorBidi"/>
                <w:sz w:val="28"/>
                <w:szCs w:val="28"/>
              </w:rPr>
              <w:t>: Integrates seamlessly with Microsoft products and provides enterprise-grade solutions.</w:t>
            </w:r>
          </w:p>
          <w:p w14:paraId="5A5D397D" w14:textId="77777777" w:rsidR="00F914CB" w:rsidRPr="00F914CB" w:rsidRDefault="00F914CB" w:rsidP="00C937F3">
            <w:pPr>
              <w:numPr>
                <w:ilvl w:val="0"/>
                <w:numId w:val="9"/>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914CB">
              <w:rPr>
                <w:rFonts w:asciiTheme="minorHAnsi" w:hAnsiTheme="minorHAnsi" w:cstheme="minorBidi"/>
                <w:b/>
                <w:bCs/>
                <w:sz w:val="28"/>
                <w:szCs w:val="28"/>
              </w:rPr>
              <w:t>Google Cloud Platform (GCP)</w:t>
            </w:r>
            <w:r w:rsidRPr="00F914CB">
              <w:rPr>
                <w:rFonts w:asciiTheme="minorHAnsi" w:hAnsiTheme="minorHAnsi" w:cstheme="minorBidi"/>
                <w:sz w:val="28"/>
                <w:szCs w:val="28"/>
              </w:rPr>
              <w:t>: Excels in data analytics and machine learning capabilities</w:t>
            </w:r>
          </w:p>
          <w:p w14:paraId="437F63C5" w14:textId="43AF168E"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0693B68" w14:textId="371553DC"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583BDE6" w14:textId="7D512D3B"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0A2D023" w14:textId="0D443F7C"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496C039" w14:textId="6C16F103"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0D0FF4A" w14:textId="49070743"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50E13A65" w14:textId="66F9A4A6"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8BDD002" w14:textId="011173DC"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47C44792" w14:textId="0BF57F49"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70A6491E" w14:textId="6EAD7565"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202AB599" w14:textId="0E635E76"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5DC3B8D" w14:textId="77777777" w:rsidR="0083638D" w:rsidRDefault="0083638D" w:rsidP="5B22DC51">
      <w:pPr>
        <w:pStyle w:val="paragraph"/>
        <w:spacing w:before="0" w:beforeAutospacing="0" w:after="0" w:afterAutospacing="0"/>
        <w:rPr>
          <w:rStyle w:val="eop"/>
          <w:rFonts w:asciiTheme="minorHAnsi" w:hAnsiTheme="minorHAnsi" w:cstheme="minorBidi"/>
          <w:sz w:val="28"/>
          <w:szCs w:val="28"/>
        </w:rPr>
      </w:pPr>
    </w:p>
    <w:p w14:paraId="701463A3" w14:textId="19ACA543"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36956766" w14:textId="0936E451"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77F1350F" w14:textId="4E829C6B" w:rsidR="61FDD1E4" w:rsidRDefault="2356DF41" w:rsidP="5B22DC51">
      <w:pPr>
        <w:pStyle w:val="Heading1"/>
        <w:spacing w:before="0"/>
        <w:rPr>
          <w:rFonts w:asciiTheme="minorHAnsi" w:hAnsiTheme="minorHAnsi" w:cstheme="minorBidi"/>
        </w:rPr>
      </w:pPr>
      <w:bookmarkStart w:id="2" w:name="_Toc2125927931"/>
      <w:r w:rsidRPr="5B22DC51">
        <w:rPr>
          <w:rFonts w:asciiTheme="minorHAnsi" w:hAnsiTheme="minorHAnsi" w:cstheme="minorBidi"/>
        </w:rPr>
        <w:t>Day 1: Task 2</w:t>
      </w:r>
      <w:bookmarkEnd w:id="2"/>
    </w:p>
    <w:p w14:paraId="25278B8D" w14:textId="45324549" w:rsidR="61FDD1E4" w:rsidRDefault="61FDD1E4" w:rsidP="5B22DC51"/>
    <w:p w14:paraId="7FAE972C" w14:textId="15F54238" w:rsidR="61FDD1E4" w:rsidRDefault="19CFBC29" w:rsidP="5B22DC51">
      <w:r>
        <w:t>Please research the below cloud offerings, explain what they are and examples of use cases.</w:t>
      </w:r>
    </w:p>
    <w:p w14:paraId="6421E134" w14:textId="19E01C35" w:rsidR="61FDD1E4" w:rsidRDefault="61FDD1E4" w:rsidP="5B22DC51"/>
    <w:tbl>
      <w:tblPr>
        <w:tblStyle w:val="GridTable4-Accent1"/>
        <w:tblW w:w="0" w:type="auto"/>
        <w:tblLook w:val="04A0" w:firstRow="1" w:lastRow="0" w:firstColumn="1" w:lastColumn="0" w:noHBand="0" w:noVBand="1"/>
      </w:tblPr>
      <w:tblGrid>
        <w:gridCol w:w="2381"/>
        <w:gridCol w:w="3001"/>
        <w:gridCol w:w="4246"/>
      </w:tblGrid>
      <w:tr w:rsidR="5B22DC51" w14:paraId="13DD1D9A" w14:textId="77777777" w:rsidTr="00436B3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1" w:type="dxa"/>
          </w:tcPr>
          <w:p w14:paraId="66F0B54D" w14:textId="625ABB60" w:rsidR="19CFBC29" w:rsidRDefault="19CFBC29"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Cloud Offerings</w:t>
            </w:r>
          </w:p>
        </w:tc>
        <w:tc>
          <w:tcPr>
            <w:tcW w:w="3001" w:type="dxa"/>
          </w:tcPr>
          <w:p w14:paraId="43866F49" w14:textId="1645E22E" w:rsidR="7EC6E39F" w:rsidRDefault="7EC6E39F" w:rsidP="5B22DC51">
            <w:pPr>
              <w:spacing w:line="259" w:lineRule="auto"/>
              <w:jc w:val="center"/>
              <w:cnfStyle w:val="100000000000" w:firstRow="1" w:lastRow="0" w:firstColumn="0" w:lastColumn="0" w:oddVBand="0" w:evenVBand="0" w:oddHBand="0" w:evenHBand="0" w:firstRowFirstColumn="0" w:firstRowLastColumn="0" w:lastRowFirstColumn="0" w:lastRowLastColumn="0"/>
            </w:pPr>
            <w:r w:rsidRPr="5B22DC51">
              <w:rPr>
                <w:rStyle w:val="ANSWERS"/>
                <w:rFonts w:asciiTheme="minorHAnsi" w:hAnsiTheme="minorHAnsi" w:cstheme="minorBidi"/>
                <w:color w:val="FFFFFF" w:themeColor="background1"/>
                <w:sz w:val="28"/>
                <w:szCs w:val="28"/>
              </w:rPr>
              <w:t>Explain what it is</w:t>
            </w:r>
          </w:p>
        </w:tc>
        <w:tc>
          <w:tcPr>
            <w:tcW w:w="4246" w:type="dxa"/>
          </w:tcPr>
          <w:p w14:paraId="03223EF0" w14:textId="69DC2632" w:rsidR="19CFBC29" w:rsidRDefault="19CFBC29"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When / how might you use this service in the real-world?</w:t>
            </w:r>
          </w:p>
        </w:tc>
      </w:tr>
      <w:tr w:rsidR="5B22DC51" w14:paraId="15863B8C" w14:textId="77777777" w:rsidTr="00436B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1" w:type="dxa"/>
          </w:tcPr>
          <w:p w14:paraId="60578F72" w14:textId="1FF7D4C4" w:rsidR="19CFBC29" w:rsidRDefault="19CFBC29" w:rsidP="5B22DC51">
            <w:pPr>
              <w:spacing w:after="160" w:line="259" w:lineRule="auto"/>
              <w:jc w:val="center"/>
            </w:pPr>
            <w:r w:rsidRPr="5B22DC51">
              <w:rPr>
                <w:rFonts w:asciiTheme="minorHAnsi" w:hAnsiTheme="minorHAnsi" w:cstheme="minorBidi"/>
                <w:sz w:val="28"/>
                <w:szCs w:val="28"/>
              </w:rPr>
              <w:t>IaaS (Infrastructure as a service)</w:t>
            </w:r>
          </w:p>
        </w:tc>
        <w:tc>
          <w:tcPr>
            <w:tcW w:w="3001" w:type="dxa"/>
          </w:tcPr>
          <w:p w14:paraId="5B2B2A6B" w14:textId="346C895A" w:rsidR="5B22DC51" w:rsidRDefault="00B92C81"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B92C81">
              <w:rPr>
                <w:rFonts w:asciiTheme="minorHAnsi" w:hAnsiTheme="minorHAnsi" w:cstheme="minorBidi"/>
                <w:color w:val="050632"/>
                <w:sz w:val="28"/>
                <w:szCs w:val="28"/>
              </w:rPr>
              <w:t xml:space="preserve">Provides virtualized computing resources like servers and storage. Ideal for hosting websites, app </w:t>
            </w:r>
            <w:r w:rsidRPr="00B92C81">
              <w:rPr>
                <w:rFonts w:asciiTheme="minorHAnsi" w:hAnsiTheme="minorHAnsi" w:cstheme="minorBidi"/>
                <w:color w:val="050632"/>
                <w:sz w:val="28"/>
                <w:szCs w:val="28"/>
              </w:rPr>
              <w:lastRenderedPageBreak/>
              <w:t>development, and data backups.</w:t>
            </w:r>
          </w:p>
          <w:p w14:paraId="19F8FEFE" w14:textId="10292005" w:rsidR="5B22DC51" w:rsidRDefault="5B22DC51"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353C79A6" w14:textId="2C1BDC3C" w:rsidR="5B22DC51" w:rsidRDefault="5B22DC51"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28D3E799" w14:textId="26E6C144" w:rsidR="5B22DC51" w:rsidRDefault="5B22DC51"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4E5F85A2" w14:textId="3682CDB4" w:rsidR="5B22DC51" w:rsidRDefault="5B22DC51"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4246" w:type="dxa"/>
          </w:tcPr>
          <w:p w14:paraId="701A05C9" w14:textId="77777777"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3486796E" w14:textId="464A6A6E" w:rsidR="0047751F" w:rsidRPr="0047751F" w:rsidRDefault="0047751F" w:rsidP="0047751F">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47751F">
              <w:rPr>
                <w:rFonts w:asciiTheme="minorHAnsi" w:hAnsiTheme="minorHAnsi" w:cstheme="minorBidi"/>
                <w:color w:val="050632"/>
                <w:sz w:val="28"/>
                <w:szCs w:val="28"/>
              </w:rPr>
              <w:t xml:space="preserve"> </w:t>
            </w:r>
            <w:r w:rsidRPr="0047751F">
              <w:rPr>
                <w:rFonts w:asciiTheme="minorHAnsi" w:hAnsiTheme="minorHAnsi" w:cstheme="minorBidi"/>
                <w:b/>
                <w:bCs/>
                <w:color w:val="050632"/>
                <w:sz w:val="28"/>
                <w:szCs w:val="28"/>
              </w:rPr>
              <w:t>IaaS</w:t>
            </w:r>
            <w:r w:rsidRPr="0047751F">
              <w:rPr>
                <w:rFonts w:asciiTheme="minorHAnsi" w:hAnsiTheme="minorHAnsi" w:cstheme="minorBidi"/>
                <w:color w:val="050632"/>
                <w:sz w:val="28"/>
                <w:szCs w:val="28"/>
              </w:rPr>
              <w:t>: Provides virtual servers and storage for hosting websites, backing up data, or running heavy computations.</w:t>
            </w:r>
          </w:p>
          <w:p w14:paraId="54DF9D64" w14:textId="2CEFE168" w:rsidR="0047751F" w:rsidRDefault="0047751F" w:rsidP="0047751F">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r>
      <w:tr w:rsidR="5B22DC51" w14:paraId="1A5FBF5D" w14:textId="77777777" w:rsidTr="00436B33">
        <w:trPr>
          <w:trHeight w:val="300"/>
        </w:trPr>
        <w:tc>
          <w:tcPr>
            <w:cnfStyle w:val="001000000000" w:firstRow="0" w:lastRow="0" w:firstColumn="1" w:lastColumn="0" w:oddVBand="0" w:evenVBand="0" w:oddHBand="0" w:evenHBand="0" w:firstRowFirstColumn="0" w:firstRowLastColumn="0" w:lastRowFirstColumn="0" w:lastRowLastColumn="0"/>
            <w:tcW w:w="2381" w:type="dxa"/>
          </w:tcPr>
          <w:p w14:paraId="39548378" w14:textId="0BADC80E" w:rsidR="19CFBC29" w:rsidRDefault="19CFBC29" w:rsidP="5B22DC51">
            <w:pPr>
              <w:spacing w:after="160" w:line="259" w:lineRule="auto"/>
              <w:jc w:val="center"/>
            </w:pPr>
            <w:r w:rsidRPr="5B22DC51">
              <w:rPr>
                <w:rFonts w:asciiTheme="minorHAnsi" w:hAnsiTheme="minorHAnsi" w:cstheme="minorBidi"/>
                <w:sz w:val="28"/>
                <w:szCs w:val="28"/>
              </w:rPr>
              <w:t>PaaS (Platform as a service)</w:t>
            </w:r>
          </w:p>
          <w:p w14:paraId="429A3192" w14:textId="6C12F1D2" w:rsidR="5B22DC51" w:rsidRDefault="5B22DC51" w:rsidP="5B22DC51">
            <w:pPr>
              <w:spacing w:line="259" w:lineRule="auto"/>
              <w:jc w:val="center"/>
              <w:rPr>
                <w:rFonts w:asciiTheme="minorHAnsi" w:hAnsiTheme="minorHAnsi" w:cstheme="minorBidi"/>
                <w:sz w:val="28"/>
                <w:szCs w:val="28"/>
              </w:rPr>
            </w:pPr>
          </w:p>
        </w:tc>
        <w:tc>
          <w:tcPr>
            <w:tcW w:w="3001" w:type="dxa"/>
          </w:tcPr>
          <w:p w14:paraId="2C867194" w14:textId="29BE6179" w:rsidR="5B22DC51" w:rsidRDefault="00871B68"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71B68">
              <w:rPr>
                <w:rFonts w:asciiTheme="minorHAnsi" w:hAnsiTheme="minorHAnsi" w:cstheme="minorBidi"/>
                <w:color w:val="050632"/>
                <w:sz w:val="28"/>
                <w:szCs w:val="28"/>
              </w:rPr>
              <w:t>Developers can use it to build, test, and deploy applications without managing infrastructure—perfect for startups creating new apps.</w:t>
            </w:r>
          </w:p>
          <w:p w14:paraId="60F5CF33" w14:textId="47DE4CC2"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FC3A691" w14:textId="22BFC06A"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8658AA6" w14:textId="63895AA4"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1C4E92B" w14:textId="51127F33"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c>
          <w:tcPr>
            <w:tcW w:w="4246" w:type="dxa"/>
          </w:tcPr>
          <w:p w14:paraId="2239F927" w14:textId="3A5B4809" w:rsidR="5B22DC51" w:rsidRDefault="00436B33"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436B33">
              <w:rPr>
                <w:rFonts w:asciiTheme="minorHAnsi" w:hAnsiTheme="minorHAnsi" w:cstheme="minorBidi"/>
                <w:b/>
                <w:bCs/>
                <w:color w:val="050632"/>
                <w:sz w:val="28"/>
                <w:szCs w:val="28"/>
              </w:rPr>
              <w:t>PaaS</w:t>
            </w:r>
            <w:r w:rsidRPr="00436B33">
              <w:rPr>
                <w:rFonts w:asciiTheme="minorHAnsi" w:hAnsiTheme="minorHAnsi" w:cstheme="minorBidi"/>
                <w:color w:val="050632"/>
                <w:sz w:val="28"/>
                <w:szCs w:val="28"/>
              </w:rPr>
              <w:t>: Offers platforms for building and deploying apps—ideal for developers creating software.</w:t>
            </w:r>
          </w:p>
        </w:tc>
      </w:tr>
      <w:tr w:rsidR="5B22DC51" w14:paraId="336EC287" w14:textId="77777777" w:rsidTr="00436B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1" w:type="dxa"/>
          </w:tcPr>
          <w:p w14:paraId="1ABEDF08" w14:textId="3D7FFE78" w:rsidR="19CFBC29" w:rsidRDefault="19CFBC29" w:rsidP="5B22DC51">
            <w:pPr>
              <w:spacing w:after="160" w:line="259" w:lineRule="auto"/>
              <w:jc w:val="center"/>
            </w:pPr>
            <w:r w:rsidRPr="5B22DC51">
              <w:rPr>
                <w:rFonts w:asciiTheme="minorHAnsi" w:hAnsiTheme="minorHAnsi" w:cstheme="minorBidi"/>
                <w:sz w:val="28"/>
                <w:szCs w:val="28"/>
              </w:rPr>
              <w:t>SaaS (Software as a service)</w:t>
            </w:r>
          </w:p>
          <w:p w14:paraId="5C8CAE2F" w14:textId="5F03144A" w:rsidR="5B22DC51" w:rsidRDefault="5B22DC51" w:rsidP="5B22DC51">
            <w:pPr>
              <w:spacing w:line="259" w:lineRule="auto"/>
              <w:jc w:val="center"/>
              <w:rPr>
                <w:rFonts w:asciiTheme="minorHAnsi" w:hAnsiTheme="minorHAnsi" w:cstheme="minorBidi"/>
                <w:sz w:val="28"/>
                <w:szCs w:val="28"/>
              </w:rPr>
            </w:pPr>
          </w:p>
        </w:tc>
        <w:tc>
          <w:tcPr>
            <w:tcW w:w="3001" w:type="dxa"/>
          </w:tcPr>
          <w:p w14:paraId="63F34DC4" w14:textId="07D2F55A" w:rsidR="5B22DC51" w:rsidRDefault="00436B33"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436B33">
              <w:rPr>
                <w:rFonts w:asciiTheme="minorHAnsi" w:hAnsiTheme="minorHAnsi" w:cstheme="minorBidi"/>
                <w:color w:val="050632"/>
                <w:sz w:val="28"/>
                <w:szCs w:val="28"/>
              </w:rPr>
              <w:t>Common for everyday tools like email (e.g., Gmail), collaboration apps (e.g., Microsoft Teams), or CRM systems (e.g., Salesforce).</w:t>
            </w:r>
          </w:p>
          <w:p w14:paraId="2F347729" w14:textId="43ED9CC6"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20F9AC35" w14:textId="6D4DDC50"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44DB31F3" w14:textId="64E6C765"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04EB09DF" w14:textId="3AAB6336"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4246" w:type="dxa"/>
          </w:tcPr>
          <w:p w14:paraId="027D36AD" w14:textId="75D12A85" w:rsidR="5B22DC51" w:rsidRDefault="00CD0014"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CD0014">
              <w:rPr>
                <w:rFonts w:asciiTheme="minorHAnsi" w:hAnsiTheme="minorHAnsi" w:cstheme="minorBidi"/>
                <w:b/>
                <w:bCs/>
                <w:color w:val="050632"/>
                <w:sz w:val="28"/>
                <w:szCs w:val="28"/>
              </w:rPr>
              <w:t>SaaS</w:t>
            </w:r>
            <w:r w:rsidRPr="00CD0014">
              <w:rPr>
                <w:rFonts w:asciiTheme="minorHAnsi" w:hAnsiTheme="minorHAnsi" w:cstheme="minorBidi"/>
                <w:color w:val="050632"/>
                <w:sz w:val="28"/>
                <w:szCs w:val="28"/>
              </w:rPr>
              <w:t>: Delivers ready-to-use applications like Gmail or Microsoft Teams for easy, everyday use.</w:t>
            </w:r>
          </w:p>
        </w:tc>
      </w:tr>
    </w:tbl>
    <w:p w14:paraId="7D22E1E9" w14:textId="2B24FE2C" w:rsidR="61FDD1E4" w:rsidRDefault="61FDD1E4" w:rsidP="5B22DC51"/>
    <w:p w14:paraId="1E4F8E3C" w14:textId="7A6E26AE" w:rsidR="61FDD1E4" w:rsidRDefault="61FDD1E4" w:rsidP="61FDD1E4">
      <w:pPr>
        <w:pStyle w:val="paragraph"/>
        <w:spacing w:before="0" w:beforeAutospacing="0" w:after="0" w:afterAutospacing="0"/>
        <w:rPr>
          <w:rFonts w:ascii="Calibri" w:eastAsia="Calibri" w:hAnsi="Calibri" w:cs="Calibri"/>
          <w:sz w:val="28"/>
          <w:szCs w:val="28"/>
        </w:rPr>
      </w:pPr>
    </w:p>
    <w:p w14:paraId="0D23F0BA" w14:textId="2684E01E" w:rsidR="61FDD1E4" w:rsidRDefault="61FDD1E4" w:rsidP="5B22DC51">
      <w:pPr>
        <w:pStyle w:val="Heading1"/>
      </w:pPr>
      <w:r>
        <w:br w:type="page"/>
      </w:r>
    </w:p>
    <w:p w14:paraId="693BAC3E" w14:textId="61C1559F" w:rsidR="61FDD1E4" w:rsidRDefault="160D5638" w:rsidP="5B22DC51">
      <w:pPr>
        <w:pStyle w:val="Heading1"/>
        <w:rPr>
          <w:rFonts w:asciiTheme="minorHAnsi" w:hAnsiTheme="minorHAnsi" w:cstheme="minorBidi"/>
        </w:rPr>
      </w:pPr>
      <w:bookmarkStart w:id="3" w:name="_Toc1965065538"/>
      <w:r w:rsidRPr="5B22DC51">
        <w:rPr>
          <w:rFonts w:asciiTheme="minorHAnsi" w:hAnsiTheme="minorHAnsi" w:cstheme="minorBidi"/>
        </w:rPr>
        <w:lastRenderedPageBreak/>
        <w:t xml:space="preserve">Day 1: Task </w:t>
      </w:r>
      <w:r w:rsidR="7DC76D3E" w:rsidRPr="5B22DC51">
        <w:rPr>
          <w:rFonts w:asciiTheme="minorHAnsi" w:hAnsiTheme="minorHAnsi" w:cstheme="minorBidi"/>
        </w:rPr>
        <w:t>3</w:t>
      </w:r>
      <w:bookmarkEnd w:id="3"/>
    </w:p>
    <w:p w14:paraId="7DB4ACE8" w14:textId="469F8A85" w:rsidR="61FDD1E4" w:rsidRDefault="61FDD1E4" w:rsidP="5B22DC51"/>
    <w:p w14:paraId="19E4BBD3" w14:textId="49C5C93D" w:rsidR="61FDD1E4" w:rsidRDefault="3E4AC8D6" w:rsidP="5B22DC51">
      <w:r>
        <w:t>Please research the below terms and explain what they are, when they would be appropriate and a real-world example of where it could be implemented (i.e. what type of organisation).</w:t>
      </w:r>
    </w:p>
    <w:p w14:paraId="540BB3D8" w14:textId="638F23CB" w:rsidR="61FDD1E4" w:rsidRDefault="61FDD1E4" w:rsidP="5B22DC51"/>
    <w:p w14:paraId="7007FACF" w14:textId="19E01C35" w:rsidR="61FDD1E4" w:rsidRDefault="61FDD1E4"/>
    <w:tbl>
      <w:tblPr>
        <w:tblStyle w:val="Activity1"/>
        <w:tblW w:w="0" w:type="auto"/>
        <w:tblLook w:val="04A0" w:firstRow="1" w:lastRow="0" w:firstColumn="1" w:lastColumn="0" w:noHBand="0" w:noVBand="1"/>
      </w:tblPr>
      <w:tblGrid>
        <w:gridCol w:w="2955"/>
        <w:gridCol w:w="6673"/>
      </w:tblGrid>
      <w:tr w:rsidR="5B22DC51" w14:paraId="4FC8E72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308BDEA" w14:textId="2EE7A87A" w:rsidR="2C1B91D8" w:rsidRDefault="2C1B91D8" w:rsidP="5B22DC51">
            <w:pPr>
              <w:spacing w:after="160" w:line="259" w:lineRule="auto"/>
            </w:pPr>
            <w:r w:rsidRPr="5B22DC51">
              <w:rPr>
                <w:rFonts w:asciiTheme="minorHAnsi" w:hAnsiTheme="minorHAnsi" w:cstheme="minorBidi"/>
                <w:sz w:val="28"/>
                <w:szCs w:val="28"/>
              </w:rPr>
              <w:t>Public Cloud</w:t>
            </w:r>
          </w:p>
        </w:tc>
        <w:tc>
          <w:tcPr>
            <w:tcW w:w="6673" w:type="dxa"/>
          </w:tcPr>
          <w:p w14:paraId="3414F4EB"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01C6BB6" w14:textId="70C33FD5" w:rsidR="5B22DC51" w:rsidRDefault="00EC31D9"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EC31D9">
              <w:rPr>
                <w:rFonts w:asciiTheme="minorHAnsi" w:hAnsiTheme="minorHAnsi" w:cstheme="minorBidi"/>
                <w:sz w:val="28"/>
                <w:szCs w:val="28"/>
              </w:rPr>
              <w:t>Startups, e-commerce platforms, or small businesses looking for cost-effective, scalable solutions (e.g., hosting websites or applications).</w:t>
            </w:r>
          </w:p>
          <w:p w14:paraId="75EE89E1" w14:textId="2C1BDC3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6E382FC"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51B7A0A"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199062B5"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7B78005E" w14:textId="22AA83EC"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Private Cloud</w:t>
            </w:r>
          </w:p>
        </w:tc>
        <w:tc>
          <w:tcPr>
            <w:tcW w:w="6673" w:type="dxa"/>
          </w:tcPr>
          <w:p w14:paraId="180026C3" w14:textId="6254FECD"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B90A33B" w14:textId="211E8061" w:rsidR="5B22DC51" w:rsidRDefault="000A3D2E"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A3D2E">
              <w:rPr>
                <w:rFonts w:asciiTheme="minorHAnsi" w:hAnsiTheme="minorHAnsi" w:cstheme="minorBidi"/>
                <w:sz w:val="28"/>
                <w:szCs w:val="28"/>
              </w:rPr>
              <w:t>Healthcare, finance, or government institutions needing tight control and data security for sensitive information.</w:t>
            </w:r>
          </w:p>
          <w:p w14:paraId="3D790032" w14:textId="22BFC06A"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3617CE1" w14:textId="63895AA4"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C818D9D" w14:textId="51127F33"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33F4B073"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4E6B142" w14:textId="01391BB2"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Hybrid Cloud</w:t>
            </w:r>
          </w:p>
        </w:tc>
        <w:tc>
          <w:tcPr>
            <w:tcW w:w="6673" w:type="dxa"/>
          </w:tcPr>
          <w:p w14:paraId="6D37A812" w14:textId="74267FFF"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ECE60A7" w14:textId="77777777" w:rsidR="00A94F86" w:rsidRDefault="00A94F86" w:rsidP="00A94F8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94F86">
              <w:rPr>
                <w:rFonts w:asciiTheme="minorHAnsi" w:hAnsiTheme="minorHAnsi" w:cstheme="minorBidi"/>
                <w:sz w:val="28"/>
                <w:szCs w:val="28"/>
              </w:rPr>
              <w:t>Retailers or large enterprises balancing public-facing operations with secure customer data management.</w:t>
            </w:r>
          </w:p>
          <w:p w14:paraId="3C931A6B" w14:textId="43ED9CC6"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3B225DA" w14:textId="6D4DDC50"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CD6CE30" w14:textId="64E6C765"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30819C7" w14:textId="3AAB6336"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77EEE5B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C48FDFC" w14:textId="7A6A4EEB"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Community Cloud</w:t>
            </w:r>
          </w:p>
        </w:tc>
        <w:tc>
          <w:tcPr>
            <w:tcW w:w="6673" w:type="dxa"/>
          </w:tcPr>
          <w:p w14:paraId="552CD77A" w14:textId="25AE6A3D"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C7BAC5F" w14:textId="36E501F5" w:rsidR="5B22DC51" w:rsidRDefault="000A3D2E"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A3D2E">
              <w:rPr>
                <w:rFonts w:asciiTheme="minorHAnsi" w:hAnsiTheme="minorHAnsi" w:cstheme="minorBidi"/>
                <w:sz w:val="28"/>
                <w:szCs w:val="28"/>
              </w:rPr>
              <w:t>Universities, research organizations, or government agencies collaborating with shared goals or compliance needs.</w:t>
            </w:r>
          </w:p>
          <w:p w14:paraId="2629B599" w14:textId="738BDA14"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E029F2A" w14:textId="1D475380"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E45BE72" w14:textId="0C8E51D7"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7D34B96F" w14:textId="02DACB8B" w:rsidR="61FDD1E4" w:rsidRDefault="61FDD1E4"/>
    <w:p w14:paraId="482A629F" w14:textId="06CB324D" w:rsidR="5B22DC51" w:rsidRDefault="5B22DC51"/>
    <w:p w14:paraId="1061B028" w14:textId="229E0B01" w:rsidR="01E8C6A1" w:rsidRDefault="01E8C6A1" w:rsidP="5B22DC51">
      <w:pPr>
        <w:pStyle w:val="Heading1"/>
        <w:rPr>
          <w:rFonts w:asciiTheme="minorHAnsi" w:hAnsiTheme="minorHAnsi" w:cstheme="minorBidi"/>
        </w:rPr>
      </w:pPr>
      <w:bookmarkStart w:id="4" w:name="_Toc2141651249"/>
      <w:r w:rsidRPr="5B22DC51">
        <w:rPr>
          <w:rFonts w:asciiTheme="minorHAnsi" w:hAnsiTheme="minorHAnsi" w:cstheme="minorBidi"/>
        </w:rPr>
        <w:lastRenderedPageBreak/>
        <w:t>Day 2: Task 1</w:t>
      </w:r>
      <w:bookmarkEnd w:id="4"/>
    </w:p>
    <w:p w14:paraId="771B3DE0" w14:textId="469F8A85" w:rsidR="5B22DC51" w:rsidRDefault="5B22DC51" w:rsidP="5B22DC51"/>
    <w:p w14:paraId="2D308093" w14:textId="3ED5073F" w:rsidR="314E7BFC" w:rsidRDefault="314E7BFC" w:rsidP="5B22DC51">
      <w:pPr>
        <w:jc w:val="center"/>
        <w:rPr>
          <w:sz w:val="40"/>
          <w:szCs w:val="40"/>
        </w:rPr>
      </w:pPr>
      <w:r w:rsidRPr="5B22DC51">
        <w:rPr>
          <w:sz w:val="40"/>
          <w:szCs w:val="40"/>
        </w:rPr>
        <w:t xml:space="preserve">Describe, with examples, the </w:t>
      </w:r>
      <w:r w:rsidRPr="5B22DC51">
        <w:rPr>
          <w:b/>
          <w:bCs/>
          <w:sz w:val="40"/>
          <w:szCs w:val="40"/>
        </w:rPr>
        <w:t xml:space="preserve">three </w:t>
      </w:r>
      <w:r w:rsidRPr="5B22DC51">
        <w:rPr>
          <w:sz w:val="40"/>
          <w:szCs w:val="40"/>
        </w:rPr>
        <w:t>major areas that the Computer Misuse Act deals with.</w:t>
      </w:r>
    </w:p>
    <w:p w14:paraId="4E5839BB" w14:textId="09CEE677" w:rsidR="5B22DC51" w:rsidRDefault="5B22DC51"/>
    <w:p w14:paraId="6254E094" w14:textId="422B6F03" w:rsidR="5B22DC51" w:rsidRDefault="5B22DC51"/>
    <w:tbl>
      <w:tblPr>
        <w:tblStyle w:val="GridTable4-Accent1"/>
        <w:tblW w:w="0" w:type="auto"/>
        <w:tblLook w:val="04A0" w:firstRow="1" w:lastRow="0" w:firstColumn="1" w:lastColumn="0" w:noHBand="0" w:noVBand="1"/>
      </w:tblPr>
      <w:tblGrid>
        <w:gridCol w:w="1746"/>
        <w:gridCol w:w="3941"/>
        <w:gridCol w:w="3941"/>
      </w:tblGrid>
      <w:tr w:rsidR="5B22DC51" w14:paraId="0E6AAD70"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732CA4EF" w14:textId="22CBA8AC" w:rsidR="3C41E7B8" w:rsidRDefault="3C41E7B8"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Area</w:t>
            </w:r>
          </w:p>
        </w:tc>
        <w:tc>
          <w:tcPr>
            <w:tcW w:w="3942" w:type="dxa"/>
          </w:tcPr>
          <w:p w14:paraId="435F2889" w14:textId="570AD00B" w:rsidR="3C41E7B8"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Description</w:t>
            </w:r>
          </w:p>
        </w:tc>
        <w:tc>
          <w:tcPr>
            <w:tcW w:w="3942" w:type="dxa"/>
          </w:tcPr>
          <w:p w14:paraId="5E1DDD1F" w14:textId="187208E1" w:rsidR="3C41E7B8"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Example</w:t>
            </w:r>
          </w:p>
        </w:tc>
      </w:tr>
      <w:tr w:rsidR="5B22DC51" w14:paraId="358D38C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398AFFE9" w14:textId="77777777" w:rsidR="00810851" w:rsidRDefault="00810851" w:rsidP="00810851">
            <w:pPr>
              <w:rPr>
                <w:rFonts w:ascii="Times New Roman" w:hAnsi="Times New Roman"/>
                <w:sz w:val="20"/>
                <w:szCs w:val="20"/>
              </w:rPr>
            </w:pPr>
          </w:p>
          <w:p w14:paraId="4B37B3B9" w14:textId="77777777" w:rsidR="00670313" w:rsidRDefault="00670313" w:rsidP="00670313">
            <w:pPr>
              <w:rPr>
                <w:rFonts w:ascii="Times New Roman" w:hAnsi="Times New Roman"/>
                <w:sz w:val="20"/>
                <w:szCs w:val="20"/>
              </w:rPr>
            </w:pPr>
          </w:p>
          <w:p w14:paraId="6F45CAA8" w14:textId="77B95A3D" w:rsidR="5B22DC51" w:rsidRDefault="5B22DC51" w:rsidP="00810851">
            <w:pPr>
              <w:spacing w:line="259" w:lineRule="auto"/>
              <w:rPr>
                <w:rFonts w:asciiTheme="minorHAnsi" w:hAnsiTheme="minorHAnsi" w:cstheme="minorBidi"/>
                <w:sz w:val="28"/>
                <w:szCs w:val="28"/>
              </w:rPr>
            </w:pPr>
          </w:p>
        </w:tc>
        <w:tc>
          <w:tcPr>
            <w:tcW w:w="3942" w:type="dxa"/>
          </w:tcPr>
          <w:p w14:paraId="52CF74F1" w14:textId="578F0105" w:rsidR="5B22DC51" w:rsidRDefault="00C708B2"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C708B2">
              <w:rPr>
                <w:rFonts w:asciiTheme="minorHAnsi" w:hAnsiTheme="minorHAnsi" w:cstheme="minorBidi"/>
                <w:color w:val="050632"/>
                <w:sz w:val="28"/>
                <w:szCs w:val="28"/>
              </w:rPr>
              <w:t>Gaining access to someone else's computer, network, or data without permission, often referred to as "hacking." This could involve bypassing security measures or exploiting vulnerabilities to access systems.</w:t>
            </w:r>
          </w:p>
          <w:p w14:paraId="7FF16700" w14:textId="0B685124"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112F0FD6" w14:textId="738BDA14"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2A9A7DEB" w14:textId="1D475380"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145D4949" w14:textId="0C8E51D7"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3942" w:type="dxa"/>
          </w:tcPr>
          <w:p w14:paraId="761AD185" w14:textId="2DC3ED3A" w:rsidR="5B22DC51" w:rsidRDefault="00C708B2"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C708B2">
              <w:rPr>
                <w:rFonts w:asciiTheme="minorHAnsi" w:hAnsiTheme="minorHAnsi" w:cstheme="minorBidi"/>
                <w:color w:val="050632"/>
                <w:sz w:val="28"/>
                <w:szCs w:val="28"/>
              </w:rPr>
              <w:t>A person logs into a company’s database using someone else’s credentials without consent. They don't modify or misuse the data but simply access it without permission.</w:t>
            </w:r>
          </w:p>
        </w:tc>
      </w:tr>
      <w:tr w:rsidR="5B22DC51" w14:paraId="2C1EECD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746" w:type="dxa"/>
          </w:tcPr>
          <w:p w14:paraId="6D36FD1C" w14:textId="6D5BF1B6" w:rsidR="5B22DC51" w:rsidRDefault="5B22DC51" w:rsidP="5B22DC51">
            <w:pPr>
              <w:spacing w:line="259" w:lineRule="auto"/>
              <w:jc w:val="center"/>
              <w:rPr>
                <w:rFonts w:asciiTheme="minorHAnsi" w:hAnsiTheme="minorHAnsi" w:cstheme="minorBidi"/>
                <w:sz w:val="28"/>
                <w:szCs w:val="28"/>
              </w:rPr>
            </w:pPr>
          </w:p>
        </w:tc>
        <w:tc>
          <w:tcPr>
            <w:tcW w:w="3942" w:type="dxa"/>
          </w:tcPr>
          <w:p w14:paraId="11DFDDD4" w14:textId="695C2A5F" w:rsidR="5B22DC51" w:rsidRDefault="00C708B2"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708B2">
              <w:rPr>
                <w:rFonts w:asciiTheme="minorHAnsi" w:hAnsiTheme="minorHAnsi" w:cstheme="minorBidi"/>
                <w:color w:val="050632"/>
                <w:sz w:val="28"/>
                <w:szCs w:val="28"/>
              </w:rPr>
              <w:t>Accessing a computer system with the purpose of committing another crime. This includes using the unauthorized access to facilitate fraud, theft, or other malicious actions.</w:t>
            </w:r>
          </w:p>
          <w:p w14:paraId="18C12C21" w14:textId="1F85CDC1"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8B5731A" w14:textId="67CC7B4E"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c>
          <w:tcPr>
            <w:tcW w:w="3942" w:type="dxa"/>
          </w:tcPr>
          <w:p w14:paraId="3BA2E195" w14:textId="61562DEC" w:rsidR="5B22DC51" w:rsidRDefault="00C708B2"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708B2">
              <w:rPr>
                <w:rFonts w:asciiTheme="minorHAnsi" w:hAnsiTheme="minorHAnsi" w:cstheme="minorBidi"/>
                <w:color w:val="050632"/>
                <w:sz w:val="28"/>
                <w:szCs w:val="28"/>
              </w:rPr>
              <w:t>A hacker gains access to an online banking system and transfers money from someone else's account to their own. The unauthorized access was intended to commit theft.</w:t>
            </w:r>
          </w:p>
        </w:tc>
      </w:tr>
      <w:tr w:rsidR="5B22DC51" w14:paraId="56FFCBBD"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2519ED7D" w14:textId="0CD80B29" w:rsidR="5B22DC51" w:rsidRDefault="5B22DC51" w:rsidP="5B22DC51">
            <w:pPr>
              <w:spacing w:line="259" w:lineRule="auto"/>
              <w:jc w:val="center"/>
              <w:rPr>
                <w:rFonts w:asciiTheme="minorHAnsi" w:hAnsiTheme="minorHAnsi" w:cstheme="minorBidi"/>
                <w:sz w:val="28"/>
                <w:szCs w:val="28"/>
              </w:rPr>
            </w:pPr>
          </w:p>
        </w:tc>
        <w:tc>
          <w:tcPr>
            <w:tcW w:w="3942" w:type="dxa"/>
          </w:tcPr>
          <w:p w14:paraId="13F51EC3" w14:textId="2AA0A0D3" w:rsidR="5B22DC51" w:rsidRDefault="00C708B2"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C708B2">
              <w:rPr>
                <w:rFonts w:asciiTheme="minorHAnsi" w:hAnsiTheme="minorHAnsi" w:cstheme="minorBidi"/>
                <w:color w:val="050632"/>
                <w:sz w:val="28"/>
                <w:szCs w:val="28"/>
              </w:rPr>
              <w:t>Changing, deleting, or corrupting data or systems without authorization. This includes activities like spreading viruses, deleting files, or deliberately crashing systems.</w:t>
            </w:r>
          </w:p>
          <w:p w14:paraId="448310AC" w14:textId="4620B19D"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145C5B45" w14:textId="4C2BDCF1"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3942" w:type="dxa"/>
          </w:tcPr>
          <w:p w14:paraId="13C8390C" w14:textId="77777777" w:rsidR="00C708B2" w:rsidRPr="00C708B2" w:rsidRDefault="00C708B2" w:rsidP="00C708B2">
            <w:pPr>
              <w:spacing w:line="259" w:lineRule="auto"/>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08B2">
              <w:rPr>
                <w:rFonts w:asciiTheme="minorHAnsi" w:hAnsiTheme="minorHAnsi" w:cstheme="minorBidi"/>
                <w:color w:val="050632"/>
                <w:sz w:val="28"/>
                <w:szCs w:val="28"/>
              </w:rPr>
              <w:t>An individual infects a company's network with ransomware, encrypting files and demanding payment to unlock them. This unauthorized modification disrupts operations and causes significant harm.</w:t>
            </w:r>
          </w:p>
          <w:p w14:paraId="2B1FB066" w14:textId="5239643C"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r>
    </w:tbl>
    <w:p w14:paraId="14246A1D" w14:textId="794CDD3D" w:rsidR="5B22DC51" w:rsidRDefault="5B22DC51"/>
    <w:p w14:paraId="7A3D0B07" w14:textId="0EF5B783" w:rsidR="5B22DC51" w:rsidRDefault="5B22DC51"/>
    <w:p w14:paraId="62D71713" w14:textId="4297B474" w:rsidR="3C41E7B8" w:rsidRDefault="3C41E7B8" w:rsidP="5B22DC51">
      <w:pPr>
        <w:jc w:val="center"/>
        <w:rPr>
          <w:sz w:val="40"/>
          <w:szCs w:val="40"/>
        </w:rPr>
      </w:pPr>
      <w:r w:rsidRPr="5B22DC51">
        <w:rPr>
          <w:sz w:val="40"/>
          <w:szCs w:val="40"/>
        </w:rPr>
        <w:lastRenderedPageBreak/>
        <w:t xml:space="preserve">The </w:t>
      </w:r>
      <w:r w:rsidR="5EBE04A5" w:rsidRPr="5B22DC51">
        <w:rPr>
          <w:sz w:val="40"/>
          <w:szCs w:val="40"/>
        </w:rPr>
        <w:t>computer</w:t>
      </w:r>
      <w:r w:rsidRPr="5B22DC51">
        <w:rPr>
          <w:sz w:val="40"/>
          <w:szCs w:val="40"/>
        </w:rPr>
        <w:t xml:space="preserve"> misuse act 1990 is an act where an individual can be criminalised </w:t>
      </w:r>
      <w:r w:rsidR="3C52A9DB" w:rsidRPr="5B22DC51">
        <w:rPr>
          <w:sz w:val="40"/>
          <w:szCs w:val="40"/>
        </w:rPr>
        <w:t>because of</w:t>
      </w:r>
      <w:r w:rsidRPr="5B22DC51">
        <w:rPr>
          <w:sz w:val="40"/>
          <w:szCs w:val="40"/>
        </w:rPr>
        <w:t xml:space="preserve"> computer related offense. Describe three extra powers that the Police and Justice Act 2006 (Computer Misuse) has added.</w:t>
      </w:r>
    </w:p>
    <w:p w14:paraId="469755A9" w14:textId="73BDAA2E" w:rsidR="5B22DC51" w:rsidRDefault="5B22DC51"/>
    <w:tbl>
      <w:tblPr>
        <w:tblStyle w:val="GridTable4-Accent1"/>
        <w:tblW w:w="0" w:type="auto"/>
        <w:tblLook w:val="04A0" w:firstRow="1" w:lastRow="0" w:firstColumn="1" w:lastColumn="0" w:noHBand="0" w:noVBand="1"/>
      </w:tblPr>
      <w:tblGrid>
        <w:gridCol w:w="8840"/>
      </w:tblGrid>
      <w:tr w:rsidR="5B22DC51" w14:paraId="03BF9D93" w14:textId="77777777" w:rsidTr="006A06E1">
        <w:trPr>
          <w:cnfStyle w:val="100000000000" w:firstRow="1" w:lastRow="0" w:firstColumn="0" w:lastColumn="0" w:oddVBand="0" w:evenVBand="0" w:oddHBand="0"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8840" w:type="dxa"/>
          </w:tcPr>
          <w:p w14:paraId="35E6AC2C" w14:textId="570AD00B" w:rsidR="5B22DC51" w:rsidRDefault="5B22DC51"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Description</w:t>
            </w:r>
          </w:p>
        </w:tc>
      </w:tr>
      <w:tr w:rsidR="5B22DC51" w14:paraId="2686B05A" w14:textId="77777777" w:rsidTr="006A06E1">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8840" w:type="dxa"/>
          </w:tcPr>
          <w:p w14:paraId="50E90A77" w14:textId="77777777" w:rsidR="006A06E1" w:rsidRPr="006A06E1" w:rsidRDefault="006A06E1" w:rsidP="006A06E1">
            <w:pPr>
              <w:spacing w:line="259" w:lineRule="auto"/>
              <w:rPr>
                <w:rFonts w:asciiTheme="minorHAnsi" w:hAnsiTheme="minorHAnsi" w:cstheme="minorBidi"/>
                <w:color w:val="050632"/>
                <w:sz w:val="28"/>
                <w:szCs w:val="28"/>
              </w:rPr>
            </w:pPr>
            <w:r w:rsidRPr="006A06E1">
              <w:rPr>
                <w:rFonts w:asciiTheme="minorHAnsi" w:hAnsiTheme="minorHAnsi" w:cstheme="minorBidi"/>
                <w:color w:val="050632"/>
                <w:sz w:val="28"/>
                <w:szCs w:val="28"/>
              </w:rPr>
              <w:t>The Police and Justice Act 2006 expanded the Computer Misuse Act 1990 by adding these powers:</w:t>
            </w:r>
          </w:p>
          <w:p w14:paraId="013EF602" w14:textId="2880330E" w:rsidR="5B22DC51" w:rsidRPr="00F8501D" w:rsidRDefault="006A06E1" w:rsidP="00C937F3">
            <w:pPr>
              <w:numPr>
                <w:ilvl w:val="0"/>
                <w:numId w:val="10"/>
              </w:numPr>
              <w:spacing w:line="259" w:lineRule="auto"/>
              <w:rPr>
                <w:rStyle w:val="ANSWERS"/>
                <w:rFonts w:asciiTheme="minorHAnsi" w:hAnsiTheme="minorHAnsi" w:cstheme="minorBidi"/>
                <w:sz w:val="28"/>
                <w:szCs w:val="28"/>
              </w:rPr>
            </w:pPr>
            <w:r w:rsidRPr="006A06E1">
              <w:rPr>
                <w:rFonts w:asciiTheme="minorHAnsi" w:hAnsiTheme="minorHAnsi" w:cstheme="minorBidi"/>
                <w:color w:val="050632"/>
                <w:sz w:val="28"/>
                <w:szCs w:val="28"/>
              </w:rPr>
              <w:t>Criminalizing Denial-of-Service (DoS) Attacks: It made DoS attacks illegal, addressing the growing threat of system overloads caused by malicious traffic.</w:t>
            </w:r>
          </w:p>
          <w:p w14:paraId="07BE2A1C" w14:textId="1D475380" w:rsidR="5B22DC51" w:rsidRDefault="5B22DC51" w:rsidP="5B22DC51">
            <w:pPr>
              <w:spacing w:line="259" w:lineRule="auto"/>
              <w:rPr>
                <w:rStyle w:val="ANSWERS"/>
                <w:rFonts w:asciiTheme="minorHAnsi" w:hAnsiTheme="minorHAnsi" w:cstheme="minorBidi"/>
                <w:sz w:val="28"/>
                <w:szCs w:val="28"/>
              </w:rPr>
            </w:pPr>
          </w:p>
          <w:p w14:paraId="40087982" w14:textId="0C8E51D7" w:rsidR="5B22DC51" w:rsidRDefault="5B22DC51" w:rsidP="5B22DC51">
            <w:pPr>
              <w:spacing w:line="259" w:lineRule="auto"/>
              <w:rPr>
                <w:rStyle w:val="ANSWERS"/>
                <w:rFonts w:asciiTheme="minorHAnsi" w:hAnsiTheme="minorHAnsi" w:cstheme="minorBidi"/>
                <w:sz w:val="28"/>
                <w:szCs w:val="28"/>
              </w:rPr>
            </w:pPr>
          </w:p>
        </w:tc>
      </w:tr>
      <w:tr w:rsidR="5B22DC51" w14:paraId="16FAFF7C" w14:textId="77777777" w:rsidTr="006A06E1">
        <w:trPr>
          <w:trHeight w:val="11"/>
        </w:trPr>
        <w:tc>
          <w:tcPr>
            <w:cnfStyle w:val="001000000000" w:firstRow="0" w:lastRow="0" w:firstColumn="1" w:lastColumn="0" w:oddVBand="0" w:evenVBand="0" w:oddHBand="0" w:evenHBand="0" w:firstRowFirstColumn="0" w:firstRowLastColumn="0" w:lastRowFirstColumn="0" w:lastRowLastColumn="0"/>
            <w:tcW w:w="8840" w:type="dxa"/>
          </w:tcPr>
          <w:p w14:paraId="73B4C1EE" w14:textId="6B2C57C2" w:rsidR="5B22DC51" w:rsidRPr="0000026E" w:rsidRDefault="009A74ED" w:rsidP="00C937F3">
            <w:pPr>
              <w:pStyle w:val="ListParagraph"/>
              <w:numPr>
                <w:ilvl w:val="0"/>
                <w:numId w:val="10"/>
              </w:numPr>
              <w:spacing w:line="259" w:lineRule="auto"/>
              <w:rPr>
                <w:rStyle w:val="ANSWERS"/>
                <w:rFonts w:asciiTheme="minorHAnsi" w:hAnsiTheme="minorHAnsi" w:cstheme="minorBidi"/>
                <w:sz w:val="28"/>
                <w:szCs w:val="28"/>
              </w:rPr>
            </w:pPr>
            <w:r w:rsidRPr="0000026E">
              <w:rPr>
                <w:rFonts w:asciiTheme="minorHAnsi" w:hAnsiTheme="minorHAnsi" w:cstheme="minorBidi"/>
                <w:color w:val="050632"/>
                <w:sz w:val="28"/>
                <w:szCs w:val="28"/>
              </w:rPr>
              <w:t>Penalizing Supply of Hacking Tools: It became an offense to create, distribute, or possess tools designed for unauthorized computer access.</w:t>
            </w:r>
          </w:p>
          <w:p w14:paraId="539EFCEC" w14:textId="2100AA2C" w:rsidR="5B22DC51" w:rsidRDefault="5B22DC51" w:rsidP="5B22DC51">
            <w:pPr>
              <w:spacing w:line="259" w:lineRule="auto"/>
              <w:rPr>
                <w:rStyle w:val="ANSWERS"/>
                <w:rFonts w:asciiTheme="minorHAnsi" w:hAnsiTheme="minorHAnsi" w:cstheme="minorBidi"/>
                <w:sz w:val="28"/>
                <w:szCs w:val="28"/>
              </w:rPr>
            </w:pPr>
          </w:p>
          <w:p w14:paraId="0F7354F2" w14:textId="6480A747" w:rsidR="5B22DC51" w:rsidRDefault="5B22DC51" w:rsidP="5B22DC51">
            <w:pPr>
              <w:spacing w:line="259" w:lineRule="auto"/>
              <w:rPr>
                <w:rStyle w:val="ANSWERS"/>
                <w:rFonts w:asciiTheme="minorHAnsi" w:hAnsiTheme="minorHAnsi" w:cstheme="minorBidi"/>
                <w:sz w:val="28"/>
                <w:szCs w:val="28"/>
              </w:rPr>
            </w:pPr>
          </w:p>
        </w:tc>
      </w:tr>
      <w:tr w:rsidR="5B22DC51" w14:paraId="1F6089B3" w14:textId="77777777" w:rsidTr="006A06E1">
        <w:trPr>
          <w:cnfStyle w:val="000000100000" w:firstRow="0" w:lastRow="0" w:firstColumn="0" w:lastColumn="0" w:oddVBand="0" w:evenVBand="0" w:oddHBand="1" w:evenHBand="0" w:firstRowFirstColumn="0" w:firstRowLastColumn="0" w:lastRowFirstColumn="0" w:lastRowLastColumn="0"/>
          <w:trHeight w:val="83"/>
        </w:trPr>
        <w:tc>
          <w:tcPr>
            <w:cnfStyle w:val="001000000000" w:firstRow="0" w:lastRow="0" w:firstColumn="1" w:lastColumn="0" w:oddVBand="0" w:evenVBand="0" w:oddHBand="0" w:evenHBand="0" w:firstRowFirstColumn="0" w:firstRowLastColumn="0" w:lastRowFirstColumn="0" w:lastRowLastColumn="0"/>
            <w:tcW w:w="8840" w:type="dxa"/>
          </w:tcPr>
          <w:p w14:paraId="1DD2FAAF" w14:textId="1176DEC8" w:rsidR="0000026E" w:rsidRPr="00C937F3" w:rsidRDefault="0000026E" w:rsidP="00C937F3">
            <w:pPr>
              <w:pStyle w:val="ListParagraph"/>
              <w:numPr>
                <w:ilvl w:val="0"/>
                <w:numId w:val="10"/>
              </w:numPr>
              <w:spacing w:line="259" w:lineRule="auto"/>
              <w:rPr>
                <w:rFonts w:asciiTheme="minorHAnsi" w:hAnsiTheme="minorHAnsi" w:cstheme="minorBidi"/>
                <w:color w:val="050632"/>
                <w:sz w:val="28"/>
                <w:szCs w:val="28"/>
              </w:rPr>
            </w:pPr>
            <w:r w:rsidRPr="00C937F3">
              <w:rPr>
                <w:rFonts w:asciiTheme="minorHAnsi" w:hAnsiTheme="minorHAnsi" w:cstheme="minorBidi"/>
                <w:color w:val="050632"/>
                <w:sz w:val="28"/>
                <w:szCs w:val="28"/>
              </w:rPr>
              <w:t>Increasing Sentences: The maximum penalty for unauthorized access offenses was raised from six months to two years.</w:t>
            </w:r>
          </w:p>
          <w:p w14:paraId="47CA82B7" w14:textId="5AF42EB9" w:rsidR="5B22DC51" w:rsidRDefault="0000026E" w:rsidP="5B22DC51">
            <w:pPr>
              <w:spacing w:line="259" w:lineRule="auto"/>
              <w:rPr>
                <w:rStyle w:val="ANSWERS"/>
                <w:rFonts w:asciiTheme="minorHAnsi" w:hAnsiTheme="minorHAnsi" w:cstheme="minorBidi"/>
                <w:sz w:val="28"/>
                <w:szCs w:val="28"/>
              </w:rPr>
            </w:pPr>
            <w:r w:rsidRPr="0000026E">
              <w:rPr>
                <w:rFonts w:asciiTheme="minorHAnsi" w:hAnsiTheme="minorHAnsi" w:cstheme="minorBidi"/>
                <w:color w:val="050632"/>
                <w:sz w:val="28"/>
                <w:szCs w:val="28"/>
              </w:rPr>
              <w:t>These updates strengthened protections against evolving cyber threats!</w:t>
            </w:r>
          </w:p>
          <w:p w14:paraId="190A8FDC" w14:textId="7A5EB36B" w:rsidR="5B22DC51" w:rsidRDefault="5B22DC51" w:rsidP="5B22DC51">
            <w:pPr>
              <w:spacing w:line="259" w:lineRule="auto"/>
              <w:rPr>
                <w:rStyle w:val="ANSWERS"/>
                <w:rFonts w:asciiTheme="minorHAnsi" w:hAnsiTheme="minorHAnsi" w:cstheme="minorBidi"/>
                <w:sz w:val="28"/>
                <w:szCs w:val="28"/>
              </w:rPr>
            </w:pPr>
          </w:p>
          <w:p w14:paraId="0135EFF4" w14:textId="56964715" w:rsidR="5B22DC51" w:rsidRDefault="5B22DC51" w:rsidP="5B22DC51">
            <w:pPr>
              <w:spacing w:line="259" w:lineRule="auto"/>
              <w:rPr>
                <w:rStyle w:val="ANSWERS"/>
                <w:rFonts w:asciiTheme="minorHAnsi" w:hAnsiTheme="minorHAnsi" w:cstheme="minorBidi"/>
                <w:sz w:val="28"/>
                <w:szCs w:val="28"/>
              </w:rPr>
            </w:pPr>
          </w:p>
        </w:tc>
      </w:tr>
    </w:tbl>
    <w:p w14:paraId="601AD4DE" w14:textId="68ACC985" w:rsidR="5B22DC51" w:rsidRDefault="5B22DC51"/>
    <w:p w14:paraId="17D4C22F" w14:textId="165DB46A" w:rsidR="276F85FD" w:rsidRDefault="276F85FD" w:rsidP="5B22DC51">
      <w:pPr>
        <w:jc w:val="center"/>
        <w:rPr>
          <w:sz w:val="40"/>
          <w:szCs w:val="40"/>
        </w:rPr>
      </w:pPr>
      <w:r w:rsidRPr="5B22DC51">
        <w:rPr>
          <w:sz w:val="40"/>
          <w:szCs w:val="40"/>
        </w:rPr>
        <w:t>Look at the below website to answer the questions:</w:t>
      </w:r>
    </w:p>
    <w:p w14:paraId="51118DAB" w14:textId="2472D157" w:rsidR="276F85FD" w:rsidRDefault="276F85FD" w:rsidP="5B22DC51">
      <w:pPr>
        <w:jc w:val="center"/>
        <w:rPr>
          <w:rStyle w:val="Hyperlink"/>
          <w:color w:val="000000" w:themeColor="text1"/>
          <w:sz w:val="40"/>
          <w:szCs w:val="40"/>
        </w:rPr>
      </w:pPr>
      <w:hyperlink r:id="rId11">
        <w:r w:rsidRPr="5B22DC51">
          <w:rPr>
            <w:rStyle w:val="Hyperlink"/>
            <w:color w:val="000000" w:themeColor="text1"/>
            <w:sz w:val="40"/>
            <w:szCs w:val="40"/>
          </w:rPr>
          <w:t>https://www.gov.uk/personal-data-my-employer-can-keep-about-me</w:t>
        </w:r>
      </w:hyperlink>
    </w:p>
    <w:p w14:paraId="7AB53EDE" w14:textId="1E9A3001" w:rsidR="5B22DC51" w:rsidRDefault="5B22DC51"/>
    <w:p w14:paraId="479A9E2F" w14:textId="073AAC2D" w:rsidR="5B22DC51" w:rsidRDefault="5B22DC51"/>
    <w:tbl>
      <w:tblPr>
        <w:tblStyle w:val="GridTable4-Accent1"/>
        <w:tblW w:w="0" w:type="auto"/>
        <w:tblLook w:val="04A0" w:firstRow="1" w:lastRow="0" w:firstColumn="1" w:lastColumn="0" w:noHBand="0" w:noVBand="1"/>
      </w:tblPr>
      <w:tblGrid>
        <w:gridCol w:w="9628"/>
      </w:tblGrid>
      <w:tr w:rsidR="5B22DC51" w14:paraId="4CA0F3D3"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16DD6483" w14:textId="354B1CC6" w:rsidR="4B44ADFC" w:rsidRDefault="4B44ADFC"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eastAsiaTheme="minorEastAsia" w:hAnsiTheme="minorHAnsi" w:cstheme="minorBidi"/>
                <w:color w:val="FFFFFF" w:themeColor="background1"/>
                <w:sz w:val="28"/>
                <w:szCs w:val="28"/>
              </w:rPr>
              <w:t>Write down three items of data which a company can store about an employee.</w:t>
            </w:r>
          </w:p>
        </w:tc>
      </w:tr>
      <w:tr w:rsidR="5B22DC51" w14:paraId="710CC361"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997C08A" w14:textId="25AE6A3D" w:rsidR="5B22DC51" w:rsidRDefault="5B22DC51" w:rsidP="5B22DC51">
            <w:pPr>
              <w:spacing w:line="259" w:lineRule="auto"/>
              <w:rPr>
                <w:rStyle w:val="ANSWERS"/>
                <w:rFonts w:asciiTheme="minorHAnsi" w:hAnsiTheme="minorHAnsi" w:cstheme="minorBidi"/>
                <w:sz w:val="28"/>
                <w:szCs w:val="28"/>
              </w:rPr>
            </w:pPr>
          </w:p>
          <w:p w14:paraId="1999A05C" w14:textId="16F3F98F" w:rsidR="5B22DC51" w:rsidRDefault="00942DD1" w:rsidP="5B22DC51">
            <w:pPr>
              <w:spacing w:line="259" w:lineRule="auto"/>
              <w:rPr>
                <w:rStyle w:val="ANSWERS"/>
                <w:rFonts w:asciiTheme="minorHAnsi" w:hAnsiTheme="minorHAnsi" w:cstheme="minorBidi"/>
                <w:sz w:val="28"/>
                <w:szCs w:val="28"/>
              </w:rPr>
            </w:pPr>
            <w:r w:rsidRPr="00942DD1">
              <w:rPr>
                <w:rFonts w:asciiTheme="minorHAnsi" w:hAnsiTheme="minorHAnsi" w:cstheme="minorBidi"/>
                <w:color w:val="050632"/>
                <w:sz w:val="28"/>
                <w:szCs w:val="28"/>
              </w:rPr>
              <w:t>Personal Information: Such as full name, date of birth, and contact details.</w:t>
            </w:r>
          </w:p>
          <w:p w14:paraId="2662DCEC" w14:textId="738BDA14" w:rsidR="5B22DC51" w:rsidRDefault="5B22DC51" w:rsidP="5B22DC51">
            <w:pPr>
              <w:spacing w:line="259" w:lineRule="auto"/>
              <w:rPr>
                <w:rStyle w:val="ANSWERS"/>
                <w:rFonts w:asciiTheme="minorHAnsi" w:hAnsiTheme="minorHAnsi" w:cstheme="minorBidi"/>
                <w:sz w:val="28"/>
                <w:szCs w:val="28"/>
              </w:rPr>
            </w:pPr>
          </w:p>
          <w:p w14:paraId="3D43B642" w14:textId="1D475380" w:rsidR="5B22DC51" w:rsidRDefault="5B22DC51" w:rsidP="5B22DC51">
            <w:pPr>
              <w:spacing w:line="259" w:lineRule="auto"/>
              <w:rPr>
                <w:rStyle w:val="ANSWERS"/>
                <w:rFonts w:asciiTheme="minorHAnsi" w:hAnsiTheme="minorHAnsi" w:cstheme="minorBidi"/>
                <w:sz w:val="28"/>
                <w:szCs w:val="28"/>
              </w:rPr>
            </w:pPr>
          </w:p>
          <w:p w14:paraId="12661FFE" w14:textId="0C8E51D7" w:rsidR="5B22DC51" w:rsidRDefault="5B22DC51" w:rsidP="5B22DC51">
            <w:pPr>
              <w:spacing w:line="259" w:lineRule="auto"/>
              <w:rPr>
                <w:rStyle w:val="ANSWERS"/>
                <w:rFonts w:asciiTheme="minorHAnsi" w:hAnsiTheme="minorHAnsi" w:cstheme="minorBidi"/>
                <w:sz w:val="28"/>
                <w:szCs w:val="28"/>
              </w:rPr>
            </w:pPr>
          </w:p>
        </w:tc>
      </w:tr>
      <w:tr w:rsidR="5B22DC51" w14:paraId="5981B32F"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6CF3C616" w14:textId="76BC2E35" w:rsidR="5B22DC51" w:rsidRDefault="5B22DC51" w:rsidP="5B22DC51">
            <w:pPr>
              <w:spacing w:line="259" w:lineRule="auto"/>
              <w:rPr>
                <w:rStyle w:val="ANSWERS"/>
                <w:rFonts w:asciiTheme="minorHAnsi" w:hAnsiTheme="minorHAnsi" w:cstheme="minorBidi"/>
                <w:sz w:val="28"/>
                <w:szCs w:val="28"/>
              </w:rPr>
            </w:pPr>
          </w:p>
          <w:p w14:paraId="4670B7BE" w14:textId="3BCA16A9" w:rsidR="5B22DC51" w:rsidRDefault="00532C7A" w:rsidP="5B22DC51">
            <w:pPr>
              <w:spacing w:line="259" w:lineRule="auto"/>
              <w:rPr>
                <w:rStyle w:val="ANSWERS"/>
                <w:rFonts w:asciiTheme="minorHAnsi" w:hAnsiTheme="minorHAnsi" w:cstheme="minorBidi"/>
                <w:sz w:val="28"/>
                <w:szCs w:val="28"/>
              </w:rPr>
            </w:pPr>
            <w:r w:rsidRPr="00532C7A">
              <w:rPr>
                <w:rFonts w:asciiTheme="minorHAnsi" w:hAnsiTheme="minorHAnsi" w:cstheme="minorBidi"/>
                <w:color w:val="050632"/>
                <w:sz w:val="28"/>
                <w:szCs w:val="28"/>
              </w:rPr>
              <w:t>Employment Records: Including job title, work history, and performance appraisals.</w:t>
            </w:r>
          </w:p>
          <w:p w14:paraId="310B7219" w14:textId="6480A747" w:rsidR="5B22DC51" w:rsidRDefault="5B22DC51" w:rsidP="5B22DC51">
            <w:pPr>
              <w:spacing w:line="259" w:lineRule="auto"/>
              <w:rPr>
                <w:rStyle w:val="ANSWERS"/>
                <w:rFonts w:asciiTheme="minorHAnsi" w:hAnsiTheme="minorHAnsi" w:cstheme="minorBidi"/>
                <w:sz w:val="28"/>
                <w:szCs w:val="28"/>
              </w:rPr>
            </w:pPr>
          </w:p>
        </w:tc>
      </w:tr>
      <w:tr w:rsidR="5B22DC51" w14:paraId="2A7A1D7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5CF466AC" w14:textId="036234F8" w:rsidR="5B22DC51" w:rsidRDefault="5B22DC51" w:rsidP="5B22DC51">
            <w:pPr>
              <w:spacing w:line="259" w:lineRule="auto"/>
              <w:rPr>
                <w:rStyle w:val="ANSWERS"/>
                <w:rFonts w:asciiTheme="minorHAnsi" w:hAnsiTheme="minorHAnsi" w:cstheme="minorBidi"/>
                <w:sz w:val="28"/>
                <w:szCs w:val="28"/>
              </w:rPr>
            </w:pPr>
          </w:p>
          <w:p w14:paraId="041883B0" w14:textId="7780740A" w:rsidR="5B22DC51" w:rsidRDefault="00532C7A" w:rsidP="5B22DC51">
            <w:pPr>
              <w:spacing w:line="259" w:lineRule="auto"/>
              <w:rPr>
                <w:rStyle w:val="ANSWERS"/>
                <w:rFonts w:asciiTheme="minorHAnsi" w:hAnsiTheme="minorHAnsi" w:cstheme="minorBidi"/>
                <w:sz w:val="28"/>
                <w:szCs w:val="28"/>
              </w:rPr>
            </w:pPr>
            <w:r w:rsidRPr="00532C7A">
              <w:rPr>
                <w:rFonts w:asciiTheme="minorHAnsi" w:hAnsiTheme="minorHAnsi" w:cstheme="minorBidi"/>
                <w:color w:val="050632"/>
                <w:sz w:val="28"/>
                <w:szCs w:val="28"/>
              </w:rPr>
              <w:t>Payroll Details: Information related to salary, tax, and pension contributions.</w:t>
            </w:r>
          </w:p>
          <w:p w14:paraId="404E5F18" w14:textId="56964715" w:rsidR="5B22DC51" w:rsidRDefault="5B22DC51" w:rsidP="5B22DC51">
            <w:pPr>
              <w:spacing w:line="259" w:lineRule="auto"/>
              <w:rPr>
                <w:rStyle w:val="ANSWERS"/>
                <w:rFonts w:asciiTheme="minorHAnsi" w:hAnsiTheme="minorHAnsi" w:cstheme="minorBidi"/>
                <w:sz w:val="28"/>
                <w:szCs w:val="28"/>
              </w:rPr>
            </w:pPr>
          </w:p>
        </w:tc>
      </w:tr>
    </w:tbl>
    <w:p w14:paraId="1248A5C4" w14:textId="29CC400C" w:rsidR="5B22DC51" w:rsidRDefault="5B22DC51"/>
    <w:tbl>
      <w:tblPr>
        <w:tblStyle w:val="GridTable4-Accent1"/>
        <w:tblW w:w="0" w:type="auto"/>
        <w:tblLook w:val="04A0" w:firstRow="1" w:lastRow="0" w:firstColumn="1" w:lastColumn="0" w:noHBand="0" w:noVBand="1"/>
      </w:tblPr>
      <w:tblGrid>
        <w:gridCol w:w="9628"/>
      </w:tblGrid>
      <w:tr w:rsidR="5B22DC51" w14:paraId="048C02FC"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C05F712" w14:textId="0D66453C" w:rsidR="4B44ADFC" w:rsidRDefault="4B44ADFC"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Give three more examples of data that an employer can only store if they first get the employee’s permission.</w:t>
            </w:r>
          </w:p>
        </w:tc>
      </w:tr>
      <w:tr w:rsidR="5B22DC51" w14:paraId="3232BB08"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19231A3" w14:textId="25AE6A3D" w:rsidR="5B22DC51" w:rsidRDefault="5B22DC51" w:rsidP="5B22DC51">
            <w:pPr>
              <w:spacing w:line="259" w:lineRule="auto"/>
              <w:rPr>
                <w:rStyle w:val="ANSWERS"/>
                <w:rFonts w:asciiTheme="minorHAnsi" w:hAnsiTheme="minorHAnsi" w:cstheme="minorBidi"/>
                <w:sz w:val="28"/>
                <w:szCs w:val="28"/>
              </w:rPr>
            </w:pPr>
          </w:p>
          <w:p w14:paraId="7ABA62E0" w14:textId="4866F8C8" w:rsidR="5B22DC51" w:rsidRPr="00FE7A5B" w:rsidRDefault="00D80196" w:rsidP="00FE7A5B">
            <w:pPr>
              <w:pStyle w:val="ListParagraph"/>
              <w:numPr>
                <w:ilvl w:val="0"/>
                <w:numId w:val="12"/>
              </w:numPr>
              <w:spacing w:line="259" w:lineRule="auto"/>
              <w:rPr>
                <w:rStyle w:val="ANSWERS"/>
                <w:rFonts w:asciiTheme="minorHAnsi" w:hAnsiTheme="minorHAnsi" w:cstheme="minorBidi"/>
                <w:sz w:val="28"/>
                <w:szCs w:val="28"/>
              </w:rPr>
            </w:pPr>
            <w:r w:rsidRPr="00FE7A5B">
              <w:rPr>
                <w:rFonts w:asciiTheme="minorHAnsi" w:hAnsiTheme="minorHAnsi" w:cstheme="minorBidi"/>
                <w:color w:val="050632"/>
                <w:sz w:val="28"/>
                <w:szCs w:val="28"/>
              </w:rPr>
              <w:t>Health Information: Such as medical conditions or disabilities.</w:t>
            </w:r>
          </w:p>
          <w:p w14:paraId="6B98F546" w14:textId="1D475380" w:rsidR="5B22DC51" w:rsidRDefault="5B22DC51" w:rsidP="5B22DC51">
            <w:pPr>
              <w:spacing w:line="259" w:lineRule="auto"/>
              <w:rPr>
                <w:rStyle w:val="ANSWERS"/>
                <w:rFonts w:asciiTheme="minorHAnsi" w:hAnsiTheme="minorHAnsi" w:cstheme="minorBidi"/>
                <w:sz w:val="28"/>
                <w:szCs w:val="28"/>
              </w:rPr>
            </w:pPr>
          </w:p>
          <w:p w14:paraId="28A276BD" w14:textId="0C8E51D7" w:rsidR="5B22DC51" w:rsidRDefault="5B22DC51" w:rsidP="5B22DC51">
            <w:pPr>
              <w:spacing w:line="259" w:lineRule="auto"/>
              <w:rPr>
                <w:rStyle w:val="ANSWERS"/>
                <w:rFonts w:asciiTheme="minorHAnsi" w:hAnsiTheme="minorHAnsi" w:cstheme="minorBidi"/>
                <w:sz w:val="28"/>
                <w:szCs w:val="28"/>
              </w:rPr>
            </w:pPr>
          </w:p>
        </w:tc>
      </w:tr>
      <w:tr w:rsidR="5B22DC51" w14:paraId="5AE908DB"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B38C80B" w14:textId="39CE501C" w:rsidR="00FE7A5B" w:rsidRPr="00FE7A5B" w:rsidRDefault="00FE7A5B" w:rsidP="00FE7A5B">
            <w:pPr>
              <w:pStyle w:val="ListParagraph"/>
              <w:numPr>
                <w:ilvl w:val="0"/>
                <w:numId w:val="12"/>
              </w:numPr>
              <w:spacing w:line="259" w:lineRule="auto"/>
              <w:rPr>
                <w:rFonts w:asciiTheme="minorHAnsi" w:hAnsiTheme="minorHAnsi" w:cstheme="minorBidi"/>
                <w:color w:val="050632"/>
                <w:sz w:val="28"/>
                <w:szCs w:val="28"/>
              </w:rPr>
            </w:pPr>
            <w:r w:rsidRPr="00FE7A5B">
              <w:rPr>
                <w:rFonts w:asciiTheme="minorHAnsi" w:hAnsiTheme="minorHAnsi" w:cstheme="minorBidi"/>
                <w:color w:val="050632"/>
                <w:sz w:val="28"/>
                <w:szCs w:val="28"/>
              </w:rPr>
              <w:t>Biometric Data: Like fingerprints or facial recognition for security purposes.</w:t>
            </w:r>
          </w:p>
          <w:p w14:paraId="6A6BD6E5" w14:textId="12199EE4" w:rsidR="5B22DC51" w:rsidRDefault="00FE7A5B" w:rsidP="00FE7A5B">
            <w:pPr>
              <w:spacing w:line="259" w:lineRule="auto"/>
              <w:rPr>
                <w:rStyle w:val="ANSWERS"/>
                <w:rFonts w:asciiTheme="minorHAnsi" w:hAnsiTheme="minorHAnsi" w:cstheme="minorBidi"/>
                <w:sz w:val="28"/>
                <w:szCs w:val="28"/>
              </w:rPr>
            </w:pPr>
            <w:r w:rsidRPr="00FE7A5B">
              <w:rPr>
                <w:rFonts w:asciiTheme="minorHAnsi" w:hAnsiTheme="minorHAnsi" w:cstheme="minorBidi"/>
                <w:color w:val="050632"/>
                <w:sz w:val="28"/>
                <w:szCs w:val="28"/>
              </w:rPr>
              <w:t xml:space="preserve"> </w:t>
            </w:r>
          </w:p>
          <w:p w14:paraId="79B5573B" w14:textId="6480A747" w:rsidR="5B22DC51" w:rsidRDefault="5B22DC51" w:rsidP="5B22DC51">
            <w:pPr>
              <w:spacing w:line="259" w:lineRule="auto"/>
              <w:rPr>
                <w:rStyle w:val="ANSWERS"/>
                <w:rFonts w:asciiTheme="minorHAnsi" w:hAnsiTheme="minorHAnsi" w:cstheme="minorBidi"/>
                <w:sz w:val="28"/>
                <w:szCs w:val="28"/>
              </w:rPr>
            </w:pPr>
          </w:p>
        </w:tc>
      </w:tr>
      <w:tr w:rsidR="5B22DC51" w14:paraId="4A34E3D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0020DC54" w14:textId="036234F8" w:rsidR="5B22DC51" w:rsidRDefault="5B22DC51" w:rsidP="5B22DC51">
            <w:pPr>
              <w:spacing w:line="259" w:lineRule="auto"/>
              <w:rPr>
                <w:rStyle w:val="ANSWERS"/>
                <w:rFonts w:asciiTheme="minorHAnsi" w:hAnsiTheme="minorHAnsi" w:cstheme="minorBidi"/>
                <w:sz w:val="28"/>
                <w:szCs w:val="28"/>
              </w:rPr>
            </w:pPr>
          </w:p>
          <w:p w14:paraId="2667F0CF" w14:textId="0CD18DA5" w:rsidR="5B22DC51" w:rsidRPr="00A9408D" w:rsidRDefault="00A9408D" w:rsidP="00A9408D">
            <w:pPr>
              <w:pStyle w:val="ListParagraph"/>
              <w:numPr>
                <w:ilvl w:val="0"/>
                <w:numId w:val="12"/>
              </w:numPr>
              <w:spacing w:line="259" w:lineRule="auto"/>
              <w:rPr>
                <w:rStyle w:val="ANSWERS"/>
                <w:rFonts w:asciiTheme="minorHAnsi" w:hAnsiTheme="minorHAnsi" w:cstheme="minorBidi"/>
                <w:sz w:val="28"/>
                <w:szCs w:val="28"/>
              </w:rPr>
            </w:pPr>
            <w:r w:rsidRPr="00A9408D">
              <w:rPr>
                <w:rFonts w:asciiTheme="minorHAnsi" w:hAnsiTheme="minorHAnsi" w:cstheme="minorBidi"/>
                <w:color w:val="050632"/>
                <w:sz w:val="28"/>
                <w:szCs w:val="28"/>
              </w:rPr>
              <w:t>Criminal Record: Details about past convictions or background checks.</w:t>
            </w:r>
          </w:p>
          <w:p w14:paraId="4C19A97D" w14:textId="56964715" w:rsidR="5B22DC51" w:rsidRDefault="5B22DC51" w:rsidP="5B22DC51">
            <w:pPr>
              <w:spacing w:line="259" w:lineRule="auto"/>
              <w:rPr>
                <w:rStyle w:val="ANSWERS"/>
                <w:rFonts w:asciiTheme="minorHAnsi" w:hAnsiTheme="minorHAnsi" w:cstheme="minorBidi"/>
                <w:sz w:val="28"/>
                <w:szCs w:val="28"/>
              </w:rPr>
            </w:pPr>
          </w:p>
        </w:tc>
      </w:tr>
    </w:tbl>
    <w:p w14:paraId="497F39E6" w14:textId="3270C90B" w:rsidR="5B22DC51" w:rsidRDefault="5B22DC51"/>
    <w:p w14:paraId="28147E0F" w14:textId="784DE75B" w:rsidR="4B44ADFC" w:rsidRDefault="4B44ADFC" w:rsidP="5B22DC51">
      <w:pPr>
        <w:jc w:val="center"/>
        <w:rPr>
          <w:sz w:val="40"/>
          <w:szCs w:val="40"/>
        </w:rPr>
      </w:pPr>
      <w:r w:rsidRPr="5B22DC51">
        <w:rPr>
          <w:sz w:val="40"/>
          <w:szCs w:val="40"/>
        </w:rPr>
        <w:t>Conduct further research to answer the below questions.</w:t>
      </w:r>
    </w:p>
    <w:p w14:paraId="56D756BB" w14:textId="166FE29C" w:rsidR="5B22DC51" w:rsidRDefault="5B22DC51"/>
    <w:tbl>
      <w:tblPr>
        <w:tblStyle w:val="GridTable4-Accent1"/>
        <w:tblW w:w="0" w:type="auto"/>
        <w:tblLook w:val="04A0" w:firstRow="1" w:lastRow="0" w:firstColumn="1" w:lastColumn="0" w:noHBand="0" w:noVBand="1"/>
      </w:tblPr>
      <w:tblGrid>
        <w:gridCol w:w="3663"/>
        <w:gridCol w:w="5965"/>
      </w:tblGrid>
      <w:tr w:rsidR="5B22DC51" w14:paraId="37F1639D"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2271D52B" w14:textId="0350DAD4" w:rsidR="0DC6B982" w:rsidRDefault="0DC6B982" w:rsidP="5B22DC51">
            <w:pPr>
              <w:spacing w:line="259" w:lineRule="auto"/>
              <w:jc w:val="center"/>
            </w:pPr>
            <w:r w:rsidRPr="5B22DC51">
              <w:rPr>
                <w:rFonts w:asciiTheme="minorHAnsi" w:hAnsiTheme="minorHAnsi" w:cstheme="minorBidi"/>
                <w:sz w:val="28"/>
                <w:szCs w:val="28"/>
              </w:rPr>
              <w:t>Question</w:t>
            </w:r>
          </w:p>
        </w:tc>
        <w:tc>
          <w:tcPr>
            <w:tcW w:w="6045" w:type="dxa"/>
          </w:tcPr>
          <w:p w14:paraId="3D531AA8" w14:textId="211E3A37" w:rsidR="0DC6B982" w:rsidRDefault="0DC6B982"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Answer</w:t>
            </w:r>
          </w:p>
        </w:tc>
      </w:tr>
      <w:tr w:rsidR="5B22DC51" w14:paraId="09214C54" w14:textId="77777777" w:rsidTr="00B15FCF">
        <w:trPr>
          <w:cnfStyle w:val="000000100000" w:firstRow="0" w:lastRow="0" w:firstColumn="0" w:lastColumn="0" w:oddVBand="0" w:evenVBand="0" w:oddHBand="1" w:evenHBand="0" w:firstRowFirstColumn="0" w:firstRowLastColumn="0" w:lastRowFirstColumn="0" w:lastRowLastColumn="0"/>
          <w:trHeight w:val="2978"/>
        </w:trPr>
        <w:tc>
          <w:tcPr>
            <w:cnfStyle w:val="001000000000" w:firstRow="0" w:lastRow="0" w:firstColumn="1" w:lastColumn="0" w:oddVBand="0" w:evenVBand="0" w:oddHBand="0" w:evenHBand="0" w:firstRowFirstColumn="0" w:firstRowLastColumn="0" w:lastRowFirstColumn="0" w:lastRowLastColumn="0"/>
            <w:tcW w:w="3705" w:type="dxa"/>
          </w:tcPr>
          <w:p w14:paraId="0684477D" w14:textId="1CD6EF6D"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 xml:space="preserve">Provide one example of: Copyright infringement </w:t>
            </w:r>
          </w:p>
        </w:tc>
        <w:tc>
          <w:tcPr>
            <w:tcW w:w="6045" w:type="dxa"/>
          </w:tcPr>
          <w:p w14:paraId="3B244BCA" w14:textId="77777777" w:rsidR="00B15FCF" w:rsidRDefault="00B15FCF" w:rsidP="00DC67D2">
            <w:pPr>
              <w:cnfStyle w:val="000000100000" w:firstRow="0" w:lastRow="0" w:firstColumn="0" w:lastColumn="0" w:oddVBand="0" w:evenVBand="0" w:oddHBand="1" w:evenHBand="0" w:firstRowFirstColumn="0" w:firstRowLastColumn="0" w:lastRowFirstColumn="0" w:lastRowLastColumn="0"/>
              <w:rPr>
                <w:rFonts w:ascii="Times New Roman" w:hAnsi="Times New Roman"/>
                <w:sz w:val="32"/>
                <w:szCs w:val="32"/>
              </w:rPr>
            </w:pPr>
          </w:p>
          <w:p w14:paraId="3481CEFD" w14:textId="371D29B0" w:rsidR="00DC67D2" w:rsidRPr="00B15FCF" w:rsidRDefault="00943FF4" w:rsidP="00DC67D2">
            <w:pPr>
              <w:cnfStyle w:val="000000100000" w:firstRow="0" w:lastRow="0" w:firstColumn="0" w:lastColumn="0" w:oddVBand="0" w:evenVBand="0" w:oddHBand="1" w:evenHBand="0" w:firstRowFirstColumn="0" w:firstRowLastColumn="0" w:lastRowFirstColumn="0" w:lastRowLastColumn="0"/>
              <w:rPr>
                <w:rFonts w:ascii="Times New Roman" w:hAnsi="Times New Roman"/>
                <w:sz w:val="32"/>
                <w:szCs w:val="32"/>
              </w:rPr>
            </w:pPr>
            <w:r w:rsidRPr="00B15FCF">
              <w:rPr>
                <w:rFonts w:ascii="Times New Roman" w:hAnsi="Times New Roman"/>
                <w:sz w:val="32"/>
                <w:szCs w:val="32"/>
              </w:rPr>
              <w:t>The case of Robin</w:t>
            </w:r>
            <w:r w:rsidR="005A3B7C" w:rsidRPr="00B15FCF">
              <w:rPr>
                <w:rFonts w:ascii="Times New Roman" w:hAnsi="Times New Roman"/>
                <w:sz w:val="32"/>
                <w:szCs w:val="32"/>
              </w:rPr>
              <w:t xml:space="preserve"> Thicke</w:t>
            </w:r>
            <w:r w:rsidR="000A60E7" w:rsidRPr="00B15FCF">
              <w:rPr>
                <w:rFonts w:ascii="Times New Roman" w:hAnsi="Times New Roman"/>
                <w:sz w:val="32"/>
                <w:szCs w:val="32"/>
              </w:rPr>
              <w:t xml:space="preserve"> and Pha</w:t>
            </w:r>
            <w:r w:rsidR="00721A5A" w:rsidRPr="00B15FCF">
              <w:rPr>
                <w:rFonts w:ascii="Times New Roman" w:hAnsi="Times New Roman"/>
                <w:sz w:val="32"/>
                <w:szCs w:val="32"/>
              </w:rPr>
              <w:t xml:space="preserve">rrell Williams being sued by </w:t>
            </w:r>
            <w:r w:rsidR="000014E6" w:rsidRPr="00B15FCF">
              <w:rPr>
                <w:rFonts w:ascii="Times New Roman" w:hAnsi="Times New Roman"/>
                <w:sz w:val="32"/>
                <w:szCs w:val="32"/>
              </w:rPr>
              <w:t>Marvin Gaye’s</w:t>
            </w:r>
            <w:r w:rsidR="00D66A24" w:rsidRPr="00B15FCF">
              <w:rPr>
                <w:rFonts w:ascii="Times New Roman" w:hAnsi="Times New Roman"/>
                <w:sz w:val="32"/>
                <w:szCs w:val="32"/>
              </w:rPr>
              <w:t xml:space="preserve"> heirs for their song</w:t>
            </w:r>
            <w:r w:rsidR="00F1024B" w:rsidRPr="00B15FCF">
              <w:rPr>
                <w:rFonts w:ascii="Times New Roman" w:hAnsi="Times New Roman"/>
                <w:sz w:val="32"/>
                <w:szCs w:val="32"/>
              </w:rPr>
              <w:t xml:space="preserve"> “</w:t>
            </w:r>
            <w:r w:rsidR="00D66A24" w:rsidRPr="00B15FCF">
              <w:rPr>
                <w:rFonts w:ascii="Times New Roman" w:hAnsi="Times New Roman"/>
                <w:sz w:val="32"/>
                <w:szCs w:val="32"/>
              </w:rPr>
              <w:t>Blurre</w:t>
            </w:r>
            <w:r w:rsidR="00F1024B" w:rsidRPr="00B15FCF">
              <w:rPr>
                <w:rFonts w:ascii="Times New Roman" w:hAnsi="Times New Roman"/>
                <w:sz w:val="32"/>
                <w:szCs w:val="32"/>
              </w:rPr>
              <w:t>d Lines”, Which was found to infringe on Gaye</w:t>
            </w:r>
            <w:r w:rsidR="00CA667E" w:rsidRPr="00B15FCF">
              <w:rPr>
                <w:rFonts w:ascii="Times New Roman" w:hAnsi="Times New Roman"/>
                <w:sz w:val="32"/>
                <w:szCs w:val="32"/>
              </w:rPr>
              <w:t>’s “Got to Give It 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67D2" w:rsidRPr="00DC67D2" w14:paraId="19CD8968" w14:textId="77777777" w:rsidTr="00DC67D2">
              <w:trPr>
                <w:tblCellSpacing w:w="15" w:type="dxa"/>
              </w:trPr>
              <w:tc>
                <w:tcPr>
                  <w:tcW w:w="0" w:type="auto"/>
                  <w:vAlign w:val="center"/>
                  <w:hideMark/>
                </w:tcPr>
                <w:p w14:paraId="6F0123F6" w14:textId="77777777" w:rsidR="00DC67D2" w:rsidRPr="00DC67D2" w:rsidRDefault="00DC67D2" w:rsidP="00DC67D2">
                  <w:pPr>
                    <w:rPr>
                      <w:rFonts w:ascii="Times New Roman" w:hAnsi="Times New Roman"/>
                      <w:sz w:val="32"/>
                      <w:szCs w:val="32"/>
                    </w:rPr>
                  </w:pPr>
                </w:p>
              </w:tc>
            </w:tr>
          </w:tbl>
          <w:p w14:paraId="6E194B2E" w14:textId="55C1ABE5" w:rsidR="00070EBD" w:rsidRPr="00B15FCF" w:rsidRDefault="00070EBD" w:rsidP="00070EBD">
            <w:pPr>
              <w:cnfStyle w:val="000000100000" w:firstRow="0" w:lastRow="0" w:firstColumn="0" w:lastColumn="0" w:oddVBand="0" w:evenVBand="0" w:oddHBand="1" w:evenHBand="0" w:firstRowFirstColumn="0" w:firstRowLastColumn="0" w:lastRowFirstColumn="0" w:lastRowLastColumn="0"/>
              <w:rPr>
                <w:rFonts w:ascii="Times New Roman" w:hAnsi="Times New Roman"/>
                <w:sz w:val="32"/>
                <w:szCs w:val="32"/>
              </w:rPr>
            </w:pPr>
          </w:p>
          <w:p w14:paraId="4FA63A31" w14:textId="25AE6A3D"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369A6787" w14:textId="77777777" w:rsidR="00811EDC" w:rsidRDefault="00811EDC" w:rsidP="00811ED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p w14:paraId="4F0FA7F5" w14:textId="0B685124"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4B506BCD" w14:textId="738BDA14"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64C79D27" w14:textId="1D475380"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12B5D15F" w14:textId="0C8E51D7"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r>
      <w:tr w:rsidR="5B22DC51" w14:paraId="4F6E0351"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5A95FF74" w14:textId="31BC95EA"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lastRenderedPageBreak/>
              <w:t>Provide one example of: Plagiarism</w:t>
            </w:r>
          </w:p>
          <w:p w14:paraId="0BC1E66D" w14:textId="2926ABCB" w:rsidR="5B22DC51" w:rsidRDefault="5B22DC51" w:rsidP="5B22DC51">
            <w:pPr>
              <w:spacing w:line="259" w:lineRule="auto"/>
              <w:jc w:val="center"/>
              <w:rPr>
                <w:rFonts w:asciiTheme="minorHAnsi" w:hAnsiTheme="minorHAnsi" w:cstheme="minorBidi"/>
                <w:sz w:val="28"/>
                <w:szCs w:val="28"/>
              </w:rPr>
            </w:pPr>
          </w:p>
        </w:tc>
        <w:tc>
          <w:tcPr>
            <w:tcW w:w="6045" w:type="dxa"/>
          </w:tcPr>
          <w:p w14:paraId="476DC34E" w14:textId="77777777" w:rsidR="00AC321B" w:rsidRPr="00AC321B" w:rsidRDefault="00AC321B" w:rsidP="00EF2754">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024E" w:rsidRPr="00AA024E" w14:paraId="49B6E479" w14:textId="77777777" w:rsidTr="00AA024E">
              <w:trPr>
                <w:tblCellSpacing w:w="15" w:type="dxa"/>
              </w:trPr>
              <w:tc>
                <w:tcPr>
                  <w:tcW w:w="0" w:type="auto"/>
                  <w:vAlign w:val="center"/>
                  <w:hideMark/>
                </w:tcPr>
                <w:p w14:paraId="1E0BE758" w14:textId="77777777" w:rsidR="00AA024E" w:rsidRPr="00AA024E" w:rsidRDefault="00AA024E" w:rsidP="00AA024E">
                  <w:pPr>
                    <w:rPr>
                      <w:rFonts w:ascii="Times New Roman" w:hAnsi="Times New Roman"/>
                      <w:sz w:val="28"/>
                      <w:szCs w:val="28"/>
                    </w:rPr>
                  </w:pPr>
                </w:p>
              </w:tc>
            </w:tr>
          </w:tbl>
          <w:p w14:paraId="340AC898" w14:textId="77777777" w:rsidR="00D27C61" w:rsidRPr="00AC321B" w:rsidRDefault="00D27C61" w:rsidP="00D27C61">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p>
          <w:p w14:paraId="548C97FE" w14:textId="77777777" w:rsidR="00AC321B" w:rsidRPr="00AC321B" w:rsidRDefault="00AC321B" w:rsidP="00AC321B">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AC321B">
              <w:rPr>
                <w:rFonts w:ascii="Times New Roman" w:hAnsi="Times New Roman"/>
                <w:sz w:val="28"/>
                <w:szCs w:val="28"/>
              </w:rPr>
              <w:t>Plagiarism is using someone else's work or ideas without proper credit. For example, copying a paragraph from a blog into an essay without citing the source.</w:t>
            </w:r>
          </w:p>
          <w:p w14:paraId="30AFC9D6" w14:textId="77777777" w:rsidR="00AC321B" w:rsidRPr="00AC321B" w:rsidRDefault="00AC321B" w:rsidP="00AC321B">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p>
          <w:p w14:paraId="6B3172D4" w14:textId="18A27465" w:rsidR="5B22DC51" w:rsidRPr="00AC321B"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AE6929E" w14:textId="1F85CDC1" w:rsidR="5B22DC51" w:rsidRPr="00AC321B"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63FD8D9" w14:textId="67CC7B4E" w:rsidR="5B22DC51" w:rsidRPr="00AC321B"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559A5A22"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62B3BC99" w14:textId="4FB34008"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What are two consequences of copyright infringement and software piracy?</w:t>
            </w:r>
          </w:p>
        </w:tc>
        <w:tc>
          <w:tcPr>
            <w:tcW w:w="6045" w:type="dxa"/>
          </w:tcPr>
          <w:p w14:paraId="72AA69CE" w14:textId="77777777" w:rsidR="004E04D7" w:rsidRPr="004E04D7" w:rsidRDefault="004E04D7" w:rsidP="004E04D7">
            <w:pPr>
              <w:numPr>
                <w:ilvl w:val="0"/>
                <w:numId w:val="13"/>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4E04D7">
              <w:rPr>
                <w:rFonts w:asciiTheme="minorHAnsi" w:hAnsiTheme="minorHAnsi" w:cstheme="minorBidi"/>
                <w:b/>
                <w:bCs/>
                <w:color w:val="050632"/>
                <w:sz w:val="28"/>
                <w:szCs w:val="28"/>
              </w:rPr>
              <w:t>Legal Penalties</w:t>
            </w:r>
            <w:r w:rsidRPr="004E04D7">
              <w:rPr>
                <w:rFonts w:asciiTheme="minorHAnsi" w:hAnsiTheme="minorHAnsi" w:cstheme="minorBidi"/>
                <w:color w:val="050632"/>
                <w:sz w:val="28"/>
                <w:szCs w:val="28"/>
              </w:rPr>
              <w:t>: Fines or imprisonment for violating copyright laws.</w:t>
            </w:r>
          </w:p>
          <w:p w14:paraId="0EA9FAFA" w14:textId="77777777" w:rsidR="004E04D7" w:rsidRPr="004E04D7" w:rsidRDefault="004E04D7" w:rsidP="004E04D7">
            <w:pPr>
              <w:numPr>
                <w:ilvl w:val="0"/>
                <w:numId w:val="13"/>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4E04D7">
              <w:rPr>
                <w:rFonts w:asciiTheme="minorHAnsi" w:hAnsiTheme="minorHAnsi" w:cstheme="minorBidi"/>
                <w:b/>
                <w:bCs/>
                <w:color w:val="050632"/>
                <w:sz w:val="28"/>
                <w:szCs w:val="28"/>
              </w:rPr>
              <w:t>Financial Losses</w:t>
            </w:r>
            <w:r w:rsidRPr="004E04D7">
              <w:rPr>
                <w:rFonts w:asciiTheme="minorHAnsi" w:hAnsiTheme="minorHAnsi" w:cstheme="minorBidi"/>
                <w:color w:val="050632"/>
                <w:sz w:val="28"/>
                <w:szCs w:val="28"/>
              </w:rPr>
              <w:t>: Creators and businesses lose revenue due to piracy.</w:t>
            </w:r>
          </w:p>
          <w:p w14:paraId="53ECE5D4" w14:textId="622A0F93"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30CE65BB" w14:textId="77777777" w:rsidR="00D27C61" w:rsidRDefault="00D27C61" w:rsidP="00D27C6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p w14:paraId="2F4C4EBB" w14:textId="4620B19D"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7B38B18F" w14:textId="4C2BDCF1"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r>
      <w:tr w:rsidR="5B22DC51" w14:paraId="539FFB3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536C8BE8" w14:textId="4242D65E"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Give three possible consequences for individuals when using pirated software</w:t>
            </w:r>
          </w:p>
        </w:tc>
        <w:tc>
          <w:tcPr>
            <w:tcW w:w="6045" w:type="dxa"/>
          </w:tcPr>
          <w:p w14:paraId="2501405D" w14:textId="77777777" w:rsidR="00C51C97" w:rsidRPr="00C51C97" w:rsidRDefault="00C51C97" w:rsidP="00C51C97">
            <w:pPr>
              <w:numPr>
                <w:ilvl w:val="0"/>
                <w:numId w:val="14"/>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C51C97">
              <w:rPr>
                <w:rFonts w:asciiTheme="minorHAnsi" w:hAnsiTheme="minorHAnsi" w:cstheme="minorBidi"/>
                <w:b/>
                <w:bCs/>
                <w:color w:val="050632"/>
                <w:sz w:val="28"/>
                <w:szCs w:val="28"/>
              </w:rPr>
              <w:t>Exposure to Malware</w:t>
            </w:r>
            <w:r w:rsidRPr="00C51C97">
              <w:rPr>
                <w:rFonts w:asciiTheme="minorHAnsi" w:hAnsiTheme="minorHAnsi" w:cstheme="minorBidi"/>
                <w:color w:val="050632"/>
                <w:sz w:val="28"/>
                <w:szCs w:val="28"/>
              </w:rPr>
              <w:t>: Pirated software often carries viruses or malicious code, risking data breaches or system damage.</w:t>
            </w:r>
          </w:p>
          <w:p w14:paraId="3C0F08F3" w14:textId="77777777" w:rsidR="00C51C97" w:rsidRPr="00C51C97" w:rsidRDefault="00C51C97" w:rsidP="00C51C97">
            <w:pPr>
              <w:numPr>
                <w:ilvl w:val="0"/>
                <w:numId w:val="14"/>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C51C97">
              <w:rPr>
                <w:rFonts w:asciiTheme="minorHAnsi" w:hAnsiTheme="minorHAnsi" w:cstheme="minorBidi"/>
                <w:b/>
                <w:bCs/>
                <w:color w:val="050632"/>
                <w:sz w:val="28"/>
                <w:szCs w:val="28"/>
              </w:rPr>
              <w:t>No Support or Updates</w:t>
            </w:r>
            <w:r w:rsidRPr="00C51C97">
              <w:rPr>
                <w:rFonts w:asciiTheme="minorHAnsi" w:hAnsiTheme="minorHAnsi" w:cstheme="minorBidi"/>
                <w:color w:val="050632"/>
                <w:sz w:val="28"/>
                <w:szCs w:val="28"/>
              </w:rPr>
              <w:t>: Users miss out on essential patches and updates, leaving systems vulnerable.</w:t>
            </w:r>
          </w:p>
          <w:p w14:paraId="27D731F6" w14:textId="77777777" w:rsidR="00C51C97" w:rsidRPr="00C51C97" w:rsidRDefault="00C51C97" w:rsidP="00C51C97">
            <w:pPr>
              <w:numPr>
                <w:ilvl w:val="0"/>
                <w:numId w:val="14"/>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C51C97">
              <w:rPr>
                <w:rFonts w:asciiTheme="minorHAnsi" w:hAnsiTheme="minorHAnsi" w:cstheme="minorBidi"/>
                <w:b/>
                <w:bCs/>
                <w:color w:val="050632"/>
                <w:sz w:val="28"/>
                <w:szCs w:val="28"/>
              </w:rPr>
              <w:t>Legal Action</w:t>
            </w:r>
            <w:r w:rsidRPr="00C51C97">
              <w:rPr>
                <w:rFonts w:asciiTheme="minorHAnsi" w:hAnsiTheme="minorHAnsi" w:cstheme="minorBidi"/>
                <w:color w:val="050632"/>
                <w:sz w:val="28"/>
                <w:szCs w:val="28"/>
              </w:rPr>
              <w:t>: Individuals could face fines or prosecution for software piracy.</w:t>
            </w:r>
          </w:p>
          <w:p w14:paraId="35C3F9C2" w14:textId="77777777" w:rsidR="00A14AB2" w:rsidRPr="00A14AB2" w:rsidRDefault="00A14AB2" w:rsidP="00A14AB2">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A14AB2">
              <w:rPr>
                <w:rFonts w:asciiTheme="minorHAnsi" w:hAnsiTheme="minorHAnsi" w:cstheme="minorBidi"/>
                <w:color w:val="050632"/>
                <w:sz w:val="28"/>
                <w:szCs w:val="28"/>
              </w:rPr>
              <w:t>The risks far outweigh the benefits!</w:t>
            </w:r>
          </w:p>
          <w:p w14:paraId="373EB3A8" w14:textId="60209740"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7A339047" w14:textId="64208370" w:rsidR="5B22DC51" w:rsidRDefault="5B22DC51"/>
    <w:p w14:paraId="013C4F4C" w14:textId="6F66D2E0" w:rsidR="5B22DC51" w:rsidRDefault="5B22DC51"/>
    <w:p w14:paraId="29DA565C" w14:textId="2DA7622C" w:rsidR="0DC6B982" w:rsidRDefault="0DC6B982" w:rsidP="5B22DC51">
      <w:pPr>
        <w:rPr>
          <w:sz w:val="40"/>
          <w:szCs w:val="40"/>
        </w:rPr>
      </w:pPr>
      <w:r w:rsidRPr="5B22DC51">
        <w:rPr>
          <w:sz w:val="40"/>
          <w:szCs w:val="40"/>
        </w:rPr>
        <w:lastRenderedPageBreak/>
        <w:t>Listed below are some laws which we have covered today:</w:t>
      </w:r>
    </w:p>
    <w:p w14:paraId="79AC9493" w14:textId="78B70752" w:rsidR="5B22DC51" w:rsidRDefault="5B22DC51" w:rsidP="5B22DC51">
      <w:pPr>
        <w:rPr>
          <w:sz w:val="40"/>
          <w:szCs w:val="40"/>
        </w:rPr>
      </w:pPr>
    </w:p>
    <w:p w14:paraId="5E516F26" w14:textId="4B2E1A15" w:rsidR="0DC6B982" w:rsidRDefault="0DC6B982" w:rsidP="5B22DC51">
      <w:pPr>
        <w:rPr>
          <w:sz w:val="40"/>
          <w:szCs w:val="40"/>
        </w:rPr>
      </w:pPr>
      <w:r w:rsidRPr="5B22DC51">
        <w:rPr>
          <w:sz w:val="40"/>
          <w:szCs w:val="40"/>
        </w:rPr>
        <w:t>1. Computer Misuse Act 1990</w:t>
      </w:r>
    </w:p>
    <w:p w14:paraId="128E10C2" w14:textId="27DCD076" w:rsidR="0DC6B982" w:rsidRDefault="0DC6B982" w:rsidP="5B22DC51">
      <w:pPr>
        <w:rPr>
          <w:sz w:val="40"/>
          <w:szCs w:val="40"/>
        </w:rPr>
      </w:pPr>
      <w:r w:rsidRPr="5B22DC51">
        <w:rPr>
          <w:sz w:val="40"/>
          <w:szCs w:val="40"/>
        </w:rPr>
        <w:t>2. Police and Justice Act 2006 (Computer Misuse)</w:t>
      </w:r>
    </w:p>
    <w:p w14:paraId="42094F5D" w14:textId="2BF69BDF" w:rsidR="0DC6B982" w:rsidRDefault="0DC6B982" w:rsidP="5B22DC51">
      <w:pPr>
        <w:rPr>
          <w:sz w:val="40"/>
          <w:szCs w:val="40"/>
        </w:rPr>
      </w:pPr>
      <w:r w:rsidRPr="5B22DC51">
        <w:rPr>
          <w:sz w:val="40"/>
          <w:szCs w:val="40"/>
        </w:rPr>
        <w:t>3. Copyright, Designs and Patents Act 1988</w:t>
      </w:r>
    </w:p>
    <w:p w14:paraId="0F5726C1" w14:textId="0E5C982B" w:rsidR="0DC6B982" w:rsidRDefault="0DC6B982" w:rsidP="5B22DC51">
      <w:pPr>
        <w:rPr>
          <w:sz w:val="40"/>
          <w:szCs w:val="40"/>
        </w:rPr>
      </w:pPr>
      <w:r w:rsidRPr="5B22DC51">
        <w:rPr>
          <w:sz w:val="40"/>
          <w:szCs w:val="40"/>
        </w:rPr>
        <w:t>4. Copyright (Computer Programs) Regulations 1992</w:t>
      </w:r>
    </w:p>
    <w:p w14:paraId="6CE82FAF" w14:textId="1576B3DA" w:rsidR="0DC6B982" w:rsidRDefault="0DC6B982" w:rsidP="5B22DC51">
      <w:pPr>
        <w:rPr>
          <w:sz w:val="40"/>
          <w:szCs w:val="40"/>
        </w:rPr>
      </w:pPr>
      <w:r w:rsidRPr="5B22DC51">
        <w:rPr>
          <w:sz w:val="40"/>
          <w:szCs w:val="40"/>
        </w:rPr>
        <w:t>5. The Health and Safety (Display Screen Equipment) Regulations 1992</w:t>
      </w:r>
    </w:p>
    <w:p w14:paraId="7EC56D60" w14:textId="45749421" w:rsidR="0DC6B982" w:rsidRDefault="0DC6B982" w:rsidP="5B22DC51">
      <w:pPr>
        <w:rPr>
          <w:sz w:val="40"/>
          <w:szCs w:val="40"/>
        </w:rPr>
      </w:pPr>
      <w:r w:rsidRPr="5B22DC51">
        <w:rPr>
          <w:sz w:val="40"/>
          <w:szCs w:val="40"/>
        </w:rPr>
        <w:t>6. Data Protection Act 2018</w:t>
      </w:r>
    </w:p>
    <w:p w14:paraId="3F2243E1" w14:textId="5FFABD89" w:rsidR="0DC6B982" w:rsidRDefault="0DC6B982" w:rsidP="5B22DC51">
      <w:pPr>
        <w:rPr>
          <w:sz w:val="40"/>
          <w:szCs w:val="40"/>
        </w:rPr>
      </w:pPr>
      <w:r w:rsidRPr="5B22DC51">
        <w:rPr>
          <w:sz w:val="40"/>
          <w:szCs w:val="40"/>
        </w:rPr>
        <w:t>7. Consumer Rights Act 2015</w:t>
      </w:r>
    </w:p>
    <w:p w14:paraId="7081427C" w14:textId="4617C334" w:rsidR="5B22DC51" w:rsidRDefault="5B22DC51" w:rsidP="5B22DC51">
      <w:pPr>
        <w:rPr>
          <w:sz w:val="40"/>
          <w:szCs w:val="40"/>
        </w:rPr>
      </w:pPr>
    </w:p>
    <w:p w14:paraId="67A09EEF" w14:textId="2D46AA2A" w:rsidR="5B22DC51" w:rsidRDefault="5B22DC51" w:rsidP="5B22DC51">
      <w:pPr>
        <w:rPr>
          <w:sz w:val="40"/>
          <w:szCs w:val="40"/>
        </w:rPr>
      </w:pPr>
    </w:p>
    <w:p w14:paraId="6B6C3DAD" w14:textId="46CDBA50" w:rsidR="0DC6B982" w:rsidRDefault="0DC6B982" w:rsidP="5B22DC51">
      <w:pPr>
        <w:pStyle w:val="ListParagraph"/>
        <w:numPr>
          <w:ilvl w:val="0"/>
          <w:numId w:val="7"/>
        </w:numPr>
        <w:rPr>
          <w:sz w:val="40"/>
          <w:szCs w:val="40"/>
        </w:rPr>
      </w:pPr>
      <w:r w:rsidRPr="5B22DC51">
        <w:rPr>
          <w:sz w:val="40"/>
          <w:szCs w:val="40"/>
        </w:rPr>
        <w:t>Insert a number in the first column of each row to match each of the statements with one of the above Acts.</w:t>
      </w:r>
    </w:p>
    <w:p w14:paraId="4A1F6D12" w14:textId="6D47EB9F" w:rsidR="5B22DC51" w:rsidRDefault="5B22DC51" w:rsidP="5B22DC51">
      <w:pPr>
        <w:rPr>
          <w:sz w:val="40"/>
          <w:szCs w:val="40"/>
        </w:rPr>
      </w:pPr>
    </w:p>
    <w:p w14:paraId="7C0D598B" w14:textId="2C618AD9" w:rsidR="0DC6B982" w:rsidRDefault="0DC6B982" w:rsidP="5B22DC51">
      <w:pPr>
        <w:pStyle w:val="ListParagraph"/>
        <w:numPr>
          <w:ilvl w:val="0"/>
          <w:numId w:val="7"/>
        </w:numPr>
        <w:rPr>
          <w:sz w:val="40"/>
          <w:szCs w:val="40"/>
        </w:rPr>
      </w:pPr>
      <w:r w:rsidRPr="5B22DC51">
        <w:rPr>
          <w:sz w:val="40"/>
          <w:szCs w:val="40"/>
        </w:rPr>
        <w:t>One of statements is incorrect and not illegal. For this statement, write ‘Not illegal’.</w:t>
      </w:r>
    </w:p>
    <w:p w14:paraId="427C39DD" w14:textId="7B192E5D" w:rsidR="5B22DC51" w:rsidRDefault="5B22DC51"/>
    <w:p w14:paraId="0A5484E1" w14:textId="61DC3139" w:rsidR="5B22DC51" w:rsidRDefault="5B22DC51"/>
    <w:p w14:paraId="7971FB8F" w14:textId="7E88D05D" w:rsidR="5B22DC51" w:rsidRDefault="5B22DC51"/>
    <w:tbl>
      <w:tblPr>
        <w:tblStyle w:val="TableGrid"/>
        <w:tblW w:w="0" w:type="auto"/>
        <w:tblLayout w:type="fixed"/>
        <w:tblLook w:val="04A0" w:firstRow="1" w:lastRow="0" w:firstColumn="1" w:lastColumn="0" w:noHBand="0" w:noVBand="1"/>
      </w:tblPr>
      <w:tblGrid>
        <w:gridCol w:w="1810"/>
        <w:gridCol w:w="7800"/>
      </w:tblGrid>
      <w:tr w:rsidR="5B22DC51" w14:paraId="42E6C7E7"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541F869C" w14:textId="0C40F0EA" w:rsidR="5B22DC51" w:rsidRDefault="5B22DC51" w:rsidP="5B22DC51">
            <w:pPr>
              <w:tabs>
                <w:tab w:val="left" w:pos="851"/>
                <w:tab w:val="right" w:pos="9214"/>
              </w:tabs>
              <w:rPr>
                <w:rFonts w:ascii="Arial" w:eastAsia="Arial" w:hAnsi="Arial" w:cs="Arial"/>
                <w:b/>
                <w:bCs/>
                <w:color w:val="FFFFFF" w:themeColor="background1"/>
                <w:sz w:val="30"/>
                <w:szCs w:val="30"/>
              </w:rPr>
            </w:pPr>
            <w:r w:rsidRPr="5B22DC51">
              <w:rPr>
                <w:rFonts w:ascii="Arial" w:eastAsia="Arial" w:hAnsi="Arial" w:cs="Arial"/>
                <w:b/>
                <w:bCs/>
                <w:color w:val="FFFFFF" w:themeColor="background1"/>
                <w:sz w:val="30"/>
                <w:szCs w:val="30"/>
              </w:rPr>
              <w:t xml:space="preserve">Act number </w:t>
            </w:r>
          </w:p>
        </w:tc>
        <w:tc>
          <w:tcPr>
            <w:tcW w:w="780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19123323" w14:textId="63A4840F" w:rsidR="5B22DC51" w:rsidRDefault="5B22DC51" w:rsidP="5B22DC51">
            <w:pPr>
              <w:tabs>
                <w:tab w:val="left" w:pos="851"/>
                <w:tab w:val="right" w:pos="9214"/>
              </w:tabs>
              <w:rPr>
                <w:rFonts w:ascii="Arial" w:eastAsia="Arial" w:hAnsi="Arial" w:cs="Arial"/>
                <w:b/>
                <w:bCs/>
                <w:color w:val="FFFFFF" w:themeColor="background1"/>
                <w:sz w:val="30"/>
                <w:szCs w:val="30"/>
              </w:rPr>
            </w:pPr>
            <w:r w:rsidRPr="5B22DC51">
              <w:rPr>
                <w:rFonts w:ascii="Arial" w:eastAsia="Arial" w:hAnsi="Arial" w:cs="Arial"/>
                <w:b/>
                <w:bCs/>
                <w:color w:val="FFFFFF" w:themeColor="background1"/>
                <w:sz w:val="30"/>
                <w:szCs w:val="30"/>
              </w:rPr>
              <w:t>Clause</w:t>
            </w:r>
          </w:p>
        </w:tc>
      </w:tr>
      <w:tr w:rsidR="5B22DC51" w14:paraId="2482FA3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AD35B7" w14:textId="5494773A" w:rsidR="5B22DC51" w:rsidRDefault="00BF0D4A"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1992</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C293A7" w14:textId="68C0200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With some exceptions, it is illegal to use unlicensed software</w:t>
            </w:r>
          </w:p>
        </w:tc>
      </w:tr>
      <w:tr w:rsidR="5B22DC51" w14:paraId="68449F1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69814F" w14:textId="2FFBFDCC" w:rsidR="5B22DC51" w:rsidRDefault="00B8035B"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2015</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35A122" w14:textId="4446EF2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Any product, digital or otherwise, must be fit for the purpose it is supplied for</w:t>
            </w:r>
          </w:p>
        </w:tc>
      </w:tr>
      <w:tr w:rsidR="5B22DC51" w14:paraId="67E8B456"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3E2710" w14:textId="6EE025AC" w:rsidR="5B22DC51" w:rsidRDefault="00B8035B"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1990</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468924" w14:textId="4EB9D83B"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Unauthorised modification of computer material is illegal</w:t>
            </w:r>
          </w:p>
        </w:tc>
      </w:tr>
      <w:tr w:rsidR="5B22DC51" w14:paraId="4F887D80"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344E72" w14:textId="7505C383" w:rsidR="5B22DC51" w:rsidRDefault="00B8035B"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 xml:space="preserve">Not </w:t>
            </w:r>
            <w:r w:rsidR="0047601F">
              <w:rPr>
                <w:rFonts w:ascii="Arial" w:eastAsia="Arial" w:hAnsi="Arial" w:cs="Arial"/>
                <w:color w:val="FF0000"/>
                <w:sz w:val="30"/>
                <w:szCs w:val="30"/>
              </w:rPr>
              <w:t>Illegal</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2FE5EE" w14:textId="56B7FF22"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create or use a hacking tool for penetration testing</w:t>
            </w:r>
          </w:p>
        </w:tc>
      </w:tr>
      <w:tr w:rsidR="5B22DC51" w14:paraId="3CDD092A"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93BB06" w14:textId="20D38630" w:rsidR="5B22DC51" w:rsidRDefault="00287B8D"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lastRenderedPageBreak/>
              <w:t>2018</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0D45EB" w14:textId="07A9A91A"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may only be used for specified, explicit purposes</w:t>
            </w:r>
          </w:p>
        </w:tc>
      </w:tr>
      <w:tr w:rsidR="5B22DC51" w14:paraId="1F676AD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8741C0" w14:textId="6B4EE7E4" w:rsidR="5B22DC51" w:rsidRDefault="001B209B"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1992</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2EC5FA" w14:textId="5E6DDBA2" w:rsidR="5B22DC51" w:rsidRDefault="5B22DC51" w:rsidP="5B22DC51">
            <w:pPr>
              <w:tabs>
                <w:tab w:val="left" w:pos="851"/>
                <w:tab w:val="right" w:pos="9214"/>
              </w:tabs>
              <w:rPr>
                <w:rFonts w:ascii="Arial" w:eastAsia="Arial" w:hAnsi="Arial" w:cs="Arial"/>
                <w:color w:val="000000" w:themeColor="text1"/>
                <w:sz w:val="30"/>
                <w:szCs w:val="30"/>
                <w:lang w:val="en-US"/>
              </w:rPr>
            </w:pPr>
            <w:r w:rsidRPr="5B22DC51">
              <w:rPr>
                <w:rFonts w:ascii="Arial" w:eastAsia="Arial" w:hAnsi="Arial" w:cs="Arial"/>
                <w:color w:val="000000" w:themeColor="text1"/>
                <w:sz w:val="30"/>
                <w:szCs w:val="30"/>
                <w:lang w:val="en-US"/>
              </w:rPr>
              <w:t>Employers must provide their computer users with adequate health and safety training for any workstation they work at</w:t>
            </w:r>
          </w:p>
        </w:tc>
      </w:tr>
      <w:tr w:rsidR="5B22DC51" w14:paraId="6034C687"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BD13A2" w14:textId="247DE3C2" w:rsidR="5B22DC51" w:rsidRDefault="001B209B"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2006</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942865" w14:textId="308F0D7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distribute hacking tools for criminal purposes</w:t>
            </w:r>
          </w:p>
        </w:tc>
      </w:tr>
      <w:tr w:rsidR="5B22DC51" w14:paraId="0BD2C3E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442C59" w14:textId="0B5637DB" w:rsidR="5B22DC51" w:rsidRDefault="00562C37"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1988</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00B274" w14:textId="340813BC"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distribute an illicit recording</w:t>
            </w:r>
          </w:p>
        </w:tc>
      </w:tr>
      <w:tr w:rsidR="5B22DC51" w14:paraId="3147CBB5"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F5E372" w14:textId="3F908B0A" w:rsidR="5B22DC51" w:rsidRDefault="00562C37"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2018</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AE45AC" w14:textId="024C1E3D"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may not be kept longer than necessary</w:t>
            </w:r>
          </w:p>
        </w:tc>
      </w:tr>
      <w:tr w:rsidR="5B22DC51" w14:paraId="494EC1E8"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00E3A0" w14:textId="0CDEE20D" w:rsidR="5B22DC51" w:rsidRDefault="008D21E6"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1990</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7D846F" w14:textId="451F9F2F"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Gaining unauthorised access to a computer system is illegal</w:t>
            </w:r>
          </w:p>
        </w:tc>
      </w:tr>
      <w:tr w:rsidR="5B22DC51" w14:paraId="283B30A1"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93554A" w14:textId="151A8BB2" w:rsidR="5B22DC51" w:rsidRDefault="000014E6"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1992</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0D6D02" w14:textId="4744F6F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Employers must ensure that employees take regular and adequate breaks from looking at their screens</w:t>
            </w:r>
          </w:p>
        </w:tc>
      </w:tr>
      <w:tr w:rsidR="5B22DC51" w14:paraId="7BE58835"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C1148A" w14:textId="6704D7BE" w:rsidR="5B22DC51" w:rsidRDefault="000014E6"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2006</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3AD962" w14:textId="5CB744AC"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 xml:space="preserve">It is illegal to prevent or hinder access (e.g. by a </w:t>
            </w:r>
            <w:r w:rsidR="3D64B44D" w:rsidRPr="5B22DC51">
              <w:rPr>
                <w:rFonts w:ascii="Arial" w:eastAsia="Arial" w:hAnsi="Arial" w:cs="Arial"/>
                <w:color w:val="000000" w:themeColor="text1"/>
                <w:sz w:val="30"/>
                <w:szCs w:val="30"/>
              </w:rPr>
              <w:t>denial-of-service</w:t>
            </w:r>
            <w:r w:rsidRPr="5B22DC51">
              <w:rPr>
                <w:rFonts w:ascii="Arial" w:eastAsia="Arial" w:hAnsi="Arial" w:cs="Arial"/>
                <w:color w:val="000000" w:themeColor="text1"/>
                <w:sz w:val="30"/>
                <w:szCs w:val="30"/>
              </w:rPr>
              <w:t xml:space="preserve"> attack) to any program or data held in any computer</w:t>
            </w:r>
          </w:p>
        </w:tc>
      </w:tr>
      <w:tr w:rsidR="5B22DC51" w14:paraId="6F7D167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DD43B5" w14:textId="789BAB21"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0014E6">
              <w:rPr>
                <w:rFonts w:ascii="Arial" w:eastAsia="Arial" w:hAnsi="Arial" w:cs="Arial"/>
                <w:color w:val="FF0000"/>
                <w:sz w:val="30"/>
                <w:szCs w:val="30"/>
              </w:rPr>
              <w:t>2018</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A07666" w14:textId="34404342"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must be accurate and where necessary kept up to date</w:t>
            </w:r>
          </w:p>
        </w:tc>
      </w:tr>
    </w:tbl>
    <w:p w14:paraId="6D1A63D9" w14:textId="0F1A1819" w:rsidR="0529404C" w:rsidRDefault="0529404C" w:rsidP="5B22DC51">
      <w:pPr>
        <w:pStyle w:val="Heading1"/>
        <w:rPr>
          <w:rFonts w:asciiTheme="minorHAnsi" w:hAnsiTheme="minorHAnsi" w:cstheme="minorBidi"/>
        </w:rPr>
      </w:pPr>
      <w:bookmarkStart w:id="5" w:name="_Toc1229522580"/>
      <w:r w:rsidRPr="5B22DC51">
        <w:rPr>
          <w:rFonts w:asciiTheme="minorHAnsi" w:hAnsiTheme="minorHAnsi" w:cstheme="minorBidi"/>
        </w:rPr>
        <w:t>Day 3: Task 1</w:t>
      </w:r>
      <w:bookmarkEnd w:id="5"/>
    </w:p>
    <w:p w14:paraId="1D5AB3EA" w14:textId="469F8A85" w:rsidR="5B22DC51" w:rsidRDefault="5B22DC51" w:rsidP="5B22DC51"/>
    <w:p w14:paraId="5DA85A36" w14:textId="2FEE23A3" w:rsidR="0529404C" w:rsidRDefault="0529404C" w:rsidP="5B22DC51">
      <w:r>
        <w:t xml:space="preserve">Please complete the below lab (3) </w:t>
      </w:r>
      <w:r w:rsidRPr="5B22DC51">
        <w:rPr>
          <w:i/>
          <w:iCs/>
        </w:rPr>
        <w:t xml:space="preserve">‘Explore relational data in </w:t>
      </w:r>
      <w:r w:rsidR="5877FC4D" w:rsidRPr="5B22DC51">
        <w:rPr>
          <w:i/>
          <w:iCs/>
        </w:rPr>
        <w:t>Azure</w:t>
      </w:r>
      <w:r w:rsidR="68EB5166" w:rsidRPr="5B22DC51">
        <w:rPr>
          <w:i/>
          <w:iCs/>
        </w:rPr>
        <w:t>’</w:t>
      </w:r>
      <w:r w:rsidR="5877FC4D" w:rsidRPr="5B22DC51">
        <w:rPr>
          <w:i/>
          <w:iCs/>
        </w:rPr>
        <w:t xml:space="preserve"> </w:t>
      </w:r>
      <w:r w:rsidR="5877FC4D">
        <w:t>and</w:t>
      </w:r>
      <w:r>
        <w:t xml:space="preserve"> paste evidence of the completed lab in the box provided. </w:t>
      </w:r>
    </w:p>
    <w:p w14:paraId="4526EF3F" w14:textId="7DD9997D" w:rsidR="5B22DC51" w:rsidRDefault="5B22DC51" w:rsidP="5B22DC51"/>
    <w:p w14:paraId="40CB136A" w14:textId="1FDE64DA" w:rsidR="6ACBD4AD" w:rsidRDefault="6ACBD4AD" w:rsidP="5B22DC51">
      <w:r>
        <w:rPr>
          <w:noProof/>
        </w:rPr>
        <w:drawing>
          <wp:inline distT="0" distB="0" distL="0" distR="0" wp14:anchorId="1BA67822" wp14:editId="5F7F8FF9">
            <wp:extent cx="4620272" cy="3115110"/>
            <wp:effectExtent l="0" t="0" r="0" b="0"/>
            <wp:docPr id="1696429054" name="Picture 1696429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20272" cy="3115110"/>
                    </a:xfrm>
                    <a:prstGeom prst="rect">
                      <a:avLst/>
                    </a:prstGeom>
                  </pic:spPr>
                </pic:pic>
              </a:graphicData>
            </a:graphic>
          </wp:inline>
        </w:drawing>
      </w:r>
    </w:p>
    <w:p w14:paraId="06A07424" w14:textId="4783AA98" w:rsidR="5B22DC51" w:rsidRDefault="5B22DC51" w:rsidP="5B22DC51"/>
    <w:tbl>
      <w:tblPr>
        <w:tblStyle w:val="Activity1"/>
        <w:tblW w:w="0" w:type="auto"/>
        <w:tblLook w:val="04A0" w:firstRow="1" w:lastRow="0" w:firstColumn="1" w:lastColumn="0" w:noHBand="0" w:noVBand="1"/>
      </w:tblPr>
      <w:tblGrid>
        <w:gridCol w:w="1483"/>
        <w:gridCol w:w="8145"/>
      </w:tblGrid>
      <w:tr w:rsidR="5B22DC51" w14:paraId="61CE6BF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52158E8D" w14:textId="104C73CA" w:rsidR="5B22DC51" w:rsidRDefault="5B22DC51" w:rsidP="5B22DC51">
            <w:pPr>
              <w:spacing w:after="160" w:line="259" w:lineRule="auto"/>
            </w:pPr>
            <w:r w:rsidRPr="5B22DC51">
              <w:rPr>
                <w:rFonts w:asciiTheme="minorHAnsi" w:hAnsiTheme="minorHAnsi" w:cstheme="minorBidi"/>
                <w:sz w:val="28"/>
                <w:szCs w:val="28"/>
              </w:rPr>
              <w:lastRenderedPageBreak/>
              <w:t>Completed lab</w:t>
            </w:r>
          </w:p>
        </w:tc>
        <w:tc>
          <w:tcPr>
            <w:tcW w:w="7989" w:type="dxa"/>
          </w:tcPr>
          <w:p w14:paraId="493E617C"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A4FD78D" w14:textId="156F89FF" w:rsidR="5B22DC51" w:rsidRDefault="005A79C6"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A79C6">
              <w:rPr>
                <w:rStyle w:val="ANSWERS"/>
                <w:rFonts w:asciiTheme="minorHAnsi" w:hAnsiTheme="minorHAnsi" w:cstheme="minorBidi"/>
                <w:noProof/>
                <w:sz w:val="28"/>
                <w:szCs w:val="28"/>
              </w:rPr>
              <w:drawing>
                <wp:inline distT="0" distB="0" distL="0" distR="0" wp14:anchorId="730DB99A" wp14:editId="70962B19">
                  <wp:extent cx="5067739" cy="2377646"/>
                  <wp:effectExtent l="0" t="0" r="0" b="3810"/>
                  <wp:docPr id="485466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66613" name=""/>
                          <pic:cNvPicPr/>
                        </pic:nvPicPr>
                        <pic:blipFill>
                          <a:blip r:embed="rId13"/>
                          <a:stretch>
                            <a:fillRect/>
                          </a:stretch>
                        </pic:blipFill>
                        <pic:spPr>
                          <a:xfrm>
                            <a:off x="0" y="0"/>
                            <a:ext cx="5067739" cy="2377646"/>
                          </a:xfrm>
                          <a:prstGeom prst="rect">
                            <a:avLst/>
                          </a:prstGeom>
                        </pic:spPr>
                      </pic:pic>
                    </a:graphicData>
                  </a:graphic>
                </wp:inline>
              </w:drawing>
            </w:r>
          </w:p>
          <w:p w14:paraId="6B4C277A" w14:textId="2C1BDC3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8863732"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5D439C1"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2417C58" w14:textId="4859DD38" w:rsidR="5B22DC51" w:rsidRDefault="5B22DC51" w:rsidP="5B22DC51"/>
    <w:p w14:paraId="7713444E" w14:textId="371F2BDD" w:rsidR="5B22DC51" w:rsidRDefault="5B22DC51" w:rsidP="5B22DC51"/>
    <w:p w14:paraId="3804B413" w14:textId="2D86A270" w:rsidR="5B22DC51" w:rsidRDefault="5B22DC51" w:rsidP="5B22DC51"/>
    <w:p w14:paraId="4B473A9C" w14:textId="6DD6EA18" w:rsidR="5B22DC51" w:rsidRDefault="5B22DC51" w:rsidP="5B22DC51"/>
    <w:p w14:paraId="1496735B" w14:textId="7691B0AE" w:rsidR="5B22DC51" w:rsidRDefault="5B22DC51" w:rsidP="5B22DC51"/>
    <w:p w14:paraId="37F2D524" w14:textId="0C3077CD" w:rsidR="5B22DC51" w:rsidRDefault="5B22DC51" w:rsidP="5B22DC51"/>
    <w:p w14:paraId="134EAE7E" w14:textId="2653176A" w:rsidR="5B22DC51" w:rsidRDefault="5B22DC51" w:rsidP="5B22DC51"/>
    <w:p w14:paraId="3D0B7C89" w14:textId="289C8F40" w:rsidR="5B22DC51" w:rsidRDefault="5B22DC51" w:rsidP="5B22DC51"/>
    <w:p w14:paraId="34C8DAAF" w14:textId="67DA8DF8" w:rsidR="5B22DC51" w:rsidRDefault="5B22DC51" w:rsidP="5B22DC51"/>
    <w:p w14:paraId="10C7843C" w14:textId="6C217617" w:rsidR="5B22DC51" w:rsidRDefault="5B22DC51" w:rsidP="5B22DC51"/>
    <w:p w14:paraId="3B3889DF" w14:textId="7FE55404" w:rsidR="5B22DC51" w:rsidRDefault="5B22DC51" w:rsidP="5B22DC51"/>
    <w:p w14:paraId="1CE862EB" w14:textId="5014B260" w:rsidR="5B22DC51" w:rsidRDefault="5B22DC51" w:rsidP="5B22DC51"/>
    <w:p w14:paraId="3418282D" w14:textId="1230E897" w:rsidR="6ACBD4AD" w:rsidRDefault="6ACBD4AD" w:rsidP="5B22DC51">
      <w:pPr>
        <w:pStyle w:val="Heading1"/>
        <w:rPr>
          <w:rFonts w:asciiTheme="minorHAnsi" w:hAnsiTheme="minorHAnsi" w:cstheme="minorBidi"/>
        </w:rPr>
      </w:pPr>
      <w:bookmarkStart w:id="6" w:name="_Toc508692763"/>
      <w:r w:rsidRPr="5B22DC51">
        <w:rPr>
          <w:rFonts w:asciiTheme="minorHAnsi" w:hAnsiTheme="minorHAnsi" w:cstheme="minorBidi"/>
        </w:rPr>
        <w:t>Day 3: Task 2</w:t>
      </w:r>
      <w:bookmarkEnd w:id="6"/>
    </w:p>
    <w:p w14:paraId="6FD038EE" w14:textId="469F8A85" w:rsidR="5B22DC51" w:rsidRDefault="5B22DC51" w:rsidP="5B22DC51"/>
    <w:p w14:paraId="2C473B1C" w14:textId="3DA7BF9E" w:rsidR="6ACBD4AD" w:rsidRDefault="6ACBD4AD" w:rsidP="5B22DC51">
      <w:r>
        <w:t xml:space="preserve">Please complete the below lab (4) </w:t>
      </w:r>
      <w:r w:rsidRPr="5B22DC51">
        <w:rPr>
          <w:i/>
          <w:iCs/>
        </w:rPr>
        <w:t>‘Explore non-relational data in Azure</w:t>
      </w:r>
      <w:r w:rsidR="2BB49A9A" w:rsidRPr="5B22DC51">
        <w:rPr>
          <w:i/>
          <w:iCs/>
        </w:rPr>
        <w:t>’</w:t>
      </w:r>
      <w:r>
        <w:t xml:space="preserve"> and paste evidence of the completed lab in the box provided.</w:t>
      </w:r>
    </w:p>
    <w:p w14:paraId="7654DFC0" w14:textId="7D485C73" w:rsidR="5B22DC51" w:rsidRDefault="5B22DC51" w:rsidP="5B22DC51"/>
    <w:p w14:paraId="66D02027" w14:textId="778FA85E" w:rsidR="6ACBD4AD" w:rsidRDefault="6ACBD4AD" w:rsidP="5B22DC51">
      <w:r>
        <w:rPr>
          <w:noProof/>
        </w:rPr>
        <w:lastRenderedPageBreak/>
        <w:drawing>
          <wp:inline distT="0" distB="0" distL="0" distR="0" wp14:anchorId="108EEBA7" wp14:editId="02AE12AC">
            <wp:extent cx="5477640" cy="3172268"/>
            <wp:effectExtent l="0" t="0" r="0" b="0"/>
            <wp:docPr id="1418037984" name="Picture 141803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77640" cy="3172268"/>
                    </a:xfrm>
                    <a:prstGeom prst="rect">
                      <a:avLst/>
                    </a:prstGeom>
                  </pic:spPr>
                </pic:pic>
              </a:graphicData>
            </a:graphic>
          </wp:inline>
        </w:drawing>
      </w:r>
    </w:p>
    <w:p w14:paraId="431D3FF3" w14:textId="119BE9FA" w:rsidR="5B22DC51" w:rsidRDefault="5B22DC51"/>
    <w:tbl>
      <w:tblPr>
        <w:tblStyle w:val="Activity1"/>
        <w:tblW w:w="0" w:type="auto"/>
        <w:tblLook w:val="04A0" w:firstRow="1" w:lastRow="0" w:firstColumn="1" w:lastColumn="0" w:noHBand="0" w:noVBand="1"/>
      </w:tblPr>
      <w:tblGrid>
        <w:gridCol w:w="1639"/>
        <w:gridCol w:w="7989"/>
      </w:tblGrid>
      <w:tr w:rsidR="5B22DC51" w14:paraId="2CDE4084"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658B5396" w14:textId="104C73CA" w:rsidR="687A2A40" w:rsidRDefault="687A2A40" w:rsidP="5B22DC51">
            <w:pPr>
              <w:spacing w:after="160" w:line="259" w:lineRule="auto"/>
            </w:pPr>
            <w:r w:rsidRPr="5B22DC51">
              <w:rPr>
                <w:rFonts w:asciiTheme="minorHAnsi" w:hAnsiTheme="minorHAnsi" w:cstheme="minorBidi"/>
                <w:sz w:val="28"/>
                <w:szCs w:val="28"/>
              </w:rPr>
              <w:t>Complete</w:t>
            </w:r>
            <w:r w:rsidR="4FDA97DA" w:rsidRPr="5B22DC51">
              <w:rPr>
                <w:rFonts w:asciiTheme="minorHAnsi" w:hAnsiTheme="minorHAnsi" w:cstheme="minorBidi"/>
                <w:sz w:val="28"/>
                <w:szCs w:val="28"/>
              </w:rPr>
              <w:t>d</w:t>
            </w:r>
            <w:r w:rsidRPr="5B22DC51">
              <w:rPr>
                <w:rFonts w:asciiTheme="minorHAnsi" w:hAnsiTheme="minorHAnsi" w:cstheme="minorBidi"/>
                <w:sz w:val="28"/>
                <w:szCs w:val="28"/>
              </w:rPr>
              <w:t xml:space="preserve"> lab</w:t>
            </w:r>
          </w:p>
        </w:tc>
        <w:tc>
          <w:tcPr>
            <w:tcW w:w="7989" w:type="dxa"/>
          </w:tcPr>
          <w:p w14:paraId="15862575"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E636E74" w14:textId="77777777" w:rsidR="005A79C6" w:rsidRDefault="005A79C6" w:rsidP="5B22DC51">
            <w:pPr>
              <w:spacing w:after="160" w:line="259" w:lineRule="auto"/>
              <w:cnfStyle w:val="000000000000" w:firstRow="0" w:lastRow="0" w:firstColumn="0" w:lastColumn="0" w:oddVBand="0" w:evenVBand="0" w:oddHBand="0" w:evenHBand="0" w:firstRowFirstColumn="0" w:firstRowLastColumn="0" w:lastRowFirstColumn="0" w:lastRowLastColumn="0"/>
              <w:rPr>
                <w:noProof/>
                <w14:ligatures w14:val="standardContextual"/>
              </w:rPr>
            </w:pPr>
          </w:p>
          <w:p w14:paraId="6EEEF298" w14:textId="10A11305" w:rsidR="5B22DC51" w:rsidRDefault="005A79C6"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noProof/>
                <w14:ligatures w14:val="standardContextual"/>
              </w:rPr>
              <w:drawing>
                <wp:inline distT="0" distB="0" distL="0" distR="0" wp14:anchorId="7A2FDA43" wp14:editId="40BB434B">
                  <wp:extent cx="3878580" cy="1965960"/>
                  <wp:effectExtent l="0" t="0" r="7620" b="0"/>
                  <wp:docPr id="5895529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52924" name="Picture 10"/>
                          <pic:cNvPicPr>
                            <a:picLocks noChangeAspect="1"/>
                          </pic:cNvPicPr>
                        </pic:nvPicPr>
                        <pic:blipFill rotWithShape="1">
                          <a:blip r:embed="rId15" cstate="print">
                            <a:extLst>
                              <a:ext uri="{28A0092B-C50C-407E-A947-70E740481C1C}">
                                <a14:useLocalDpi xmlns:a14="http://schemas.microsoft.com/office/drawing/2010/main" val="0"/>
                              </a:ext>
                            </a:extLst>
                          </a:blip>
                          <a:srcRect r="21973" b="9021"/>
                          <a:stretch/>
                        </pic:blipFill>
                        <pic:spPr bwMode="auto">
                          <a:xfrm>
                            <a:off x="0" y="0"/>
                            <a:ext cx="3878580" cy="1965960"/>
                          </a:xfrm>
                          <a:prstGeom prst="rect">
                            <a:avLst/>
                          </a:prstGeom>
                          <a:noFill/>
                          <a:ln>
                            <a:noFill/>
                          </a:ln>
                          <a:extLst>
                            <a:ext uri="{53640926-AAD7-44D8-BBD7-CCE9431645EC}">
                              <a14:shadowObscured xmlns:a14="http://schemas.microsoft.com/office/drawing/2010/main"/>
                            </a:ext>
                          </a:extLst>
                        </pic:spPr>
                      </pic:pic>
                    </a:graphicData>
                  </a:graphic>
                </wp:inline>
              </w:drawing>
            </w:r>
          </w:p>
          <w:p w14:paraId="09DEB0B6" w14:textId="2C1BDC3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11E5AD5"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E6B3940"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6E1536A7" w14:textId="1D113C45" w:rsidR="5B22DC51" w:rsidRDefault="5B22DC51"/>
    <w:p w14:paraId="116A2DBA" w14:textId="6144F4AF" w:rsidR="5B22DC51" w:rsidRDefault="5B22DC51"/>
    <w:p w14:paraId="16A648A7" w14:textId="04218B7D" w:rsidR="6DB4F6ED" w:rsidRDefault="6DB4F6ED" w:rsidP="5B22DC51">
      <w:pPr>
        <w:pStyle w:val="Heading1"/>
        <w:rPr>
          <w:rFonts w:asciiTheme="minorHAnsi" w:hAnsiTheme="minorHAnsi" w:cstheme="minorBidi"/>
        </w:rPr>
      </w:pPr>
      <w:bookmarkStart w:id="7" w:name="_Toc1556426903"/>
      <w:r w:rsidRPr="5B22DC51">
        <w:rPr>
          <w:rFonts w:asciiTheme="minorHAnsi" w:hAnsiTheme="minorHAnsi" w:cstheme="minorBidi"/>
        </w:rPr>
        <w:t>Day 4: Task 1</w:t>
      </w:r>
      <w:bookmarkEnd w:id="7"/>
    </w:p>
    <w:p w14:paraId="1373AD31" w14:textId="469F8A85" w:rsidR="5B22DC51" w:rsidRDefault="5B22DC51" w:rsidP="5B22DC51"/>
    <w:p w14:paraId="174D6261" w14:textId="24B713CA" w:rsidR="6DB4F6ED" w:rsidRDefault="6DB4F6ED" w:rsidP="5B22DC51">
      <w:r>
        <w:t>In your teams, complete the Azure DP-900 practice exam and paste your result below – this is open book and please research and discuss your answers as a team.</w:t>
      </w:r>
    </w:p>
    <w:p w14:paraId="57306D47" w14:textId="49DBE9E0" w:rsidR="5B22DC51" w:rsidRDefault="5B22DC51" w:rsidP="5B22DC51"/>
    <w:p w14:paraId="3B867663" w14:textId="6A7D999E" w:rsidR="6DB4F6ED" w:rsidRDefault="6DB4F6ED" w:rsidP="5B22DC51">
      <w:r>
        <w:rPr>
          <w:noProof/>
        </w:rPr>
        <w:lastRenderedPageBreak/>
        <w:drawing>
          <wp:inline distT="0" distB="0" distL="0" distR="0" wp14:anchorId="71033275" wp14:editId="590293AF">
            <wp:extent cx="6696074" cy="781035"/>
            <wp:effectExtent l="0" t="0" r="0" b="0"/>
            <wp:docPr id="790779272" name="Picture 79077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696074" cy="781035"/>
                    </a:xfrm>
                    <a:prstGeom prst="rect">
                      <a:avLst/>
                    </a:prstGeom>
                  </pic:spPr>
                </pic:pic>
              </a:graphicData>
            </a:graphic>
          </wp:inline>
        </w:drawing>
      </w:r>
    </w:p>
    <w:tbl>
      <w:tblPr>
        <w:tblStyle w:val="Activity1"/>
        <w:tblW w:w="0" w:type="auto"/>
        <w:tblLook w:val="04A0" w:firstRow="1" w:lastRow="0" w:firstColumn="1" w:lastColumn="0" w:noHBand="0" w:noVBand="1"/>
      </w:tblPr>
      <w:tblGrid>
        <w:gridCol w:w="1639"/>
        <w:gridCol w:w="7989"/>
      </w:tblGrid>
      <w:tr w:rsidR="5B22DC51" w14:paraId="13781664"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16B377A3" w14:textId="1DC1CD31" w:rsidR="6DB4F6ED" w:rsidRDefault="6DB4F6ED" w:rsidP="5B22DC51">
            <w:pPr>
              <w:spacing w:after="160" w:line="259" w:lineRule="auto"/>
              <w:rPr>
                <w:rFonts w:asciiTheme="minorHAnsi" w:hAnsiTheme="minorHAnsi" w:cstheme="minorBidi"/>
                <w:sz w:val="28"/>
                <w:szCs w:val="28"/>
              </w:rPr>
            </w:pPr>
            <w:r w:rsidRPr="5B22DC51">
              <w:rPr>
                <w:rFonts w:asciiTheme="minorHAnsi" w:hAnsiTheme="minorHAnsi" w:cstheme="minorBidi"/>
                <w:sz w:val="28"/>
                <w:szCs w:val="28"/>
              </w:rPr>
              <w:t>Result</w:t>
            </w:r>
          </w:p>
        </w:tc>
        <w:tc>
          <w:tcPr>
            <w:tcW w:w="7989" w:type="dxa"/>
          </w:tcPr>
          <w:p w14:paraId="7011027B" w14:textId="4EA8B31E" w:rsidR="5B22DC51" w:rsidRDefault="005A79C6"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noProof/>
                <w14:ligatures w14:val="standardContextual"/>
              </w:rPr>
              <w:drawing>
                <wp:inline distT="0" distB="0" distL="0" distR="0" wp14:anchorId="38EC6EE0" wp14:editId="636B6FB7">
                  <wp:extent cx="4696691" cy="2036467"/>
                  <wp:effectExtent l="0" t="0" r="8890" b="1905"/>
                  <wp:docPr id="1755991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91272" name="Picture 1"/>
                          <pic:cNvPicPr>
                            <a:picLocks noChangeAspect="1"/>
                          </pic:cNvPicPr>
                        </pic:nvPicPr>
                        <pic:blipFill>
                          <a:blip r:embed="rId17"/>
                          <a:stretch>
                            <a:fillRect/>
                          </a:stretch>
                        </pic:blipFill>
                        <pic:spPr>
                          <a:xfrm>
                            <a:off x="0" y="0"/>
                            <a:ext cx="4719590" cy="2046396"/>
                          </a:xfrm>
                          <a:prstGeom prst="rect">
                            <a:avLst/>
                          </a:prstGeom>
                        </pic:spPr>
                      </pic:pic>
                    </a:graphicData>
                  </a:graphic>
                </wp:inline>
              </w:drawing>
            </w:r>
          </w:p>
          <w:p w14:paraId="02C82FC4" w14:textId="10292005"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85D3649" w14:textId="2C1BDC3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922EE64"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5F18787"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352D8E5" w14:textId="41A7540D" w:rsidR="5B22DC51" w:rsidRDefault="5B22DC51"/>
    <w:p w14:paraId="4E1AD91F" w14:textId="6B2C0764" w:rsidR="5B22DC51" w:rsidRDefault="5B22DC51"/>
    <w:p w14:paraId="349073F1" w14:textId="6BEB941E" w:rsidR="5B22DC51" w:rsidRDefault="5B22DC51"/>
    <w:p w14:paraId="6EBE9E15" w14:textId="50BABB5B" w:rsidR="5B22DC51" w:rsidRDefault="5B22DC51"/>
    <w:p w14:paraId="4AA63F54" w14:textId="19AC8971" w:rsidR="5B22DC51" w:rsidRDefault="5B22DC51"/>
    <w:p w14:paraId="58D84A53" w14:textId="0F0F05D0" w:rsidR="5B22DC51" w:rsidRDefault="5B22DC51"/>
    <w:p w14:paraId="61593634" w14:textId="13A359C5" w:rsidR="5B22DC51" w:rsidRDefault="5B22DC51"/>
    <w:p w14:paraId="2DFA5FDF" w14:textId="405D9482" w:rsidR="5B22DC51" w:rsidRDefault="5B22DC51"/>
    <w:p w14:paraId="783588F1" w14:textId="07A289F5" w:rsidR="5B22DC51" w:rsidRDefault="5B22DC51"/>
    <w:p w14:paraId="2C7E0657" w14:textId="4A98E5D5" w:rsidR="5B22DC51" w:rsidRDefault="5B22DC51"/>
    <w:p w14:paraId="7AA422EF" w14:textId="339BE783" w:rsidR="5B22DC51" w:rsidRDefault="5B22DC51"/>
    <w:p w14:paraId="3D08A3E4" w14:textId="0B0CA852" w:rsidR="5B22DC51" w:rsidRDefault="5B22DC51"/>
    <w:p w14:paraId="4DD9B05D" w14:textId="78D932A4" w:rsidR="5B22DC51" w:rsidRDefault="5B22DC51"/>
    <w:p w14:paraId="06A175F5" w14:textId="67C575A8" w:rsidR="5B22DC51" w:rsidRDefault="5B22DC51"/>
    <w:p w14:paraId="727C62A8" w14:textId="5E0298D4" w:rsidR="5B22DC51" w:rsidRDefault="5B22DC51"/>
    <w:p w14:paraId="533E2223" w14:textId="73B152C5" w:rsidR="5B22DC51" w:rsidRDefault="5B22DC51"/>
    <w:p w14:paraId="37AE1538" w14:textId="1ADC610C" w:rsidR="5B22DC51" w:rsidRDefault="5B22DC51"/>
    <w:p w14:paraId="5036D4BF" w14:textId="2DF42794" w:rsidR="5B22DC51" w:rsidRDefault="5B22DC51"/>
    <w:p w14:paraId="259EB0A0" w14:textId="0CBA22C0" w:rsidR="5B22DC51" w:rsidRDefault="5B22DC51"/>
    <w:p w14:paraId="3E5C7323" w14:textId="5B135A9A" w:rsidR="5B22DC51" w:rsidRDefault="5B22DC51"/>
    <w:p w14:paraId="2C4A387B" w14:textId="00AB9F56" w:rsidR="5B22DC51" w:rsidRDefault="5B22DC51"/>
    <w:p w14:paraId="609725AD" w14:textId="620B8B3C" w:rsidR="5B22DC51" w:rsidRDefault="5B22DC51"/>
    <w:p w14:paraId="3FB164BC" w14:textId="56ADDD7B" w:rsidR="5B22DC51" w:rsidRDefault="5B22DC51"/>
    <w:p w14:paraId="28C2CD57" w14:textId="40C54BE4" w:rsidR="5B22DC51" w:rsidRDefault="5B22DC51"/>
    <w:p w14:paraId="65FA58A4" w14:textId="0E8A01B8" w:rsidR="5B22DC51" w:rsidRDefault="5B22DC51"/>
    <w:p w14:paraId="4C6C6C2D" w14:textId="08843C78" w:rsidR="6DB4F6ED" w:rsidRDefault="6DB4F6ED" w:rsidP="5B22DC51">
      <w:pPr>
        <w:pStyle w:val="Heading1"/>
        <w:rPr>
          <w:rFonts w:asciiTheme="minorHAnsi" w:hAnsiTheme="minorHAnsi" w:cstheme="minorBidi"/>
        </w:rPr>
      </w:pPr>
      <w:bookmarkStart w:id="8" w:name="_Toc214156810"/>
      <w:r w:rsidRPr="5B22DC51">
        <w:rPr>
          <w:rFonts w:asciiTheme="minorHAnsi" w:hAnsiTheme="minorHAnsi" w:cstheme="minorBidi"/>
        </w:rPr>
        <w:t>Day 4: Task 2</w:t>
      </w:r>
      <w:bookmarkEnd w:id="8"/>
    </w:p>
    <w:p w14:paraId="1A05E4EA" w14:textId="146F9C0D" w:rsidR="1EDE28EB" w:rsidRDefault="1EDE28EB" w:rsidP="5B22DC51">
      <w:pPr>
        <w:pStyle w:val="Heading4"/>
        <w:spacing w:before="319" w:after="319"/>
        <w:rPr>
          <w:rFonts w:eastAsia="Segoe UI" w:cs="Segoe UI"/>
          <w:b/>
          <w:bCs/>
        </w:rPr>
      </w:pPr>
      <w:bookmarkStart w:id="9" w:name="_Toc248266112"/>
      <w:r w:rsidRPr="5B22DC51">
        <w:rPr>
          <w:rFonts w:eastAsia="Segoe UI" w:cs="Segoe UI"/>
          <w:b/>
          <w:bCs/>
        </w:rPr>
        <w:t>1. Scenario Background</w:t>
      </w:r>
      <w:bookmarkEnd w:id="9"/>
    </w:p>
    <w:p w14:paraId="3AB2985E" w14:textId="4B180438" w:rsidR="1EDE28EB" w:rsidRDefault="1EDE28EB" w:rsidP="5B22DC51">
      <w:pPr>
        <w:rPr>
          <w:rFonts w:eastAsia="Segoe UI" w:cs="Segoe UI"/>
        </w:rPr>
      </w:pPr>
      <w:r w:rsidRPr="5B22DC51">
        <w:rPr>
          <w:rFonts w:eastAsia="Segoe UI" w:cs="Segoe UI"/>
        </w:rPr>
        <w:t>"Paws &amp; Whiskers" is a growing pet shop that aims to improve its business by analysing sales, customer information, and inventory data. Currently, the data is collected manually or stored in spreadsheets. Management is interested in transitioning to Microsoft Azure to streamline data storage, analysis, and reporting, enabling them to make data-driven decisions.</w:t>
      </w:r>
    </w:p>
    <w:p w14:paraId="356ECD2D" w14:textId="73E935F1" w:rsidR="1EDE28EB" w:rsidRDefault="1EDE28EB" w:rsidP="5B22DC51">
      <w:pPr>
        <w:pStyle w:val="Heading4"/>
        <w:spacing w:before="319" w:after="319"/>
        <w:rPr>
          <w:rFonts w:eastAsia="Segoe UI" w:cs="Segoe UI"/>
          <w:b/>
          <w:bCs/>
        </w:rPr>
      </w:pPr>
      <w:bookmarkStart w:id="10" w:name="_Toc1387014804"/>
      <w:r w:rsidRPr="5B22DC51">
        <w:rPr>
          <w:rFonts w:eastAsia="Segoe UI" w:cs="Segoe UI"/>
          <w:b/>
          <w:bCs/>
        </w:rPr>
        <w:t>2. Data Laws and Regulations</w:t>
      </w:r>
      <w:bookmarkEnd w:id="10"/>
    </w:p>
    <w:p w14:paraId="27A30A71" w14:textId="5EC80D6C" w:rsidR="1EDE28EB" w:rsidRDefault="1EDE28EB" w:rsidP="5B22DC51">
      <w:pPr>
        <w:spacing w:before="240" w:after="240"/>
      </w:pPr>
      <w:r w:rsidRPr="5B22DC51">
        <w:rPr>
          <w:rFonts w:eastAsia="Segoe UI" w:cs="Segoe UI"/>
        </w:rPr>
        <w:t>Identify and explain the data laws and regulations relevant to handling customer data within the proposal. Ensure you cover the following points:</w:t>
      </w:r>
    </w:p>
    <w:p w14:paraId="2E90ED24" w14:textId="44B02569" w:rsidR="1EDE28EB" w:rsidRDefault="1EDE28EB" w:rsidP="5B22DC51">
      <w:pPr>
        <w:pStyle w:val="ListParagraph"/>
        <w:numPr>
          <w:ilvl w:val="0"/>
          <w:numId w:val="6"/>
        </w:numPr>
        <w:rPr>
          <w:rFonts w:eastAsia="Segoe UI" w:cs="Segoe UI"/>
        </w:rPr>
      </w:pPr>
      <w:r w:rsidRPr="5B22DC51">
        <w:rPr>
          <w:rFonts w:eastAsia="Segoe UI" w:cs="Segoe UI"/>
          <w:b/>
          <w:bCs/>
        </w:rPr>
        <w:t>GDPR Compliance</w:t>
      </w:r>
      <w:r w:rsidRPr="5B22DC51">
        <w:rPr>
          <w:rFonts w:eastAsia="Segoe UI" w:cs="Segoe UI"/>
        </w:rPr>
        <w:t>: Highlight the importance of adhering to the General Data Protection Regulation (GDPR), particularly as it relates to storing and processing customer information.</w:t>
      </w:r>
    </w:p>
    <w:p w14:paraId="5E7DC161" w14:textId="6784B86B" w:rsidR="1EDE28EB" w:rsidRDefault="1EDE28EB" w:rsidP="5B22DC51">
      <w:pPr>
        <w:pStyle w:val="ListParagraph"/>
        <w:numPr>
          <w:ilvl w:val="0"/>
          <w:numId w:val="6"/>
        </w:numPr>
        <w:rPr>
          <w:rFonts w:eastAsia="Segoe UI" w:cs="Segoe UI"/>
        </w:rPr>
      </w:pPr>
      <w:r w:rsidRPr="5B22DC51">
        <w:rPr>
          <w:rFonts w:eastAsia="Segoe UI" w:cs="Segoe UI"/>
          <w:b/>
          <w:bCs/>
        </w:rPr>
        <w:t>Data Protection Act (DPA) 2018</w:t>
      </w:r>
      <w:r w:rsidRPr="5B22DC51">
        <w:rPr>
          <w:rFonts w:eastAsia="Segoe UI" w:cs="Segoe UI"/>
        </w:rPr>
        <w:t>: Outline how the DPA 2018 may affect the way "Paws &amp; Whiskers" collects and stores data, ensuring compliance with UK laws on data privacy.</w:t>
      </w:r>
    </w:p>
    <w:p w14:paraId="203C2DB1" w14:textId="2527BF47" w:rsidR="1EDE28EB" w:rsidRDefault="1EDE28EB" w:rsidP="5B22DC51">
      <w:pPr>
        <w:pStyle w:val="ListParagraph"/>
        <w:numPr>
          <w:ilvl w:val="0"/>
          <w:numId w:val="6"/>
        </w:numPr>
        <w:rPr>
          <w:rFonts w:eastAsia="Segoe UI" w:cs="Segoe UI"/>
        </w:rPr>
      </w:pPr>
      <w:r w:rsidRPr="5B22DC51">
        <w:rPr>
          <w:rFonts w:eastAsia="Segoe UI" w:cs="Segoe UI"/>
          <w:b/>
          <w:bCs/>
        </w:rPr>
        <w:t>Other Industry Standards</w:t>
      </w:r>
      <w:r w:rsidRPr="5B22DC51">
        <w:rPr>
          <w:rFonts w:eastAsia="Segoe UI" w:cs="Segoe UI"/>
        </w:rPr>
        <w:t>: Research any additional data protection standards or regulations that may apply to pet shop data, particularly if they involve sensitive or payment information.</w:t>
      </w:r>
    </w:p>
    <w:p w14:paraId="1740CA4B" w14:textId="690D7A28" w:rsidR="1EDE28EB" w:rsidRDefault="1EDE28EB" w:rsidP="5B22DC51">
      <w:pPr>
        <w:pStyle w:val="Heading4"/>
        <w:spacing w:before="319" w:after="319"/>
        <w:rPr>
          <w:rFonts w:eastAsia="Segoe UI" w:cs="Segoe UI"/>
          <w:b/>
          <w:bCs/>
        </w:rPr>
      </w:pPr>
      <w:bookmarkStart w:id="11" w:name="_Toc1952198484"/>
      <w:r w:rsidRPr="5B22DC51">
        <w:rPr>
          <w:rFonts w:eastAsia="Segoe UI" w:cs="Segoe UI"/>
          <w:b/>
          <w:bCs/>
        </w:rPr>
        <w:t>3. Azure Service Recommendations</w:t>
      </w:r>
      <w:bookmarkEnd w:id="11"/>
    </w:p>
    <w:p w14:paraId="6CED472B" w14:textId="5568C2F7" w:rsidR="1EDE28EB" w:rsidRDefault="1EDE28EB" w:rsidP="5B22DC51">
      <w:pPr>
        <w:spacing w:before="240" w:after="240"/>
      </w:pPr>
      <w:r w:rsidRPr="5B22DC51">
        <w:rPr>
          <w:rFonts w:eastAsia="Segoe UI" w:cs="Segoe UI"/>
        </w:rPr>
        <w:t xml:space="preserve">Recommend Microsoft Azure services that would suit the company’s data analysis </w:t>
      </w:r>
      <w:r w:rsidR="188F3397" w:rsidRPr="5B22DC51">
        <w:rPr>
          <w:rFonts w:eastAsia="Segoe UI" w:cs="Segoe UI"/>
        </w:rPr>
        <w:t>needs and</w:t>
      </w:r>
      <w:r w:rsidRPr="5B22DC51">
        <w:rPr>
          <w:rFonts w:eastAsia="Segoe UI" w:cs="Segoe UI"/>
        </w:rPr>
        <w:t xml:space="preserve"> explain why these services are suitable. Your recommendations should include:</w:t>
      </w:r>
    </w:p>
    <w:p w14:paraId="7C21641D" w14:textId="03D8C268" w:rsidR="1EDE28EB" w:rsidRDefault="1EDE28EB" w:rsidP="5B22DC51">
      <w:pPr>
        <w:pStyle w:val="ListParagraph"/>
        <w:numPr>
          <w:ilvl w:val="0"/>
          <w:numId w:val="5"/>
        </w:numPr>
        <w:rPr>
          <w:rFonts w:eastAsia="Segoe UI" w:cs="Segoe UI"/>
        </w:rPr>
      </w:pPr>
      <w:r w:rsidRPr="5B22DC51">
        <w:rPr>
          <w:rFonts w:eastAsia="Segoe UI" w:cs="Segoe UI"/>
          <w:b/>
          <w:bCs/>
        </w:rPr>
        <w:t>Data Storage</w:t>
      </w:r>
      <w:r w:rsidRPr="5B22DC51">
        <w:rPr>
          <w:rFonts w:eastAsia="Segoe UI" w:cs="Segoe UI"/>
        </w:rPr>
        <w:t xml:space="preserve">: Identify suitable storage options, such as </w:t>
      </w:r>
      <w:r w:rsidRPr="5B22DC51">
        <w:rPr>
          <w:rFonts w:eastAsia="Segoe UI" w:cs="Segoe UI"/>
          <w:b/>
          <w:bCs/>
        </w:rPr>
        <w:t>Azure Blob Storage</w:t>
      </w:r>
      <w:r w:rsidRPr="5B22DC51">
        <w:rPr>
          <w:rFonts w:eastAsia="Segoe UI" w:cs="Segoe UI"/>
        </w:rPr>
        <w:t xml:space="preserve"> or </w:t>
      </w:r>
      <w:r w:rsidRPr="5B22DC51">
        <w:rPr>
          <w:rFonts w:eastAsia="Segoe UI" w:cs="Segoe UI"/>
          <w:b/>
          <w:bCs/>
        </w:rPr>
        <w:t>Azure SQL Database</w:t>
      </w:r>
      <w:r w:rsidRPr="5B22DC51">
        <w:rPr>
          <w:rFonts w:eastAsia="Segoe UI" w:cs="Segoe UI"/>
        </w:rPr>
        <w:t>, and discuss the benefits of each for storing large datasets, including inventory, sales transactions, and customer details.</w:t>
      </w:r>
    </w:p>
    <w:p w14:paraId="59EF816F" w14:textId="6B9C8A52" w:rsidR="1EDE28EB" w:rsidRDefault="1EDE28EB" w:rsidP="5B22DC51">
      <w:pPr>
        <w:pStyle w:val="ListParagraph"/>
        <w:numPr>
          <w:ilvl w:val="0"/>
          <w:numId w:val="5"/>
        </w:numPr>
        <w:rPr>
          <w:rFonts w:eastAsia="Segoe UI" w:cs="Segoe UI"/>
        </w:rPr>
      </w:pPr>
      <w:r w:rsidRPr="5B22DC51">
        <w:rPr>
          <w:rFonts w:eastAsia="Segoe UI" w:cs="Segoe UI"/>
          <w:b/>
          <w:bCs/>
        </w:rPr>
        <w:t>Data Analysis Tools</w:t>
      </w:r>
      <w:r w:rsidRPr="5B22DC51">
        <w:rPr>
          <w:rFonts w:eastAsia="Segoe UI" w:cs="Segoe UI"/>
        </w:rPr>
        <w:t xml:space="preserve">: Recommend tools such as </w:t>
      </w:r>
      <w:r w:rsidRPr="5B22DC51">
        <w:rPr>
          <w:rFonts w:eastAsia="Segoe UI" w:cs="Segoe UI"/>
          <w:b/>
          <w:bCs/>
        </w:rPr>
        <w:t>Azure Machine Learning</w:t>
      </w:r>
      <w:r w:rsidRPr="5B22DC51">
        <w:rPr>
          <w:rFonts w:eastAsia="Segoe UI" w:cs="Segoe UI"/>
        </w:rPr>
        <w:t xml:space="preserve"> for customer behaviour analysis or </w:t>
      </w:r>
      <w:r w:rsidRPr="5B22DC51">
        <w:rPr>
          <w:rFonts w:eastAsia="Segoe UI" w:cs="Segoe UI"/>
          <w:b/>
          <w:bCs/>
        </w:rPr>
        <w:t>Azure Synapse Analytics</w:t>
      </w:r>
      <w:r w:rsidRPr="5B22DC51">
        <w:rPr>
          <w:rFonts w:eastAsia="Segoe UI" w:cs="Segoe UI"/>
        </w:rPr>
        <w:t xml:space="preserve"> for analysing sales trends.</w:t>
      </w:r>
    </w:p>
    <w:p w14:paraId="4B8DCF84" w14:textId="35809E78" w:rsidR="1EDE28EB" w:rsidRDefault="1EDE28EB" w:rsidP="5B22DC51">
      <w:pPr>
        <w:pStyle w:val="ListParagraph"/>
        <w:numPr>
          <w:ilvl w:val="0"/>
          <w:numId w:val="5"/>
        </w:numPr>
        <w:rPr>
          <w:rFonts w:eastAsia="Segoe UI" w:cs="Segoe UI"/>
        </w:rPr>
      </w:pPr>
      <w:r w:rsidRPr="5B22DC51">
        <w:rPr>
          <w:rFonts w:eastAsia="Segoe UI" w:cs="Segoe UI"/>
          <w:b/>
          <w:bCs/>
        </w:rPr>
        <w:t>Data Integration and Automation</w:t>
      </w:r>
      <w:r w:rsidRPr="5B22DC51">
        <w:rPr>
          <w:rFonts w:eastAsia="Segoe UI" w:cs="Segoe UI"/>
        </w:rPr>
        <w:t xml:space="preserve">: Explain how services like </w:t>
      </w:r>
      <w:r w:rsidRPr="5B22DC51">
        <w:rPr>
          <w:rFonts w:eastAsia="Segoe UI" w:cs="Segoe UI"/>
          <w:b/>
          <w:bCs/>
        </w:rPr>
        <w:t>Azure Data Factory</w:t>
      </w:r>
      <w:r w:rsidRPr="5B22DC51">
        <w:rPr>
          <w:rFonts w:eastAsia="Segoe UI" w:cs="Segoe UI"/>
        </w:rPr>
        <w:t xml:space="preserve"> could automate data collection and integration processes, improving efficiency.</w:t>
      </w:r>
    </w:p>
    <w:p w14:paraId="28B08245" w14:textId="77CBB5D8" w:rsidR="1EDE28EB" w:rsidRDefault="1EDE28EB" w:rsidP="5B22DC51">
      <w:pPr>
        <w:pStyle w:val="Heading4"/>
        <w:spacing w:before="319" w:after="319"/>
        <w:rPr>
          <w:rFonts w:eastAsia="Segoe UI" w:cs="Segoe UI"/>
          <w:b/>
          <w:bCs/>
        </w:rPr>
      </w:pPr>
      <w:bookmarkStart w:id="12" w:name="_Toc1792190821"/>
      <w:r w:rsidRPr="5B22DC51">
        <w:rPr>
          <w:rFonts w:eastAsia="Segoe UI" w:cs="Segoe UI"/>
          <w:b/>
          <w:bCs/>
        </w:rPr>
        <w:t>4. Data Types and Data Modelling</w:t>
      </w:r>
      <w:bookmarkEnd w:id="12"/>
    </w:p>
    <w:p w14:paraId="07FF5B93" w14:textId="64EC7F67" w:rsidR="1EDE28EB" w:rsidRDefault="1EDE28EB" w:rsidP="5B22DC51">
      <w:pPr>
        <w:spacing w:before="240" w:after="240"/>
      </w:pPr>
      <w:r w:rsidRPr="5B22DC51">
        <w:rPr>
          <w:rFonts w:eastAsia="Segoe UI" w:cs="Segoe UI"/>
        </w:rPr>
        <w:t>Define the types of data "Paws &amp; Whiskers" will need to work with and describe your approach to data modelling:</w:t>
      </w:r>
    </w:p>
    <w:p w14:paraId="62587562" w14:textId="70A244F9" w:rsidR="1EDE28EB" w:rsidRDefault="1EDE28EB" w:rsidP="5B22DC51">
      <w:pPr>
        <w:pStyle w:val="ListParagraph"/>
        <w:numPr>
          <w:ilvl w:val="0"/>
          <w:numId w:val="4"/>
        </w:numPr>
        <w:rPr>
          <w:rFonts w:eastAsia="Segoe UI" w:cs="Segoe UI"/>
        </w:rPr>
      </w:pPr>
      <w:r w:rsidRPr="5B22DC51">
        <w:rPr>
          <w:rFonts w:eastAsia="Segoe UI" w:cs="Segoe UI"/>
          <w:b/>
          <w:bCs/>
        </w:rPr>
        <w:lastRenderedPageBreak/>
        <w:t>Data Categories</w:t>
      </w:r>
      <w:r w:rsidRPr="5B22DC51">
        <w:rPr>
          <w:rFonts w:eastAsia="Segoe UI" w:cs="Segoe UI"/>
        </w:rPr>
        <w:t>: Identify key data types, such as customer demographics, transaction history, pet inventory, and product categories.</w:t>
      </w:r>
    </w:p>
    <w:p w14:paraId="0BAD0566" w14:textId="707FD3C6" w:rsidR="1EDE28EB" w:rsidRDefault="1EDE28EB" w:rsidP="5B22DC51">
      <w:pPr>
        <w:pStyle w:val="ListParagraph"/>
        <w:numPr>
          <w:ilvl w:val="0"/>
          <w:numId w:val="4"/>
        </w:numPr>
        <w:rPr>
          <w:rFonts w:eastAsia="Segoe UI" w:cs="Segoe UI"/>
        </w:rPr>
      </w:pPr>
      <w:r w:rsidRPr="5B22DC51">
        <w:rPr>
          <w:rFonts w:eastAsia="Segoe UI" w:cs="Segoe UI"/>
          <w:b/>
          <w:bCs/>
        </w:rPr>
        <w:t>Data Modelling Approach</w:t>
      </w:r>
      <w:r w:rsidRPr="5B22DC51">
        <w:rPr>
          <w:rFonts w:eastAsia="Segoe UI" w:cs="Segoe UI"/>
        </w:rPr>
        <w:t>: Outline how you would structure this data using a relational model or a data warehouse approach, considering factors like tables, entities, relationships, and primary keys.</w:t>
      </w:r>
    </w:p>
    <w:p w14:paraId="09A5243D" w14:textId="7661BB27" w:rsidR="1EDE28EB" w:rsidRDefault="1EDE28EB" w:rsidP="5B22DC51">
      <w:pPr>
        <w:pStyle w:val="Heading4"/>
        <w:spacing w:before="319" w:after="319"/>
        <w:rPr>
          <w:rFonts w:eastAsia="Segoe UI" w:cs="Segoe UI"/>
          <w:b/>
          <w:bCs/>
        </w:rPr>
      </w:pPr>
      <w:bookmarkStart w:id="13" w:name="_Toc385598743"/>
      <w:r w:rsidRPr="5B22DC51">
        <w:rPr>
          <w:rFonts w:eastAsia="Segoe UI" w:cs="Segoe UI"/>
          <w:b/>
          <w:bCs/>
        </w:rPr>
        <w:t>5. Data Storage Formats and Structures in Azure</w:t>
      </w:r>
      <w:bookmarkEnd w:id="13"/>
    </w:p>
    <w:p w14:paraId="3535AA49" w14:textId="6C14BACE" w:rsidR="1EDE28EB" w:rsidRDefault="1EDE28EB" w:rsidP="5B22DC51">
      <w:pPr>
        <w:spacing w:before="240" w:after="240"/>
      </w:pPr>
      <w:r w:rsidRPr="5B22DC51">
        <w:rPr>
          <w:rFonts w:eastAsia="Segoe UI" w:cs="Segoe UI"/>
        </w:rPr>
        <w:t>Discuss how you would store data within Azure and the formats you would recommend:</w:t>
      </w:r>
    </w:p>
    <w:p w14:paraId="15020F08" w14:textId="2F284D4A" w:rsidR="1EDE28EB" w:rsidRDefault="1EDE28EB" w:rsidP="5B22DC51">
      <w:pPr>
        <w:pStyle w:val="ListParagraph"/>
        <w:numPr>
          <w:ilvl w:val="0"/>
          <w:numId w:val="3"/>
        </w:numPr>
        <w:rPr>
          <w:rFonts w:eastAsia="Segoe UI" w:cs="Segoe UI"/>
        </w:rPr>
      </w:pPr>
      <w:r w:rsidRPr="5B22DC51">
        <w:rPr>
          <w:rFonts w:eastAsia="Segoe UI" w:cs="Segoe UI"/>
          <w:b/>
          <w:bCs/>
        </w:rPr>
        <w:t>Data Formats</w:t>
      </w:r>
      <w:r w:rsidRPr="5B22DC51">
        <w:rPr>
          <w:rFonts w:eastAsia="Segoe UI" w:cs="Segoe UI"/>
        </w:rPr>
        <w:t>: Specify recommended formats (e.g., CSV for raw data imports, JSON for structured data, Parquet for analytics) and explain why these formats are suitable for specific data types.</w:t>
      </w:r>
    </w:p>
    <w:p w14:paraId="32FC47C8" w14:textId="35CBD241" w:rsidR="1EDE28EB" w:rsidRDefault="1EDE28EB" w:rsidP="5B22DC51">
      <w:pPr>
        <w:pStyle w:val="ListParagraph"/>
        <w:numPr>
          <w:ilvl w:val="0"/>
          <w:numId w:val="3"/>
        </w:numPr>
        <w:rPr>
          <w:rFonts w:eastAsia="Segoe UI" w:cs="Segoe UI"/>
        </w:rPr>
      </w:pPr>
      <w:r w:rsidRPr="5B22DC51">
        <w:rPr>
          <w:rFonts w:eastAsia="Segoe UI" w:cs="Segoe UI"/>
          <w:b/>
          <w:bCs/>
        </w:rPr>
        <w:t>Data Security and Encryption</w:t>
      </w:r>
      <w:r w:rsidRPr="5B22DC51">
        <w:rPr>
          <w:rFonts w:eastAsia="Segoe UI" w:cs="Segoe UI"/>
        </w:rPr>
        <w:t>: Include recommendations for securing data using Azure’s built-in encryption features and access controls to ensure compliance with data privacy regulations.</w:t>
      </w:r>
    </w:p>
    <w:p w14:paraId="051A5636" w14:textId="469D3998" w:rsidR="1EDE28EB" w:rsidRDefault="1EDE28EB" w:rsidP="5B22DC51">
      <w:pPr>
        <w:pStyle w:val="Heading4"/>
        <w:spacing w:before="319" w:after="319"/>
        <w:rPr>
          <w:rFonts w:eastAsia="Segoe UI" w:cs="Segoe UI"/>
          <w:b/>
          <w:bCs/>
        </w:rPr>
      </w:pPr>
      <w:bookmarkStart w:id="14" w:name="_Toc561077662"/>
      <w:r w:rsidRPr="5B22DC51">
        <w:rPr>
          <w:rFonts w:eastAsia="Segoe UI" w:cs="Segoe UI"/>
          <w:b/>
          <w:bCs/>
        </w:rPr>
        <w:t>6. Additional Considerations</w:t>
      </w:r>
      <w:bookmarkEnd w:id="14"/>
    </w:p>
    <w:p w14:paraId="3D13F972" w14:textId="53965319" w:rsidR="1EDE28EB" w:rsidRDefault="1EDE28EB" w:rsidP="5B22DC51">
      <w:pPr>
        <w:spacing w:before="240" w:after="240"/>
      </w:pPr>
      <w:r w:rsidRPr="5B22DC51">
        <w:rPr>
          <w:rFonts w:eastAsia="Segoe UI" w:cs="Segoe UI"/>
        </w:rPr>
        <w:t>Provide any other considerations that might enhance data handling and efficiency in Azure, such as:</w:t>
      </w:r>
    </w:p>
    <w:p w14:paraId="046B48A2" w14:textId="2EA57E5B" w:rsidR="1EDE28EB" w:rsidRDefault="1EDE28EB" w:rsidP="5B22DC51">
      <w:pPr>
        <w:pStyle w:val="ListParagraph"/>
        <w:numPr>
          <w:ilvl w:val="0"/>
          <w:numId w:val="2"/>
        </w:numPr>
        <w:rPr>
          <w:rFonts w:eastAsia="Segoe UI" w:cs="Segoe UI"/>
        </w:rPr>
      </w:pPr>
      <w:r w:rsidRPr="5B22DC51">
        <w:rPr>
          <w:rFonts w:eastAsia="Segoe UI" w:cs="Segoe UI"/>
          <w:b/>
          <w:bCs/>
        </w:rPr>
        <w:t>Backup and Disaster Recovery</w:t>
      </w:r>
      <w:r w:rsidRPr="5B22DC51">
        <w:rPr>
          <w:rFonts w:eastAsia="Segoe UI" w:cs="Segoe UI"/>
        </w:rPr>
        <w:t xml:space="preserve">: Outline a backup plan using </w:t>
      </w:r>
      <w:r w:rsidRPr="5B22DC51">
        <w:rPr>
          <w:rFonts w:eastAsia="Segoe UI" w:cs="Segoe UI"/>
          <w:b/>
          <w:bCs/>
        </w:rPr>
        <w:t>Azure Backup</w:t>
      </w:r>
      <w:r w:rsidRPr="5B22DC51">
        <w:rPr>
          <w:rFonts w:eastAsia="Segoe UI" w:cs="Segoe UI"/>
        </w:rPr>
        <w:t xml:space="preserve"> or </w:t>
      </w:r>
      <w:r w:rsidRPr="5B22DC51">
        <w:rPr>
          <w:rFonts w:eastAsia="Segoe UI" w:cs="Segoe UI"/>
          <w:b/>
          <w:bCs/>
        </w:rPr>
        <w:t>Azure Site Recovery</w:t>
      </w:r>
      <w:r w:rsidRPr="5B22DC51">
        <w:rPr>
          <w:rFonts w:eastAsia="Segoe UI" w:cs="Segoe UI"/>
        </w:rPr>
        <w:t xml:space="preserve"> to safeguard against data loss.</w:t>
      </w:r>
    </w:p>
    <w:p w14:paraId="25FD89ED" w14:textId="2C4F0178" w:rsidR="1EDE28EB" w:rsidRDefault="1EDE28EB" w:rsidP="5B22DC51">
      <w:pPr>
        <w:pStyle w:val="ListParagraph"/>
        <w:numPr>
          <w:ilvl w:val="0"/>
          <w:numId w:val="2"/>
        </w:numPr>
        <w:rPr>
          <w:rFonts w:eastAsia="Segoe UI" w:cs="Segoe UI"/>
        </w:rPr>
      </w:pPr>
      <w:r w:rsidRPr="5B22DC51">
        <w:rPr>
          <w:rFonts w:eastAsia="Segoe UI" w:cs="Segoe UI"/>
          <w:b/>
          <w:bCs/>
        </w:rPr>
        <w:t>Data Visualisation</w:t>
      </w:r>
      <w:r w:rsidRPr="5B22DC51">
        <w:rPr>
          <w:rFonts w:eastAsia="Segoe UI" w:cs="Segoe UI"/>
        </w:rPr>
        <w:t xml:space="preserve">: Discuss potential use of </w:t>
      </w:r>
      <w:r w:rsidRPr="5B22DC51">
        <w:rPr>
          <w:rFonts w:eastAsia="Segoe UI" w:cs="Segoe UI"/>
          <w:b/>
          <w:bCs/>
        </w:rPr>
        <w:t>Power BI</w:t>
      </w:r>
      <w:r w:rsidRPr="5B22DC51">
        <w:rPr>
          <w:rFonts w:eastAsia="Segoe UI" w:cs="Segoe UI"/>
        </w:rPr>
        <w:t xml:space="preserve"> within Azure for creating dashboards that provide management with real-time insights into sales and customer trends.</w:t>
      </w:r>
    </w:p>
    <w:p w14:paraId="4CE8E6CE" w14:textId="39628F65" w:rsidR="1EDE28EB" w:rsidRDefault="1EDE28EB" w:rsidP="5B22DC51">
      <w:pPr>
        <w:pStyle w:val="ListParagraph"/>
        <w:numPr>
          <w:ilvl w:val="0"/>
          <w:numId w:val="2"/>
        </w:numPr>
        <w:rPr>
          <w:rFonts w:eastAsia="Segoe UI" w:cs="Segoe UI"/>
        </w:rPr>
      </w:pPr>
      <w:r w:rsidRPr="5B22DC51">
        <w:rPr>
          <w:rFonts w:eastAsia="Segoe UI" w:cs="Segoe UI"/>
          <w:b/>
          <w:bCs/>
        </w:rPr>
        <w:t>Future Scalability</w:t>
      </w:r>
      <w:r w:rsidRPr="5B22DC51">
        <w:rPr>
          <w:rFonts w:eastAsia="Segoe UI" w:cs="Segoe UI"/>
        </w:rPr>
        <w:t>: Comment on how Azure services can scale as the business grows, accommodating larger datasets and more complex analyses.</w:t>
      </w:r>
    </w:p>
    <w:p w14:paraId="630C15EE" w14:textId="76C10959" w:rsidR="5B22DC51" w:rsidRDefault="5B22DC51"/>
    <w:p w14:paraId="4B4398E9" w14:textId="30E774B6" w:rsidR="1EDE28EB" w:rsidRDefault="1EDE28EB" w:rsidP="5B22DC51">
      <w:pPr>
        <w:pStyle w:val="Heading3"/>
        <w:spacing w:before="281" w:after="281"/>
        <w:rPr>
          <w:rFonts w:eastAsia="Segoe UI" w:cs="Segoe UI"/>
          <w:b/>
          <w:bCs/>
        </w:rPr>
      </w:pPr>
      <w:bookmarkStart w:id="15" w:name="_Toc1001523541"/>
      <w:r w:rsidRPr="5B22DC51">
        <w:rPr>
          <w:rFonts w:eastAsia="Segoe UI" w:cs="Segoe UI"/>
          <w:b/>
          <w:bCs/>
        </w:rPr>
        <w:t>Submission Guidelines:</w:t>
      </w:r>
      <w:bookmarkEnd w:id="15"/>
    </w:p>
    <w:p w14:paraId="492D8935" w14:textId="347D0BE8" w:rsidR="1EDE28EB" w:rsidRDefault="1EDE28EB" w:rsidP="5B22DC51">
      <w:pPr>
        <w:pStyle w:val="ListParagraph"/>
        <w:numPr>
          <w:ilvl w:val="0"/>
          <w:numId w:val="1"/>
        </w:numPr>
        <w:rPr>
          <w:rFonts w:eastAsia="Segoe UI" w:cs="Segoe UI"/>
        </w:rPr>
      </w:pPr>
      <w:r w:rsidRPr="5B22DC51">
        <w:rPr>
          <w:rFonts w:eastAsia="Segoe UI" w:cs="Segoe UI"/>
          <w:b/>
          <w:bCs/>
        </w:rPr>
        <w:t>Structure</w:t>
      </w:r>
      <w:r w:rsidRPr="5B22DC51">
        <w:rPr>
          <w:rFonts w:eastAsia="Segoe UI" w:cs="Segoe UI"/>
        </w:rPr>
        <w:t>: Ensure your report is well-organised, with sections for each task (e.g., Data Laws, Azure Services, Data Types, etc.).</w:t>
      </w:r>
    </w:p>
    <w:p w14:paraId="4A0B2D68" w14:textId="57968AED" w:rsidR="1EDE28EB" w:rsidRDefault="1EDE28EB" w:rsidP="5B22DC51">
      <w:pPr>
        <w:pStyle w:val="ListParagraph"/>
        <w:numPr>
          <w:ilvl w:val="0"/>
          <w:numId w:val="1"/>
        </w:numPr>
        <w:rPr>
          <w:rFonts w:eastAsia="Segoe UI" w:cs="Segoe UI"/>
        </w:rPr>
      </w:pPr>
      <w:r w:rsidRPr="5B22DC51">
        <w:rPr>
          <w:rFonts w:eastAsia="Segoe UI" w:cs="Segoe UI"/>
          <w:b/>
          <w:bCs/>
        </w:rPr>
        <w:t>Formatting</w:t>
      </w:r>
      <w:r w:rsidRPr="5B22DC51">
        <w:rPr>
          <w:rFonts w:eastAsia="Segoe UI" w:cs="Segoe UI"/>
        </w:rPr>
        <w:t>: Include headings, bullet points where appropriate, and any visuals or diagrams that support your explanations.</w:t>
      </w:r>
    </w:p>
    <w:p w14:paraId="0DF3C2DC" w14:textId="09670FA6" w:rsidR="1EDE28EB" w:rsidRDefault="1EDE28EB" w:rsidP="5B22DC51">
      <w:pPr>
        <w:pStyle w:val="ListParagraph"/>
        <w:numPr>
          <w:ilvl w:val="0"/>
          <w:numId w:val="1"/>
        </w:numPr>
        <w:rPr>
          <w:rFonts w:eastAsia="Segoe UI" w:cs="Segoe UI"/>
        </w:rPr>
      </w:pPr>
      <w:r w:rsidRPr="5B22DC51">
        <w:rPr>
          <w:rFonts w:eastAsia="Segoe UI" w:cs="Segoe UI"/>
          <w:b/>
          <w:bCs/>
        </w:rPr>
        <w:t>References</w:t>
      </w:r>
      <w:r w:rsidRPr="5B22DC51">
        <w:rPr>
          <w:rFonts w:eastAsia="Segoe UI" w:cs="Segoe UI"/>
        </w:rPr>
        <w:t>: Cite any resources or regulations referenced in the report.</w:t>
      </w:r>
    </w:p>
    <w:p w14:paraId="3CB84D58" w14:textId="6513BB4C" w:rsidR="1EDE28EB" w:rsidRDefault="1EDE28EB" w:rsidP="5B22DC51">
      <w:pPr>
        <w:pStyle w:val="ListParagraph"/>
        <w:numPr>
          <w:ilvl w:val="0"/>
          <w:numId w:val="1"/>
        </w:numPr>
        <w:rPr>
          <w:rFonts w:eastAsia="Segoe UI" w:cs="Segoe UI"/>
        </w:rPr>
      </w:pPr>
      <w:r w:rsidRPr="5B22DC51">
        <w:rPr>
          <w:rFonts w:eastAsia="Segoe UI" w:cs="Segoe UI"/>
          <w:b/>
          <w:bCs/>
        </w:rPr>
        <w:t>Length</w:t>
      </w:r>
      <w:r w:rsidRPr="5B22DC51">
        <w:rPr>
          <w:rFonts w:eastAsia="Segoe UI" w:cs="Segoe UI"/>
        </w:rPr>
        <w:t>: Aim for 1500-2000 words.</w:t>
      </w:r>
    </w:p>
    <w:p w14:paraId="24061B6A" w14:textId="0D436FB0" w:rsidR="5B22DC51" w:rsidRDefault="5B22DC51" w:rsidP="5B22DC51"/>
    <w:tbl>
      <w:tblPr>
        <w:tblStyle w:val="TableGrid"/>
        <w:tblW w:w="0" w:type="auto"/>
        <w:tblLayout w:type="fixed"/>
        <w:tblLook w:val="06A0" w:firstRow="1" w:lastRow="0" w:firstColumn="1" w:lastColumn="0" w:noHBand="1" w:noVBand="1"/>
      </w:tblPr>
      <w:tblGrid>
        <w:gridCol w:w="9630"/>
      </w:tblGrid>
      <w:tr w:rsidR="5B22DC51" w14:paraId="0E97686D" w14:textId="77777777" w:rsidTr="5B22DC51">
        <w:trPr>
          <w:trHeight w:val="300"/>
        </w:trPr>
        <w:tc>
          <w:tcPr>
            <w:tcW w:w="9630" w:type="dxa"/>
          </w:tcPr>
          <w:p w14:paraId="2B88A818" w14:textId="7C26093B" w:rsidR="5B22DC51" w:rsidRDefault="5B22DC51" w:rsidP="5B22DC51"/>
          <w:p w14:paraId="59370081" w14:textId="6BBEBD38" w:rsidR="5B22DC51" w:rsidRDefault="5B22DC51" w:rsidP="5B22DC51"/>
          <w:p w14:paraId="7E563C2D" w14:textId="77777777" w:rsidR="00775211" w:rsidRDefault="00775211" w:rsidP="00775211">
            <w:pPr>
              <w:rPr>
                <w:b/>
                <w:bCs/>
                <w:sz w:val="28"/>
                <w:szCs w:val="28"/>
              </w:rPr>
            </w:pPr>
            <w:r w:rsidRPr="00775211">
              <w:rPr>
                <w:b/>
                <w:bCs/>
                <w:sz w:val="28"/>
                <w:szCs w:val="28"/>
              </w:rPr>
              <w:t>Scenario Background</w:t>
            </w:r>
          </w:p>
          <w:p w14:paraId="6A2533B9" w14:textId="77777777" w:rsidR="00652097" w:rsidRPr="00775211" w:rsidRDefault="00652097" w:rsidP="00775211">
            <w:pPr>
              <w:rPr>
                <w:b/>
                <w:bCs/>
                <w:sz w:val="28"/>
                <w:szCs w:val="28"/>
              </w:rPr>
            </w:pPr>
          </w:p>
          <w:p w14:paraId="7C35FAFD" w14:textId="4D855771" w:rsidR="00775211" w:rsidRDefault="00725B77" w:rsidP="009439BA">
            <w:r w:rsidRPr="00725B77">
              <w:rPr>
                <w:rFonts w:ascii="Times New Roman" w:hAnsi="Times New Roman"/>
              </w:rPr>
              <w:lastRenderedPageBreak/>
              <w:t xml:space="preserve"> </w:t>
            </w:r>
            <w:r w:rsidRPr="00725B77">
              <w:t>"Paws &amp; Whiskers" is a rapidly growing pet shop aiming to modernize its data handling by leveraging Microsoft Azure services. By transitioning from manual methods and spreadsheets to cloud-based solutions, the company seeks to streamline operations, improve data analysis, and enable data-driven decision-making. This shift will enhance efficiency in managing sales, customer information, and inventory while ensuring scalability for future growth</w:t>
            </w:r>
            <w:r>
              <w:t>.</w:t>
            </w:r>
          </w:p>
          <w:p w14:paraId="5DC9DE5E" w14:textId="77777777" w:rsidR="00652097" w:rsidRDefault="00652097" w:rsidP="00652097">
            <w:pPr>
              <w:rPr>
                <w:b/>
                <w:bCs/>
              </w:rPr>
            </w:pPr>
          </w:p>
          <w:p w14:paraId="4E482960" w14:textId="303E36D2" w:rsidR="00652097" w:rsidRPr="00652097" w:rsidRDefault="00652097" w:rsidP="00652097">
            <w:r w:rsidRPr="00652097">
              <w:rPr>
                <w:b/>
                <w:bCs/>
              </w:rPr>
              <w:t>Data Laws and Regulations</w:t>
            </w:r>
          </w:p>
          <w:p w14:paraId="41682263" w14:textId="77777777" w:rsidR="00652097" w:rsidRPr="00775211" w:rsidRDefault="00652097" w:rsidP="00652097">
            <w:pPr>
              <w:rPr>
                <w:b/>
                <w:bCs/>
              </w:rPr>
            </w:pPr>
          </w:p>
          <w:p w14:paraId="52FC19FD" w14:textId="77777777" w:rsidR="00652097" w:rsidRPr="00775211" w:rsidRDefault="00652097" w:rsidP="00652097">
            <w:pPr>
              <w:rPr>
                <w:b/>
                <w:bCs/>
              </w:rPr>
            </w:pPr>
            <w:r w:rsidRPr="00775211">
              <w:rPr>
                <w:b/>
                <w:bCs/>
              </w:rPr>
              <w:t>1. GDPR Compliance</w:t>
            </w:r>
          </w:p>
          <w:p w14:paraId="4C9B00F4" w14:textId="77777777" w:rsidR="00652097" w:rsidRPr="00652097" w:rsidRDefault="00652097" w:rsidP="00652097">
            <w:pPr>
              <w:ind w:left="720"/>
            </w:pPr>
          </w:p>
          <w:p w14:paraId="55EBB04A" w14:textId="77777777" w:rsidR="008F7286" w:rsidRPr="008F7286" w:rsidRDefault="008F7286" w:rsidP="008F7286">
            <w:r w:rsidRPr="008F7286">
              <w:t xml:space="preserve">The </w:t>
            </w:r>
            <w:r w:rsidRPr="008F7286">
              <w:rPr>
                <w:b/>
                <w:bCs/>
              </w:rPr>
              <w:t>General Data Protection Regulation (GDPR)</w:t>
            </w:r>
            <w:r w:rsidRPr="008F7286">
              <w:t xml:space="preserve"> is a cornerstone for protecting customer data within the European Union (and UK through UK GDPR). Businesses must adhere to the following principles:</w:t>
            </w:r>
          </w:p>
          <w:p w14:paraId="4DD6F6E6" w14:textId="77777777" w:rsidR="008F7286" w:rsidRPr="008F7286" w:rsidRDefault="008F7286" w:rsidP="008F7286">
            <w:pPr>
              <w:numPr>
                <w:ilvl w:val="0"/>
                <w:numId w:val="31"/>
              </w:numPr>
            </w:pPr>
            <w:r w:rsidRPr="008F7286">
              <w:rPr>
                <w:b/>
                <w:bCs/>
              </w:rPr>
              <w:t>Lawfulness, Fairness, and Transparency</w:t>
            </w:r>
            <w:r w:rsidRPr="008F7286">
              <w:t>: Ensure customer data is collected with explicit consent and used only for the stated purposes.</w:t>
            </w:r>
          </w:p>
          <w:p w14:paraId="4ACAC499" w14:textId="77777777" w:rsidR="008F7286" w:rsidRPr="008F7286" w:rsidRDefault="008F7286" w:rsidP="008F7286">
            <w:pPr>
              <w:numPr>
                <w:ilvl w:val="0"/>
                <w:numId w:val="31"/>
              </w:numPr>
            </w:pPr>
            <w:r w:rsidRPr="008F7286">
              <w:rPr>
                <w:b/>
                <w:bCs/>
              </w:rPr>
              <w:t>Data Minimization</w:t>
            </w:r>
            <w:r w:rsidRPr="008F7286">
              <w:t>: Only collect the information necessary for business operations.</w:t>
            </w:r>
          </w:p>
          <w:p w14:paraId="5FE502C3" w14:textId="77777777" w:rsidR="008F7286" w:rsidRPr="008F7286" w:rsidRDefault="008F7286" w:rsidP="008F7286">
            <w:pPr>
              <w:numPr>
                <w:ilvl w:val="0"/>
                <w:numId w:val="31"/>
              </w:numPr>
            </w:pPr>
            <w:r w:rsidRPr="008F7286">
              <w:rPr>
                <w:b/>
                <w:bCs/>
              </w:rPr>
              <w:t>Security</w:t>
            </w:r>
            <w:r w:rsidRPr="008F7286">
              <w:t>: Implement robust measures to protect personal data from unauthorized access, leaks, or breaches.</w:t>
            </w:r>
          </w:p>
          <w:p w14:paraId="6FA7E33B" w14:textId="77777777" w:rsidR="008F7286" w:rsidRPr="008F7286" w:rsidRDefault="008F7286" w:rsidP="008F7286">
            <w:r w:rsidRPr="008F7286">
              <w:rPr>
                <w:b/>
                <w:bCs/>
              </w:rPr>
              <w:t>Real-World Application</w:t>
            </w:r>
            <w:r w:rsidRPr="008F7286">
              <w:t>: "Paws &amp; Whiskers" must create clear privacy policies, notify customers about data usage, and ensure consent is obtained before processing customer information.</w:t>
            </w:r>
          </w:p>
          <w:p w14:paraId="16C539F5" w14:textId="77777777" w:rsidR="008F7286" w:rsidRPr="008F7286" w:rsidRDefault="008F7286" w:rsidP="008F7286">
            <w:pPr>
              <w:rPr>
                <w:b/>
                <w:bCs/>
              </w:rPr>
            </w:pPr>
            <w:r w:rsidRPr="008F7286">
              <w:rPr>
                <w:b/>
                <w:bCs/>
              </w:rPr>
              <w:t>2. Data Protection Act (DPA) 2018</w:t>
            </w:r>
          </w:p>
          <w:p w14:paraId="274D38A8" w14:textId="77777777" w:rsidR="008F7286" w:rsidRPr="008F7286" w:rsidRDefault="008F7286" w:rsidP="008F7286">
            <w:r w:rsidRPr="008F7286">
              <w:t xml:space="preserve">The </w:t>
            </w:r>
            <w:r w:rsidRPr="008F7286">
              <w:rPr>
                <w:b/>
                <w:bCs/>
              </w:rPr>
              <w:t>DPA 2018</w:t>
            </w:r>
            <w:r w:rsidRPr="008F7286">
              <w:t xml:space="preserve"> enforces data protection standards in the UK, aligning with GDPR while adding UK-specific rules. Key aspects include:</w:t>
            </w:r>
          </w:p>
          <w:p w14:paraId="588357E7" w14:textId="77777777" w:rsidR="008F7286" w:rsidRPr="008F7286" w:rsidRDefault="008F7286" w:rsidP="008F7286">
            <w:pPr>
              <w:numPr>
                <w:ilvl w:val="0"/>
                <w:numId w:val="32"/>
              </w:numPr>
            </w:pPr>
            <w:r w:rsidRPr="008F7286">
              <w:t>Limiting data retention periods to prevent unnecessary data storage.</w:t>
            </w:r>
          </w:p>
          <w:p w14:paraId="41D00EB6" w14:textId="77777777" w:rsidR="008F7286" w:rsidRPr="008F7286" w:rsidRDefault="008F7286" w:rsidP="008F7286">
            <w:pPr>
              <w:numPr>
                <w:ilvl w:val="0"/>
                <w:numId w:val="32"/>
              </w:numPr>
            </w:pPr>
            <w:r w:rsidRPr="008F7286">
              <w:t>Providing customers with the right to access, modify, or delete their personal information.</w:t>
            </w:r>
          </w:p>
          <w:p w14:paraId="65D13521" w14:textId="77777777" w:rsidR="008F7286" w:rsidRPr="008F7286" w:rsidRDefault="008F7286" w:rsidP="008F7286">
            <w:r w:rsidRPr="008F7286">
              <w:rPr>
                <w:b/>
                <w:bCs/>
              </w:rPr>
              <w:t>Impact</w:t>
            </w:r>
            <w:r w:rsidRPr="008F7286">
              <w:t>: The company must ensure its Azure setup allows for easy compliance with these requirements, including features to delete or anonymize outdated data.</w:t>
            </w:r>
          </w:p>
          <w:p w14:paraId="25F02B1A" w14:textId="77777777" w:rsidR="008F7286" w:rsidRPr="008F7286" w:rsidRDefault="008F7286" w:rsidP="008F7286">
            <w:pPr>
              <w:rPr>
                <w:b/>
                <w:bCs/>
              </w:rPr>
            </w:pPr>
            <w:r w:rsidRPr="008F7286">
              <w:rPr>
                <w:b/>
                <w:bCs/>
              </w:rPr>
              <w:t>3. Other Industry Standards</w:t>
            </w:r>
          </w:p>
          <w:p w14:paraId="09B23E72" w14:textId="77777777" w:rsidR="008F7286" w:rsidRPr="008F7286" w:rsidRDefault="008F7286" w:rsidP="008F7286">
            <w:pPr>
              <w:numPr>
                <w:ilvl w:val="0"/>
                <w:numId w:val="33"/>
              </w:numPr>
            </w:pPr>
            <w:r w:rsidRPr="008F7286">
              <w:rPr>
                <w:b/>
                <w:bCs/>
              </w:rPr>
              <w:t>Payment Card Industry Data Security Standards (PCI DSS)</w:t>
            </w:r>
            <w:r w:rsidRPr="008F7286">
              <w:t>: If handling customer payments, compliance with PCI DSS ensures secure processing and storage of payment data.</w:t>
            </w:r>
          </w:p>
          <w:p w14:paraId="16123F28" w14:textId="77777777" w:rsidR="008F7286" w:rsidRDefault="008F7286" w:rsidP="008F7286">
            <w:pPr>
              <w:numPr>
                <w:ilvl w:val="0"/>
                <w:numId w:val="33"/>
              </w:numPr>
            </w:pPr>
            <w:r w:rsidRPr="008F7286">
              <w:rPr>
                <w:b/>
                <w:bCs/>
              </w:rPr>
              <w:t>Retail-Specific Practices</w:t>
            </w:r>
            <w:r w:rsidRPr="008F7286">
              <w:t>: As "Paws &amp; Whiskers" operates in retail, following best practices like ensuring customer loyalty programs protect sensitive details will be key.</w:t>
            </w:r>
          </w:p>
          <w:p w14:paraId="2E8B563F" w14:textId="77777777" w:rsidR="0015251F" w:rsidRPr="008F7286" w:rsidRDefault="0015251F" w:rsidP="0015251F">
            <w:pPr>
              <w:ind w:left="720"/>
            </w:pPr>
          </w:p>
          <w:p w14:paraId="550DADA8" w14:textId="77777777" w:rsidR="008F7286" w:rsidRPr="008F7286" w:rsidRDefault="008F7286" w:rsidP="008F7286">
            <w:pPr>
              <w:rPr>
                <w:b/>
                <w:bCs/>
              </w:rPr>
            </w:pPr>
            <w:r w:rsidRPr="008F7286">
              <w:rPr>
                <w:b/>
                <w:bCs/>
              </w:rPr>
              <w:t>Azure Service Recommendations</w:t>
            </w:r>
          </w:p>
          <w:p w14:paraId="08CBF4DB" w14:textId="77777777" w:rsidR="008F7286" w:rsidRPr="008F7286" w:rsidRDefault="008F7286" w:rsidP="008F7286">
            <w:pPr>
              <w:rPr>
                <w:b/>
                <w:bCs/>
              </w:rPr>
            </w:pPr>
            <w:r w:rsidRPr="008F7286">
              <w:rPr>
                <w:b/>
                <w:bCs/>
              </w:rPr>
              <w:t>1. Data Storage</w:t>
            </w:r>
          </w:p>
          <w:p w14:paraId="137D1B7A" w14:textId="77777777" w:rsidR="008F7286" w:rsidRPr="008F7286" w:rsidRDefault="008F7286" w:rsidP="008F7286">
            <w:r w:rsidRPr="008F7286">
              <w:rPr>
                <w:b/>
                <w:bCs/>
              </w:rPr>
              <w:t>Azure Blob Storage</w:t>
            </w:r>
            <w:r w:rsidRPr="008F7286">
              <w:t>: Designed for unstructured data like images or customer transaction records. Its scalability makes it ideal for businesses with growing datasets.</w:t>
            </w:r>
          </w:p>
          <w:p w14:paraId="4193C759" w14:textId="77777777" w:rsidR="008F7286" w:rsidRPr="008F7286" w:rsidRDefault="008F7286" w:rsidP="008F7286">
            <w:pPr>
              <w:numPr>
                <w:ilvl w:val="0"/>
                <w:numId w:val="34"/>
              </w:numPr>
            </w:pPr>
            <w:r w:rsidRPr="008F7286">
              <w:rPr>
                <w:b/>
                <w:bCs/>
              </w:rPr>
              <w:t>Benefits</w:t>
            </w:r>
            <w:r w:rsidRPr="008F7286">
              <w:t>: Cost-effective and accessible from anywhere.</w:t>
            </w:r>
          </w:p>
          <w:p w14:paraId="5D538BBB" w14:textId="77777777" w:rsidR="008F7286" w:rsidRPr="008F7286" w:rsidRDefault="008F7286" w:rsidP="008F7286">
            <w:r w:rsidRPr="008F7286">
              <w:rPr>
                <w:b/>
                <w:bCs/>
              </w:rPr>
              <w:lastRenderedPageBreak/>
              <w:t>Azure SQL Database</w:t>
            </w:r>
            <w:r w:rsidRPr="008F7286">
              <w:t>: Perfect for structured data like customer profiles, purchase histories, and inventory details.</w:t>
            </w:r>
          </w:p>
          <w:p w14:paraId="69245C13" w14:textId="77777777" w:rsidR="008F7286" w:rsidRPr="008F7286" w:rsidRDefault="008F7286" w:rsidP="008F7286">
            <w:pPr>
              <w:numPr>
                <w:ilvl w:val="0"/>
                <w:numId w:val="35"/>
              </w:numPr>
            </w:pPr>
            <w:r w:rsidRPr="008F7286">
              <w:rPr>
                <w:b/>
                <w:bCs/>
              </w:rPr>
              <w:t>Benefits</w:t>
            </w:r>
            <w:r w:rsidRPr="008F7286">
              <w:t>: Reliable querying and high performance for real-time access to critical data.</w:t>
            </w:r>
          </w:p>
          <w:p w14:paraId="6B8B4433" w14:textId="77777777" w:rsidR="00F10503" w:rsidRDefault="00F10503" w:rsidP="008F7286">
            <w:pPr>
              <w:rPr>
                <w:b/>
                <w:bCs/>
              </w:rPr>
            </w:pPr>
          </w:p>
          <w:p w14:paraId="7BAD1C5F" w14:textId="77777777" w:rsidR="00F10503" w:rsidRDefault="00F10503" w:rsidP="008F7286">
            <w:pPr>
              <w:rPr>
                <w:b/>
                <w:bCs/>
              </w:rPr>
            </w:pPr>
          </w:p>
          <w:p w14:paraId="482ACD3B" w14:textId="77777777" w:rsidR="00F10503" w:rsidRDefault="00F10503" w:rsidP="008F7286">
            <w:pPr>
              <w:rPr>
                <w:b/>
                <w:bCs/>
              </w:rPr>
            </w:pPr>
          </w:p>
          <w:p w14:paraId="3C218970" w14:textId="77777777" w:rsidR="00F10503" w:rsidRDefault="00F10503" w:rsidP="00F10503">
            <w:pPr>
              <w:rPr>
                <w:b/>
                <w:bCs/>
              </w:rPr>
            </w:pPr>
          </w:p>
          <w:p w14:paraId="14A35D64" w14:textId="77777777" w:rsidR="00F10503" w:rsidRDefault="00F10503" w:rsidP="00F10503">
            <w:pPr>
              <w:rPr>
                <w:b/>
                <w:bCs/>
              </w:rPr>
            </w:pPr>
          </w:p>
          <w:p w14:paraId="4482D89A" w14:textId="77777777" w:rsidR="00F10503" w:rsidRDefault="00F10503" w:rsidP="00F10503">
            <w:pPr>
              <w:rPr>
                <w:b/>
                <w:bCs/>
              </w:rPr>
            </w:pPr>
          </w:p>
          <w:p w14:paraId="6DA26BDF" w14:textId="5A428205" w:rsidR="00F10503" w:rsidRPr="008F7286" w:rsidRDefault="00F10503" w:rsidP="00F10503">
            <w:pPr>
              <w:rPr>
                <w:b/>
                <w:bCs/>
              </w:rPr>
            </w:pPr>
            <w:r w:rsidRPr="008F7286">
              <w:rPr>
                <w:b/>
                <w:bCs/>
              </w:rPr>
              <w:t>2. Data Analysis Tools</w:t>
            </w:r>
          </w:p>
          <w:p w14:paraId="4F2E4045" w14:textId="0826FE0B" w:rsidR="008F7286" w:rsidRPr="008F7286" w:rsidRDefault="008F7286" w:rsidP="008F7286">
            <w:r w:rsidRPr="008F7286">
              <w:rPr>
                <w:b/>
                <w:bCs/>
              </w:rPr>
              <w:t>Azure Machine Learning</w:t>
            </w:r>
            <w:r w:rsidRPr="008F7286">
              <w:t xml:space="preserve">: Helps </w:t>
            </w:r>
            <w:r w:rsidR="00796E63" w:rsidRPr="008F7286">
              <w:t>analyse</w:t>
            </w:r>
            <w:r w:rsidRPr="008F7286">
              <w:t xml:space="preserve"> customer purchasing patterns to personalize promotions and predict future trends.</w:t>
            </w:r>
          </w:p>
          <w:p w14:paraId="3C647E2B" w14:textId="77777777" w:rsidR="008F7286" w:rsidRPr="008F7286" w:rsidRDefault="008F7286" w:rsidP="008F7286">
            <w:pPr>
              <w:numPr>
                <w:ilvl w:val="0"/>
                <w:numId w:val="36"/>
              </w:numPr>
            </w:pPr>
            <w:r w:rsidRPr="008F7286">
              <w:rPr>
                <w:b/>
                <w:bCs/>
              </w:rPr>
              <w:t>Example</w:t>
            </w:r>
            <w:r w:rsidRPr="008F7286">
              <w:t>: Identify which products are most popular and when demand peaks.</w:t>
            </w:r>
          </w:p>
          <w:p w14:paraId="76490F0F" w14:textId="7B3132B2" w:rsidR="008F7286" w:rsidRPr="008F7286" w:rsidRDefault="008F7286" w:rsidP="008F7286">
            <w:r w:rsidRPr="008F7286">
              <w:rPr>
                <w:b/>
                <w:bCs/>
              </w:rPr>
              <w:t>Azure Synapse Analytics</w:t>
            </w:r>
            <w:r w:rsidRPr="008F7286">
              <w:t xml:space="preserve">: Combines data sources to deliver insights on inventory, sales, and customer </w:t>
            </w:r>
            <w:r w:rsidR="00796E63" w:rsidRPr="008F7286">
              <w:t>behaviour</w:t>
            </w:r>
            <w:r w:rsidRPr="008F7286">
              <w:t xml:space="preserve"> trends.</w:t>
            </w:r>
          </w:p>
          <w:p w14:paraId="6BD3B1AD" w14:textId="77777777" w:rsidR="008F7286" w:rsidRPr="008F7286" w:rsidRDefault="008F7286" w:rsidP="008F7286">
            <w:pPr>
              <w:numPr>
                <w:ilvl w:val="0"/>
                <w:numId w:val="37"/>
              </w:numPr>
            </w:pPr>
            <w:r w:rsidRPr="008F7286">
              <w:rPr>
                <w:b/>
                <w:bCs/>
              </w:rPr>
              <w:t>Example</w:t>
            </w:r>
            <w:r w:rsidRPr="008F7286">
              <w:t>: Optimize inventory levels to prevent overstocking or shortages.</w:t>
            </w:r>
          </w:p>
          <w:p w14:paraId="3354242C" w14:textId="77777777" w:rsidR="008F7286" w:rsidRPr="008F7286" w:rsidRDefault="008F7286" w:rsidP="008F7286">
            <w:pPr>
              <w:rPr>
                <w:b/>
                <w:bCs/>
              </w:rPr>
            </w:pPr>
            <w:r w:rsidRPr="008F7286">
              <w:rPr>
                <w:b/>
                <w:bCs/>
              </w:rPr>
              <w:t>3. Data Integration and Automation</w:t>
            </w:r>
          </w:p>
          <w:p w14:paraId="3DFC7C3C" w14:textId="77777777" w:rsidR="008F7286" w:rsidRPr="008F7286" w:rsidRDefault="008F7286" w:rsidP="008F7286">
            <w:r w:rsidRPr="008F7286">
              <w:rPr>
                <w:b/>
                <w:bCs/>
              </w:rPr>
              <w:t>Azure Data Factory</w:t>
            </w:r>
            <w:r w:rsidRPr="008F7286">
              <w:t>: Enables the automation of data integration processes, like combining sales and inventory data into a central repository for reporting.</w:t>
            </w:r>
          </w:p>
          <w:p w14:paraId="1A36D1E1" w14:textId="77777777" w:rsidR="008F7286" w:rsidRDefault="008F7286" w:rsidP="008F7286">
            <w:pPr>
              <w:numPr>
                <w:ilvl w:val="0"/>
                <w:numId w:val="38"/>
              </w:numPr>
            </w:pPr>
            <w:r w:rsidRPr="008F7286">
              <w:rPr>
                <w:b/>
                <w:bCs/>
              </w:rPr>
              <w:t>Benefits</w:t>
            </w:r>
            <w:r w:rsidRPr="008F7286">
              <w:t>: Reduces manual work and eliminates errors caused by manual data entry.</w:t>
            </w:r>
          </w:p>
          <w:p w14:paraId="308A4CBB" w14:textId="77777777" w:rsidR="00521C49" w:rsidRPr="008F7286" w:rsidRDefault="00521C49" w:rsidP="009905E3">
            <w:pPr>
              <w:ind w:left="720"/>
            </w:pPr>
          </w:p>
          <w:p w14:paraId="441E7489" w14:textId="77777777" w:rsidR="008F7286" w:rsidRDefault="008F7286" w:rsidP="008F7286">
            <w:pPr>
              <w:rPr>
                <w:b/>
                <w:bCs/>
              </w:rPr>
            </w:pPr>
            <w:r w:rsidRPr="008F7286">
              <w:rPr>
                <w:b/>
                <w:bCs/>
              </w:rPr>
              <w:t>Data Types and Data Modelling</w:t>
            </w:r>
          </w:p>
          <w:p w14:paraId="5F6996C4" w14:textId="77777777" w:rsidR="008F7286" w:rsidRPr="008F7286" w:rsidRDefault="008F7286" w:rsidP="008F7286">
            <w:pPr>
              <w:rPr>
                <w:b/>
                <w:bCs/>
              </w:rPr>
            </w:pPr>
            <w:r w:rsidRPr="008F7286">
              <w:rPr>
                <w:b/>
                <w:bCs/>
              </w:rPr>
              <w:t>1. Data Categories</w:t>
            </w:r>
          </w:p>
          <w:p w14:paraId="70C9C5BA" w14:textId="77777777" w:rsidR="008F7286" w:rsidRPr="008F7286" w:rsidRDefault="008F7286" w:rsidP="008F7286">
            <w:pPr>
              <w:numPr>
                <w:ilvl w:val="0"/>
                <w:numId w:val="39"/>
              </w:numPr>
            </w:pPr>
            <w:r w:rsidRPr="008F7286">
              <w:rPr>
                <w:b/>
                <w:bCs/>
              </w:rPr>
              <w:t>Customer Demographics</w:t>
            </w:r>
            <w:r w:rsidRPr="008F7286">
              <w:t>: Names, addresses, contact information.</w:t>
            </w:r>
          </w:p>
          <w:p w14:paraId="07B35953" w14:textId="77777777" w:rsidR="008F7286" w:rsidRPr="008F7286" w:rsidRDefault="008F7286" w:rsidP="008F7286">
            <w:pPr>
              <w:numPr>
                <w:ilvl w:val="0"/>
                <w:numId w:val="39"/>
              </w:numPr>
            </w:pPr>
            <w:r w:rsidRPr="008F7286">
              <w:rPr>
                <w:b/>
                <w:bCs/>
              </w:rPr>
              <w:t>Transaction History</w:t>
            </w:r>
            <w:r w:rsidRPr="008F7286">
              <w:t>: Purchases, payment methods, and total spend.</w:t>
            </w:r>
          </w:p>
          <w:p w14:paraId="0676763C" w14:textId="77777777" w:rsidR="008F7286" w:rsidRPr="008F7286" w:rsidRDefault="008F7286" w:rsidP="008F7286">
            <w:pPr>
              <w:numPr>
                <w:ilvl w:val="0"/>
                <w:numId w:val="39"/>
              </w:numPr>
            </w:pPr>
            <w:r w:rsidRPr="008F7286">
              <w:rPr>
                <w:b/>
                <w:bCs/>
              </w:rPr>
              <w:t>Pet Inventory</w:t>
            </w:r>
            <w:r w:rsidRPr="008F7286">
              <w:t>: Species, stock levels, and pricing.</w:t>
            </w:r>
          </w:p>
          <w:p w14:paraId="09A28E4D" w14:textId="77777777" w:rsidR="008F7286" w:rsidRPr="008F7286" w:rsidRDefault="008F7286" w:rsidP="008F7286">
            <w:pPr>
              <w:numPr>
                <w:ilvl w:val="0"/>
                <w:numId w:val="39"/>
              </w:numPr>
            </w:pPr>
            <w:r w:rsidRPr="008F7286">
              <w:rPr>
                <w:b/>
                <w:bCs/>
              </w:rPr>
              <w:t>Product Categories</w:t>
            </w:r>
            <w:r w:rsidRPr="008F7286">
              <w:t>: Food, toys, and accessories classifications.</w:t>
            </w:r>
          </w:p>
          <w:p w14:paraId="3C39E3C9" w14:textId="77777777" w:rsidR="008F7286" w:rsidRPr="008F7286" w:rsidRDefault="008F7286" w:rsidP="008F7286">
            <w:pPr>
              <w:rPr>
                <w:b/>
                <w:bCs/>
              </w:rPr>
            </w:pPr>
            <w:r w:rsidRPr="008F7286">
              <w:rPr>
                <w:b/>
                <w:bCs/>
              </w:rPr>
              <w:t>2. Data Modelling Approach</w:t>
            </w:r>
          </w:p>
          <w:p w14:paraId="13E45842" w14:textId="5F454CDC" w:rsidR="008F7286" w:rsidRPr="008F7286" w:rsidRDefault="008F7286" w:rsidP="008F7286">
            <w:pPr>
              <w:numPr>
                <w:ilvl w:val="0"/>
                <w:numId w:val="40"/>
              </w:numPr>
            </w:pPr>
            <w:r w:rsidRPr="008F7286">
              <w:rPr>
                <w:b/>
                <w:bCs/>
              </w:rPr>
              <w:t>Relational Model</w:t>
            </w:r>
            <w:r w:rsidRPr="008F7286">
              <w:t>: Set up interconnected tables for customers, products, and transactions. Each table should have a unique identifier (e.g., a primary key like "</w:t>
            </w:r>
            <w:r w:rsidR="00FA3FEC" w:rsidRPr="008F7286">
              <w:t>Customer</w:t>
            </w:r>
            <w:r w:rsidRPr="008F7286">
              <w:t>").</w:t>
            </w:r>
          </w:p>
          <w:p w14:paraId="3A1AA555" w14:textId="77777777" w:rsidR="008F7286" w:rsidRPr="008F7286" w:rsidRDefault="008F7286" w:rsidP="008F7286">
            <w:pPr>
              <w:numPr>
                <w:ilvl w:val="0"/>
                <w:numId w:val="40"/>
              </w:numPr>
            </w:pPr>
            <w:r w:rsidRPr="008F7286">
              <w:rPr>
                <w:b/>
                <w:bCs/>
              </w:rPr>
              <w:t>Data Warehouse</w:t>
            </w:r>
            <w:r w:rsidRPr="008F7286">
              <w:t>: Use for historical and aggregated data, enabling large-scale analysis and reporting on business trends.</w:t>
            </w:r>
          </w:p>
          <w:p w14:paraId="2B45810D" w14:textId="77777777" w:rsidR="008F7286" w:rsidRPr="008F7286" w:rsidRDefault="008F7286" w:rsidP="008F7286">
            <w:pPr>
              <w:rPr>
                <w:b/>
                <w:bCs/>
              </w:rPr>
            </w:pPr>
            <w:r w:rsidRPr="008F7286">
              <w:rPr>
                <w:b/>
                <w:bCs/>
              </w:rPr>
              <w:t>3. Data Formats</w:t>
            </w:r>
          </w:p>
          <w:p w14:paraId="24749B07" w14:textId="77777777" w:rsidR="008F7286" w:rsidRPr="008F7286" w:rsidRDefault="008F7286" w:rsidP="008F7286">
            <w:pPr>
              <w:numPr>
                <w:ilvl w:val="0"/>
                <w:numId w:val="41"/>
              </w:numPr>
            </w:pPr>
            <w:r w:rsidRPr="008F7286">
              <w:rPr>
                <w:b/>
                <w:bCs/>
              </w:rPr>
              <w:t>CSV</w:t>
            </w:r>
            <w:r w:rsidRPr="008F7286">
              <w:t>: Simple and widely compatible for raw data imports.</w:t>
            </w:r>
          </w:p>
          <w:p w14:paraId="286C2413" w14:textId="77777777" w:rsidR="008F7286" w:rsidRPr="008F7286" w:rsidRDefault="008F7286" w:rsidP="008F7286">
            <w:pPr>
              <w:numPr>
                <w:ilvl w:val="0"/>
                <w:numId w:val="41"/>
              </w:numPr>
            </w:pPr>
            <w:r w:rsidRPr="008F7286">
              <w:rPr>
                <w:b/>
                <w:bCs/>
              </w:rPr>
              <w:t>JSON</w:t>
            </w:r>
            <w:r w:rsidRPr="008F7286">
              <w:t>: Ideal for structured data exchanged between systems.</w:t>
            </w:r>
          </w:p>
          <w:p w14:paraId="57B0C026" w14:textId="77777777" w:rsidR="008F7286" w:rsidRPr="008F7286" w:rsidRDefault="008F7286" w:rsidP="008F7286">
            <w:pPr>
              <w:numPr>
                <w:ilvl w:val="0"/>
                <w:numId w:val="41"/>
              </w:numPr>
            </w:pPr>
            <w:r w:rsidRPr="008F7286">
              <w:rPr>
                <w:b/>
                <w:bCs/>
              </w:rPr>
              <w:t>Parquet</w:t>
            </w:r>
            <w:r w:rsidRPr="008F7286">
              <w:t>: Best for analytics due to its compact storage and fast querying capabilities.</w:t>
            </w:r>
          </w:p>
          <w:p w14:paraId="32C84414" w14:textId="4D85F2CD" w:rsidR="008F7286" w:rsidRPr="009905E3" w:rsidRDefault="009905E3" w:rsidP="009905E3">
            <w:pPr>
              <w:rPr>
                <w:b/>
                <w:bCs/>
              </w:rPr>
            </w:pPr>
            <w:r>
              <w:rPr>
                <w:b/>
                <w:bCs/>
              </w:rPr>
              <w:t>4.</w:t>
            </w:r>
            <w:r w:rsidR="008F7286" w:rsidRPr="009905E3">
              <w:rPr>
                <w:b/>
                <w:bCs/>
              </w:rPr>
              <w:t>Data Security and Encryption</w:t>
            </w:r>
          </w:p>
          <w:p w14:paraId="47E877AD" w14:textId="77777777" w:rsidR="008F7286" w:rsidRPr="008F7286" w:rsidRDefault="008F7286" w:rsidP="008F7286">
            <w:r w:rsidRPr="008F7286">
              <w:rPr>
                <w:b/>
                <w:bCs/>
              </w:rPr>
              <w:t>Azure Security Features</w:t>
            </w:r>
            <w:r w:rsidRPr="008F7286">
              <w:t>:</w:t>
            </w:r>
          </w:p>
          <w:p w14:paraId="3C43FB78" w14:textId="77777777" w:rsidR="008F7286" w:rsidRPr="008F7286" w:rsidRDefault="008F7286" w:rsidP="008F7286">
            <w:pPr>
              <w:numPr>
                <w:ilvl w:val="0"/>
                <w:numId w:val="42"/>
              </w:numPr>
            </w:pPr>
            <w:r w:rsidRPr="008F7286">
              <w:rPr>
                <w:b/>
                <w:bCs/>
              </w:rPr>
              <w:t>Encryption</w:t>
            </w:r>
            <w:r w:rsidRPr="008F7286">
              <w:t>: Use Transparent Data Encryption (TDE) to protect Azure SQL databases.</w:t>
            </w:r>
          </w:p>
          <w:p w14:paraId="1712F959" w14:textId="77777777" w:rsidR="008F7286" w:rsidRPr="008F7286" w:rsidRDefault="008F7286" w:rsidP="008F7286">
            <w:pPr>
              <w:numPr>
                <w:ilvl w:val="0"/>
                <w:numId w:val="42"/>
              </w:numPr>
            </w:pPr>
            <w:r w:rsidRPr="008F7286">
              <w:rPr>
                <w:b/>
                <w:bCs/>
              </w:rPr>
              <w:lastRenderedPageBreak/>
              <w:t>Access Control</w:t>
            </w:r>
            <w:r w:rsidRPr="008F7286">
              <w:t>: Role-Based Access Control (RBAC) restricts access to sensitive data, ensuring only authorized staff can view or modify information.</w:t>
            </w:r>
          </w:p>
          <w:p w14:paraId="4DF47B23" w14:textId="77777777" w:rsidR="008F7286" w:rsidRDefault="008F7286" w:rsidP="008F7286">
            <w:pPr>
              <w:numPr>
                <w:ilvl w:val="0"/>
                <w:numId w:val="42"/>
              </w:numPr>
            </w:pPr>
            <w:r w:rsidRPr="008F7286">
              <w:rPr>
                <w:b/>
                <w:bCs/>
              </w:rPr>
              <w:t>Network Security</w:t>
            </w:r>
            <w:r w:rsidRPr="008F7286">
              <w:t>: Implement Azure Virtual Network to isolate sensitive workloads.</w:t>
            </w:r>
          </w:p>
          <w:p w14:paraId="574F1090" w14:textId="77777777" w:rsidR="00F10503" w:rsidRDefault="00F10503" w:rsidP="00F10503"/>
          <w:p w14:paraId="70C33935" w14:textId="77777777" w:rsidR="00F10503" w:rsidRDefault="00F10503" w:rsidP="00F10503"/>
          <w:p w14:paraId="3A33BDD9" w14:textId="77777777" w:rsidR="00F10503" w:rsidRDefault="00F10503" w:rsidP="00F10503"/>
          <w:p w14:paraId="1C42DFBD" w14:textId="77777777" w:rsidR="00F10503" w:rsidRDefault="00F10503" w:rsidP="00F10503"/>
          <w:p w14:paraId="04346506" w14:textId="77777777" w:rsidR="00F10503" w:rsidRPr="008F7286" w:rsidRDefault="00F10503" w:rsidP="00F10503"/>
          <w:p w14:paraId="496CED1E" w14:textId="77777777" w:rsidR="00F10503" w:rsidRDefault="00F10503" w:rsidP="008F7286">
            <w:pPr>
              <w:rPr>
                <w:b/>
                <w:bCs/>
              </w:rPr>
            </w:pPr>
          </w:p>
          <w:p w14:paraId="69BFDD6A" w14:textId="77777777" w:rsidR="00F10503" w:rsidRDefault="00F10503" w:rsidP="008F7286">
            <w:pPr>
              <w:rPr>
                <w:b/>
                <w:bCs/>
              </w:rPr>
            </w:pPr>
          </w:p>
          <w:p w14:paraId="4BCF5B84" w14:textId="77777777" w:rsidR="00F10503" w:rsidRDefault="00F10503" w:rsidP="008F7286">
            <w:pPr>
              <w:rPr>
                <w:b/>
                <w:bCs/>
              </w:rPr>
            </w:pPr>
          </w:p>
          <w:p w14:paraId="51C35808" w14:textId="77777777" w:rsidR="00F10503" w:rsidRDefault="00F10503" w:rsidP="008F7286">
            <w:pPr>
              <w:rPr>
                <w:b/>
                <w:bCs/>
              </w:rPr>
            </w:pPr>
          </w:p>
          <w:p w14:paraId="3724C335" w14:textId="6CF6C3D3" w:rsidR="008F7286" w:rsidRDefault="008F7286" w:rsidP="008F7286">
            <w:pPr>
              <w:rPr>
                <w:b/>
                <w:bCs/>
              </w:rPr>
            </w:pPr>
            <w:r w:rsidRPr="008F7286">
              <w:rPr>
                <w:b/>
                <w:bCs/>
              </w:rPr>
              <w:t>Additional Considerations</w:t>
            </w:r>
          </w:p>
          <w:p w14:paraId="1A3E0436" w14:textId="77777777" w:rsidR="00F10503" w:rsidRPr="008F7286" w:rsidRDefault="00F10503" w:rsidP="008F7286">
            <w:pPr>
              <w:rPr>
                <w:b/>
                <w:bCs/>
              </w:rPr>
            </w:pPr>
          </w:p>
          <w:p w14:paraId="1861ABC3" w14:textId="77777777" w:rsidR="008F7286" w:rsidRPr="008F7286" w:rsidRDefault="008F7286" w:rsidP="008F7286">
            <w:pPr>
              <w:rPr>
                <w:b/>
                <w:bCs/>
              </w:rPr>
            </w:pPr>
            <w:r w:rsidRPr="008F7286">
              <w:rPr>
                <w:b/>
                <w:bCs/>
              </w:rPr>
              <w:t>1. Backup and Disaster Recovery</w:t>
            </w:r>
          </w:p>
          <w:p w14:paraId="760713B4" w14:textId="77777777" w:rsidR="008F7286" w:rsidRPr="008F7286" w:rsidRDefault="008F7286" w:rsidP="008F7286">
            <w:r w:rsidRPr="008F7286">
              <w:rPr>
                <w:b/>
                <w:bCs/>
              </w:rPr>
              <w:t>Azure Backup</w:t>
            </w:r>
            <w:r w:rsidRPr="008F7286">
              <w:t xml:space="preserve">: Automatically backs up business-critical data, such as customer information and sales records, to ensure minimal disruption during system failures. </w:t>
            </w:r>
            <w:r w:rsidRPr="008F7286">
              <w:rPr>
                <w:b/>
                <w:bCs/>
              </w:rPr>
              <w:t>Azure Site Recovery</w:t>
            </w:r>
            <w:r w:rsidRPr="008F7286">
              <w:t>: Enables quick restoration of operations in the event of a disaster, reducing downtime.</w:t>
            </w:r>
          </w:p>
          <w:p w14:paraId="088BE59E" w14:textId="77777777" w:rsidR="008F7286" w:rsidRPr="008F7286" w:rsidRDefault="008F7286" w:rsidP="008F7286">
            <w:pPr>
              <w:rPr>
                <w:b/>
                <w:bCs/>
              </w:rPr>
            </w:pPr>
            <w:r w:rsidRPr="008F7286">
              <w:rPr>
                <w:b/>
                <w:bCs/>
              </w:rPr>
              <w:t>2. Data Visualization</w:t>
            </w:r>
          </w:p>
          <w:p w14:paraId="79F4905F" w14:textId="77777777" w:rsidR="008F7286" w:rsidRPr="008F7286" w:rsidRDefault="008F7286" w:rsidP="008F7286">
            <w:r w:rsidRPr="008F7286">
              <w:rPr>
                <w:b/>
                <w:bCs/>
              </w:rPr>
              <w:t>Power BI</w:t>
            </w:r>
            <w:r w:rsidRPr="008F7286">
              <w:t>: Integrates seamlessly with Azure to create detailed, real-time dashboards.</w:t>
            </w:r>
          </w:p>
          <w:p w14:paraId="365392A2" w14:textId="77777777" w:rsidR="008F7286" w:rsidRPr="008F7286" w:rsidRDefault="008F7286" w:rsidP="008F7286">
            <w:pPr>
              <w:numPr>
                <w:ilvl w:val="0"/>
                <w:numId w:val="43"/>
              </w:numPr>
            </w:pPr>
            <w:r w:rsidRPr="008F7286">
              <w:rPr>
                <w:b/>
                <w:bCs/>
              </w:rPr>
              <w:t>Example</w:t>
            </w:r>
            <w:r w:rsidRPr="008F7286">
              <w:t>: Managers can monitor sales performance and customer trends in a user-friendly format.</w:t>
            </w:r>
          </w:p>
          <w:p w14:paraId="3F2D3016" w14:textId="77777777" w:rsidR="008F7286" w:rsidRPr="008F7286" w:rsidRDefault="008F7286" w:rsidP="008F7286">
            <w:pPr>
              <w:rPr>
                <w:b/>
                <w:bCs/>
              </w:rPr>
            </w:pPr>
            <w:r w:rsidRPr="008F7286">
              <w:rPr>
                <w:b/>
                <w:bCs/>
              </w:rPr>
              <w:t>3. Future Scalability</w:t>
            </w:r>
          </w:p>
          <w:p w14:paraId="439A90A9" w14:textId="77777777" w:rsidR="008F7286" w:rsidRPr="008F7286" w:rsidRDefault="008F7286" w:rsidP="008F7286">
            <w:r w:rsidRPr="008F7286">
              <w:rPr>
                <w:b/>
                <w:bCs/>
              </w:rPr>
              <w:t>Azure's Elasticity</w:t>
            </w:r>
            <w:r w:rsidRPr="008F7286">
              <w:t>: As "Paws &amp; Whiskers" grows, Azure services can scale to handle larger datasets, more users, and more complex analyses without the need for costly infrastructure upgrades.</w:t>
            </w:r>
          </w:p>
          <w:p w14:paraId="1BAC86FA" w14:textId="77777777" w:rsidR="008F7286" w:rsidRPr="008F7286" w:rsidRDefault="008F7286" w:rsidP="008F7286">
            <w:r w:rsidRPr="008F7286">
              <w:rPr>
                <w:b/>
                <w:bCs/>
              </w:rPr>
              <w:t>Example</w:t>
            </w:r>
            <w:r w:rsidRPr="008F7286">
              <w:t>: As the pet shop expands to new locations, Azure can accommodate increased data from additional stores.</w:t>
            </w:r>
          </w:p>
          <w:p w14:paraId="5AB29EC2" w14:textId="4511880E" w:rsidR="5B22DC51" w:rsidRDefault="5B22DC51" w:rsidP="00E75843"/>
          <w:p w14:paraId="04EFC26F" w14:textId="7C300B81" w:rsidR="5B22DC51" w:rsidRDefault="5B22DC51" w:rsidP="5B22DC51"/>
          <w:p w14:paraId="1F019CF7" w14:textId="2B885E05" w:rsidR="5B22DC51" w:rsidRDefault="5B22DC51" w:rsidP="5B22DC51"/>
          <w:p w14:paraId="1A879008" w14:textId="272103E4" w:rsidR="5B22DC51" w:rsidRDefault="5B22DC51" w:rsidP="5B22DC51"/>
          <w:p w14:paraId="203D74E2" w14:textId="640AE95F" w:rsidR="5B22DC51" w:rsidRDefault="5B22DC51" w:rsidP="5B22DC51"/>
          <w:p w14:paraId="7EB5F02B" w14:textId="4054CB16" w:rsidR="5B22DC51" w:rsidRDefault="5B22DC51" w:rsidP="5B22DC51"/>
          <w:p w14:paraId="0742619F" w14:textId="70B87CCF" w:rsidR="5B22DC51" w:rsidRDefault="5B22DC51" w:rsidP="5B22DC51"/>
          <w:p w14:paraId="5862AFD8" w14:textId="1DA9A375" w:rsidR="5B22DC51" w:rsidRDefault="5B22DC51" w:rsidP="5B22DC51"/>
          <w:p w14:paraId="6D4C1472" w14:textId="7F85F96F" w:rsidR="5B22DC51" w:rsidRDefault="5B22DC51" w:rsidP="5B22DC51"/>
          <w:p w14:paraId="5A3DE929" w14:textId="05C81056" w:rsidR="5B22DC51" w:rsidRDefault="5B22DC51" w:rsidP="5B22DC51"/>
          <w:p w14:paraId="1EAAB73F" w14:textId="79C8B0DC" w:rsidR="5B22DC51" w:rsidRDefault="5B22DC51" w:rsidP="5B22DC51"/>
          <w:p w14:paraId="665EA728" w14:textId="6A8CDEB8" w:rsidR="5B22DC51" w:rsidRDefault="5B22DC51" w:rsidP="5B22DC51"/>
          <w:p w14:paraId="4FB8D658" w14:textId="43907C12" w:rsidR="5B22DC51" w:rsidRDefault="5B22DC51" w:rsidP="5B22DC51"/>
          <w:p w14:paraId="387AE182" w14:textId="365944C7" w:rsidR="5B22DC51" w:rsidRDefault="5B22DC51" w:rsidP="5B22DC51"/>
          <w:p w14:paraId="349C1105" w14:textId="06111766" w:rsidR="5B22DC51" w:rsidRDefault="5B22DC51" w:rsidP="5B22DC51"/>
          <w:p w14:paraId="76E99F3D" w14:textId="55A37CB8" w:rsidR="5B22DC51" w:rsidRDefault="5B22DC51" w:rsidP="5B22DC51"/>
          <w:p w14:paraId="0452EB26" w14:textId="3EB4A373" w:rsidR="5B22DC51" w:rsidRDefault="5B22DC51" w:rsidP="5B22DC51"/>
          <w:p w14:paraId="383A5C1B" w14:textId="480D19AB" w:rsidR="5B22DC51" w:rsidRDefault="5B22DC51" w:rsidP="5B22DC51"/>
          <w:p w14:paraId="0C133BF9" w14:textId="621F358F" w:rsidR="5B22DC51" w:rsidRDefault="5B22DC51" w:rsidP="5B22DC51"/>
          <w:p w14:paraId="789767B9" w14:textId="664C2689" w:rsidR="5B22DC51" w:rsidRDefault="5B22DC51" w:rsidP="5B22DC51"/>
          <w:p w14:paraId="0D02520C" w14:textId="1BF56FDB" w:rsidR="5B22DC51" w:rsidRDefault="5B22DC51" w:rsidP="5B22DC51"/>
          <w:p w14:paraId="5F0574B7" w14:textId="42142D02" w:rsidR="5B22DC51" w:rsidRDefault="5B22DC51" w:rsidP="5B22DC51"/>
          <w:p w14:paraId="1778F0B2" w14:textId="19A9AD53" w:rsidR="5B22DC51" w:rsidRDefault="5B22DC51" w:rsidP="5B22DC51"/>
          <w:p w14:paraId="4CDAE265" w14:textId="27EB45BB" w:rsidR="5B22DC51" w:rsidRDefault="5B22DC51" w:rsidP="5B22DC51"/>
        </w:tc>
      </w:tr>
    </w:tbl>
    <w:p w14:paraId="7E1A5C75" w14:textId="3DBD6ED4" w:rsidR="5B22DC51" w:rsidRDefault="5B22DC51"/>
    <w:p w14:paraId="4863AD1C" w14:textId="636503B3" w:rsidR="5B22DC51" w:rsidRDefault="5B22DC51"/>
    <w:p w14:paraId="35E73C11" w14:textId="76659F49" w:rsidR="5B22DC51" w:rsidRDefault="5B22DC51"/>
    <w:p w14:paraId="2DF92DED" w14:textId="69AB9B01" w:rsidR="5B22DC51" w:rsidRDefault="5B22DC51"/>
    <w:p w14:paraId="286C77C0" w14:textId="09F01DD5" w:rsidR="5B22DC51" w:rsidRDefault="5B22DC51"/>
    <w:p w14:paraId="6ADA9344" w14:textId="78317D51" w:rsidR="5B22DC51" w:rsidRDefault="5B22DC51"/>
    <w:p w14:paraId="6050F9CB" w14:textId="591B8988" w:rsidR="5B22DC51" w:rsidRDefault="5B22DC51"/>
    <w:p w14:paraId="6C362F4D" w14:textId="39AE582F" w:rsidR="5B22DC51" w:rsidRDefault="5B22DC51"/>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5B22DC51">
        <w:trPr>
          <w:jc w:val="center"/>
        </w:trPr>
        <w:tc>
          <w:tcPr>
            <w:tcW w:w="9628" w:type="dxa"/>
            <w:shd w:val="clear" w:color="auto" w:fill="00B0F0"/>
          </w:tcPr>
          <w:p w14:paraId="644FDECF" w14:textId="453FB6F2" w:rsidR="00A859C7" w:rsidRPr="00312DC5" w:rsidRDefault="086073CB" w:rsidP="1E064045">
            <w:pPr>
              <w:pStyle w:val="Heading1"/>
              <w:jc w:val="both"/>
              <w:rPr>
                <w:rFonts w:asciiTheme="minorHAnsi" w:hAnsiTheme="minorHAnsi" w:cstheme="minorBidi"/>
                <w:b/>
                <w:bCs/>
                <w:color w:val="FFFFFF" w:themeColor="background1"/>
                <w:sz w:val="44"/>
                <w:szCs w:val="44"/>
              </w:rPr>
            </w:pPr>
            <w:bookmarkStart w:id="16" w:name="_Toc168490848"/>
            <w:bookmarkStart w:id="17" w:name="_Toc977988415"/>
            <w:r w:rsidRPr="5B22DC51">
              <w:rPr>
                <w:rFonts w:asciiTheme="minorHAnsi" w:hAnsiTheme="minorHAnsi" w:cstheme="minorBidi"/>
                <w:b/>
                <w:bCs/>
                <w:color w:val="FFFFFF" w:themeColor="background1"/>
                <w:sz w:val="44"/>
                <w:szCs w:val="44"/>
              </w:rPr>
              <w:t>C</w:t>
            </w:r>
            <w:r w:rsidR="7D384326" w:rsidRPr="5B22DC51">
              <w:rPr>
                <w:rFonts w:asciiTheme="minorHAnsi" w:hAnsiTheme="minorHAnsi" w:cstheme="minorBidi"/>
                <w:b/>
                <w:bCs/>
                <w:color w:val="FFFFFF" w:themeColor="background1"/>
                <w:sz w:val="44"/>
                <w:szCs w:val="44"/>
              </w:rPr>
              <w:t>ourse Notes</w:t>
            </w:r>
            <w:bookmarkEnd w:id="16"/>
            <w:bookmarkEnd w:id="17"/>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5B22DC51">
        <w:trPr>
          <w:jc w:val="right"/>
        </w:trPr>
        <w:tc>
          <w:tcPr>
            <w:tcW w:w="9628" w:type="dxa"/>
            <w:shd w:val="clear" w:color="auto" w:fill="auto"/>
          </w:tcPr>
          <w:p w14:paraId="606E257C" w14:textId="77777777" w:rsidR="00A859C7" w:rsidRPr="00312DC5" w:rsidRDefault="7D384326" w:rsidP="1E064045">
            <w:pPr>
              <w:pStyle w:val="Heading1"/>
              <w:jc w:val="both"/>
              <w:rPr>
                <w:rFonts w:asciiTheme="minorHAnsi" w:hAnsiTheme="minorHAnsi" w:cstheme="minorBidi"/>
                <w:b/>
                <w:bCs/>
                <w:color w:val="FFFFFF" w:themeColor="background1"/>
                <w:sz w:val="44"/>
                <w:szCs w:val="44"/>
              </w:rPr>
            </w:pPr>
            <w:bookmarkStart w:id="18" w:name="_Toc168490849"/>
            <w:bookmarkStart w:id="19" w:name="_Toc1081373283"/>
            <w:r w:rsidRPr="5B22DC51">
              <w:rPr>
                <w:rFonts w:asciiTheme="minorHAnsi" w:hAnsiTheme="minorHAnsi" w:cstheme="minorBidi"/>
                <w:b/>
                <w:bCs/>
                <w:color w:val="FFFFFF" w:themeColor="background1"/>
                <w:sz w:val="44"/>
                <w:szCs w:val="44"/>
              </w:rPr>
              <w:lastRenderedPageBreak/>
              <w:t>Additional Information</w:t>
            </w:r>
            <w:bookmarkEnd w:id="18"/>
            <w:bookmarkEnd w:id="19"/>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18"/>
      <w:footerReference w:type="even" r:id="rId19"/>
      <w:footerReference w:type="default" r:id="rId20"/>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2B6B6" w14:textId="77777777" w:rsidR="00402426" w:rsidRDefault="00402426" w:rsidP="009F30C8">
      <w:r>
        <w:separator/>
      </w:r>
    </w:p>
  </w:endnote>
  <w:endnote w:type="continuationSeparator" w:id="0">
    <w:p w14:paraId="3359E373" w14:textId="77777777" w:rsidR="00402426" w:rsidRDefault="00402426"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944DC" w14:textId="77777777" w:rsidR="00402426" w:rsidRDefault="00402426" w:rsidP="009F30C8">
      <w:r>
        <w:separator/>
      </w:r>
    </w:p>
  </w:footnote>
  <w:footnote w:type="continuationSeparator" w:id="0">
    <w:p w14:paraId="1B6C7D8B" w14:textId="77777777" w:rsidR="00402426" w:rsidRDefault="00402426"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834CE"/>
    <w:multiLevelType w:val="hybridMultilevel"/>
    <w:tmpl w:val="055CF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D0CE5"/>
    <w:multiLevelType w:val="multilevel"/>
    <w:tmpl w:val="C5E8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D1F05"/>
    <w:multiLevelType w:val="multilevel"/>
    <w:tmpl w:val="8E04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059C5"/>
    <w:multiLevelType w:val="hybridMultilevel"/>
    <w:tmpl w:val="33E8B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CA7DAC"/>
    <w:multiLevelType w:val="multilevel"/>
    <w:tmpl w:val="1FA8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C38CE"/>
    <w:multiLevelType w:val="hybridMultilevel"/>
    <w:tmpl w:val="985EDE0E"/>
    <w:lvl w:ilvl="0" w:tplc="6DD61722">
      <w:start w:val="1"/>
      <w:numFmt w:val="decimal"/>
      <w:lvlText w:val="%1."/>
      <w:lvlJc w:val="left"/>
      <w:pPr>
        <w:ind w:left="720" w:hanging="360"/>
      </w:pPr>
    </w:lvl>
    <w:lvl w:ilvl="1" w:tplc="B0D44B6E">
      <w:start w:val="1"/>
      <w:numFmt w:val="lowerLetter"/>
      <w:lvlText w:val="%2."/>
      <w:lvlJc w:val="left"/>
      <w:pPr>
        <w:ind w:left="1440" w:hanging="360"/>
      </w:pPr>
    </w:lvl>
    <w:lvl w:ilvl="2" w:tplc="1604DDC2">
      <w:start w:val="1"/>
      <w:numFmt w:val="lowerRoman"/>
      <w:lvlText w:val="%3."/>
      <w:lvlJc w:val="right"/>
      <w:pPr>
        <w:ind w:left="2160" w:hanging="180"/>
      </w:pPr>
    </w:lvl>
    <w:lvl w:ilvl="3" w:tplc="FE28FD80">
      <w:start w:val="1"/>
      <w:numFmt w:val="decimal"/>
      <w:lvlText w:val="%4."/>
      <w:lvlJc w:val="left"/>
      <w:pPr>
        <w:ind w:left="2880" w:hanging="360"/>
      </w:pPr>
    </w:lvl>
    <w:lvl w:ilvl="4" w:tplc="CD04C33E">
      <w:start w:val="1"/>
      <w:numFmt w:val="lowerLetter"/>
      <w:lvlText w:val="%5."/>
      <w:lvlJc w:val="left"/>
      <w:pPr>
        <w:ind w:left="3600" w:hanging="360"/>
      </w:pPr>
    </w:lvl>
    <w:lvl w:ilvl="5" w:tplc="ABAC50A6">
      <w:start w:val="1"/>
      <w:numFmt w:val="lowerRoman"/>
      <w:lvlText w:val="%6."/>
      <w:lvlJc w:val="right"/>
      <w:pPr>
        <w:ind w:left="4320" w:hanging="180"/>
      </w:pPr>
    </w:lvl>
    <w:lvl w:ilvl="6" w:tplc="62BE9950">
      <w:start w:val="1"/>
      <w:numFmt w:val="decimal"/>
      <w:lvlText w:val="%7."/>
      <w:lvlJc w:val="left"/>
      <w:pPr>
        <w:ind w:left="5040" w:hanging="360"/>
      </w:pPr>
    </w:lvl>
    <w:lvl w:ilvl="7" w:tplc="2D9866D4">
      <w:start w:val="1"/>
      <w:numFmt w:val="lowerLetter"/>
      <w:lvlText w:val="%8."/>
      <w:lvlJc w:val="left"/>
      <w:pPr>
        <w:ind w:left="5760" w:hanging="360"/>
      </w:pPr>
    </w:lvl>
    <w:lvl w:ilvl="8" w:tplc="4422295C">
      <w:start w:val="1"/>
      <w:numFmt w:val="lowerRoman"/>
      <w:lvlText w:val="%9."/>
      <w:lvlJc w:val="right"/>
      <w:pPr>
        <w:ind w:left="6480" w:hanging="180"/>
      </w:pPr>
    </w:lvl>
  </w:abstractNum>
  <w:abstractNum w:abstractNumId="6" w15:restartNumberingAfterBreak="0">
    <w:nsid w:val="130F628E"/>
    <w:multiLevelType w:val="hybridMultilevel"/>
    <w:tmpl w:val="431292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4860D77"/>
    <w:multiLevelType w:val="multilevel"/>
    <w:tmpl w:val="7ABE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A2A22"/>
    <w:multiLevelType w:val="multilevel"/>
    <w:tmpl w:val="22C6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34A3C"/>
    <w:multiLevelType w:val="multilevel"/>
    <w:tmpl w:val="5F7A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026B6"/>
    <w:multiLevelType w:val="multilevel"/>
    <w:tmpl w:val="864E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87A6B"/>
    <w:multiLevelType w:val="multilevel"/>
    <w:tmpl w:val="1AFA6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6C4071"/>
    <w:multiLevelType w:val="multilevel"/>
    <w:tmpl w:val="ED3A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0E103D"/>
    <w:multiLevelType w:val="multilevel"/>
    <w:tmpl w:val="4868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685AB"/>
    <w:multiLevelType w:val="hybridMultilevel"/>
    <w:tmpl w:val="4E9C4412"/>
    <w:lvl w:ilvl="0" w:tplc="F9A837EE">
      <w:start w:val="1"/>
      <w:numFmt w:val="bullet"/>
      <w:lvlText w:val=""/>
      <w:lvlJc w:val="left"/>
      <w:pPr>
        <w:ind w:left="720" w:hanging="360"/>
      </w:pPr>
      <w:rPr>
        <w:rFonts w:ascii="Symbol" w:hAnsi="Symbol" w:hint="default"/>
      </w:rPr>
    </w:lvl>
    <w:lvl w:ilvl="1" w:tplc="F8E8892A">
      <w:start w:val="1"/>
      <w:numFmt w:val="bullet"/>
      <w:lvlText w:val="o"/>
      <w:lvlJc w:val="left"/>
      <w:pPr>
        <w:ind w:left="1440" w:hanging="360"/>
      </w:pPr>
      <w:rPr>
        <w:rFonts w:ascii="Courier New" w:hAnsi="Courier New" w:hint="default"/>
      </w:rPr>
    </w:lvl>
    <w:lvl w:ilvl="2" w:tplc="AE1AA790">
      <w:start w:val="1"/>
      <w:numFmt w:val="bullet"/>
      <w:lvlText w:val=""/>
      <w:lvlJc w:val="left"/>
      <w:pPr>
        <w:ind w:left="2160" w:hanging="360"/>
      </w:pPr>
      <w:rPr>
        <w:rFonts w:ascii="Wingdings" w:hAnsi="Wingdings" w:hint="default"/>
      </w:rPr>
    </w:lvl>
    <w:lvl w:ilvl="3" w:tplc="D0665A8A">
      <w:start w:val="1"/>
      <w:numFmt w:val="bullet"/>
      <w:lvlText w:val=""/>
      <w:lvlJc w:val="left"/>
      <w:pPr>
        <w:ind w:left="2880" w:hanging="360"/>
      </w:pPr>
      <w:rPr>
        <w:rFonts w:ascii="Symbol" w:hAnsi="Symbol" w:hint="default"/>
      </w:rPr>
    </w:lvl>
    <w:lvl w:ilvl="4" w:tplc="CDE45536">
      <w:start w:val="1"/>
      <w:numFmt w:val="bullet"/>
      <w:lvlText w:val="o"/>
      <w:lvlJc w:val="left"/>
      <w:pPr>
        <w:ind w:left="3600" w:hanging="360"/>
      </w:pPr>
      <w:rPr>
        <w:rFonts w:ascii="Courier New" w:hAnsi="Courier New" w:hint="default"/>
      </w:rPr>
    </w:lvl>
    <w:lvl w:ilvl="5" w:tplc="497C9776">
      <w:start w:val="1"/>
      <w:numFmt w:val="bullet"/>
      <w:lvlText w:val=""/>
      <w:lvlJc w:val="left"/>
      <w:pPr>
        <w:ind w:left="4320" w:hanging="360"/>
      </w:pPr>
      <w:rPr>
        <w:rFonts w:ascii="Wingdings" w:hAnsi="Wingdings" w:hint="default"/>
      </w:rPr>
    </w:lvl>
    <w:lvl w:ilvl="6" w:tplc="0C940350">
      <w:start w:val="1"/>
      <w:numFmt w:val="bullet"/>
      <w:lvlText w:val=""/>
      <w:lvlJc w:val="left"/>
      <w:pPr>
        <w:ind w:left="5040" w:hanging="360"/>
      </w:pPr>
      <w:rPr>
        <w:rFonts w:ascii="Symbol" w:hAnsi="Symbol" w:hint="default"/>
      </w:rPr>
    </w:lvl>
    <w:lvl w:ilvl="7" w:tplc="95C40486">
      <w:start w:val="1"/>
      <w:numFmt w:val="bullet"/>
      <w:lvlText w:val="o"/>
      <w:lvlJc w:val="left"/>
      <w:pPr>
        <w:ind w:left="5760" w:hanging="360"/>
      </w:pPr>
      <w:rPr>
        <w:rFonts w:ascii="Courier New" w:hAnsi="Courier New" w:hint="default"/>
      </w:rPr>
    </w:lvl>
    <w:lvl w:ilvl="8" w:tplc="CA06D3C8">
      <w:start w:val="1"/>
      <w:numFmt w:val="bullet"/>
      <w:lvlText w:val=""/>
      <w:lvlJc w:val="left"/>
      <w:pPr>
        <w:ind w:left="6480" w:hanging="360"/>
      </w:pPr>
      <w:rPr>
        <w:rFonts w:ascii="Wingdings" w:hAnsi="Wingdings" w:hint="default"/>
      </w:rPr>
    </w:lvl>
  </w:abstractNum>
  <w:abstractNum w:abstractNumId="15" w15:restartNumberingAfterBreak="0">
    <w:nsid w:val="36162F09"/>
    <w:multiLevelType w:val="multilevel"/>
    <w:tmpl w:val="4204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C185C"/>
    <w:multiLevelType w:val="multilevel"/>
    <w:tmpl w:val="5388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426952"/>
    <w:multiLevelType w:val="multilevel"/>
    <w:tmpl w:val="56CC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E835F5"/>
    <w:multiLevelType w:val="hybridMultilevel"/>
    <w:tmpl w:val="A3A20338"/>
    <w:lvl w:ilvl="0" w:tplc="F0081FC0">
      <w:start w:val="1"/>
      <w:numFmt w:val="bullet"/>
      <w:lvlText w:val=""/>
      <w:lvlJc w:val="left"/>
      <w:pPr>
        <w:ind w:left="720" w:hanging="360"/>
      </w:pPr>
      <w:rPr>
        <w:rFonts w:ascii="Symbol" w:hAnsi="Symbol" w:hint="default"/>
      </w:rPr>
    </w:lvl>
    <w:lvl w:ilvl="1" w:tplc="79042CC6">
      <w:start w:val="1"/>
      <w:numFmt w:val="bullet"/>
      <w:lvlText w:val="o"/>
      <w:lvlJc w:val="left"/>
      <w:pPr>
        <w:ind w:left="1440" w:hanging="360"/>
      </w:pPr>
      <w:rPr>
        <w:rFonts w:ascii="Courier New" w:hAnsi="Courier New" w:hint="default"/>
      </w:rPr>
    </w:lvl>
    <w:lvl w:ilvl="2" w:tplc="16483392">
      <w:start w:val="1"/>
      <w:numFmt w:val="bullet"/>
      <w:lvlText w:val=""/>
      <w:lvlJc w:val="left"/>
      <w:pPr>
        <w:ind w:left="2160" w:hanging="360"/>
      </w:pPr>
      <w:rPr>
        <w:rFonts w:ascii="Wingdings" w:hAnsi="Wingdings" w:hint="default"/>
      </w:rPr>
    </w:lvl>
    <w:lvl w:ilvl="3" w:tplc="C448A28E">
      <w:start w:val="1"/>
      <w:numFmt w:val="bullet"/>
      <w:lvlText w:val=""/>
      <w:lvlJc w:val="left"/>
      <w:pPr>
        <w:ind w:left="2880" w:hanging="360"/>
      </w:pPr>
      <w:rPr>
        <w:rFonts w:ascii="Symbol" w:hAnsi="Symbol" w:hint="default"/>
      </w:rPr>
    </w:lvl>
    <w:lvl w:ilvl="4" w:tplc="96C80A18">
      <w:start w:val="1"/>
      <w:numFmt w:val="bullet"/>
      <w:lvlText w:val="o"/>
      <w:lvlJc w:val="left"/>
      <w:pPr>
        <w:ind w:left="3600" w:hanging="360"/>
      </w:pPr>
      <w:rPr>
        <w:rFonts w:ascii="Courier New" w:hAnsi="Courier New" w:hint="default"/>
      </w:rPr>
    </w:lvl>
    <w:lvl w:ilvl="5" w:tplc="7A688214">
      <w:start w:val="1"/>
      <w:numFmt w:val="bullet"/>
      <w:lvlText w:val=""/>
      <w:lvlJc w:val="left"/>
      <w:pPr>
        <w:ind w:left="4320" w:hanging="360"/>
      </w:pPr>
      <w:rPr>
        <w:rFonts w:ascii="Wingdings" w:hAnsi="Wingdings" w:hint="default"/>
      </w:rPr>
    </w:lvl>
    <w:lvl w:ilvl="6" w:tplc="C0E22200">
      <w:start w:val="1"/>
      <w:numFmt w:val="bullet"/>
      <w:lvlText w:val=""/>
      <w:lvlJc w:val="left"/>
      <w:pPr>
        <w:ind w:left="5040" w:hanging="360"/>
      </w:pPr>
      <w:rPr>
        <w:rFonts w:ascii="Symbol" w:hAnsi="Symbol" w:hint="default"/>
      </w:rPr>
    </w:lvl>
    <w:lvl w:ilvl="7" w:tplc="E2C408D2">
      <w:start w:val="1"/>
      <w:numFmt w:val="bullet"/>
      <w:lvlText w:val="o"/>
      <w:lvlJc w:val="left"/>
      <w:pPr>
        <w:ind w:left="5760" w:hanging="360"/>
      </w:pPr>
      <w:rPr>
        <w:rFonts w:ascii="Courier New" w:hAnsi="Courier New" w:hint="default"/>
      </w:rPr>
    </w:lvl>
    <w:lvl w:ilvl="8" w:tplc="D708EA08">
      <w:start w:val="1"/>
      <w:numFmt w:val="bullet"/>
      <w:lvlText w:val=""/>
      <w:lvlJc w:val="left"/>
      <w:pPr>
        <w:ind w:left="6480" w:hanging="360"/>
      </w:pPr>
      <w:rPr>
        <w:rFonts w:ascii="Wingdings" w:hAnsi="Wingdings" w:hint="default"/>
      </w:rPr>
    </w:lvl>
  </w:abstractNum>
  <w:abstractNum w:abstractNumId="19" w15:restartNumberingAfterBreak="0">
    <w:nsid w:val="45587673"/>
    <w:multiLevelType w:val="multilevel"/>
    <w:tmpl w:val="C388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621654"/>
    <w:multiLevelType w:val="multilevel"/>
    <w:tmpl w:val="931C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E83DB7"/>
    <w:multiLevelType w:val="hybridMultilevel"/>
    <w:tmpl w:val="98846432"/>
    <w:lvl w:ilvl="0" w:tplc="46DA64FE">
      <w:start w:val="1"/>
      <w:numFmt w:val="bullet"/>
      <w:lvlText w:val=""/>
      <w:lvlJc w:val="left"/>
      <w:pPr>
        <w:ind w:left="720" w:hanging="360"/>
      </w:pPr>
      <w:rPr>
        <w:rFonts w:ascii="Symbol" w:hAnsi="Symbol" w:hint="default"/>
      </w:rPr>
    </w:lvl>
    <w:lvl w:ilvl="1" w:tplc="C4AA3622">
      <w:start w:val="1"/>
      <w:numFmt w:val="bullet"/>
      <w:lvlText w:val="o"/>
      <w:lvlJc w:val="left"/>
      <w:pPr>
        <w:ind w:left="1440" w:hanging="360"/>
      </w:pPr>
      <w:rPr>
        <w:rFonts w:ascii="Courier New" w:hAnsi="Courier New" w:hint="default"/>
      </w:rPr>
    </w:lvl>
    <w:lvl w:ilvl="2" w:tplc="3EE077D2">
      <w:start w:val="1"/>
      <w:numFmt w:val="bullet"/>
      <w:lvlText w:val=""/>
      <w:lvlJc w:val="left"/>
      <w:pPr>
        <w:ind w:left="2160" w:hanging="360"/>
      </w:pPr>
      <w:rPr>
        <w:rFonts w:ascii="Wingdings" w:hAnsi="Wingdings" w:hint="default"/>
      </w:rPr>
    </w:lvl>
    <w:lvl w:ilvl="3" w:tplc="4BF2DF76">
      <w:start w:val="1"/>
      <w:numFmt w:val="bullet"/>
      <w:lvlText w:val=""/>
      <w:lvlJc w:val="left"/>
      <w:pPr>
        <w:ind w:left="2880" w:hanging="360"/>
      </w:pPr>
      <w:rPr>
        <w:rFonts w:ascii="Symbol" w:hAnsi="Symbol" w:hint="default"/>
      </w:rPr>
    </w:lvl>
    <w:lvl w:ilvl="4" w:tplc="303CF95E">
      <w:start w:val="1"/>
      <w:numFmt w:val="bullet"/>
      <w:lvlText w:val="o"/>
      <w:lvlJc w:val="left"/>
      <w:pPr>
        <w:ind w:left="3600" w:hanging="360"/>
      </w:pPr>
      <w:rPr>
        <w:rFonts w:ascii="Courier New" w:hAnsi="Courier New" w:hint="default"/>
      </w:rPr>
    </w:lvl>
    <w:lvl w:ilvl="5" w:tplc="3CA4DE6C">
      <w:start w:val="1"/>
      <w:numFmt w:val="bullet"/>
      <w:lvlText w:val=""/>
      <w:lvlJc w:val="left"/>
      <w:pPr>
        <w:ind w:left="4320" w:hanging="360"/>
      </w:pPr>
      <w:rPr>
        <w:rFonts w:ascii="Wingdings" w:hAnsi="Wingdings" w:hint="default"/>
      </w:rPr>
    </w:lvl>
    <w:lvl w:ilvl="6" w:tplc="9034949E">
      <w:start w:val="1"/>
      <w:numFmt w:val="bullet"/>
      <w:lvlText w:val=""/>
      <w:lvlJc w:val="left"/>
      <w:pPr>
        <w:ind w:left="5040" w:hanging="360"/>
      </w:pPr>
      <w:rPr>
        <w:rFonts w:ascii="Symbol" w:hAnsi="Symbol" w:hint="default"/>
      </w:rPr>
    </w:lvl>
    <w:lvl w:ilvl="7" w:tplc="DE54F242">
      <w:start w:val="1"/>
      <w:numFmt w:val="bullet"/>
      <w:lvlText w:val="o"/>
      <w:lvlJc w:val="left"/>
      <w:pPr>
        <w:ind w:left="5760" w:hanging="360"/>
      </w:pPr>
      <w:rPr>
        <w:rFonts w:ascii="Courier New" w:hAnsi="Courier New" w:hint="default"/>
      </w:rPr>
    </w:lvl>
    <w:lvl w:ilvl="8" w:tplc="90908526">
      <w:start w:val="1"/>
      <w:numFmt w:val="bullet"/>
      <w:lvlText w:val=""/>
      <w:lvlJc w:val="left"/>
      <w:pPr>
        <w:ind w:left="6480" w:hanging="360"/>
      </w:pPr>
      <w:rPr>
        <w:rFonts w:ascii="Wingdings" w:hAnsi="Wingdings" w:hint="default"/>
      </w:rPr>
    </w:lvl>
  </w:abstractNum>
  <w:abstractNum w:abstractNumId="22" w15:restartNumberingAfterBreak="0">
    <w:nsid w:val="46904619"/>
    <w:multiLevelType w:val="multilevel"/>
    <w:tmpl w:val="CF9C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F131BC"/>
    <w:multiLevelType w:val="multilevel"/>
    <w:tmpl w:val="5BD6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E33D64"/>
    <w:multiLevelType w:val="multilevel"/>
    <w:tmpl w:val="D7AC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34502D"/>
    <w:multiLevelType w:val="multilevel"/>
    <w:tmpl w:val="1AFA6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5068E7"/>
    <w:multiLevelType w:val="multilevel"/>
    <w:tmpl w:val="7A00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2D3A87"/>
    <w:multiLevelType w:val="multilevel"/>
    <w:tmpl w:val="39A4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DB1926"/>
    <w:multiLevelType w:val="multilevel"/>
    <w:tmpl w:val="F2F4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8CB986"/>
    <w:multiLevelType w:val="hybridMultilevel"/>
    <w:tmpl w:val="FC3C466A"/>
    <w:lvl w:ilvl="0" w:tplc="A2504ABC">
      <w:start w:val="1"/>
      <w:numFmt w:val="bullet"/>
      <w:lvlText w:val=""/>
      <w:lvlJc w:val="left"/>
      <w:pPr>
        <w:ind w:left="720" w:hanging="360"/>
      </w:pPr>
      <w:rPr>
        <w:rFonts w:ascii="Symbol" w:hAnsi="Symbol" w:hint="default"/>
      </w:rPr>
    </w:lvl>
    <w:lvl w:ilvl="1" w:tplc="5F20B042">
      <w:start w:val="1"/>
      <w:numFmt w:val="bullet"/>
      <w:lvlText w:val="o"/>
      <w:lvlJc w:val="left"/>
      <w:pPr>
        <w:ind w:left="1440" w:hanging="360"/>
      </w:pPr>
      <w:rPr>
        <w:rFonts w:ascii="Courier New" w:hAnsi="Courier New" w:hint="default"/>
      </w:rPr>
    </w:lvl>
    <w:lvl w:ilvl="2" w:tplc="6A3E5560">
      <w:start w:val="1"/>
      <w:numFmt w:val="bullet"/>
      <w:lvlText w:val=""/>
      <w:lvlJc w:val="left"/>
      <w:pPr>
        <w:ind w:left="2160" w:hanging="360"/>
      </w:pPr>
      <w:rPr>
        <w:rFonts w:ascii="Wingdings" w:hAnsi="Wingdings" w:hint="default"/>
      </w:rPr>
    </w:lvl>
    <w:lvl w:ilvl="3" w:tplc="9E6AB272">
      <w:start w:val="1"/>
      <w:numFmt w:val="bullet"/>
      <w:lvlText w:val=""/>
      <w:lvlJc w:val="left"/>
      <w:pPr>
        <w:ind w:left="2880" w:hanging="360"/>
      </w:pPr>
      <w:rPr>
        <w:rFonts w:ascii="Symbol" w:hAnsi="Symbol" w:hint="default"/>
      </w:rPr>
    </w:lvl>
    <w:lvl w:ilvl="4" w:tplc="4E162612">
      <w:start w:val="1"/>
      <w:numFmt w:val="bullet"/>
      <w:lvlText w:val="o"/>
      <w:lvlJc w:val="left"/>
      <w:pPr>
        <w:ind w:left="3600" w:hanging="360"/>
      </w:pPr>
      <w:rPr>
        <w:rFonts w:ascii="Courier New" w:hAnsi="Courier New" w:hint="default"/>
      </w:rPr>
    </w:lvl>
    <w:lvl w:ilvl="5" w:tplc="F028C730">
      <w:start w:val="1"/>
      <w:numFmt w:val="bullet"/>
      <w:lvlText w:val=""/>
      <w:lvlJc w:val="left"/>
      <w:pPr>
        <w:ind w:left="4320" w:hanging="360"/>
      </w:pPr>
      <w:rPr>
        <w:rFonts w:ascii="Wingdings" w:hAnsi="Wingdings" w:hint="default"/>
      </w:rPr>
    </w:lvl>
    <w:lvl w:ilvl="6" w:tplc="F52413C0">
      <w:start w:val="1"/>
      <w:numFmt w:val="bullet"/>
      <w:lvlText w:val=""/>
      <w:lvlJc w:val="left"/>
      <w:pPr>
        <w:ind w:left="5040" w:hanging="360"/>
      </w:pPr>
      <w:rPr>
        <w:rFonts w:ascii="Symbol" w:hAnsi="Symbol" w:hint="default"/>
      </w:rPr>
    </w:lvl>
    <w:lvl w:ilvl="7" w:tplc="2138BC0A">
      <w:start w:val="1"/>
      <w:numFmt w:val="bullet"/>
      <w:lvlText w:val="o"/>
      <w:lvlJc w:val="left"/>
      <w:pPr>
        <w:ind w:left="5760" w:hanging="360"/>
      </w:pPr>
      <w:rPr>
        <w:rFonts w:ascii="Courier New" w:hAnsi="Courier New" w:hint="default"/>
      </w:rPr>
    </w:lvl>
    <w:lvl w:ilvl="8" w:tplc="81C4D5B2">
      <w:start w:val="1"/>
      <w:numFmt w:val="bullet"/>
      <w:lvlText w:val=""/>
      <w:lvlJc w:val="left"/>
      <w:pPr>
        <w:ind w:left="6480" w:hanging="360"/>
      </w:pPr>
      <w:rPr>
        <w:rFonts w:ascii="Wingdings" w:hAnsi="Wingdings" w:hint="default"/>
      </w:rPr>
    </w:lvl>
  </w:abstractNum>
  <w:abstractNum w:abstractNumId="30" w15:restartNumberingAfterBreak="0">
    <w:nsid w:val="5C643119"/>
    <w:multiLevelType w:val="multilevel"/>
    <w:tmpl w:val="9C2A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B0597D"/>
    <w:multiLevelType w:val="multilevel"/>
    <w:tmpl w:val="C11E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C74EFC"/>
    <w:multiLevelType w:val="multilevel"/>
    <w:tmpl w:val="B5A4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406F77"/>
    <w:multiLevelType w:val="multilevel"/>
    <w:tmpl w:val="D81A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6C22C8"/>
    <w:multiLevelType w:val="multilevel"/>
    <w:tmpl w:val="1AFA6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091648"/>
    <w:multiLevelType w:val="multilevel"/>
    <w:tmpl w:val="197A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C217E7"/>
    <w:multiLevelType w:val="multilevel"/>
    <w:tmpl w:val="3932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540BED"/>
    <w:multiLevelType w:val="multilevel"/>
    <w:tmpl w:val="6454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9D730D"/>
    <w:multiLevelType w:val="multilevel"/>
    <w:tmpl w:val="053A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9E1CB4"/>
    <w:multiLevelType w:val="multilevel"/>
    <w:tmpl w:val="9DCE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F8C941"/>
    <w:multiLevelType w:val="hybridMultilevel"/>
    <w:tmpl w:val="E50CBABC"/>
    <w:lvl w:ilvl="0" w:tplc="541E83E4">
      <w:start w:val="1"/>
      <w:numFmt w:val="bullet"/>
      <w:lvlText w:val=""/>
      <w:lvlJc w:val="left"/>
      <w:pPr>
        <w:ind w:left="720" w:hanging="360"/>
      </w:pPr>
      <w:rPr>
        <w:rFonts w:ascii="Symbol" w:hAnsi="Symbol" w:hint="default"/>
      </w:rPr>
    </w:lvl>
    <w:lvl w:ilvl="1" w:tplc="47366A48">
      <w:start w:val="1"/>
      <w:numFmt w:val="bullet"/>
      <w:lvlText w:val="o"/>
      <w:lvlJc w:val="left"/>
      <w:pPr>
        <w:ind w:left="1440" w:hanging="360"/>
      </w:pPr>
      <w:rPr>
        <w:rFonts w:ascii="Courier New" w:hAnsi="Courier New" w:hint="default"/>
      </w:rPr>
    </w:lvl>
    <w:lvl w:ilvl="2" w:tplc="D8C0F280">
      <w:start w:val="1"/>
      <w:numFmt w:val="bullet"/>
      <w:lvlText w:val=""/>
      <w:lvlJc w:val="left"/>
      <w:pPr>
        <w:ind w:left="2160" w:hanging="360"/>
      </w:pPr>
      <w:rPr>
        <w:rFonts w:ascii="Wingdings" w:hAnsi="Wingdings" w:hint="default"/>
      </w:rPr>
    </w:lvl>
    <w:lvl w:ilvl="3" w:tplc="D65AE996">
      <w:start w:val="1"/>
      <w:numFmt w:val="bullet"/>
      <w:lvlText w:val=""/>
      <w:lvlJc w:val="left"/>
      <w:pPr>
        <w:ind w:left="2880" w:hanging="360"/>
      </w:pPr>
      <w:rPr>
        <w:rFonts w:ascii="Symbol" w:hAnsi="Symbol" w:hint="default"/>
      </w:rPr>
    </w:lvl>
    <w:lvl w:ilvl="4" w:tplc="A268E112">
      <w:start w:val="1"/>
      <w:numFmt w:val="bullet"/>
      <w:lvlText w:val="o"/>
      <w:lvlJc w:val="left"/>
      <w:pPr>
        <w:ind w:left="3600" w:hanging="360"/>
      </w:pPr>
      <w:rPr>
        <w:rFonts w:ascii="Courier New" w:hAnsi="Courier New" w:hint="default"/>
      </w:rPr>
    </w:lvl>
    <w:lvl w:ilvl="5" w:tplc="090A3338">
      <w:start w:val="1"/>
      <w:numFmt w:val="bullet"/>
      <w:lvlText w:val=""/>
      <w:lvlJc w:val="left"/>
      <w:pPr>
        <w:ind w:left="4320" w:hanging="360"/>
      </w:pPr>
      <w:rPr>
        <w:rFonts w:ascii="Wingdings" w:hAnsi="Wingdings" w:hint="default"/>
      </w:rPr>
    </w:lvl>
    <w:lvl w:ilvl="6" w:tplc="51BAAF34">
      <w:start w:val="1"/>
      <w:numFmt w:val="bullet"/>
      <w:lvlText w:val=""/>
      <w:lvlJc w:val="left"/>
      <w:pPr>
        <w:ind w:left="5040" w:hanging="360"/>
      </w:pPr>
      <w:rPr>
        <w:rFonts w:ascii="Symbol" w:hAnsi="Symbol" w:hint="default"/>
      </w:rPr>
    </w:lvl>
    <w:lvl w:ilvl="7" w:tplc="0D968C70">
      <w:start w:val="1"/>
      <w:numFmt w:val="bullet"/>
      <w:lvlText w:val="o"/>
      <w:lvlJc w:val="left"/>
      <w:pPr>
        <w:ind w:left="5760" w:hanging="360"/>
      </w:pPr>
      <w:rPr>
        <w:rFonts w:ascii="Courier New" w:hAnsi="Courier New" w:hint="default"/>
      </w:rPr>
    </w:lvl>
    <w:lvl w:ilvl="8" w:tplc="1926380C">
      <w:start w:val="1"/>
      <w:numFmt w:val="bullet"/>
      <w:lvlText w:val=""/>
      <w:lvlJc w:val="left"/>
      <w:pPr>
        <w:ind w:left="6480" w:hanging="360"/>
      </w:pPr>
      <w:rPr>
        <w:rFonts w:ascii="Wingdings" w:hAnsi="Wingdings" w:hint="default"/>
      </w:rPr>
    </w:lvl>
  </w:abstractNum>
  <w:abstractNum w:abstractNumId="41" w15:restartNumberingAfterBreak="0">
    <w:nsid w:val="76A264EC"/>
    <w:multiLevelType w:val="hybridMultilevel"/>
    <w:tmpl w:val="559CDC0C"/>
    <w:lvl w:ilvl="0" w:tplc="3AF8BE48">
      <w:start w:val="1"/>
      <w:numFmt w:val="bullet"/>
      <w:lvlText w:val=""/>
      <w:lvlJc w:val="left"/>
      <w:pPr>
        <w:ind w:left="720" w:hanging="360"/>
      </w:pPr>
      <w:rPr>
        <w:rFonts w:ascii="Symbol" w:hAnsi="Symbol" w:hint="default"/>
      </w:rPr>
    </w:lvl>
    <w:lvl w:ilvl="1" w:tplc="5AF4D7CC">
      <w:start w:val="1"/>
      <w:numFmt w:val="bullet"/>
      <w:lvlText w:val="o"/>
      <w:lvlJc w:val="left"/>
      <w:pPr>
        <w:ind w:left="1440" w:hanging="360"/>
      </w:pPr>
      <w:rPr>
        <w:rFonts w:ascii="Courier New" w:hAnsi="Courier New" w:hint="default"/>
      </w:rPr>
    </w:lvl>
    <w:lvl w:ilvl="2" w:tplc="5CC089E4">
      <w:start w:val="1"/>
      <w:numFmt w:val="bullet"/>
      <w:lvlText w:val=""/>
      <w:lvlJc w:val="left"/>
      <w:pPr>
        <w:ind w:left="2160" w:hanging="360"/>
      </w:pPr>
      <w:rPr>
        <w:rFonts w:ascii="Wingdings" w:hAnsi="Wingdings" w:hint="default"/>
      </w:rPr>
    </w:lvl>
    <w:lvl w:ilvl="3" w:tplc="6BF65C04">
      <w:start w:val="1"/>
      <w:numFmt w:val="bullet"/>
      <w:lvlText w:val=""/>
      <w:lvlJc w:val="left"/>
      <w:pPr>
        <w:ind w:left="2880" w:hanging="360"/>
      </w:pPr>
      <w:rPr>
        <w:rFonts w:ascii="Symbol" w:hAnsi="Symbol" w:hint="default"/>
      </w:rPr>
    </w:lvl>
    <w:lvl w:ilvl="4" w:tplc="6518B7F2">
      <w:start w:val="1"/>
      <w:numFmt w:val="bullet"/>
      <w:lvlText w:val="o"/>
      <w:lvlJc w:val="left"/>
      <w:pPr>
        <w:ind w:left="3600" w:hanging="360"/>
      </w:pPr>
      <w:rPr>
        <w:rFonts w:ascii="Courier New" w:hAnsi="Courier New" w:hint="default"/>
      </w:rPr>
    </w:lvl>
    <w:lvl w:ilvl="5" w:tplc="4A065684">
      <w:start w:val="1"/>
      <w:numFmt w:val="bullet"/>
      <w:lvlText w:val=""/>
      <w:lvlJc w:val="left"/>
      <w:pPr>
        <w:ind w:left="4320" w:hanging="360"/>
      </w:pPr>
      <w:rPr>
        <w:rFonts w:ascii="Wingdings" w:hAnsi="Wingdings" w:hint="default"/>
      </w:rPr>
    </w:lvl>
    <w:lvl w:ilvl="6" w:tplc="71984530">
      <w:start w:val="1"/>
      <w:numFmt w:val="bullet"/>
      <w:lvlText w:val=""/>
      <w:lvlJc w:val="left"/>
      <w:pPr>
        <w:ind w:left="5040" w:hanging="360"/>
      </w:pPr>
      <w:rPr>
        <w:rFonts w:ascii="Symbol" w:hAnsi="Symbol" w:hint="default"/>
      </w:rPr>
    </w:lvl>
    <w:lvl w:ilvl="7" w:tplc="9894E9E8">
      <w:start w:val="1"/>
      <w:numFmt w:val="bullet"/>
      <w:lvlText w:val="o"/>
      <w:lvlJc w:val="left"/>
      <w:pPr>
        <w:ind w:left="5760" w:hanging="360"/>
      </w:pPr>
      <w:rPr>
        <w:rFonts w:ascii="Courier New" w:hAnsi="Courier New" w:hint="default"/>
      </w:rPr>
    </w:lvl>
    <w:lvl w:ilvl="8" w:tplc="1FEAD724">
      <w:start w:val="1"/>
      <w:numFmt w:val="bullet"/>
      <w:lvlText w:val=""/>
      <w:lvlJc w:val="left"/>
      <w:pPr>
        <w:ind w:left="6480" w:hanging="360"/>
      </w:pPr>
      <w:rPr>
        <w:rFonts w:ascii="Wingdings" w:hAnsi="Wingdings" w:hint="default"/>
      </w:rPr>
    </w:lvl>
  </w:abstractNum>
  <w:abstractNum w:abstractNumId="42" w15:restartNumberingAfterBreak="0">
    <w:nsid w:val="77791EF7"/>
    <w:multiLevelType w:val="multilevel"/>
    <w:tmpl w:val="1AFA60D0"/>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7798595B"/>
    <w:multiLevelType w:val="multilevel"/>
    <w:tmpl w:val="1AFA6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5235070">
    <w:abstractNumId w:val="5"/>
  </w:num>
  <w:num w:numId="2" w16cid:durableId="1923949714">
    <w:abstractNumId w:val="14"/>
  </w:num>
  <w:num w:numId="3" w16cid:durableId="1598906082">
    <w:abstractNumId w:val="40"/>
  </w:num>
  <w:num w:numId="4" w16cid:durableId="444466027">
    <w:abstractNumId w:val="21"/>
  </w:num>
  <w:num w:numId="5" w16cid:durableId="2001303683">
    <w:abstractNumId w:val="18"/>
  </w:num>
  <w:num w:numId="6" w16cid:durableId="1642224810">
    <w:abstractNumId w:val="29"/>
  </w:num>
  <w:num w:numId="7" w16cid:durableId="944338083">
    <w:abstractNumId w:val="41"/>
  </w:num>
  <w:num w:numId="8" w16cid:durableId="2121102687">
    <w:abstractNumId w:val="38"/>
  </w:num>
  <w:num w:numId="9" w16cid:durableId="1904440745">
    <w:abstractNumId w:val="19"/>
  </w:num>
  <w:num w:numId="10" w16cid:durableId="829322531">
    <w:abstractNumId w:val="34"/>
  </w:num>
  <w:num w:numId="11" w16cid:durableId="299380019">
    <w:abstractNumId w:val="42"/>
  </w:num>
  <w:num w:numId="12" w16cid:durableId="1683312551">
    <w:abstractNumId w:val="43"/>
  </w:num>
  <w:num w:numId="13" w16cid:durableId="367147176">
    <w:abstractNumId w:val="25"/>
  </w:num>
  <w:num w:numId="14" w16cid:durableId="655570428">
    <w:abstractNumId w:val="11"/>
  </w:num>
  <w:num w:numId="15" w16cid:durableId="323247291">
    <w:abstractNumId w:val="9"/>
  </w:num>
  <w:num w:numId="16" w16cid:durableId="1907378932">
    <w:abstractNumId w:val="20"/>
  </w:num>
  <w:num w:numId="17" w16cid:durableId="1243950807">
    <w:abstractNumId w:val="16"/>
  </w:num>
  <w:num w:numId="18" w16cid:durableId="665210684">
    <w:abstractNumId w:val="12"/>
  </w:num>
  <w:num w:numId="19" w16cid:durableId="1666779017">
    <w:abstractNumId w:val="36"/>
  </w:num>
  <w:num w:numId="20" w16cid:durableId="219873976">
    <w:abstractNumId w:val="22"/>
  </w:num>
  <w:num w:numId="21" w16cid:durableId="1137380225">
    <w:abstractNumId w:val="37"/>
  </w:num>
  <w:num w:numId="22" w16cid:durableId="1065570362">
    <w:abstractNumId w:val="2"/>
  </w:num>
  <w:num w:numId="23" w16cid:durableId="359471694">
    <w:abstractNumId w:val="4"/>
  </w:num>
  <w:num w:numId="24" w16cid:durableId="2091269395">
    <w:abstractNumId w:val="32"/>
  </w:num>
  <w:num w:numId="25" w16cid:durableId="142936293">
    <w:abstractNumId w:val="15"/>
  </w:num>
  <w:num w:numId="26" w16cid:durableId="1145197357">
    <w:abstractNumId w:val="31"/>
  </w:num>
  <w:num w:numId="27" w16cid:durableId="824928738">
    <w:abstractNumId w:val="8"/>
  </w:num>
  <w:num w:numId="28" w16cid:durableId="822358355">
    <w:abstractNumId w:val="0"/>
  </w:num>
  <w:num w:numId="29" w16cid:durableId="20085598">
    <w:abstractNumId w:val="6"/>
  </w:num>
  <w:num w:numId="30" w16cid:durableId="392852190">
    <w:abstractNumId w:val="3"/>
  </w:num>
  <w:num w:numId="31" w16cid:durableId="1382099849">
    <w:abstractNumId w:val="28"/>
  </w:num>
  <w:num w:numId="32" w16cid:durableId="81612423">
    <w:abstractNumId w:val="35"/>
  </w:num>
  <w:num w:numId="33" w16cid:durableId="1438519654">
    <w:abstractNumId w:val="23"/>
  </w:num>
  <w:num w:numId="34" w16cid:durableId="853148199">
    <w:abstractNumId w:val="13"/>
  </w:num>
  <w:num w:numId="35" w16cid:durableId="1864243646">
    <w:abstractNumId w:val="26"/>
  </w:num>
  <w:num w:numId="36" w16cid:durableId="919604569">
    <w:abstractNumId w:val="24"/>
  </w:num>
  <w:num w:numId="37" w16cid:durableId="1241333738">
    <w:abstractNumId w:val="17"/>
  </w:num>
  <w:num w:numId="38" w16cid:durableId="1973510919">
    <w:abstractNumId w:val="10"/>
  </w:num>
  <w:num w:numId="39" w16cid:durableId="912467312">
    <w:abstractNumId w:val="27"/>
  </w:num>
  <w:num w:numId="40" w16cid:durableId="142040040">
    <w:abstractNumId w:val="33"/>
  </w:num>
  <w:num w:numId="41" w16cid:durableId="437914987">
    <w:abstractNumId w:val="7"/>
  </w:num>
  <w:num w:numId="42" w16cid:durableId="2115711509">
    <w:abstractNumId w:val="39"/>
  </w:num>
  <w:num w:numId="43" w16cid:durableId="1636716710">
    <w:abstractNumId w:val="1"/>
  </w:num>
  <w:num w:numId="44" w16cid:durableId="1619025056">
    <w:abstractNumId w:val="3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0026E"/>
    <w:rsid w:val="000014E6"/>
    <w:rsid w:val="00012206"/>
    <w:rsid w:val="00021BF1"/>
    <w:rsid w:val="00024899"/>
    <w:rsid w:val="00025862"/>
    <w:rsid w:val="00033AA9"/>
    <w:rsid w:val="00051123"/>
    <w:rsid w:val="00065FC3"/>
    <w:rsid w:val="00067806"/>
    <w:rsid w:val="00070EBD"/>
    <w:rsid w:val="000718EC"/>
    <w:rsid w:val="000A3D2E"/>
    <w:rsid w:val="000A60E7"/>
    <w:rsid w:val="000A63A8"/>
    <w:rsid w:val="000A790E"/>
    <w:rsid w:val="000E4B65"/>
    <w:rsid w:val="000E5AEA"/>
    <w:rsid w:val="00103283"/>
    <w:rsid w:val="0010538F"/>
    <w:rsid w:val="00112313"/>
    <w:rsid w:val="001231AB"/>
    <w:rsid w:val="00134086"/>
    <w:rsid w:val="0015251F"/>
    <w:rsid w:val="001737D4"/>
    <w:rsid w:val="00180CBF"/>
    <w:rsid w:val="00182983"/>
    <w:rsid w:val="00185A4A"/>
    <w:rsid w:val="001B1F72"/>
    <w:rsid w:val="001B209B"/>
    <w:rsid w:val="001B4068"/>
    <w:rsid w:val="001D7A05"/>
    <w:rsid w:val="001E120C"/>
    <w:rsid w:val="00201A78"/>
    <w:rsid w:val="002202D0"/>
    <w:rsid w:val="0022765F"/>
    <w:rsid w:val="00235F24"/>
    <w:rsid w:val="002530A4"/>
    <w:rsid w:val="00270FDB"/>
    <w:rsid w:val="00271FD1"/>
    <w:rsid w:val="002750D7"/>
    <w:rsid w:val="00287B8D"/>
    <w:rsid w:val="002C2788"/>
    <w:rsid w:val="002C3CFC"/>
    <w:rsid w:val="00312DC5"/>
    <w:rsid w:val="003156A7"/>
    <w:rsid w:val="00333442"/>
    <w:rsid w:val="0034381D"/>
    <w:rsid w:val="00367A77"/>
    <w:rsid w:val="0038330D"/>
    <w:rsid w:val="0038707D"/>
    <w:rsid w:val="003875C8"/>
    <w:rsid w:val="0039361F"/>
    <w:rsid w:val="003943F3"/>
    <w:rsid w:val="003A4146"/>
    <w:rsid w:val="003C5192"/>
    <w:rsid w:val="003D17F8"/>
    <w:rsid w:val="003D3FA6"/>
    <w:rsid w:val="003E0C3C"/>
    <w:rsid w:val="00400817"/>
    <w:rsid w:val="00402426"/>
    <w:rsid w:val="004163A5"/>
    <w:rsid w:val="00422B9B"/>
    <w:rsid w:val="004277EF"/>
    <w:rsid w:val="00430765"/>
    <w:rsid w:val="00436B33"/>
    <w:rsid w:val="0044523F"/>
    <w:rsid w:val="0045491E"/>
    <w:rsid w:val="0047601F"/>
    <w:rsid w:val="0047751F"/>
    <w:rsid w:val="00487499"/>
    <w:rsid w:val="004C0286"/>
    <w:rsid w:val="004C36C2"/>
    <w:rsid w:val="004D686B"/>
    <w:rsid w:val="004E04D7"/>
    <w:rsid w:val="004E7426"/>
    <w:rsid w:val="00506591"/>
    <w:rsid w:val="00512158"/>
    <w:rsid w:val="00512D4E"/>
    <w:rsid w:val="00513F2E"/>
    <w:rsid w:val="00520AD8"/>
    <w:rsid w:val="00521C49"/>
    <w:rsid w:val="005231C5"/>
    <w:rsid w:val="00532C7A"/>
    <w:rsid w:val="00533157"/>
    <w:rsid w:val="0055338E"/>
    <w:rsid w:val="00562C37"/>
    <w:rsid w:val="005A19AD"/>
    <w:rsid w:val="005A3B7C"/>
    <w:rsid w:val="005A79C6"/>
    <w:rsid w:val="005B03EB"/>
    <w:rsid w:val="005B6145"/>
    <w:rsid w:val="005B7C24"/>
    <w:rsid w:val="005C15C3"/>
    <w:rsid w:val="005C42BD"/>
    <w:rsid w:val="005E2153"/>
    <w:rsid w:val="005E58E1"/>
    <w:rsid w:val="005F3185"/>
    <w:rsid w:val="00601ABD"/>
    <w:rsid w:val="00611079"/>
    <w:rsid w:val="00652097"/>
    <w:rsid w:val="00670313"/>
    <w:rsid w:val="00676778"/>
    <w:rsid w:val="0069344C"/>
    <w:rsid w:val="006A0027"/>
    <w:rsid w:val="006A06E1"/>
    <w:rsid w:val="006B25C2"/>
    <w:rsid w:val="006C3AC3"/>
    <w:rsid w:val="006CE43C"/>
    <w:rsid w:val="006E07ED"/>
    <w:rsid w:val="00707072"/>
    <w:rsid w:val="0071408F"/>
    <w:rsid w:val="00721A5A"/>
    <w:rsid w:val="00725B77"/>
    <w:rsid w:val="00727F3F"/>
    <w:rsid w:val="007552D7"/>
    <w:rsid w:val="00762425"/>
    <w:rsid w:val="0076422C"/>
    <w:rsid w:val="00771044"/>
    <w:rsid w:val="00775211"/>
    <w:rsid w:val="00780A18"/>
    <w:rsid w:val="00781CB4"/>
    <w:rsid w:val="00785DDE"/>
    <w:rsid w:val="00792F7B"/>
    <w:rsid w:val="00796E63"/>
    <w:rsid w:val="007A0F2C"/>
    <w:rsid w:val="007B0536"/>
    <w:rsid w:val="007B1E13"/>
    <w:rsid w:val="007B444A"/>
    <w:rsid w:val="007B7AF9"/>
    <w:rsid w:val="007C68B9"/>
    <w:rsid w:val="007D10F8"/>
    <w:rsid w:val="007D6587"/>
    <w:rsid w:val="007F4738"/>
    <w:rsid w:val="00800891"/>
    <w:rsid w:val="00810851"/>
    <w:rsid w:val="00811EDC"/>
    <w:rsid w:val="00812199"/>
    <w:rsid w:val="00822E7E"/>
    <w:rsid w:val="008239D0"/>
    <w:rsid w:val="0083638D"/>
    <w:rsid w:val="00867878"/>
    <w:rsid w:val="00868CB3"/>
    <w:rsid w:val="00871B68"/>
    <w:rsid w:val="008749E3"/>
    <w:rsid w:val="00883929"/>
    <w:rsid w:val="0089662E"/>
    <w:rsid w:val="00896AB0"/>
    <w:rsid w:val="008D21E6"/>
    <w:rsid w:val="008E0538"/>
    <w:rsid w:val="008F7286"/>
    <w:rsid w:val="00900644"/>
    <w:rsid w:val="009114CF"/>
    <w:rsid w:val="0091739E"/>
    <w:rsid w:val="00936A75"/>
    <w:rsid w:val="009379A5"/>
    <w:rsid w:val="00942DD1"/>
    <w:rsid w:val="009439BA"/>
    <w:rsid w:val="00943FF4"/>
    <w:rsid w:val="0094795E"/>
    <w:rsid w:val="0096195F"/>
    <w:rsid w:val="0096613D"/>
    <w:rsid w:val="0097186F"/>
    <w:rsid w:val="00981E39"/>
    <w:rsid w:val="009905E3"/>
    <w:rsid w:val="0099178B"/>
    <w:rsid w:val="0099573C"/>
    <w:rsid w:val="009A74ED"/>
    <w:rsid w:val="009B09A9"/>
    <w:rsid w:val="009B516C"/>
    <w:rsid w:val="009C4D27"/>
    <w:rsid w:val="009D0A91"/>
    <w:rsid w:val="009D3B37"/>
    <w:rsid w:val="009F30C8"/>
    <w:rsid w:val="00A044C3"/>
    <w:rsid w:val="00A07337"/>
    <w:rsid w:val="00A14AB2"/>
    <w:rsid w:val="00A370A2"/>
    <w:rsid w:val="00A4023A"/>
    <w:rsid w:val="00A57D58"/>
    <w:rsid w:val="00A77E0E"/>
    <w:rsid w:val="00A81941"/>
    <w:rsid w:val="00A859C7"/>
    <w:rsid w:val="00A9408D"/>
    <w:rsid w:val="00A94F86"/>
    <w:rsid w:val="00AA024E"/>
    <w:rsid w:val="00AA2AA8"/>
    <w:rsid w:val="00AB4F1D"/>
    <w:rsid w:val="00AC321B"/>
    <w:rsid w:val="00AC77AD"/>
    <w:rsid w:val="00AD7B8D"/>
    <w:rsid w:val="00AE72CF"/>
    <w:rsid w:val="00B12503"/>
    <w:rsid w:val="00B15FCF"/>
    <w:rsid w:val="00B3355F"/>
    <w:rsid w:val="00B55AFA"/>
    <w:rsid w:val="00B7045B"/>
    <w:rsid w:val="00B8035B"/>
    <w:rsid w:val="00B86B37"/>
    <w:rsid w:val="00B92C81"/>
    <w:rsid w:val="00BB0C7A"/>
    <w:rsid w:val="00BE614E"/>
    <w:rsid w:val="00BE6DAC"/>
    <w:rsid w:val="00BF0D4A"/>
    <w:rsid w:val="00C0165D"/>
    <w:rsid w:val="00C35E00"/>
    <w:rsid w:val="00C374AD"/>
    <w:rsid w:val="00C464AD"/>
    <w:rsid w:val="00C51C97"/>
    <w:rsid w:val="00C54F22"/>
    <w:rsid w:val="00C708B2"/>
    <w:rsid w:val="00C71DA8"/>
    <w:rsid w:val="00C73266"/>
    <w:rsid w:val="00C73296"/>
    <w:rsid w:val="00C75225"/>
    <w:rsid w:val="00C82520"/>
    <w:rsid w:val="00C8300D"/>
    <w:rsid w:val="00C8792B"/>
    <w:rsid w:val="00C90950"/>
    <w:rsid w:val="00C937F3"/>
    <w:rsid w:val="00C97ED1"/>
    <w:rsid w:val="00CA667E"/>
    <w:rsid w:val="00CA7AF6"/>
    <w:rsid w:val="00CB19DF"/>
    <w:rsid w:val="00CC5FB1"/>
    <w:rsid w:val="00CD0014"/>
    <w:rsid w:val="00CD215B"/>
    <w:rsid w:val="00CD22F3"/>
    <w:rsid w:val="00CD3AF6"/>
    <w:rsid w:val="00CD515C"/>
    <w:rsid w:val="00CD7A41"/>
    <w:rsid w:val="00CF2DD1"/>
    <w:rsid w:val="00D0614B"/>
    <w:rsid w:val="00D11460"/>
    <w:rsid w:val="00D1610A"/>
    <w:rsid w:val="00D27C61"/>
    <w:rsid w:val="00D35EAD"/>
    <w:rsid w:val="00D37A85"/>
    <w:rsid w:val="00D37B2F"/>
    <w:rsid w:val="00D455B2"/>
    <w:rsid w:val="00D50A40"/>
    <w:rsid w:val="00D54F8E"/>
    <w:rsid w:val="00D62D97"/>
    <w:rsid w:val="00D66A24"/>
    <w:rsid w:val="00D6D612"/>
    <w:rsid w:val="00D756CF"/>
    <w:rsid w:val="00D7779F"/>
    <w:rsid w:val="00D80196"/>
    <w:rsid w:val="00D80665"/>
    <w:rsid w:val="00D80DD1"/>
    <w:rsid w:val="00D912BD"/>
    <w:rsid w:val="00D940EC"/>
    <w:rsid w:val="00DA65C2"/>
    <w:rsid w:val="00DB5275"/>
    <w:rsid w:val="00DC67D2"/>
    <w:rsid w:val="00DD26F3"/>
    <w:rsid w:val="00DD64A2"/>
    <w:rsid w:val="00DE1736"/>
    <w:rsid w:val="00DE62C6"/>
    <w:rsid w:val="00DF0FDF"/>
    <w:rsid w:val="00DF1ABE"/>
    <w:rsid w:val="00E1111F"/>
    <w:rsid w:val="00E24F6E"/>
    <w:rsid w:val="00E46535"/>
    <w:rsid w:val="00E75843"/>
    <w:rsid w:val="00E853A9"/>
    <w:rsid w:val="00E92FB5"/>
    <w:rsid w:val="00E97FFA"/>
    <w:rsid w:val="00EA7E26"/>
    <w:rsid w:val="00EA7F24"/>
    <w:rsid w:val="00EC31D9"/>
    <w:rsid w:val="00ED2D1D"/>
    <w:rsid w:val="00EF2586"/>
    <w:rsid w:val="00EF2754"/>
    <w:rsid w:val="00EF3550"/>
    <w:rsid w:val="00F07A7D"/>
    <w:rsid w:val="00F1024B"/>
    <w:rsid w:val="00F10503"/>
    <w:rsid w:val="00F1330E"/>
    <w:rsid w:val="00F17D8C"/>
    <w:rsid w:val="00F4650D"/>
    <w:rsid w:val="00F55FB8"/>
    <w:rsid w:val="00F64240"/>
    <w:rsid w:val="00F72336"/>
    <w:rsid w:val="00F8103E"/>
    <w:rsid w:val="00F8501D"/>
    <w:rsid w:val="00F914CB"/>
    <w:rsid w:val="00F92253"/>
    <w:rsid w:val="00F941DD"/>
    <w:rsid w:val="00FA3FEC"/>
    <w:rsid w:val="00FB2320"/>
    <w:rsid w:val="00FB401C"/>
    <w:rsid w:val="00FC1342"/>
    <w:rsid w:val="00FC1E06"/>
    <w:rsid w:val="00FC636C"/>
    <w:rsid w:val="00FE7A5B"/>
    <w:rsid w:val="00FE7FC7"/>
    <w:rsid w:val="012427F6"/>
    <w:rsid w:val="012EC623"/>
    <w:rsid w:val="017510D7"/>
    <w:rsid w:val="01E8C6A1"/>
    <w:rsid w:val="023F697A"/>
    <w:rsid w:val="02B6E50A"/>
    <w:rsid w:val="02D494BD"/>
    <w:rsid w:val="02D8546A"/>
    <w:rsid w:val="035A33C8"/>
    <w:rsid w:val="035AE59D"/>
    <w:rsid w:val="0529404C"/>
    <w:rsid w:val="05B4EE46"/>
    <w:rsid w:val="06D29A2A"/>
    <w:rsid w:val="06DED1B4"/>
    <w:rsid w:val="075280A4"/>
    <w:rsid w:val="07F655B5"/>
    <w:rsid w:val="08299852"/>
    <w:rsid w:val="086073CB"/>
    <w:rsid w:val="08B396C0"/>
    <w:rsid w:val="08E2C610"/>
    <w:rsid w:val="08ED2673"/>
    <w:rsid w:val="09D7CCE0"/>
    <w:rsid w:val="0A39A651"/>
    <w:rsid w:val="0A8392A1"/>
    <w:rsid w:val="0AD2A109"/>
    <w:rsid w:val="0C0D1AE2"/>
    <w:rsid w:val="0C35D51A"/>
    <w:rsid w:val="0D5FB917"/>
    <w:rsid w:val="0D8A90E2"/>
    <w:rsid w:val="0DC6B982"/>
    <w:rsid w:val="0E07C342"/>
    <w:rsid w:val="0E219B40"/>
    <w:rsid w:val="0EBA0392"/>
    <w:rsid w:val="0EF5E0DA"/>
    <w:rsid w:val="0F177085"/>
    <w:rsid w:val="0F41AFC6"/>
    <w:rsid w:val="0FF411AD"/>
    <w:rsid w:val="11098BB2"/>
    <w:rsid w:val="11DC30AE"/>
    <w:rsid w:val="11F2B76F"/>
    <w:rsid w:val="11F9409A"/>
    <w:rsid w:val="12B78F26"/>
    <w:rsid w:val="13365A69"/>
    <w:rsid w:val="134E583B"/>
    <w:rsid w:val="1394F313"/>
    <w:rsid w:val="13D43C63"/>
    <w:rsid w:val="15047090"/>
    <w:rsid w:val="1521E5B3"/>
    <w:rsid w:val="15A8858C"/>
    <w:rsid w:val="15C805AE"/>
    <w:rsid w:val="15CC893C"/>
    <w:rsid w:val="160D5638"/>
    <w:rsid w:val="1618C4C5"/>
    <w:rsid w:val="16371FB7"/>
    <w:rsid w:val="17410F3F"/>
    <w:rsid w:val="176A8678"/>
    <w:rsid w:val="17F8278C"/>
    <w:rsid w:val="188F3397"/>
    <w:rsid w:val="1912D988"/>
    <w:rsid w:val="19CFBC29"/>
    <w:rsid w:val="1A5A408B"/>
    <w:rsid w:val="1A99E396"/>
    <w:rsid w:val="1B2C0D3B"/>
    <w:rsid w:val="1C1A0034"/>
    <w:rsid w:val="1C8DFA79"/>
    <w:rsid w:val="1D3EC38A"/>
    <w:rsid w:val="1D638CDA"/>
    <w:rsid w:val="1D92BCDD"/>
    <w:rsid w:val="1DF0360D"/>
    <w:rsid w:val="1E064045"/>
    <w:rsid w:val="1E8FB7CD"/>
    <w:rsid w:val="1EDE28EB"/>
    <w:rsid w:val="1F2B6E6B"/>
    <w:rsid w:val="1FA0F867"/>
    <w:rsid w:val="201CDEF6"/>
    <w:rsid w:val="206DDD14"/>
    <w:rsid w:val="20992D50"/>
    <w:rsid w:val="20CD6839"/>
    <w:rsid w:val="217C08B8"/>
    <w:rsid w:val="21B6DDE4"/>
    <w:rsid w:val="2218B025"/>
    <w:rsid w:val="224DDB45"/>
    <w:rsid w:val="2346F35E"/>
    <w:rsid w:val="2350E7C8"/>
    <w:rsid w:val="2354EE57"/>
    <w:rsid w:val="2356DF41"/>
    <w:rsid w:val="23C4CEED"/>
    <w:rsid w:val="23D0B216"/>
    <w:rsid w:val="2449F23C"/>
    <w:rsid w:val="246E6402"/>
    <w:rsid w:val="25183A7D"/>
    <w:rsid w:val="258E4170"/>
    <w:rsid w:val="25A4369D"/>
    <w:rsid w:val="25E4884A"/>
    <w:rsid w:val="2663DCEE"/>
    <w:rsid w:val="26D858D9"/>
    <w:rsid w:val="276F85FD"/>
    <w:rsid w:val="28010C3F"/>
    <w:rsid w:val="28011DF2"/>
    <w:rsid w:val="298EE197"/>
    <w:rsid w:val="29D64148"/>
    <w:rsid w:val="2B1FAA7F"/>
    <w:rsid w:val="2BAFE046"/>
    <w:rsid w:val="2BB49A9A"/>
    <w:rsid w:val="2BEB3E1C"/>
    <w:rsid w:val="2C1B91D8"/>
    <w:rsid w:val="2C4C8252"/>
    <w:rsid w:val="2C84AC98"/>
    <w:rsid w:val="2CA3C15D"/>
    <w:rsid w:val="2D0B03CE"/>
    <w:rsid w:val="2D1CD3F8"/>
    <w:rsid w:val="2D8402BA"/>
    <w:rsid w:val="2E6BCCCD"/>
    <w:rsid w:val="2E7C1D66"/>
    <w:rsid w:val="2F086D4C"/>
    <w:rsid w:val="2F116DA0"/>
    <w:rsid w:val="2F169952"/>
    <w:rsid w:val="2FD7B5D3"/>
    <w:rsid w:val="30DC003A"/>
    <w:rsid w:val="30E1534E"/>
    <w:rsid w:val="31347AF9"/>
    <w:rsid w:val="314E7BFC"/>
    <w:rsid w:val="3196AE55"/>
    <w:rsid w:val="31EC9408"/>
    <w:rsid w:val="329FE2C7"/>
    <w:rsid w:val="32AFF53B"/>
    <w:rsid w:val="32B99BAD"/>
    <w:rsid w:val="32BE7CFF"/>
    <w:rsid w:val="32C4F282"/>
    <w:rsid w:val="32C86453"/>
    <w:rsid w:val="332180EC"/>
    <w:rsid w:val="33BDBE70"/>
    <w:rsid w:val="3444A09F"/>
    <w:rsid w:val="348E05B4"/>
    <w:rsid w:val="34C375A3"/>
    <w:rsid w:val="3513FD6F"/>
    <w:rsid w:val="352F54C5"/>
    <w:rsid w:val="354A0FE7"/>
    <w:rsid w:val="35A5D832"/>
    <w:rsid w:val="36293375"/>
    <w:rsid w:val="36876CB4"/>
    <w:rsid w:val="37274CBC"/>
    <w:rsid w:val="3756D811"/>
    <w:rsid w:val="375E5152"/>
    <w:rsid w:val="37E7224D"/>
    <w:rsid w:val="38685CB9"/>
    <w:rsid w:val="38FBB60A"/>
    <w:rsid w:val="391A9BA6"/>
    <w:rsid w:val="39D7C2D6"/>
    <w:rsid w:val="3A14F518"/>
    <w:rsid w:val="3AC794EB"/>
    <w:rsid w:val="3C41E7B8"/>
    <w:rsid w:val="3C52A9DB"/>
    <w:rsid w:val="3C64CAFF"/>
    <w:rsid w:val="3D12671B"/>
    <w:rsid w:val="3D3CE073"/>
    <w:rsid w:val="3D64B44D"/>
    <w:rsid w:val="3E4AC8D6"/>
    <w:rsid w:val="3E8B0E3C"/>
    <w:rsid w:val="3EC8D911"/>
    <w:rsid w:val="3F0771D4"/>
    <w:rsid w:val="3F1C2E95"/>
    <w:rsid w:val="3F5CFC10"/>
    <w:rsid w:val="3FF7E0DF"/>
    <w:rsid w:val="403EED4A"/>
    <w:rsid w:val="404954BD"/>
    <w:rsid w:val="40CE5524"/>
    <w:rsid w:val="40CF5BCC"/>
    <w:rsid w:val="40DE9E24"/>
    <w:rsid w:val="414E5338"/>
    <w:rsid w:val="42871EC1"/>
    <w:rsid w:val="4347B0B9"/>
    <w:rsid w:val="43DD764B"/>
    <w:rsid w:val="44CFFA66"/>
    <w:rsid w:val="44E12745"/>
    <w:rsid w:val="44F44594"/>
    <w:rsid w:val="453CAD77"/>
    <w:rsid w:val="453ED8B2"/>
    <w:rsid w:val="4557AF99"/>
    <w:rsid w:val="46BDFFB7"/>
    <w:rsid w:val="47962B32"/>
    <w:rsid w:val="4796FAB2"/>
    <w:rsid w:val="485B99C0"/>
    <w:rsid w:val="48A673B4"/>
    <w:rsid w:val="49571A78"/>
    <w:rsid w:val="49D7C72A"/>
    <w:rsid w:val="49FF2DCD"/>
    <w:rsid w:val="4A58780A"/>
    <w:rsid w:val="4A91EEFE"/>
    <w:rsid w:val="4A9A7909"/>
    <w:rsid w:val="4AE6706A"/>
    <w:rsid w:val="4B222712"/>
    <w:rsid w:val="4B44ADFC"/>
    <w:rsid w:val="4B72D9F3"/>
    <w:rsid w:val="4BDEB2E2"/>
    <w:rsid w:val="4D071E96"/>
    <w:rsid w:val="4D1568D9"/>
    <w:rsid w:val="4D70C375"/>
    <w:rsid w:val="4DA9058D"/>
    <w:rsid w:val="4DF1FE46"/>
    <w:rsid w:val="4E56177D"/>
    <w:rsid w:val="4E701E5C"/>
    <w:rsid w:val="4E7D36D7"/>
    <w:rsid w:val="4F202230"/>
    <w:rsid w:val="4F31072F"/>
    <w:rsid w:val="4FA007CF"/>
    <w:rsid w:val="4FDA97DA"/>
    <w:rsid w:val="5057C3BE"/>
    <w:rsid w:val="5087663C"/>
    <w:rsid w:val="50D4026E"/>
    <w:rsid w:val="5114AED7"/>
    <w:rsid w:val="515FB1A9"/>
    <w:rsid w:val="51851AD0"/>
    <w:rsid w:val="51D576FA"/>
    <w:rsid w:val="52819800"/>
    <w:rsid w:val="52B8F93F"/>
    <w:rsid w:val="52D800C3"/>
    <w:rsid w:val="52F7673F"/>
    <w:rsid w:val="52F8E40A"/>
    <w:rsid w:val="52FFA7EA"/>
    <w:rsid w:val="53858C5B"/>
    <w:rsid w:val="53DEDA58"/>
    <w:rsid w:val="543EC3D6"/>
    <w:rsid w:val="54963FCB"/>
    <w:rsid w:val="5499A9B0"/>
    <w:rsid w:val="54B4A5C9"/>
    <w:rsid w:val="54CB08CD"/>
    <w:rsid w:val="555AFA8F"/>
    <w:rsid w:val="55996B3C"/>
    <w:rsid w:val="55AA5FA2"/>
    <w:rsid w:val="55E29622"/>
    <w:rsid w:val="560E336E"/>
    <w:rsid w:val="562DC089"/>
    <w:rsid w:val="57BF207D"/>
    <w:rsid w:val="57FDABD3"/>
    <w:rsid w:val="5822614F"/>
    <w:rsid w:val="582F456C"/>
    <w:rsid w:val="5875411C"/>
    <w:rsid w:val="5877FC4D"/>
    <w:rsid w:val="59596BD4"/>
    <w:rsid w:val="59A708F5"/>
    <w:rsid w:val="5A0215D9"/>
    <w:rsid w:val="5A257A67"/>
    <w:rsid w:val="5A7241E1"/>
    <w:rsid w:val="5A820F05"/>
    <w:rsid w:val="5A8B086B"/>
    <w:rsid w:val="5AF6FB1D"/>
    <w:rsid w:val="5B22DC51"/>
    <w:rsid w:val="5B513991"/>
    <w:rsid w:val="5B918441"/>
    <w:rsid w:val="5BA83126"/>
    <w:rsid w:val="5BB72756"/>
    <w:rsid w:val="5BC247D2"/>
    <w:rsid w:val="5C128F01"/>
    <w:rsid w:val="5C368635"/>
    <w:rsid w:val="5C50A922"/>
    <w:rsid w:val="5D014C1E"/>
    <w:rsid w:val="5D608C3F"/>
    <w:rsid w:val="5D783B4B"/>
    <w:rsid w:val="5D946781"/>
    <w:rsid w:val="5DA54A05"/>
    <w:rsid w:val="5DD01FA2"/>
    <w:rsid w:val="5E85BE97"/>
    <w:rsid w:val="5EBE04A5"/>
    <w:rsid w:val="5F2FECAB"/>
    <w:rsid w:val="5FB4DA14"/>
    <w:rsid w:val="5FB87E4C"/>
    <w:rsid w:val="6036B51C"/>
    <w:rsid w:val="60BA95FA"/>
    <w:rsid w:val="618F15E2"/>
    <w:rsid w:val="61EB72B4"/>
    <w:rsid w:val="61FDD1E4"/>
    <w:rsid w:val="620FAEA2"/>
    <w:rsid w:val="6225FD6D"/>
    <w:rsid w:val="622B4873"/>
    <w:rsid w:val="624B3D50"/>
    <w:rsid w:val="6338120A"/>
    <w:rsid w:val="6396EAD9"/>
    <w:rsid w:val="63AF7E10"/>
    <w:rsid w:val="63FF2D77"/>
    <w:rsid w:val="6517B09A"/>
    <w:rsid w:val="6572B157"/>
    <w:rsid w:val="6577CBA4"/>
    <w:rsid w:val="657859DD"/>
    <w:rsid w:val="65E32902"/>
    <w:rsid w:val="669BC7CA"/>
    <w:rsid w:val="66AB29A9"/>
    <w:rsid w:val="66B08C6C"/>
    <w:rsid w:val="679A9E68"/>
    <w:rsid w:val="67BFE948"/>
    <w:rsid w:val="6804C85D"/>
    <w:rsid w:val="687A2A40"/>
    <w:rsid w:val="688D5337"/>
    <w:rsid w:val="68CFBECC"/>
    <w:rsid w:val="68EB5166"/>
    <w:rsid w:val="690841B8"/>
    <w:rsid w:val="693DDC64"/>
    <w:rsid w:val="69FB9E1E"/>
    <w:rsid w:val="6A0D423E"/>
    <w:rsid w:val="6A3B475B"/>
    <w:rsid w:val="6AA1E396"/>
    <w:rsid w:val="6ACBD4AD"/>
    <w:rsid w:val="6AE296AD"/>
    <w:rsid w:val="6B7F8821"/>
    <w:rsid w:val="6B9E626A"/>
    <w:rsid w:val="6C0D235C"/>
    <w:rsid w:val="6C104479"/>
    <w:rsid w:val="6C30D4DC"/>
    <w:rsid w:val="6C8324A7"/>
    <w:rsid w:val="6D9C971F"/>
    <w:rsid w:val="6DA2D887"/>
    <w:rsid w:val="6DA7926B"/>
    <w:rsid w:val="6DB4F6ED"/>
    <w:rsid w:val="6DF63680"/>
    <w:rsid w:val="6E20475D"/>
    <w:rsid w:val="6E6FF140"/>
    <w:rsid w:val="6E7C2948"/>
    <w:rsid w:val="6EBB7FC9"/>
    <w:rsid w:val="6EC5ECEF"/>
    <w:rsid w:val="6F80CB90"/>
    <w:rsid w:val="6F90C342"/>
    <w:rsid w:val="6F99C2D0"/>
    <w:rsid w:val="6FAB7906"/>
    <w:rsid w:val="6FFDEE63"/>
    <w:rsid w:val="7055C1C3"/>
    <w:rsid w:val="70CE5525"/>
    <w:rsid w:val="7175616C"/>
    <w:rsid w:val="736392F0"/>
    <w:rsid w:val="73A6DB15"/>
    <w:rsid w:val="73A8AA05"/>
    <w:rsid w:val="73F770CD"/>
    <w:rsid w:val="741A73C9"/>
    <w:rsid w:val="74C9AC49"/>
    <w:rsid w:val="74DAB738"/>
    <w:rsid w:val="754F9B26"/>
    <w:rsid w:val="758240E8"/>
    <w:rsid w:val="766C4BD1"/>
    <w:rsid w:val="76933D6E"/>
    <w:rsid w:val="769C6E50"/>
    <w:rsid w:val="775798FF"/>
    <w:rsid w:val="783ECBB9"/>
    <w:rsid w:val="784C33D5"/>
    <w:rsid w:val="786DF608"/>
    <w:rsid w:val="788E6757"/>
    <w:rsid w:val="791885F1"/>
    <w:rsid w:val="79556700"/>
    <w:rsid w:val="79F641F3"/>
    <w:rsid w:val="7A88623B"/>
    <w:rsid w:val="7AD1F948"/>
    <w:rsid w:val="7AF05E38"/>
    <w:rsid w:val="7B2835AF"/>
    <w:rsid w:val="7B4894E0"/>
    <w:rsid w:val="7B4DD77D"/>
    <w:rsid w:val="7BE445B6"/>
    <w:rsid w:val="7C6E8159"/>
    <w:rsid w:val="7CD8D49D"/>
    <w:rsid w:val="7CFE1DCB"/>
    <w:rsid w:val="7D384326"/>
    <w:rsid w:val="7D74DF9A"/>
    <w:rsid w:val="7DB5D347"/>
    <w:rsid w:val="7DC76D3E"/>
    <w:rsid w:val="7DF00628"/>
    <w:rsid w:val="7DF2DF9A"/>
    <w:rsid w:val="7E5ECA9A"/>
    <w:rsid w:val="7EC6E39F"/>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uiPriority w:val="9"/>
    <w:unhideWhenUsed/>
    <w:qFormat/>
    <w:rsid w:val="5B22DC51"/>
    <w:pPr>
      <w:keepNext/>
      <w:keepLines/>
      <w:spacing w:before="160" w:after="80"/>
      <w:outlineLvl w:val="2"/>
    </w:pPr>
    <w:rPr>
      <w:rFonts w:eastAsiaTheme="minorEastAsia" w:cstheme="majorEastAsia"/>
      <w:color w:val="2F5496" w:themeColor="accent1" w:themeShade="BF"/>
      <w:sz w:val="28"/>
      <w:szCs w:val="28"/>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uiPriority w:val="39"/>
    <w:unhideWhenUsed/>
    <w:rsid w:val="5B22DC51"/>
    <w:pPr>
      <w:spacing w:after="100"/>
      <w:ind w:left="440"/>
    </w:p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numbering" w:customStyle="1" w:styleId="CurrentList1">
    <w:name w:val="Current List1"/>
    <w:uiPriority w:val="99"/>
    <w:rsid w:val="00C937F3"/>
    <w:pPr>
      <w:numPr>
        <w:numId w:val="11"/>
      </w:numPr>
    </w:pPr>
  </w:style>
  <w:style w:type="paragraph" w:styleId="NormalWeb">
    <w:name w:val="Normal (Web)"/>
    <w:basedOn w:val="Normal"/>
    <w:uiPriority w:val="99"/>
    <w:semiHidden/>
    <w:unhideWhenUsed/>
    <w:rsid w:val="00725B7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6295">
      <w:bodyDiv w:val="1"/>
      <w:marLeft w:val="0"/>
      <w:marRight w:val="0"/>
      <w:marTop w:val="0"/>
      <w:marBottom w:val="0"/>
      <w:divBdr>
        <w:top w:val="none" w:sz="0" w:space="0" w:color="auto"/>
        <w:left w:val="none" w:sz="0" w:space="0" w:color="auto"/>
        <w:bottom w:val="none" w:sz="0" w:space="0" w:color="auto"/>
        <w:right w:val="none" w:sz="0" w:space="0" w:color="auto"/>
      </w:divBdr>
    </w:div>
    <w:div w:id="23018174">
      <w:bodyDiv w:val="1"/>
      <w:marLeft w:val="0"/>
      <w:marRight w:val="0"/>
      <w:marTop w:val="0"/>
      <w:marBottom w:val="0"/>
      <w:divBdr>
        <w:top w:val="none" w:sz="0" w:space="0" w:color="auto"/>
        <w:left w:val="none" w:sz="0" w:space="0" w:color="auto"/>
        <w:bottom w:val="none" w:sz="0" w:space="0" w:color="auto"/>
        <w:right w:val="none" w:sz="0" w:space="0" w:color="auto"/>
      </w:divBdr>
    </w:div>
    <w:div w:id="69889190">
      <w:bodyDiv w:val="1"/>
      <w:marLeft w:val="0"/>
      <w:marRight w:val="0"/>
      <w:marTop w:val="0"/>
      <w:marBottom w:val="0"/>
      <w:divBdr>
        <w:top w:val="none" w:sz="0" w:space="0" w:color="auto"/>
        <w:left w:val="none" w:sz="0" w:space="0" w:color="auto"/>
        <w:bottom w:val="none" w:sz="0" w:space="0" w:color="auto"/>
        <w:right w:val="none" w:sz="0" w:space="0" w:color="auto"/>
      </w:divBdr>
    </w:div>
    <w:div w:id="122433347">
      <w:bodyDiv w:val="1"/>
      <w:marLeft w:val="0"/>
      <w:marRight w:val="0"/>
      <w:marTop w:val="0"/>
      <w:marBottom w:val="0"/>
      <w:divBdr>
        <w:top w:val="none" w:sz="0" w:space="0" w:color="auto"/>
        <w:left w:val="none" w:sz="0" w:space="0" w:color="auto"/>
        <w:bottom w:val="none" w:sz="0" w:space="0" w:color="auto"/>
        <w:right w:val="none" w:sz="0" w:space="0" w:color="auto"/>
      </w:divBdr>
    </w:div>
    <w:div w:id="201021747">
      <w:bodyDiv w:val="1"/>
      <w:marLeft w:val="0"/>
      <w:marRight w:val="0"/>
      <w:marTop w:val="0"/>
      <w:marBottom w:val="0"/>
      <w:divBdr>
        <w:top w:val="none" w:sz="0" w:space="0" w:color="auto"/>
        <w:left w:val="none" w:sz="0" w:space="0" w:color="auto"/>
        <w:bottom w:val="none" w:sz="0" w:space="0" w:color="auto"/>
        <w:right w:val="none" w:sz="0" w:space="0" w:color="auto"/>
      </w:divBdr>
    </w:div>
    <w:div w:id="239828407">
      <w:bodyDiv w:val="1"/>
      <w:marLeft w:val="0"/>
      <w:marRight w:val="0"/>
      <w:marTop w:val="0"/>
      <w:marBottom w:val="0"/>
      <w:divBdr>
        <w:top w:val="none" w:sz="0" w:space="0" w:color="auto"/>
        <w:left w:val="none" w:sz="0" w:space="0" w:color="auto"/>
        <w:bottom w:val="none" w:sz="0" w:space="0" w:color="auto"/>
        <w:right w:val="none" w:sz="0" w:space="0" w:color="auto"/>
      </w:divBdr>
      <w:divsChild>
        <w:div w:id="1182430757">
          <w:marLeft w:val="0"/>
          <w:marRight w:val="0"/>
          <w:marTop w:val="0"/>
          <w:marBottom w:val="0"/>
          <w:divBdr>
            <w:top w:val="none" w:sz="0" w:space="0" w:color="auto"/>
            <w:left w:val="none" w:sz="0" w:space="0" w:color="auto"/>
            <w:bottom w:val="none" w:sz="0" w:space="0" w:color="auto"/>
            <w:right w:val="none" w:sz="0" w:space="0" w:color="auto"/>
          </w:divBdr>
          <w:divsChild>
            <w:div w:id="10084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273">
      <w:bodyDiv w:val="1"/>
      <w:marLeft w:val="0"/>
      <w:marRight w:val="0"/>
      <w:marTop w:val="0"/>
      <w:marBottom w:val="0"/>
      <w:divBdr>
        <w:top w:val="none" w:sz="0" w:space="0" w:color="auto"/>
        <w:left w:val="none" w:sz="0" w:space="0" w:color="auto"/>
        <w:bottom w:val="none" w:sz="0" w:space="0" w:color="auto"/>
        <w:right w:val="none" w:sz="0" w:space="0" w:color="auto"/>
      </w:divBdr>
    </w:div>
    <w:div w:id="314842548">
      <w:bodyDiv w:val="1"/>
      <w:marLeft w:val="0"/>
      <w:marRight w:val="0"/>
      <w:marTop w:val="0"/>
      <w:marBottom w:val="0"/>
      <w:divBdr>
        <w:top w:val="none" w:sz="0" w:space="0" w:color="auto"/>
        <w:left w:val="none" w:sz="0" w:space="0" w:color="auto"/>
        <w:bottom w:val="none" w:sz="0" w:space="0" w:color="auto"/>
        <w:right w:val="none" w:sz="0" w:space="0" w:color="auto"/>
      </w:divBdr>
    </w:div>
    <w:div w:id="347799918">
      <w:bodyDiv w:val="1"/>
      <w:marLeft w:val="0"/>
      <w:marRight w:val="0"/>
      <w:marTop w:val="0"/>
      <w:marBottom w:val="0"/>
      <w:divBdr>
        <w:top w:val="none" w:sz="0" w:space="0" w:color="auto"/>
        <w:left w:val="none" w:sz="0" w:space="0" w:color="auto"/>
        <w:bottom w:val="none" w:sz="0" w:space="0" w:color="auto"/>
        <w:right w:val="none" w:sz="0" w:space="0" w:color="auto"/>
      </w:divBdr>
    </w:div>
    <w:div w:id="432941603">
      <w:bodyDiv w:val="1"/>
      <w:marLeft w:val="0"/>
      <w:marRight w:val="0"/>
      <w:marTop w:val="0"/>
      <w:marBottom w:val="0"/>
      <w:divBdr>
        <w:top w:val="none" w:sz="0" w:space="0" w:color="auto"/>
        <w:left w:val="none" w:sz="0" w:space="0" w:color="auto"/>
        <w:bottom w:val="none" w:sz="0" w:space="0" w:color="auto"/>
        <w:right w:val="none" w:sz="0" w:space="0" w:color="auto"/>
      </w:divBdr>
    </w:div>
    <w:div w:id="452482744">
      <w:bodyDiv w:val="1"/>
      <w:marLeft w:val="0"/>
      <w:marRight w:val="0"/>
      <w:marTop w:val="0"/>
      <w:marBottom w:val="0"/>
      <w:divBdr>
        <w:top w:val="none" w:sz="0" w:space="0" w:color="auto"/>
        <w:left w:val="none" w:sz="0" w:space="0" w:color="auto"/>
        <w:bottom w:val="none" w:sz="0" w:space="0" w:color="auto"/>
        <w:right w:val="none" w:sz="0" w:space="0" w:color="auto"/>
      </w:divBdr>
    </w:div>
    <w:div w:id="496310189">
      <w:bodyDiv w:val="1"/>
      <w:marLeft w:val="0"/>
      <w:marRight w:val="0"/>
      <w:marTop w:val="0"/>
      <w:marBottom w:val="0"/>
      <w:divBdr>
        <w:top w:val="none" w:sz="0" w:space="0" w:color="auto"/>
        <w:left w:val="none" w:sz="0" w:space="0" w:color="auto"/>
        <w:bottom w:val="none" w:sz="0" w:space="0" w:color="auto"/>
        <w:right w:val="none" w:sz="0" w:space="0" w:color="auto"/>
      </w:divBdr>
    </w:div>
    <w:div w:id="558251479">
      <w:bodyDiv w:val="1"/>
      <w:marLeft w:val="0"/>
      <w:marRight w:val="0"/>
      <w:marTop w:val="0"/>
      <w:marBottom w:val="0"/>
      <w:divBdr>
        <w:top w:val="none" w:sz="0" w:space="0" w:color="auto"/>
        <w:left w:val="none" w:sz="0" w:space="0" w:color="auto"/>
        <w:bottom w:val="none" w:sz="0" w:space="0" w:color="auto"/>
        <w:right w:val="none" w:sz="0" w:space="0" w:color="auto"/>
      </w:divBdr>
    </w:div>
    <w:div w:id="768619871">
      <w:bodyDiv w:val="1"/>
      <w:marLeft w:val="0"/>
      <w:marRight w:val="0"/>
      <w:marTop w:val="0"/>
      <w:marBottom w:val="0"/>
      <w:divBdr>
        <w:top w:val="none" w:sz="0" w:space="0" w:color="auto"/>
        <w:left w:val="none" w:sz="0" w:space="0" w:color="auto"/>
        <w:bottom w:val="none" w:sz="0" w:space="0" w:color="auto"/>
        <w:right w:val="none" w:sz="0" w:space="0" w:color="auto"/>
      </w:divBdr>
      <w:divsChild>
        <w:div w:id="35857735">
          <w:marLeft w:val="0"/>
          <w:marRight w:val="0"/>
          <w:marTop w:val="0"/>
          <w:marBottom w:val="0"/>
          <w:divBdr>
            <w:top w:val="none" w:sz="0" w:space="0" w:color="auto"/>
            <w:left w:val="none" w:sz="0" w:space="0" w:color="auto"/>
            <w:bottom w:val="none" w:sz="0" w:space="0" w:color="auto"/>
            <w:right w:val="none" w:sz="0" w:space="0" w:color="auto"/>
          </w:divBdr>
          <w:divsChild>
            <w:div w:id="90449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5640">
      <w:bodyDiv w:val="1"/>
      <w:marLeft w:val="0"/>
      <w:marRight w:val="0"/>
      <w:marTop w:val="0"/>
      <w:marBottom w:val="0"/>
      <w:divBdr>
        <w:top w:val="none" w:sz="0" w:space="0" w:color="auto"/>
        <w:left w:val="none" w:sz="0" w:space="0" w:color="auto"/>
        <w:bottom w:val="none" w:sz="0" w:space="0" w:color="auto"/>
        <w:right w:val="none" w:sz="0" w:space="0" w:color="auto"/>
      </w:divBdr>
    </w:div>
    <w:div w:id="851189550">
      <w:bodyDiv w:val="1"/>
      <w:marLeft w:val="0"/>
      <w:marRight w:val="0"/>
      <w:marTop w:val="0"/>
      <w:marBottom w:val="0"/>
      <w:divBdr>
        <w:top w:val="none" w:sz="0" w:space="0" w:color="auto"/>
        <w:left w:val="none" w:sz="0" w:space="0" w:color="auto"/>
        <w:bottom w:val="none" w:sz="0" w:space="0" w:color="auto"/>
        <w:right w:val="none" w:sz="0" w:space="0" w:color="auto"/>
      </w:divBdr>
    </w:div>
    <w:div w:id="853811201">
      <w:bodyDiv w:val="1"/>
      <w:marLeft w:val="0"/>
      <w:marRight w:val="0"/>
      <w:marTop w:val="0"/>
      <w:marBottom w:val="0"/>
      <w:divBdr>
        <w:top w:val="none" w:sz="0" w:space="0" w:color="auto"/>
        <w:left w:val="none" w:sz="0" w:space="0" w:color="auto"/>
        <w:bottom w:val="none" w:sz="0" w:space="0" w:color="auto"/>
        <w:right w:val="none" w:sz="0" w:space="0" w:color="auto"/>
      </w:divBdr>
    </w:div>
    <w:div w:id="919096094">
      <w:bodyDiv w:val="1"/>
      <w:marLeft w:val="0"/>
      <w:marRight w:val="0"/>
      <w:marTop w:val="0"/>
      <w:marBottom w:val="0"/>
      <w:divBdr>
        <w:top w:val="none" w:sz="0" w:space="0" w:color="auto"/>
        <w:left w:val="none" w:sz="0" w:space="0" w:color="auto"/>
        <w:bottom w:val="none" w:sz="0" w:space="0" w:color="auto"/>
        <w:right w:val="none" w:sz="0" w:space="0" w:color="auto"/>
      </w:divBdr>
    </w:div>
    <w:div w:id="938488441">
      <w:bodyDiv w:val="1"/>
      <w:marLeft w:val="0"/>
      <w:marRight w:val="0"/>
      <w:marTop w:val="0"/>
      <w:marBottom w:val="0"/>
      <w:divBdr>
        <w:top w:val="none" w:sz="0" w:space="0" w:color="auto"/>
        <w:left w:val="none" w:sz="0" w:space="0" w:color="auto"/>
        <w:bottom w:val="none" w:sz="0" w:space="0" w:color="auto"/>
        <w:right w:val="none" w:sz="0" w:space="0" w:color="auto"/>
      </w:divBdr>
    </w:div>
    <w:div w:id="1015225170">
      <w:bodyDiv w:val="1"/>
      <w:marLeft w:val="0"/>
      <w:marRight w:val="0"/>
      <w:marTop w:val="0"/>
      <w:marBottom w:val="0"/>
      <w:divBdr>
        <w:top w:val="none" w:sz="0" w:space="0" w:color="auto"/>
        <w:left w:val="none" w:sz="0" w:space="0" w:color="auto"/>
        <w:bottom w:val="none" w:sz="0" w:space="0" w:color="auto"/>
        <w:right w:val="none" w:sz="0" w:space="0" w:color="auto"/>
      </w:divBdr>
    </w:div>
    <w:div w:id="1050880798">
      <w:bodyDiv w:val="1"/>
      <w:marLeft w:val="0"/>
      <w:marRight w:val="0"/>
      <w:marTop w:val="0"/>
      <w:marBottom w:val="0"/>
      <w:divBdr>
        <w:top w:val="none" w:sz="0" w:space="0" w:color="auto"/>
        <w:left w:val="none" w:sz="0" w:space="0" w:color="auto"/>
        <w:bottom w:val="none" w:sz="0" w:space="0" w:color="auto"/>
        <w:right w:val="none" w:sz="0" w:space="0" w:color="auto"/>
      </w:divBdr>
      <w:divsChild>
        <w:div w:id="1542858930">
          <w:marLeft w:val="0"/>
          <w:marRight w:val="0"/>
          <w:marTop w:val="0"/>
          <w:marBottom w:val="0"/>
          <w:divBdr>
            <w:top w:val="none" w:sz="0" w:space="0" w:color="auto"/>
            <w:left w:val="none" w:sz="0" w:space="0" w:color="auto"/>
            <w:bottom w:val="none" w:sz="0" w:space="0" w:color="auto"/>
            <w:right w:val="none" w:sz="0" w:space="0" w:color="auto"/>
          </w:divBdr>
          <w:divsChild>
            <w:div w:id="21074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09084">
      <w:bodyDiv w:val="1"/>
      <w:marLeft w:val="0"/>
      <w:marRight w:val="0"/>
      <w:marTop w:val="0"/>
      <w:marBottom w:val="0"/>
      <w:divBdr>
        <w:top w:val="none" w:sz="0" w:space="0" w:color="auto"/>
        <w:left w:val="none" w:sz="0" w:space="0" w:color="auto"/>
        <w:bottom w:val="none" w:sz="0" w:space="0" w:color="auto"/>
        <w:right w:val="none" w:sz="0" w:space="0" w:color="auto"/>
      </w:divBdr>
    </w:div>
    <w:div w:id="1175651582">
      <w:bodyDiv w:val="1"/>
      <w:marLeft w:val="0"/>
      <w:marRight w:val="0"/>
      <w:marTop w:val="0"/>
      <w:marBottom w:val="0"/>
      <w:divBdr>
        <w:top w:val="none" w:sz="0" w:space="0" w:color="auto"/>
        <w:left w:val="none" w:sz="0" w:space="0" w:color="auto"/>
        <w:bottom w:val="none" w:sz="0" w:space="0" w:color="auto"/>
        <w:right w:val="none" w:sz="0" w:space="0" w:color="auto"/>
      </w:divBdr>
    </w:div>
    <w:div w:id="1280340124">
      <w:bodyDiv w:val="1"/>
      <w:marLeft w:val="0"/>
      <w:marRight w:val="0"/>
      <w:marTop w:val="0"/>
      <w:marBottom w:val="0"/>
      <w:divBdr>
        <w:top w:val="none" w:sz="0" w:space="0" w:color="auto"/>
        <w:left w:val="none" w:sz="0" w:space="0" w:color="auto"/>
        <w:bottom w:val="none" w:sz="0" w:space="0" w:color="auto"/>
        <w:right w:val="none" w:sz="0" w:space="0" w:color="auto"/>
      </w:divBdr>
      <w:divsChild>
        <w:div w:id="1628925952">
          <w:marLeft w:val="0"/>
          <w:marRight w:val="0"/>
          <w:marTop w:val="0"/>
          <w:marBottom w:val="0"/>
          <w:divBdr>
            <w:top w:val="none" w:sz="0" w:space="0" w:color="auto"/>
            <w:left w:val="none" w:sz="0" w:space="0" w:color="auto"/>
            <w:bottom w:val="none" w:sz="0" w:space="0" w:color="auto"/>
            <w:right w:val="none" w:sz="0" w:space="0" w:color="auto"/>
          </w:divBdr>
          <w:divsChild>
            <w:div w:id="15230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99863">
      <w:bodyDiv w:val="1"/>
      <w:marLeft w:val="0"/>
      <w:marRight w:val="0"/>
      <w:marTop w:val="0"/>
      <w:marBottom w:val="0"/>
      <w:divBdr>
        <w:top w:val="none" w:sz="0" w:space="0" w:color="auto"/>
        <w:left w:val="none" w:sz="0" w:space="0" w:color="auto"/>
        <w:bottom w:val="none" w:sz="0" w:space="0" w:color="auto"/>
        <w:right w:val="none" w:sz="0" w:space="0" w:color="auto"/>
      </w:divBdr>
    </w:div>
    <w:div w:id="1406225961">
      <w:bodyDiv w:val="1"/>
      <w:marLeft w:val="0"/>
      <w:marRight w:val="0"/>
      <w:marTop w:val="0"/>
      <w:marBottom w:val="0"/>
      <w:divBdr>
        <w:top w:val="none" w:sz="0" w:space="0" w:color="auto"/>
        <w:left w:val="none" w:sz="0" w:space="0" w:color="auto"/>
        <w:bottom w:val="none" w:sz="0" w:space="0" w:color="auto"/>
        <w:right w:val="none" w:sz="0" w:space="0" w:color="auto"/>
      </w:divBdr>
      <w:divsChild>
        <w:div w:id="1318146916">
          <w:marLeft w:val="0"/>
          <w:marRight w:val="0"/>
          <w:marTop w:val="0"/>
          <w:marBottom w:val="0"/>
          <w:divBdr>
            <w:top w:val="none" w:sz="0" w:space="0" w:color="auto"/>
            <w:left w:val="none" w:sz="0" w:space="0" w:color="auto"/>
            <w:bottom w:val="none" w:sz="0" w:space="0" w:color="auto"/>
            <w:right w:val="none" w:sz="0" w:space="0" w:color="auto"/>
          </w:divBdr>
          <w:divsChild>
            <w:div w:id="11822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93858">
      <w:bodyDiv w:val="1"/>
      <w:marLeft w:val="0"/>
      <w:marRight w:val="0"/>
      <w:marTop w:val="0"/>
      <w:marBottom w:val="0"/>
      <w:divBdr>
        <w:top w:val="none" w:sz="0" w:space="0" w:color="auto"/>
        <w:left w:val="none" w:sz="0" w:space="0" w:color="auto"/>
        <w:bottom w:val="none" w:sz="0" w:space="0" w:color="auto"/>
        <w:right w:val="none" w:sz="0" w:space="0" w:color="auto"/>
      </w:divBdr>
    </w:div>
    <w:div w:id="1495146576">
      <w:bodyDiv w:val="1"/>
      <w:marLeft w:val="0"/>
      <w:marRight w:val="0"/>
      <w:marTop w:val="0"/>
      <w:marBottom w:val="0"/>
      <w:divBdr>
        <w:top w:val="none" w:sz="0" w:space="0" w:color="auto"/>
        <w:left w:val="none" w:sz="0" w:space="0" w:color="auto"/>
        <w:bottom w:val="none" w:sz="0" w:space="0" w:color="auto"/>
        <w:right w:val="none" w:sz="0" w:space="0" w:color="auto"/>
      </w:divBdr>
    </w:div>
    <w:div w:id="1520311729">
      <w:bodyDiv w:val="1"/>
      <w:marLeft w:val="0"/>
      <w:marRight w:val="0"/>
      <w:marTop w:val="0"/>
      <w:marBottom w:val="0"/>
      <w:divBdr>
        <w:top w:val="none" w:sz="0" w:space="0" w:color="auto"/>
        <w:left w:val="none" w:sz="0" w:space="0" w:color="auto"/>
        <w:bottom w:val="none" w:sz="0" w:space="0" w:color="auto"/>
        <w:right w:val="none" w:sz="0" w:space="0" w:color="auto"/>
      </w:divBdr>
    </w:div>
    <w:div w:id="1529104799">
      <w:bodyDiv w:val="1"/>
      <w:marLeft w:val="0"/>
      <w:marRight w:val="0"/>
      <w:marTop w:val="0"/>
      <w:marBottom w:val="0"/>
      <w:divBdr>
        <w:top w:val="none" w:sz="0" w:space="0" w:color="auto"/>
        <w:left w:val="none" w:sz="0" w:space="0" w:color="auto"/>
        <w:bottom w:val="none" w:sz="0" w:space="0" w:color="auto"/>
        <w:right w:val="none" w:sz="0" w:space="0" w:color="auto"/>
      </w:divBdr>
    </w:div>
    <w:div w:id="1754931906">
      <w:bodyDiv w:val="1"/>
      <w:marLeft w:val="0"/>
      <w:marRight w:val="0"/>
      <w:marTop w:val="0"/>
      <w:marBottom w:val="0"/>
      <w:divBdr>
        <w:top w:val="none" w:sz="0" w:space="0" w:color="auto"/>
        <w:left w:val="none" w:sz="0" w:space="0" w:color="auto"/>
        <w:bottom w:val="none" w:sz="0" w:space="0" w:color="auto"/>
        <w:right w:val="none" w:sz="0" w:space="0" w:color="auto"/>
      </w:divBdr>
    </w:div>
    <w:div w:id="1787848196">
      <w:bodyDiv w:val="1"/>
      <w:marLeft w:val="0"/>
      <w:marRight w:val="0"/>
      <w:marTop w:val="0"/>
      <w:marBottom w:val="0"/>
      <w:divBdr>
        <w:top w:val="none" w:sz="0" w:space="0" w:color="auto"/>
        <w:left w:val="none" w:sz="0" w:space="0" w:color="auto"/>
        <w:bottom w:val="none" w:sz="0" w:space="0" w:color="auto"/>
        <w:right w:val="none" w:sz="0" w:space="0" w:color="auto"/>
      </w:divBdr>
    </w:div>
    <w:div w:id="1793474016">
      <w:bodyDiv w:val="1"/>
      <w:marLeft w:val="0"/>
      <w:marRight w:val="0"/>
      <w:marTop w:val="0"/>
      <w:marBottom w:val="0"/>
      <w:divBdr>
        <w:top w:val="none" w:sz="0" w:space="0" w:color="auto"/>
        <w:left w:val="none" w:sz="0" w:space="0" w:color="auto"/>
        <w:bottom w:val="none" w:sz="0" w:space="0" w:color="auto"/>
        <w:right w:val="none" w:sz="0" w:space="0" w:color="auto"/>
      </w:divBdr>
      <w:divsChild>
        <w:div w:id="1787187835">
          <w:marLeft w:val="0"/>
          <w:marRight w:val="0"/>
          <w:marTop w:val="0"/>
          <w:marBottom w:val="0"/>
          <w:divBdr>
            <w:top w:val="none" w:sz="0" w:space="0" w:color="auto"/>
            <w:left w:val="none" w:sz="0" w:space="0" w:color="auto"/>
            <w:bottom w:val="none" w:sz="0" w:space="0" w:color="auto"/>
            <w:right w:val="none" w:sz="0" w:space="0" w:color="auto"/>
          </w:divBdr>
          <w:divsChild>
            <w:div w:id="3232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6666">
      <w:bodyDiv w:val="1"/>
      <w:marLeft w:val="0"/>
      <w:marRight w:val="0"/>
      <w:marTop w:val="0"/>
      <w:marBottom w:val="0"/>
      <w:divBdr>
        <w:top w:val="none" w:sz="0" w:space="0" w:color="auto"/>
        <w:left w:val="none" w:sz="0" w:space="0" w:color="auto"/>
        <w:bottom w:val="none" w:sz="0" w:space="0" w:color="auto"/>
        <w:right w:val="none" w:sz="0" w:space="0" w:color="auto"/>
      </w:divBdr>
    </w:div>
    <w:div w:id="1995912464">
      <w:bodyDiv w:val="1"/>
      <w:marLeft w:val="0"/>
      <w:marRight w:val="0"/>
      <w:marTop w:val="0"/>
      <w:marBottom w:val="0"/>
      <w:divBdr>
        <w:top w:val="none" w:sz="0" w:space="0" w:color="auto"/>
        <w:left w:val="none" w:sz="0" w:space="0" w:color="auto"/>
        <w:bottom w:val="none" w:sz="0" w:space="0" w:color="auto"/>
        <w:right w:val="none" w:sz="0" w:space="0" w:color="auto"/>
      </w:divBdr>
    </w:div>
    <w:div w:id="2009743201">
      <w:bodyDiv w:val="1"/>
      <w:marLeft w:val="0"/>
      <w:marRight w:val="0"/>
      <w:marTop w:val="0"/>
      <w:marBottom w:val="0"/>
      <w:divBdr>
        <w:top w:val="none" w:sz="0" w:space="0" w:color="auto"/>
        <w:left w:val="none" w:sz="0" w:space="0" w:color="auto"/>
        <w:bottom w:val="none" w:sz="0" w:space="0" w:color="auto"/>
        <w:right w:val="none" w:sz="0" w:space="0" w:color="auto"/>
      </w:divBdr>
      <w:divsChild>
        <w:div w:id="876353681">
          <w:marLeft w:val="0"/>
          <w:marRight w:val="0"/>
          <w:marTop w:val="0"/>
          <w:marBottom w:val="0"/>
          <w:divBdr>
            <w:top w:val="none" w:sz="0" w:space="0" w:color="auto"/>
            <w:left w:val="none" w:sz="0" w:space="0" w:color="auto"/>
            <w:bottom w:val="none" w:sz="0" w:space="0" w:color="auto"/>
            <w:right w:val="none" w:sz="0" w:space="0" w:color="auto"/>
          </w:divBdr>
          <w:divsChild>
            <w:div w:id="13785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5284">
      <w:bodyDiv w:val="1"/>
      <w:marLeft w:val="0"/>
      <w:marRight w:val="0"/>
      <w:marTop w:val="0"/>
      <w:marBottom w:val="0"/>
      <w:divBdr>
        <w:top w:val="none" w:sz="0" w:space="0" w:color="auto"/>
        <w:left w:val="none" w:sz="0" w:space="0" w:color="auto"/>
        <w:bottom w:val="none" w:sz="0" w:space="0" w:color="auto"/>
        <w:right w:val="none" w:sz="0" w:space="0" w:color="auto"/>
      </w:divBdr>
      <w:divsChild>
        <w:div w:id="708534986">
          <w:marLeft w:val="0"/>
          <w:marRight w:val="0"/>
          <w:marTop w:val="0"/>
          <w:marBottom w:val="0"/>
          <w:divBdr>
            <w:top w:val="none" w:sz="0" w:space="0" w:color="auto"/>
            <w:left w:val="none" w:sz="0" w:space="0" w:color="auto"/>
            <w:bottom w:val="none" w:sz="0" w:space="0" w:color="auto"/>
            <w:right w:val="none" w:sz="0" w:space="0" w:color="auto"/>
          </w:divBdr>
          <w:divsChild>
            <w:div w:id="7980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7336">
      <w:bodyDiv w:val="1"/>
      <w:marLeft w:val="0"/>
      <w:marRight w:val="0"/>
      <w:marTop w:val="0"/>
      <w:marBottom w:val="0"/>
      <w:divBdr>
        <w:top w:val="none" w:sz="0" w:space="0" w:color="auto"/>
        <w:left w:val="none" w:sz="0" w:space="0" w:color="auto"/>
        <w:bottom w:val="none" w:sz="0" w:space="0" w:color="auto"/>
        <w:right w:val="none" w:sz="0" w:space="0" w:color="auto"/>
      </w:divBdr>
    </w:div>
    <w:div w:id="2103799703">
      <w:bodyDiv w:val="1"/>
      <w:marLeft w:val="0"/>
      <w:marRight w:val="0"/>
      <w:marTop w:val="0"/>
      <w:marBottom w:val="0"/>
      <w:divBdr>
        <w:top w:val="none" w:sz="0" w:space="0" w:color="auto"/>
        <w:left w:val="none" w:sz="0" w:space="0" w:color="auto"/>
        <w:bottom w:val="none" w:sz="0" w:space="0" w:color="auto"/>
        <w:right w:val="none" w:sz="0" w:space="0" w:color="auto"/>
      </w:divBdr>
    </w:div>
    <w:div w:id="212862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v.uk/personal-data-my-employer-can-keep-about-me" TargetMode="External"/><Relationship Id="rId5" Type="http://schemas.openxmlformats.org/officeDocument/2006/relationships/styles" Target="styles.xml"/><Relationship Id="rId15" Type="http://schemas.openxmlformats.org/officeDocument/2006/relationships/image" Target="media/image5.png"/><Relationship Id="rId23" Type="http://schemas.microsoft.com/office/2020/10/relationships/intelligence" Target="intelligence2.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75098ab-c1d9-49f2-8e12-530e0d61581a">
      <Terms xmlns="http://schemas.microsoft.com/office/infopath/2007/PartnerControls"/>
    </lcf76f155ced4ddcb4097134ff3c332f>
    <TaxCatchAll xmlns="a55784a7-e59d-4ea0-a4bf-ac8fef33ede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C84A938EEE1E43A6DF759D2BB75CE3" ma:contentTypeVersion="12" ma:contentTypeDescription="Create a new document." ma:contentTypeScope="" ma:versionID="a3f6606affbef2e21f7db6445df299c3">
  <xsd:schema xmlns:xsd="http://www.w3.org/2001/XMLSchema" xmlns:xs="http://www.w3.org/2001/XMLSchema" xmlns:p="http://schemas.microsoft.com/office/2006/metadata/properties" xmlns:ns2="375098ab-c1d9-49f2-8e12-530e0d61581a" xmlns:ns3="a55784a7-e59d-4ea0-a4bf-ac8fef33edea" targetNamespace="http://schemas.microsoft.com/office/2006/metadata/properties" ma:root="true" ma:fieldsID="22e3ae245d6dcf500a1cfe4fc4696041" ns2:_="" ns3:_="">
    <xsd:import namespace="375098ab-c1d9-49f2-8e12-530e0d61581a"/>
    <xsd:import namespace="a55784a7-e59d-4ea0-a4bf-ac8fef33ed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098ab-c1d9-49f2-8e12-530e0d615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5784a7-e59d-4ea0-a4bf-ac8fef33ede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6af29fb-261d-44f1-a880-5ad7cf7a57bf}" ma:internalName="TaxCatchAll" ma:showField="CatchAllData" ma:web="a55784a7-e59d-4ea0-a4bf-ac8fef33e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4344ED-1AE4-4237-A979-49C41F0ACC60}">
  <ds:schemaRefs>
    <ds:schemaRef ds:uri="http://schemas.microsoft.com/office/2006/metadata/properties"/>
    <ds:schemaRef ds:uri="http://schemas.microsoft.com/office/infopath/2007/PartnerControls"/>
    <ds:schemaRef ds:uri="375098ab-c1d9-49f2-8e12-530e0d61581a"/>
    <ds:schemaRef ds:uri="a55784a7-e59d-4ea0-a4bf-ac8fef33edea"/>
  </ds:schemaRefs>
</ds:datastoreItem>
</file>

<file path=customXml/itemProps2.xml><?xml version="1.0" encoding="utf-8"?>
<ds:datastoreItem xmlns:ds="http://schemas.openxmlformats.org/officeDocument/2006/customXml" ds:itemID="{20192B9C-1268-4DDF-AFC1-269EDEF45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5098ab-c1d9-49f2-8e12-530e0d61581a"/>
    <ds:schemaRef ds:uri="a55784a7-e59d-4ea0-a4bf-ac8fef33e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A4418A-AC25-46E1-9AF4-9385D2EE96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22</Pages>
  <Words>3141</Words>
  <Characters>17909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dhakshayayini Soundaramourty</cp:lastModifiedBy>
  <cp:revision>4</cp:revision>
  <cp:lastPrinted>2025-04-09T10:13:00Z</cp:lastPrinted>
  <dcterms:created xsi:type="dcterms:W3CDTF">2025-04-09T10:16:00Z</dcterms:created>
  <dcterms:modified xsi:type="dcterms:W3CDTF">2025-04-09T15:35:00Z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0x01010034C84A938EEE1E43A6DF759D2BB75CE3</vt:lpwstr>
  </property>
</Properties>
</file>