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F9683" w14:textId="77777777" w:rsidR="001152D1" w:rsidRPr="001152D1" w:rsidRDefault="001152D1" w:rsidP="001152D1">
      <w:pPr>
        <w:spacing w:before="100" w:beforeAutospacing="1" w:after="100" w:afterAutospacing="1" w:line="240" w:lineRule="auto"/>
        <w:rPr>
          <w:rFonts w:ascii="Times New Roman" w:eastAsia="Times New Roman" w:hAnsi="Times New Roman" w:cs="Times New Roman"/>
          <w:kern w:val="0"/>
          <w14:ligatures w14:val="none"/>
        </w:rPr>
      </w:pPr>
      <w:r w:rsidRPr="001152D1">
        <w:rPr>
          <w:rFonts w:ascii="Times New Roman" w:eastAsia="Times New Roman" w:hAnsi="Times New Roman" w:cs="Times New Roman"/>
          <w:kern w:val="0"/>
          <w14:ligatures w14:val="none"/>
        </w:rPr>
        <w:t>Porter's Five Forces is a framework developed by Michael E. Porter that outlines five key competitive forces determining an industry's profitability and shaping its competitive landscape. These forces include the threat of new entrants, which refers to the ease with which new competitors can enter the market; the bargaining power of buyers, indicating how much control purchasers have over prices; and the threat of substitute products or services, highlighting the ease with which a business’s goods or services can be replaced with alternatives. Additionally, the bargaining power of suppliers assesses the impact suppliers have on prices, and the rivalry among existing competitors examines the intensity of competition within the industry.</w:t>
      </w:r>
    </w:p>
    <w:p w14:paraId="2C8E10A8" w14:textId="77777777" w:rsidR="001152D1" w:rsidRPr="001152D1" w:rsidRDefault="001152D1" w:rsidP="001152D1">
      <w:pPr>
        <w:spacing w:before="100" w:beforeAutospacing="1" w:after="100" w:afterAutospacing="1" w:line="240" w:lineRule="auto"/>
        <w:rPr>
          <w:rFonts w:ascii="Times New Roman" w:eastAsia="Times New Roman" w:hAnsi="Times New Roman" w:cs="Times New Roman"/>
          <w:kern w:val="0"/>
          <w14:ligatures w14:val="none"/>
        </w:rPr>
      </w:pPr>
      <w:r w:rsidRPr="001152D1">
        <w:rPr>
          <w:rFonts w:ascii="Times New Roman" w:eastAsia="Times New Roman" w:hAnsi="Times New Roman" w:cs="Times New Roman"/>
          <w:kern w:val="0"/>
          <w14:ligatures w14:val="none"/>
        </w:rPr>
        <w:t>Understanding these forces helps businesses to grasp the dynamics affecting their industry, enabling them to strategically position themselves for competitive advantage and long-term success. Analyzing Porter's Five Forces provides invaluable insights into the external environment, guiding strategic planning and informing decision-making processes to effectively navigate the complexities of the market.</w:t>
      </w:r>
    </w:p>
    <w:p w14:paraId="6121DA9D" w14:textId="77777777" w:rsidR="001152D1" w:rsidRPr="001152D1" w:rsidRDefault="001152D1" w:rsidP="001152D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152D1">
        <w:rPr>
          <w:rFonts w:ascii="Times New Roman" w:eastAsia="Times New Roman" w:hAnsi="Times New Roman" w:cs="Times New Roman"/>
          <w:b/>
          <w:bCs/>
          <w:kern w:val="36"/>
          <w:sz w:val="48"/>
          <w:szCs w:val="48"/>
          <w14:ligatures w14:val="none"/>
        </w:rPr>
        <w:t>Unveiling the Power of Porter's Five Forces for Entrepreneurs</w:t>
      </w:r>
    </w:p>
    <w:p w14:paraId="6ACCB437" w14:textId="77777777" w:rsidR="001152D1" w:rsidRPr="001152D1" w:rsidRDefault="001152D1" w:rsidP="001152D1">
      <w:pPr>
        <w:spacing w:before="100" w:beforeAutospacing="1" w:after="100" w:afterAutospacing="1" w:line="240" w:lineRule="auto"/>
        <w:rPr>
          <w:rFonts w:ascii="Times New Roman" w:eastAsia="Times New Roman" w:hAnsi="Times New Roman" w:cs="Times New Roman"/>
          <w:kern w:val="0"/>
          <w14:ligatures w14:val="none"/>
        </w:rPr>
      </w:pPr>
      <w:r w:rsidRPr="001152D1">
        <w:rPr>
          <w:rFonts w:ascii="Times New Roman" w:eastAsia="Times New Roman" w:hAnsi="Times New Roman" w:cs="Times New Roman"/>
          <w:kern w:val="0"/>
          <w14:ligatures w14:val="none"/>
        </w:rPr>
        <w:t>In a competitive business landscape, strategic planning is not just a nicety—it's a necessity. The ability to look beyond the day-to-day operations and peer into the future of your industry is a skill that entrepreneurs cannot do without. This is where frameworks like Porter's Five Forces come into play, offering a structured approach to analyzing your company's competitive environment.</w:t>
      </w:r>
    </w:p>
    <w:p w14:paraId="4A2A937F" w14:textId="77777777" w:rsidR="001152D1" w:rsidRPr="001152D1" w:rsidRDefault="001152D1" w:rsidP="001152D1">
      <w:pPr>
        <w:spacing w:before="100" w:beforeAutospacing="1" w:after="100" w:afterAutospacing="1" w:line="240" w:lineRule="auto"/>
        <w:rPr>
          <w:rFonts w:ascii="Times New Roman" w:eastAsia="Times New Roman" w:hAnsi="Times New Roman" w:cs="Times New Roman"/>
          <w:kern w:val="0"/>
          <w14:ligatures w14:val="none"/>
        </w:rPr>
      </w:pPr>
      <w:r w:rsidRPr="001152D1">
        <w:rPr>
          <w:rFonts w:ascii="Times New Roman" w:eastAsia="Times New Roman" w:hAnsi="Times New Roman" w:cs="Times New Roman"/>
          <w:kern w:val="0"/>
          <w14:ligatures w14:val="none"/>
        </w:rPr>
        <w:t>For entrepreneurs, understanding and harnessing the power of Porter's Five Forces can be the difference between business success and failure. By conducting a thorough analysis of these forces—ranging from potential market entrants to the bargaining power of your suppliers and customers—you can devise strategies that protect and grow your business. This post will guide you through the framework's principles and their practical application for entrepreneurs like you.</w:t>
      </w:r>
    </w:p>
    <w:p w14:paraId="5E69502B" w14:textId="77777777" w:rsidR="001152D1" w:rsidRPr="001152D1" w:rsidRDefault="001152D1" w:rsidP="001152D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152D1">
        <w:rPr>
          <w:rFonts w:ascii="Times New Roman" w:eastAsia="Times New Roman" w:hAnsi="Times New Roman" w:cs="Times New Roman"/>
          <w:b/>
          <w:bCs/>
          <w:kern w:val="0"/>
          <w:sz w:val="36"/>
          <w:szCs w:val="36"/>
          <w14:ligatures w14:val="none"/>
        </w:rPr>
        <w:t>Understanding Porter's Five Forces</w:t>
      </w:r>
    </w:p>
    <w:p w14:paraId="09356415" w14:textId="77777777" w:rsidR="001152D1" w:rsidRPr="001152D1" w:rsidRDefault="001152D1" w:rsidP="001152D1">
      <w:pPr>
        <w:spacing w:before="100" w:beforeAutospacing="1" w:after="100" w:afterAutospacing="1" w:line="240" w:lineRule="auto"/>
        <w:rPr>
          <w:rFonts w:ascii="Times New Roman" w:eastAsia="Times New Roman" w:hAnsi="Times New Roman" w:cs="Times New Roman"/>
          <w:kern w:val="0"/>
          <w14:ligatures w14:val="none"/>
        </w:rPr>
      </w:pPr>
      <w:r w:rsidRPr="001152D1">
        <w:rPr>
          <w:rFonts w:ascii="Times New Roman" w:eastAsia="Times New Roman" w:hAnsi="Times New Roman" w:cs="Times New Roman"/>
          <w:kern w:val="0"/>
          <w14:ligatures w14:val="none"/>
        </w:rPr>
        <w:t>Developed by Harvard Business School professor Michael E. Porter, the Five Forces framework provides a systematic way to assess an industry's attractiveness and understand the competition within that landscape.</w:t>
      </w:r>
    </w:p>
    <w:p w14:paraId="604D20AA" w14:textId="77777777" w:rsidR="001152D1" w:rsidRPr="001152D1" w:rsidRDefault="001152D1" w:rsidP="001152D1">
      <w:pPr>
        <w:spacing w:before="100" w:beforeAutospacing="1" w:after="100" w:afterAutospacing="1" w:line="240" w:lineRule="auto"/>
        <w:rPr>
          <w:rFonts w:ascii="Times New Roman" w:eastAsia="Times New Roman" w:hAnsi="Times New Roman" w:cs="Times New Roman"/>
          <w:kern w:val="0"/>
          <w14:ligatures w14:val="none"/>
        </w:rPr>
      </w:pPr>
      <w:r w:rsidRPr="001152D1">
        <w:rPr>
          <w:rFonts w:ascii="Times New Roman" w:eastAsia="Times New Roman" w:hAnsi="Times New Roman" w:cs="Times New Roman"/>
          <w:kern w:val="0"/>
          <w14:ligatures w14:val="none"/>
        </w:rPr>
        <w:t>The five forces are as follows:</w:t>
      </w:r>
    </w:p>
    <w:p w14:paraId="09EB0BF4" w14:textId="77777777" w:rsidR="001152D1" w:rsidRPr="001152D1" w:rsidRDefault="001152D1" w:rsidP="001152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52D1">
        <w:rPr>
          <w:rFonts w:ascii="Times New Roman" w:eastAsia="Times New Roman" w:hAnsi="Times New Roman" w:cs="Times New Roman"/>
          <w:b/>
          <w:bCs/>
          <w:kern w:val="0"/>
          <w:sz w:val="27"/>
          <w:szCs w:val="27"/>
          <w14:ligatures w14:val="none"/>
        </w:rPr>
        <w:t>Threat of New Entrants</w:t>
      </w:r>
    </w:p>
    <w:p w14:paraId="19363C3A" w14:textId="77777777" w:rsidR="001152D1" w:rsidRPr="001152D1" w:rsidRDefault="001152D1" w:rsidP="001152D1">
      <w:pPr>
        <w:spacing w:before="100" w:beforeAutospacing="1" w:after="100" w:afterAutospacing="1" w:line="240" w:lineRule="auto"/>
        <w:rPr>
          <w:rFonts w:ascii="Times New Roman" w:eastAsia="Times New Roman" w:hAnsi="Times New Roman" w:cs="Times New Roman"/>
          <w:kern w:val="0"/>
          <w14:ligatures w14:val="none"/>
        </w:rPr>
      </w:pPr>
      <w:r w:rsidRPr="001152D1">
        <w:rPr>
          <w:rFonts w:ascii="Times New Roman" w:eastAsia="Times New Roman" w:hAnsi="Times New Roman" w:cs="Times New Roman"/>
          <w:kern w:val="0"/>
          <w14:ligatures w14:val="none"/>
        </w:rPr>
        <w:t>How easy is it for new competitors to enter your market? Factors such as existing brand loyalty, capital requirements, and access to distribution channels all contribute to the threat of new entrants.</w:t>
      </w:r>
    </w:p>
    <w:p w14:paraId="50B13378" w14:textId="77777777" w:rsidR="001152D1" w:rsidRPr="001152D1" w:rsidRDefault="001152D1" w:rsidP="001152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52D1">
        <w:rPr>
          <w:rFonts w:ascii="Times New Roman" w:eastAsia="Times New Roman" w:hAnsi="Times New Roman" w:cs="Times New Roman"/>
          <w:b/>
          <w:bCs/>
          <w:kern w:val="0"/>
          <w:sz w:val="27"/>
          <w:szCs w:val="27"/>
          <w14:ligatures w14:val="none"/>
        </w:rPr>
        <w:lastRenderedPageBreak/>
        <w:t>Bargaining Power of Suppliers</w:t>
      </w:r>
    </w:p>
    <w:p w14:paraId="3910577D" w14:textId="77777777" w:rsidR="001152D1" w:rsidRPr="001152D1" w:rsidRDefault="001152D1" w:rsidP="001152D1">
      <w:pPr>
        <w:spacing w:before="100" w:beforeAutospacing="1" w:after="100" w:afterAutospacing="1" w:line="240" w:lineRule="auto"/>
        <w:rPr>
          <w:rFonts w:ascii="Times New Roman" w:eastAsia="Times New Roman" w:hAnsi="Times New Roman" w:cs="Times New Roman"/>
          <w:kern w:val="0"/>
          <w14:ligatures w14:val="none"/>
        </w:rPr>
      </w:pPr>
      <w:r w:rsidRPr="001152D1">
        <w:rPr>
          <w:rFonts w:ascii="Times New Roman" w:eastAsia="Times New Roman" w:hAnsi="Times New Roman" w:cs="Times New Roman"/>
          <w:kern w:val="0"/>
          <w14:ligatures w14:val="none"/>
        </w:rPr>
        <w:t xml:space="preserve">Your suppliers can wield significant power if they are the only source for </w:t>
      </w:r>
      <w:proofErr w:type="gramStart"/>
      <w:r w:rsidRPr="001152D1">
        <w:rPr>
          <w:rFonts w:ascii="Times New Roman" w:eastAsia="Times New Roman" w:hAnsi="Times New Roman" w:cs="Times New Roman"/>
          <w:kern w:val="0"/>
          <w14:ligatures w14:val="none"/>
        </w:rPr>
        <w:t>a critical</w:t>
      </w:r>
      <w:proofErr w:type="gramEnd"/>
      <w:r w:rsidRPr="001152D1">
        <w:rPr>
          <w:rFonts w:ascii="Times New Roman" w:eastAsia="Times New Roman" w:hAnsi="Times New Roman" w:cs="Times New Roman"/>
          <w:kern w:val="0"/>
          <w14:ligatures w14:val="none"/>
        </w:rPr>
        <w:t xml:space="preserve"> input or if they have myriad other buyers. This power can affect prices, quality, and the availability of goods and services.</w:t>
      </w:r>
    </w:p>
    <w:p w14:paraId="42F92888" w14:textId="77777777" w:rsidR="001152D1" w:rsidRPr="001152D1" w:rsidRDefault="001152D1" w:rsidP="001152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52D1">
        <w:rPr>
          <w:rFonts w:ascii="Times New Roman" w:eastAsia="Times New Roman" w:hAnsi="Times New Roman" w:cs="Times New Roman"/>
          <w:b/>
          <w:bCs/>
          <w:kern w:val="0"/>
          <w:sz w:val="27"/>
          <w:szCs w:val="27"/>
          <w14:ligatures w14:val="none"/>
        </w:rPr>
        <w:t>Bargaining Power of Buyers</w:t>
      </w:r>
    </w:p>
    <w:p w14:paraId="6B94C63D" w14:textId="77777777" w:rsidR="001152D1" w:rsidRPr="001152D1" w:rsidRDefault="001152D1" w:rsidP="001152D1">
      <w:pPr>
        <w:spacing w:before="100" w:beforeAutospacing="1" w:after="100" w:afterAutospacing="1" w:line="240" w:lineRule="auto"/>
        <w:rPr>
          <w:rFonts w:ascii="Times New Roman" w:eastAsia="Times New Roman" w:hAnsi="Times New Roman" w:cs="Times New Roman"/>
          <w:kern w:val="0"/>
          <w14:ligatures w14:val="none"/>
        </w:rPr>
      </w:pPr>
      <w:r w:rsidRPr="001152D1">
        <w:rPr>
          <w:rFonts w:ascii="Times New Roman" w:eastAsia="Times New Roman" w:hAnsi="Times New Roman" w:cs="Times New Roman"/>
          <w:kern w:val="0"/>
          <w14:ligatures w14:val="none"/>
        </w:rPr>
        <w:t>In contrast, the collective power of your buyers—given the number of options they have—can affect your pricing and terms of sale. Understanding buyer behavior is crucial in this regard.</w:t>
      </w:r>
    </w:p>
    <w:p w14:paraId="45861463" w14:textId="77777777" w:rsidR="001152D1" w:rsidRPr="001152D1" w:rsidRDefault="001152D1" w:rsidP="001152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52D1">
        <w:rPr>
          <w:rFonts w:ascii="Times New Roman" w:eastAsia="Times New Roman" w:hAnsi="Times New Roman" w:cs="Times New Roman"/>
          <w:b/>
          <w:bCs/>
          <w:kern w:val="0"/>
          <w:sz w:val="27"/>
          <w:szCs w:val="27"/>
          <w14:ligatures w14:val="none"/>
        </w:rPr>
        <w:t>Threat of Substitutes</w:t>
      </w:r>
    </w:p>
    <w:p w14:paraId="43C8E81D" w14:textId="77777777" w:rsidR="001152D1" w:rsidRPr="001152D1" w:rsidRDefault="001152D1" w:rsidP="001152D1">
      <w:pPr>
        <w:spacing w:before="100" w:beforeAutospacing="1" w:after="100" w:afterAutospacing="1" w:line="240" w:lineRule="auto"/>
        <w:rPr>
          <w:rFonts w:ascii="Times New Roman" w:eastAsia="Times New Roman" w:hAnsi="Times New Roman" w:cs="Times New Roman"/>
          <w:kern w:val="0"/>
          <w14:ligatures w14:val="none"/>
        </w:rPr>
      </w:pPr>
      <w:r w:rsidRPr="001152D1">
        <w:rPr>
          <w:rFonts w:ascii="Times New Roman" w:eastAsia="Times New Roman" w:hAnsi="Times New Roman" w:cs="Times New Roman"/>
          <w:kern w:val="0"/>
          <w14:ligatures w14:val="none"/>
        </w:rPr>
        <w:t>Substitute products can limit the potential for sales in your industry. The availability of alternatives and their quality compared to your offerings is a determinant of this force's impact.</w:t>
      </w:r>
    </w:p>
    <w:p w14:paraId="0D7D8BB0" w14:textId="77777777" w:rsidR="001152D1" w:rsidRPr="001152D1" w:rsidRDefault="001152D1" w:rsidP="001152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52D1">
        <w:rPr>
          <w:rFonts w:ascii="Times New Roman" w:eastAsia="Times New Roman" w:hAnsi="Times New Roman" w:cs="Times New Roman"/>
          <w:b/>
          <w:bCs/>
          <w:kern w:val="0"/>
          <w:sz w:val="27"/>
          <w:szCs w:val="27"/>
          <w14:ligatures w14:val="none"/>
        </w:rPr>
        <w:t>Competitive Rivalry</w:t>
      </w:r>
    </w:p>
    <w:p w14:paraId="246488AD" w14:textId="77777777" w:rsidR="001152D1" w:rsidRPr="001152D1" w:rsidRDefault="001152D1" w:rsidP="001152D1">
      <w:pPr>
        <w:spacing w:before="100" w:beforeAutospacing="1" w:after="100" w:afterAutospacing="1" w:line="240" w:lineRule="auto"/>
        <w:rPr>
          <w:rFonts w:ascii="Times New Roman" w:eastAsia="Times New Roman" w:hAnsi="Times New Roman" w:cs="Times New Roman"/>
          <w:kern w:val="0"/>
          <w14:ligatures w14:val="none"/>
        </w:rPr>
      </w:pPr>
      <w:r w:rsidRPr="001152D1">
        <w:rPr>
          <w:rFonts w:ascii="Times New Roman" w:eastAsia="Times New Roman" w:hAnsi="Times New Roman" w:cs="Times New Roman"/>
          <w:kern w:val="0"/>
          <w14:ligatures w14:val="none"/>
        </w:rPr>
        <w:t>This force examines the intensity of competition within an industry. The more cutthroat the rivalry, the harder it is to maintain profitability. Factors include the number of competitors and their capabilities.</w:t>
      </w:r>
    </w:p>
    <w:p w14:paraId="3FDC0EFE" w14:textId="77777777" w:rsidR="001152D1" w:rsidRPr="001152D1" w:rsidRDefault="001152D1" w:rsidP="001152D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152D1">
        <w:rPr>
          <w:rFonts w:ascii="Times New Roman" w:eastAsia="Times New Roman" w:hAnsi="Times New Roman" w:cs="Times New Roman"/>
          <w:b/>
          <w:bCs/>
          <w:kern w:val="0"/>
          <w:sz w:val="36"/>
          <w:szCs w:val="36"/>
          <w14:ligatures w14:val="none"/>
        </w:rPr>
        <w:t>Application of Porter's Five Forces in Entrepreneurship</w:t>
      </w:r>
    </w:p>
    <w:p w14:paraId="7837FE50" w14:textId="77777777" w:rsidR="001152D1" w:rsidRPr="001152D1" w:rsidRDefault="001152D1" w:rsidP="001152D1">
      <w:pPr>
        <w:spacing w:before="100" w:beforeAutospacing="1" w:after="100" w:afterAutospacing="1" w:line="240" w:lineRule="auto"/>
        <w:rPr>
          <w:rFonts w:ascii="Times New Roman" w:eastAsia="Times New Roman" w:hAnsi="Times New Roman" w:cs="Times New Roman"/>
          <w:kern w:val="0"/>
          <w14:ligatures w14:val="none"/>
        </w:rPr>
      </w:pPr>
      <w:r w:rsidRPr="001152D1">
        <w:rPr>
          <w:rFonts w:ascii="Times New Roman" w:eastAsia="Times New Roman" w:hAnsi="Times New Roman" w:cs="Times New Roman"/>
          <w:kern w:val="0"/>
          <w14:ligatures w14:val="none"/>
        </w:rPr>
        <w:t>The Five Forces framework is not a one-size-fits-all solution. Entrepreneurs must tailor its application to their unique business challenges and goals. Start by conducting an analysis for each force within your industry, then zero in on those that pose the most significant threats or present the most substantial opportunities.</w:t>
      </w:r>
    </w:p>
    <w:p w14:paraId="17242D50" w14:textId="77777777" w:rsidR="001152D1" w:rsidRPr="001152D1" w:rsidRDefault="001152D1" w:rsidP="001152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52D1">
        <w:rPr>
          <w:rFonts w:ascii="Times New Roman" w:eastAsia="Times New Roman" w:hAnsi="Times New Roman" w:cs="Times New Roman"/>
          <w:b/>
          <w:bCs/>
          <w:kern w:val="0"/>
          <w:sz w:val="27"/>
          <w:szCs w:val="27"/>
          <w14:ligatures w14:val="none"/>
        </w:rPr>
        <w:t>Analyzing Industry Dynamics</w:t>
      </w:r>
    </w:p>
    <w:p w14:paraId="61EB1F6A" w14:textId="77777777" w:rsidR="001152D1" w:rsidRPr="001152D1" w:rsidRDefault="001152D1" w:rsidP="001152D1">
      <w:pPr>
        <w:spacing w:before="100" w:beforeAutospacing="1" w:after="100" w:afterAutospacing="1" w:line="240" w:lineRule="auto"/>
        <w:rPr>
          <w:rFonts w:ascii="Times New Roman" w:eastAsia="Times New Roman" w:hAnsi="Times New Roman" w:cs="Times New Roman"/>
          <w:kern w:val="0"/>
          <w14:ligatures w14:val="none"/>
        </w:rPr>
      </w:pPr>
      <w:r w:rsidRPr="001152D1">
        <w:rPr>
          <w:rFonts w:ascii="Times New Roman" w:eastAsia="Times New Roman" w:hAnsi="Times New Roman" w:cs="Times New Roman"/>
          <w:kern w:val="0"/>
          <w14:ligatures w14:val="none"/>
        </w:rPr>
        <w:t>Entrepreneurs must regularly assess how these forces might change over time. Are there new technologies on the horizon that could make it easier for new competitors to enter your industry? Is consolidation among suppliers giving them stronger bargaining power? By staying vigilant and informed, you can adjust your business strategy accordingly.</w:t>
      </w:r>
    </w:p>
    <w:p w14:paraId="14211F0B" w14:textId="77777777" w:rsidR="001152D1" w:rsidRPr="001152D1" w:rsidRDefault="001152D1" w:rsidP="001152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52D1">
        <w:rPr>
          <w:rFonts w:ascii="Times New Roman" w:eastAsia="Times New Roman" w:hAnsi="Times New Roman" w:cs="Times New Roman"/>
          <w:b/>
          <w:bCs/>
          <w:kern w:val="0"/>
          <w:sz w:val="27"/>
          <w:szCs w:val="27"/>
          <w14:ligatures w14:val="none"/>
        </w:rPr>
        <w:t>Identifying Competitive Advantage</w:t>
      </w:r>
    </w:p>
    <w:p w14:paraId="55B0B44C" w14:textId="77777777" w:rsidR="001152D1" w:rsidRPr="001152D1" w:rsidRDefault="001152D1" w:rsidP="001152D1">
      <w:pPr>
        <w:spacing w:before="100" w:beforeAutospacing="1" w:after="100" w:afterAutospacing="1" w:line="240" w:lineRule="auto"/>
        <w:rPr>
          <w:rFonts w:ascii="Times New Roman" w:eastAsia="Times New Roman" w:hAnsi="Times New Roman" w:cs="Times New Roman"/>
          <w:kern w:val="0"/>
          <w14:ligatures w14:val="none"/>
        </w:rPr>
      </w:pPr>
      <w:r w:rsidRPr="001152D1">
        <w:rPr>
          <w:rFonts w:ascii="Times New Roman" w:eastAsia="Times New Roman" w:hAnsi="Times New Roman" w:cs="Times New Roman"/>
          <w:kern w:val="0"/>
          <w14:ligatures w14:val="none"/>
        </w:rPr>
        <w:t>By understanding your industry's competitive forces, you can pinpoint areas where your business has a strategic advantage. Whether it's through brand recognition, exclusive partnerships, or a unique product, recognizing and leveraging this advantage is key to long-term success.</w:t>
      </w:r>
    </w:p>
    <w:p w14:paraId="7701B680" w14:textId="77777777" w:rsidR="001152D1" w:rsidRPr="001152D1" w:rsidRDefault="001152D1" w:rsidP="001152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52D1">
        <w:rPr>
          <w:rFonts w:ascii="Times New Roman" w:eastAsia="Times New Roman" w:hAnsi="Times New Roman" w:cs="Times New Roman"/>
          <w:b/>
          <w:bCs/>
          <w:kern w:val="0"/>
          <w:sz w:val="27"/>
          <w:szCs w:val="27"/>
          <w14:ligatures w14:val="none"/>
        </w:rPr>
        <w:t>Strategic Positioning</w:t>
      </w:r>
    </w:p>
    <w:p w14:paraId="17C3461D" w14:textId="77777777" w:rsidR="001152D1" w:rsidRPr="001152D1" w:rsidRDefault="001152D1" w:rsidP="001152D1">
      <w:pPr>
        <w:spacing w:before="100" w:beforeAutospacing="1" w:after="100" w:afterAutospacing="1" w:line="240" w:lineRule="auto"/>
        <w:rPr>
          <w:rFonts w:ascii="Times New Roman" w:eastAsia="Times New Roman" w:hAnsi="Times New Roman" w:cs="Times New Roman"/>
          <w:kern w:val="0"/>
          <w14:ligatures w14:val="none"/>
        </w:rPr>
      </w:pPr>
      <w:r w:rsidRPr="001152D1">
        <w:rPr>
          <w:rFonts w:ascii="Times New Roman" w:eastAsia="Times New Roman" w:hAnsi="Times New Roman" w:cs="Times New Roman"/>
          <w:kern w:val="0"/>
          <w14:ligatures w14:val="none"/>
        </w:rPr>
        <w:lastRenderedPageBreak/>
        <w:t>Strategic positioning involves deploying your resources and capabilities to create a competitive edge. Armed with the knowledge gained from the Five Forces analysis, entrepreneurs can focus on product differentiation, cost leadership, or niche marketing to carve out their position in the marketplace.</w:t>
      </w:r>
    </w:p>
    <w:p w14:paraId="39657285" w14:textId="77777777" w:rsidR="001152D1" w:rsidRPr="001152D1" w:rsidRDefault="001152D1" w:rsidP="001152D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152D1">
        <w:rPr>
          <w:rFonts w:ascii="Times New Roman" w:eastAsia="Times New Roman" w:hAnsi="Times New Roman" w:cs="Times New Roman"/>
          <w:b/>
          <w:bCs/>
          <w:kern w:val="0"/>
          <w:sz w:val="36"/>
          <w:szCs w:val="36"/>
          <w14:ligatures w14:val="none"/>
        </w:rPr>
        <w:t>Benefits for Entrepreneurs</w:t>
      </w:r>
    </w:p>
    <w:p w14:paraId="03E723B3" w14:textId="77777777" w:rsidR="001152D1" w:rsidRPr="001152D1" w:rsidRDefault="001152D1" w:rsidP="001152D1">
      <w:pPr>
        <w:spacing w:before="100" w:beforeAutospacing="1" w:after="100" w:afterAutospacing="1" w:line="240" w:lineRule="auto"/>
        <w:rPr>
          <w:rFonts w:ascii="Times New Roman" w:eastAsia="Times New Roman" w:hAnsi="Times New Roman" w:cs="Times New Roman"/>
          <w:kern w:val="0"/>
          <w14:ligatures w14:val="none"/>
        </w:rPr>
      </w:pPr>
      <w:r w:rsidRPr="001152D1">
        <w:rPr>
          <w:rFonts w:ascii="Times New Roman" w:eastAsia="Times New Roman" w:hAnsi="Times New Roman" w:cs="Times New Roman"/>
          <w:kern w:val="0"/>
          <w14:ligatures w14:val="none"/>
        </w:rPr>
        <w:t>Engaging with Porter's Five Forces brings several distinct benefits to entrepreneurs willing to commit to strategic analysis.</w:t>
      </w:r>
    </w:p>
    <w:p w14:paraId="55513329" w14:textId="77777777" w:rsidR="001152D1" w:rsidRPr="001152D1" w:rsidRDefault="001152D1" w:rsidP="001152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52D1">
        <w:rPr>
          <w:rFonts w:ascii="Times New Roman" w:eastAsia="Times New Roman" w:hAnsi="Times New Roman" w:cs="Times New Roman"/>
          <w:b/>
          <w:bCs/>
          <w:kern w:val="0"/>
          <w:sz w:val="27"/>
          <w:szCs w:val="27"/>
          <w14:ligatures w14:val="none"/>
        </w:rPr>
        <w:t>Making Informed Decisions</w:t>
      </w:r>
    </w:p>
    <w:p w14:paraId="2724A162" w14:textId="77777777" w:rsidR="001152D1" w:rsidRPr="001152D1" w:rsidRDefault="001152D1" w:rsidP="001152D1">
      <w:pPr>
        <w:spacing w:before="100" w:beforeAutospacing="1" w:after="100" w:afterAutospacing="1" w:line="240" w:lineRule="auto"/>
        <w:rPr>
          <w:rFonts w:ascii="Times New Roman" w:eastAsia="Times New Roman" w:hAnsi="Times New Roman" w:cs="Times New Roman"/>
          <w:kern w:val="0"/>
          <w14:ligatures w14:val="none"/>
        </w:rPr>
      </w:pPr>
      <w:r w:rsidRPr="001152D1">
        <w:rPr>
          <w:rFonts w:ascii="Times New Roman" w:eastAsia="Times New Roman" w:hAnsi="Times New Roman" w:cs="Times New Roman"/>
          <w:kern w:val="0"/>
          <w14:ligatures w14:val="none"/>
        </w:rPr>
        <w:t>The framework provides a structured way to evaluate the factors that impact your business. This can lead to more informed and less risky decisions.</w:t>
      </w:r>
    </w:p>
    <w:p w14:paraId="434FFF3F" w14:textId="77777777" w:rsidR="001152D1" w:rsidRPr="001152D1" w:rsidRDefault="001152D1" w:rsidP="001152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52D1">
        <w:rPr>
          <w:rFonts w:ascii="Times New Roman" w:eastAsia="Times New Roman" w:hAnsi="Times New Roman" w:cs="Times New Roman"/>
          <w:b/>
          <w:bCs/>
          <w:kern w:val="0"/>
          <w:sz w:val="27"/>
          <w:szCs w:val="27"/>
          <w14:ligatures w14:val="none"/>
        </w:rPr>
        <w:t>Enhancing Competitive Strategy</w:t>
      </w:r>
    </w:p>
    <w:p w14:paraId="6EFFFB23" w14:textId="77777777" w:rsidR="001152D1" w:rsidRPr="001152D1" w:rsidRDefault="001152D1" w:rsidP="001152D1">
      <w:pPr>
        <w:spacing w:before="100" w:beforeAutospacing="1" w:after="100" w:afterAutospacing="1" w:line="240" w:lineRule="auto"/>
        <w:rPr>
          <w:rFonts w:ascii="Times New Roman" w:eastAsia="Times New Roman" w:hAnsi="Times New Roman" w:cs="Times New Roman"/>
          <w:kern w:val="0"/>
          <w14:ligatures w14:val="none"/>
        </w:rPr>
      </w:pPr>
      <w:r w:rsidRPr="001152D1">
        <w:rPr>
          <w:rFonts w:ascii="Times New Roman" w:eastAsia="Times New Roman" w:hAnsi="Times New Roman" w:cs="Times New Roman"/>
          <w:kern w:val="0"/>
          <w14:ligatures w14:val="none"/>
        </w:rPr>
        <w:t>Understanding the competitive landscape allows you to develop strategies that not only mitigate threats but also capitalize on your strengths and opportunities.</w:t>
      </w:r>
    </w:p>
    <w:p w14:paraId="6D525317" w14:textId="77777777" w:rsidR="001152D1" w:rsidRPr="001152D1" w:rsidRDefault="001152D1" w:rsidP="001152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52D1">
        <w:rPr>
          <w:rFonts w:ascii="Times New Roman" w:eastAsia="Times New Roman" w:hAnsi="Times New Roman" w:cs="Times New Roman"/>
          <w:b/>
          <w:bCs/>
          <w:kern w:val="0"/>
          <w:sz w:val="27"/>
          <w:szCs w:val="27"/>
          <w14:ligatures w14:val="none"/>
        </w:rPr>
        <w:t>Adapting to Market Changes</w:t>
      </w:r>
    </w:p>
    <w:p w14:paraId="0A4A906C" w14:textId="77777777" w:rsidR="001152D1" w:rsidRPr="001152D1" w:rsidRDefault="001152D1" w:rsidP="001152D1">
      <w:pPr>
        <w:spacing w:before="100" w:beforeAutospacing="1" w:after="100" w:afterAutospacing="1" w:line="240" w:lineRule="auto"/>
        <w:rPr>
          <w:rFonts w:ascii="Times New Roman" w:eastAsia="Times New Roman" w:hAnsi="Times New Roman" w:cs="Times New Roman"/>
          <w:kern w:val="0"/>
          <w14:ligatures w14:val="none"/>
        </w:rPr>
      </w:pPr>
      <w:r w:rsidRPr="001152D1">
        <w:rPr>
          <w:rFonts w:ascii="Times New Roman" w:eastAsia="Times New Roman" w:hAnsi="Times New Roman" w:cs="Times New Roman"/>
          <w:kern w:val="0"/>
          <w14:ligatures w14:val="none"/>
        </w:rPr>
        <w:t>Market dynamics are rarely static. Using the Five Forces framework can help you anticipate changes, so you can adapt your business model or product offering accordingly.</w:t>
      </w:r>
    </w:p>
    <w:p w14:paraId="69932479" w14:textId="77777777" w:rsidR="001152D1" w:rsidRPr="001152D1" w:rsidRDefault="001152D1" w:rsidP="001152D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152D1">
        <w:rPr>
          <w:rFonts w:ascii="Times New Roman" w:eastAsia="Times New Roman" w:hAnsi="Times New Roman" w:cs="Times New Roman"/>
          <w:b/>
          <w:bCs/>
          <w:kern w:val="0"/>
          <w:sz w:val="36"/>
          <w:szCs w:val="36"/>
          <w14:ligatures w14:val="none"/>
        </w:rPr>
        <w:t>Case Studies</w:t>
      </w:r>
    </w:p>
    <w:p w14:paraId="4CEB1A5C" w14:textId="77777777" w:rsidR="001152D1" w:rsidRPr="001152D1" w:rsidRDefault="001152D1" w:rsidP="001152D1">
      <w:pPr>
        <w:spacing w:before="100" w:beforeAutospacing="1" w:after="100" w:afterAutospacing="1" w:line="240" w:lineRule="auto"/>
        <w:rPr>
          <w:rFonts w:ascii="Times New Roman" w:eastAsia="Times New Roman" w:hAnsi="Times New Roman" w:cs="Times New Roman"/>
          <w:kern w:val="0"/>
          <w14:ligatures w14:val="none"/>
        </w:rPr>
      </w:pPr>
      <w:r w:rsidRPr="001152D1">
        <w:rPr>
          <w:rFonts w:ascii="Times New Roman" w:eastAsia="Times New Roman" w:hAnsi="Times New Roman" w:cs="Times New Roman"/>
          <w:kern w:val="0"/>
          <w14:ligatures w14:val="none"/>
        </w:rPr>
        <w:t>To bring the Five Forces to life, here are a few case studies of entrepreneurs who effectively used the framework to guide their decisions:</w:t>
      </w:r>
    </w:p>
    <w:p w14:paraId="725F248B" w14:textId="77777777" w:rsidR="001152D1" w:rsidRPr="001152D1" w:rsidRDefault="001152D1" w:rsidP="001152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52D1">
        <w:rPr>
          <w:rFonts w:ascii="Times New Roman" w:eastAsia="Times New Roman" w:hAnsi="Times New Roman" w:cs="Times New Roman"/>
          <w:b/>
          <w:bCs/>
          <w:kern w:val="0"/>
          <w:sz w:val="27"/>
          <w:szCs w:val="27"/>
          <w14:ligatures w14:val="none"/>
        </w:rPr>
        <w:t>Disrupting the Hospitality Industry</w:t>
      </w:r>
    </w:p>
    <w:p w14:paraId="4709E2A1" w14:textId="77777777" w:rsidR="001152D1" w:rsidRPr="001152D1" w:rsidRDefault="001152D1" w:rsidP="001152D1">
      <w:pPr>
        <w:spacing w:before="100" w:beforeAutospacing="1" w:after="100" w:afterAutospacing="1" w:line="240" w:lineRule="auto"/>
        <w:rPr>
          <w:rFonts w:ascii="Times New Roman" w:eastAsia="Times New Roman" w:hAnsi="Times New Roman" w:cs="Times New Roman"/>
          <w:kern w:val="0"/>
          <w14:ligatures w14:val="none"/>
        </w:rPr>
      </w:pPr>
      <w:r w:rsidRPr="001152D1">
        <w:rPr>
          <w:rFonts w:ascii="Times New Roman" w:eastAsia="Times New Roman" w:hAnsi="Times New Roman" w:cs="Times New Roman"/>
          <w:kern w:val="0"/>
          <w14:ligatures w14:val="none"/>
        </w:rPr>
        <w:t>Airbnb successfully leveraged the Five Forces analysis to disrupt the hotel industry. This included redefining the threat of substitutes (peer-to-peer rentals versus traditional hotels) and understanding the bargaining power shift to the consumer.</w:t>
      </w:r>
    </w:p>
    <w:p w14:paraId="61481753" w14:textId="77777777" w:rsidR="001152D1" w:rsidRPr="001152D1" w:rsidRDefault="001152D1" w:rsidP="001152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52D1">
        <w:rPr>
          <w:rFonts w:ascii="Times New Roman" w:eastAsia="Times New Roman" w:hAnsi="Times New Roman" w:cs="Times New Roman"/>
          <w:b/>
          <w:bCs/>
          <w:kern w:val="0"/>
          <w:sz w:val="27"/>
          <w:szCs w:val="27"/>
          <w14:ligatures w14:val="none"/>
        </w:rPr>
        <w:t>Sustainable Fashion Start-Up</w:t>
      </w:r>
    </w:p>
    <w:p w14:paraId="25B3A704" w14:textId="77777777" w:rsidR="001152D1" w:rsidRPr="001152D1" w:rsidRDefault="001152D1" w:rsidP="001152D1">
      <w:pPr>
        <w:spacing w:before="100" w:beforeAutospacing="1" w:after="100" w:afterAutospacing="1" w:line="240" w:lineRule="auto"/>
        <w:rPr>
          <w:rFonts w:ascii="Times New Roman" w:eastAsia="Times New Roman" w:hAnsi="Times New Roman" w:cs="Times New Roman"/>
          <w:kern w:val="0"/>
          <w14:ligatures w14:val="none"/>
        </w:rPr>
      </w:pPr>
      <w:r w:rsidRPr="001152D1">
        <w:rPr>
          <w:rFonts w:ascii="Times New Roman" w:eastAsia="Times New Roman" w:hAnsi="Times New Roman" w:cs="Times New Roman"/>
          <w:kern w:val="0"/>
          <w14:ligatures w14:val="none"/>
        </w:rPr>
        <w:t>In the fashion industry, a start-up's unique, eco-friendly materials allowed it to differentiate its product from traditional fabrics, thus minimizing the threat of substitutes while capitalizing on growing environmental awareness.</w:t>
      </w:r>
    </w:p>
    <w:p w14:paraId="781B1273" w14:textId="77777777" w:rsidR="001152D1" w:rsidRPr="001152D1" w:rsidRDefault="001152D1" w:rsidP="001152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52D1">
        <w:rPr>
          <w:rFonts w:ascii="Times New Roman" w:eastAsia="Times New Roman" w:hAnsi="Times New Roman" w:cs="Times New Roman"/>
          <w:b/>
          <w:bCs/>
          <w:kern w:val="0"/>
          <w:sz w:val="27"/>
          <w:szCs w:val="27"/>
          <w14:ligatures w14:val="none"/>
        </w:rPr>
        <w:t>Forward-Thinking Tech</w:t>
      </w:r>
    </w:p>
    <w:p w14:paraId="419FC95A" w14:textId="77777777" w:rsidR="001152D1" w:rsidRPr="001152D1" w:rsidRDefault="001152D1" w:rsidP="001152D1">
      <w:pPr>
        <w:spacing w:before="100" w:beforeAutospacing="1" w:after="100" w:afterAutospacing="1" w:line="240" w:lineRule="auto"/>
        <w:rPr>
          <w:rFonts w:ascii="Times New Roman" w:eastAsia="Times New Roman" w:hAnsi="Times New Roman" w:cs="Times New Roman"/>
          <w:kern w:val="0"/>
          <w14:ligatures w14:val="none"/>
        </w:rPr>
      </w:pPr>
      <w:r w:rsidRPr="001152D1">
        <w:rPr>
          <w:rFonts w:ascii="Times New Roman" w:eastAsia="Times New Roman" w:hAnsi="Times New Roman" w:cs="Times New Roman"/>
          <w:kern w:val="0"/>
          <w14:ligatures w14:val="none"/>
        </w:rPr>
        <w:lastRenderedPageBreak/>
        <w:t>A tech start-up's early recognition of the threat of new entrants spurred it to innovate and secure several patents that deterred potential competitors, giving it a strong, defensible market position.</w:t>
      </w:r>
    </w:p>
    <w:p w14:paraId="29FC5A0A" w14:textId="77777777" w:rsidR="001152D1" w:rsidRPr="001152D1" w:rsidRDefault="001152D1" w:rsidP="001152D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152D1">
        <w:rPr>
          <w:rFonts w:ascii="Times New Roman" w:eastAsia="Times New Roman" w:hAnsi="Times New Roman" w:cs="Times New Roman"/>
          <w:b/>
          <w:bCs/>
          <w:kern w:val="0"/>
          <w:sz w:val="36"/>
          <w:szCs w:val="36"/>
          <w14:ligatures w14:val="none"/>
        </w:rPr>
        <w:t>Conclusion</w:t>
      </w:r>
    </w:p>
    <w:p w14:paraId="5116EB07" w14:textId="77777777" w:rsidR="001152D1" w:rsidRPr="001152D1" w:rsidRDefault="001152D1" w:rsidP="001152D1">
      <w:pPr>
        <w:spacing w:before="100" w:beforeAutospacing="1" w:after="100" w:afterAutospacing="1" w:line="240" w:lineRule="auto"/>
        <w:rPr>
          <w:rFonts w:ascii="Times New Roman" w:eastAsia="Times New Roman" w:hAnsi="Times New Roman" w:cs="Times New Roman"/>
          <w:kern w:val="0"/>
          <w14:ligatures w14:val="none"/>
        </w:rPr>
      </w:pPr>
    </w:p>
    <w:p w14:paraId="77434AA0" w14:textId="77777777" w:rsidR="001152D1" w:rsidRPr="001152D1" w:rsidRDefault="001152D1" w:rsidP="001152D1">
      <w:pPr>
        <w:spacing w:before="100" w:beforeAutospacing="1" w:after="100" w:afterAutospacing="1" w:line="240" w:lineRule="auto"/>
        <w:rPr>
          <w:rFonts w:ascii="Times New Roman" w:eastAsia="Times New Roman" w:hAnsi="Times New Roman" w:cs="Times New Roman"/>
          <w:kern w:val="0"/>
          <w14:ligatures w14:val="none"/>
        </w:rPr>
      </w:pPr>
      <w:r w:rsidRPr="001152D1">
        <w:rPr>
          <w:rFonts w:ascii="Times New Roman" w:eastAsia="Times New Roman" w:hAnsi="Times New Roman" w:cs="Times New Roman"/>
          <w:kern w:val="0"/>
          <w14:ligatures w14:val="none"/>
        </w:rPr>
        <w:t>Strategic analysis through frameworks like Porter’s Five Forces isn't just for the corporate giants—it’s a powerful tool that every entrepreneur can wield. By consistently applying this framework, you'll be better equipped to make smart, strategic decisions that grow your business and shield it from unforeseen risks.</w:t>
      </w:r>
    </w:p>
    <w:p w14:paraId="6B92C938" w14:textId="77777777" w:rsidR="001152D1" w:rsidRPr="001152D1" w:rsidRDefault="001152D1" w:rsidP="001152D1">
      <w:pPr>
        <w:spacing w:before="100" w:beforeAutospacing="1" w:after="100" w:afterAutospacing="1" w:line="240" w:lineRule="auto"/>
        <w:rPr>
          <w:rFonts w:ascii="Times New Roman" w:eastAsia="Times New Roman" w:hAnsi="Times New Roman" w:cs="Times New Roman"/>
          <w:kern w:val="0"/>
          <w14:ligatures w14:val="none"/>
        </w:rPr>
      </w:pPr>
      <w:r w:rsidRPr="001152D1">
        <w:rPr>
          <w:rFonts w:ascii="Times New Roman" w:eastAsia="Times New Roman" w:hAnsi="Times New Roman" w:cs="Times New Roman"/>
          <w:kern w:val="0"/>
          <w14:ligatures w14:val="none"/>
        </w:rPr>
        <w:t>Take the time to regularly review your industry landscape, ask tough questions about the forces at play, and be honest about where your business stands. The industry may be dynamic, but well-informed entrepreneurs with a solid understanding of their strategic environment can shape their own success.</w:t>
      </w:r>
    </w:p>
    <w:p w14:paraId="793E552A" w14:textId="77777777" w:rsidR="001152D1" w:rsidRPr="001152D1" w:rsidRDefault="001152D1" w:rsidP="001152D1">
      <w:pPr>
        <w:spacing w:before="100" w:beforeAutospacing="1" w:after="100" w:afterAutospacing="1" w:line="240" w:lineRule="auto"/>
        <w:rPr>
          <w:rFonts w:ascii="Times New Roman" w:eastAsia="Times New Roman" w:hAnsi="Times New Roman" w:cs="Times New Roman"/>
          <w:kern w:val="0"/>
          <w14:ligatures w14:val="none"/>
        </w:rPr>
      </w:pPr>
      <w:r w:rsidRPr="001152D1">
        <w:rPr>
          <w:rFonts w:ascii="Times New Roman" w:eastAsia="Times New Roman" w:hAnsi="Times New Roman" w:cs="Times New Roman"/>
          <w:kern w:val="0"/>
          <w14:ligatures w14:val="none"/>
        </w:rPr>
        <w:t xml:space="preserve">For entrepreneurs, the Five Forces framework is more than a business tool—it's a compass, guiding you through complex strategic waters toward the growth and longevity of your venture. Start analyzing your industry from this perspective </w:t>
      </w:r>
      <w:proofErr w:type="gramStart"/>
      <w:r w:rsidRPr="001152D1">
        <w:rPr>
          <w:rFonts w:ascii="Times New Roman" w:eastAsia="Times New Roman" w:hAnsi="Times New Roman" w:cs="Times New Roman"/>
          <w:kern w:val="0"/>
          <w14:ligatures w14:val="none"/>
        </w:rPr>
        <w:t>today, and</w:t>
      </w:r>
      <w:proofErr w:type="gramEnd"/>
      <w:r w:rsidRPr="001152D1">
        <w:rPr>
          <w:rFonts w:ascii="Times New Roman" w:eastAsia="Times New Roman" w:hAnsi="Times New Roman" w:cs="Times New Roman"/>
          <w:kern w:val="0"/>
          <w14:ligatures w14:val="none"/>
        </w:rPr>
        <w:t xml:space="preserve"> watch how it transforms your approach to business.</w:t>
      </w:r>
    </w:p>
    <w:p w14:paraId="6EE41A01" w14:textId="4CD063C0" w:rsidR="00E548B8" w:rsidRPr="001152D1" w:rsidRDefault="00E548B8" w:rsidP="001152D1"/>
    <w:sectPr w:rsidR="00E548B8" w:rsidRPr="00115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8B8"/>
    <w:rsid w:val="001152D1"/>
    <w:rsid w:val="008C104C"/>
    <w:rsid w:val="00E548B8"/>
    <w:rsid w:val="00F33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93FDD5"/>
  <w15:docId w15:val="{427B6C6F-3F04-4612-97CE-7AB90DBB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8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48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48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8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8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8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8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8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8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8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48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48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8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8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8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8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8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8B8"/>
    <w:rPr>
      <w:rFonts w:eastAsiaTheme="majorEastAsia" w:cstheme="majorBidi"/>
      <w:color w:val="272727" w:themeColor="text1" w:themeTint="D8"/>
    </w:rPr>
  </w:style>
  <w:style w:type="paragraph" w:styleId="Title">
    <w:name w:val="Title"/>
    <w:basedOn w:val="Normal"/>
    <w:next w:val="Normal"/>
    <w:link w:val="TitleChar"/>
    <w:uiPriority w:val="10"/>
    <w:qFormat/>
    <w:rsid w:val="00E548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8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8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8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8B8"/>
    <w:pPr>
      <w:spacing w:before="160"/>
      <w:jc w:val="center"/>
    </w:pPr>
    <w:rPr>
      <w:i/>
      <w:iCs/>
      <w:color w:val="404040" w:themeColor="text1" w:themeTint="BF"/>
    </w:rPr>
  </w:style>
  <w:style w:type="character" w:customStyle="1" w:styleId="QuoteChar">
    <w:name w:val="Quote Char"/>
    <w:basedOn w:val="DefaultParagraphFont"/>
    <w:link w:val="Quote"/>
    <w:uiPriority w:val="29"/>
    <w:rsid w:val="00E548B8"/>
    <w:rPr>
      <w:i/>
      <w:iCs/>
      <w:color w:val="404040" w:themeColor="text1" w:themeTint="BF"/>
    </w:rPr>
  </w:style>
  <w:style w:type="paragraph" w:styleId="ListParagraph">
    <w:name w:val="List Paragraph"/>
    <w:basedOn w:val="Normal"/>
    <w:uiPriority w:val="34"/>
    <w:qFormat/>
    <w:rsid w:val="00E548B8"/>
    <w:pPr>
      <w:ind w:left="720"/>
      <w:contextualSpacing/>
    </w:pPr>
  </w:style>
  <w:style w:type="character" w:styleId="IntenseEmphasis">
    <w:name w:val="Intense Emphasis"/>
    <w:basedOn w:val="DefaultParagraphFont"/>
    <w:uiPriority w:val="21"/>
    <w:qFormat/>
    <w:rsid w:val="00E548B8"/>
    <w:rPr>
      <w:i/>
      <w:iCs/>
      <w:color w:val="0F4761" w:themeColor="accent1" w:themeShade="BF"/>
    </w:rPr>
  </w:style>
  <w:style w:type="paragraph" w:styleId="IntenseQuote">
    <w:name w:val="Intense Quote"/>
    <w:basedOn w:val="Normal"/>
    <w:next w:val="Normal"/>
    <w:link w:val="IntenseQuoteChar"/>
    <w:uiPriority w:val="30"/>
    <w:qFormat/>
    <w:rsid w:val="00E548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8B8"/>
    <w:rPr>
      <w:i/>
      <w:iCs/>
      <w:color w:val="0F4761" w:themeColor="accent1" w:themeShade="BF"/>
    </w:rPr>
  </w:style>
  <w:style w:type="character" w:styleId="IntenseReference">
    <w:name w:val="Intense Reference"/>
    <w:basedOn w:val="DefaultParagraphFont"/>
    <w:uiPriority w:val="32"/>
    <w:qFormat/>
    <w:rsid w:val="00E548B8"/>
    <w:rPr>
      <w:b/>
      <w:bCs/>
      <w:smallCaps/>
      <w:color w:val="0F4761" w:themeColor="accent1" w:themeShade="BF"/>
      <w:spacing w:val="5"/>
    </w:rPr>
  </w:style>
  <w:style w:type="paragraph" w:customStyle="1" w:styleId="text-body">
    <w:name w:val="text-body"/>
    <w:basedOn w:val="Normal"/>
    <w:rsid w:val="001152D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665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4</Pages>
  <Words>1078</Words>
  <Characters>6361</Characters>
  <Application>Microsoft Office Word</Application>
  <DocSecurity>0</DocSecurity>
  <Lines>107</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Debjit Halder</dc:creator>
  <cp:keywords/>
  <dc:description/>
  <cp:lastModifiedBy>Debjit Halder</cp:lastModifiedBy>
  <cp:revision>1</cp:revision>
  <dcterms:created xsi:type="dcterms:W3CDTF">2024-02-29T05:05:00Z</dcterms:created>
  <dcterms:modified xsi:type="dcterms:W3CDTF">2024-03-01T19:18:00Z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9afde480-bf3a-484b-b033-39f145b7c9aa</vt:lpwstr>
  </property>
</Properties>
</file>