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7C0F" w14:textId="5AC115D3" w:rsidR="00B12AE5" w:rsidRDefault="0096380A" w:rsidP="0096380A">
      <w:pPr>
        <w:pStyle w:val="Titre"/>
      </w:pPr>
      <w:r>
        <w:t>Le solitaire</w:t>
      </w:r>
      <w:r w:rsidR="00594B9A">
        <w:t xml:space="preserve"> V2</w:t>
      </w:r>
    </w:p>
    <w:p w14:paraId="19CBD2FE" w14:textId="78705C15" w:rsidR="0096380A" w:rsidRDefault="0096380A" w:rsidP="0096380A">
      <w:pPr>
        <w:pStyle w:val="Titre1"/>
      </w:pPr>
      <w:r>
        <w:t>Présentation</w:t>
      </w:r>
    </w:p>
    <w:p w14:paraId="098992A9" w14:textId="22625C07" w:rsidR="0096380A" w:rsidRDefault="0096380A" w:rsidP="0096380A">
      <w:r>
        <w:t>Jeu de plateau à un joueur</w:t>
      </w:r>
      <w:r w:rsidR="00D80409">
        <w:t>.</w:t>
      </w:r>
    </w:p>
    <w:p w14:paraId="610C21FD" w14:textId="79569F63" w:rsidR="0096380A" w:rsidRDefault="0096380A" w:rsidP="0096380A">
      <w:r>
        <w:t xml:space="preserve">Le plateau est constitué d’un ensemble de cases carrées </w:t>
      </w:r>
      <w:r w:rsidR="002F68D6">
        <w:t>jointives par les bords.</w:t>
      </w:r>
    </w:p>
    <w:p w14:paraId="24B1DC1F" w14:textId="003B4ADC" w:rsidR="0096380A" w:rsidRDefault="0096380A" w:rsidP="0096380A">
      <w:r>
        <w:t>Il existe principalement deux configurations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927B55" w14:paraId="5C75E6BF" w14:textId="77777777" w:rsidTr="00F2058A">
        <w:tc>
          <w:tcPr>
            <w:tcW w:w="3256" w:type="dxa"/>
          </w:tcPr>
          <w:p w14:paraId="0D09999F" w14:textId="19089B02" w:rsidR="00927B55" w:rsidRDefault="00927B55" w:rsidP="0096380A">
            <w:r>
              <w:t>Le plateau classique (33 cases)</w:t>
            </w:r>
          </w:p>
        </w:tc>
        <w:tc>
          <w:tcPr>
            <w:tcW w:w="3118" w:type="dxa"/>
          </w:tcPr>
          <w:p w14:paraId="44571964" w14:textId="0B51109A" w:rsidR="00927B55" w:rsidRDefault="00927B55" w:rsidP="0096380A">
            <w:r>
              <w:t>Le plateau français (37 cases)</w:t>
            </w:r>
          </w:p>
        </w:tc>
      </w:tr>
      <w:tr w:rsidR="00927B55" w14:paraId="5A0EEF7A" w14:textId="77777777" w:rsidTr="00F2058A">
        <w:tc>
          <w:tcPr>
            <w:tcW w:w="3256" w:type="dxa"/>
          </w:tcPr>
          <w:tbl>
            <w:tblPr>
              <w:tblpPr w:leftFromText="141" w:rightFromText="141" w:vertAnchor="text" w:horzAnchor="margin" w:tblpY="-21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4E395F0F" w14:textId="77777777" w:rsidTr="004E549A">
              <w:trPr>
                <w:trHeight w:val="300"/>
              </w:trPr>
              <w:tc>
                <w:tcPr>
                  <w:tcW w:w="312" w:type="dxa"/>
                  <w:shd w:val="clear" w:color="auto" w:fill="auto"/>
                  <w:noWrap/>
                  <w:vAlign w:val="bottom"/>
                  <w:hideMark/>
                </w:tcPr>
                <w:p w14:paraId="26511DB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right w:val="single" w:sz="4" w:space="0" w:color="auto"/>
                  </w:tcBorders>
                  <w:shd w:val="clear" w:color="auto" w:fill="auto"/>
                  <w:noWrap/>
                  <w:vAlign w:val="bottom"/>
                  <w:hideMark/>
                </w:tcPr>
                <w:p w14:paraId="10ED7F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1F8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7DB5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4E6B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tcBorders>
                  <w:shd w:val="clear" w:color="auto" w:fill="auto"/>
                  <w:noWrap/>
                  <w:vAlign w:val="bottom"/>
                  <w:hideMark/>
                </w:tcPr>
                <w:p w14:paraId="5104ADA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3B873C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79191305" w14:textId="77777777" w:rsidTr="004E549A">
              <w:trPr>
                <w:trHeight w:val="300"/>
              </w:trPr>
              <w:tc>
                <w:tcPr>
                  <w:tcW w:w="312" w:type="dxa"/>
                  <w:tcBorders>
                    <w:top w:val="nil"/>
                    <w:bottom w:val="single" w:sz="4" w:space="0" w:color="auto"/>
                  </w:tcBorders>
                  <w:shd w:val="clear" w:color="auto" w:fill="auto"/>
                  <w:noWrap/>
                  <w:vAlign w:val="bottom"/>
                  <w:hideMark/>
                </w:tcPr>
                <w:p w14:paraId="0A00B22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right w:val="single" w:sz="4" w:space="0" w:color="auto"/>
                  </w:tcBorders>
                  <w:shd w:val="clear" w:color="auto" w:fill="auto"/>
                  <w:noWrap/>
                  <w:vAlign w:val="bottom"/>
                  <w:hideMark/>
                </w:tcPr>
                <w:p w14:paraId="57BFEEC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7938AD0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5394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6B54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tcBorders>
                  <w:shd w:val="clear" w:color="auto" w:fill="auto"/>
                  <w:noWrap/>
                  <w:vAlign w:val="bottom"/>
                  <w:hideMark/>
                </w:tcPr>
                <w:p w14:paraId="2BA34E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tcBorders>
                  <w:shd w:val="clear" w:color="auto" w:fill="auto"/>
                  <w:noWrap/>
                  <w:vAlign w:val="bottom"/>
                  <w:hideMark/>
                </w:tcPr>
                <w:p w14:paraId="32FB98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336ED73"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FB9BE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C99CF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3C208D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5DA72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6A7A7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07E849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563DD8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65C1120"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3D40010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B7583B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64A4F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BD519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93C6F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883E2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BC597C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588A53A"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1509A0B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D6746C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E12FFE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9F049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23865D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8A7A74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2C9DF4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42AAAD4" w14:textId="77777777" w:rsidTr="004E549A">
              <w:trPr>
                <w:trHeight w:val="300"/>
              </w:trPr>
              <w:tc>
                <w:tcPr>
                  <w:tcW w:w="312" w:type="dxa"/>
                  <w:tcBorders>
                    <w:top w:val="single" w:sz="4" w:space="0" w:color="auto"/>
                  </w:tcBorders>
                  <w:shd w:val="clear" w:color="auto" w:fill="auto"/>
                  <w:noWrap/>
                  <w:vAlign w:val="bottom"/>
                  <w:hideMark/>
                </w:tcPr>
                <w:p w14:paraId="56377F8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A23651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2AEAB69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96AB8E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E4398A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6243533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tcBorders>
                  <w:shd w:val="clear" w:color="auto" w:fill="auto"/>
                  <w:noWrap/>
                  <w:vAlign w:val="bottom"/>
                  <w:hideMark/>
                </w:tcPr>
                <w:p w14:paraId="4BDC796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9EC0CBB" w14:textId="77777777" w:rsidTr="004E549A">
              <w:trPr>
                <w:trHeight w:val="300"/>
              </w:trPr>
              <w:tc>
                <w:tcPr>
                  <w:tcW w:w="312" w:type="dxa"/>
                  <w:tcBorders>
                    <w:top w:val="nil"/>
                  </w:tcBorders>
                  <w:shd w:val="clear" w:color="auto" w:fill="auto"/>
                  <w:noWrap/>
                  <w:vAlign w:val="bottom"/>
                  <w:hideMark/>
                </w:tcPr>
                <w:p w14:paraId="53E86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right w:val="single" w:sz="4" w:space="0" w:color="auto"/>
                  </w:tcBorders>
                  <w:shd w:val="clear" w:color="auto" w:fill="auto"/>
                  <w:noWrap/>
                  <w:vAlign w:val="bottom"/>
                  <w:hideMark/>
                </w:tcPr>
                <w:p w14:paraId="14C1844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5EFBF8B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80B6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BDCC38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tcBorders>
                  <w:shd w:val="clear" w:color="auto" w:fill="auto"/>
                  <w:noWrap/>
                  <w:vAlign w:val="bottom"/>
                  <w:hideMark/>
                </w:tcPr>
                <w:p w14:paraId="5F465C7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tcBorders>
                  <w:shd w:val="clear" w:color="auto" w:fill="auto"/>
                  <w:noWrap/>
                  <w:vAlign w:val="bottom"/>
                  <w:hideMark/>
                </w:tcPr>
                <w:p w14:paraId="29576C8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322209ED" w14:textId="77777777" w:rsidR="00927B55" w:rsidRDefault="00927B55" w:rsidP="004E549A"/>
        </w:tc>
        <w:tc>
          <w:tcPr>
            <w:tcW w:w="3118" w:type="dxa"/>
          </w:tcPr>
          <w:tbl>
            <w:tblPr>
              <w:tblpPr w:leftFromText="141" w:rightFromText="141" w:vertAnchor="text" w:horzAnchor="margin" w:tblpY="-24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260D4DEB" w14:textId="77777777" w:rsidTr="004E549A">
              <w:trPr>
                <w:trHeight w:val="300"/>
              </w:trPr>
              <w:tc>
                <w:tcPr>
                  <w:tcW w:w="312" w:type="dxa"/>
                  <w:shd w:val="clear" w:color="auto" w:fill="auto"/>
                  <w:noWrap/>
                  <w:vAlign w:val="bottom"/>
                  <w:hideMark/>
                </w:tcPr>
                <w:p w14:paraId="591892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bottom w:val="single" w:sz="4" w:space="0" w:color="auto"/>
                    <w:right w:val="single" w:sz="4" w:space="0" w:color="auto"/>
                  </w:tcBorders>
                  <w:shd w:val="clear" w:color="auto" w:fill="auto"/>
                  <w:noWrap/>
                  <w:vAlign w:val="bottom"/>
                  <w:hideMark/>
                </w:tcPr>
                <w:p w14:paraId="1EB3266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D49D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CB682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0B108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2B067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7474207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48AAA185" w14:textId="77777777" w:rsidTr="004E549A">
              <w:trPr>
                <w:trHeight w:val="300"/>
              </w:trPr>
              <w:tc>
                <w:tcPr>
                  <w:tcW w:w="312" w:type="dxa"/>
                  <w:tcBorders>
                    <w:bottom w:val="single" w:sz="4" w:space="0" w:color="auto"/>
                    <w:right w:val="single" w:sz="4" w:space="0" w:color="auto"/>
                  </w:tcBorders>
                  <w:shd w:val="clear" w:color="auto" w:fill="auto"/>
                  <w:noWrap/>
                  <w:vAlign w:val="bottom"/>
                  <w:hideMark/>
                </w:tcPr>
                <w:p w14:paraId="6772F32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6331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4408F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61820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98412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2A0791D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F71B7F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8B2DBB9"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0346A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9BA5E9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CCA71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F33198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668FA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A2DEE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E4F065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C966129"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40A410F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12B95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013D5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E7D7A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049FE3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1AB1D5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C91487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C433CC1"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1A510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CA2C85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BEB984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3EA9E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708B3E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3EB36A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19BAC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9666FF5" w14:textId="77777777" w:rsidTr="004E549A">
              <w:trPr>
                <w:trHeight w:val="300"/>
              </w:trPr>
              <w:tc>
                <w:tcPr>
                  <w:tcW w:w="312" w:type="dxa"/>
                  <w:tcBorders>
                    <w:top w:val="single" w:sz="4" w:space="0" w:color="auto"/>
                    <w:right w:val="single" w:sz="4" w:space="0" w:color="auto"/>
                  </w:tcBorders>
                  <w:shd w:val="clear" w:color="auto" w:fill="auto"/>
                  <w:noWrap/>
                  <w:vAlign w:val="bottom"/>
                  <w:hideMark/>
                </w:tcPr>
                <w:p w14:paraId="5A7E80D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22ACC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74BFA6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8D1472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FA2D2C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47CAD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7E0E65D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58D39CF" w14:textId="77777777" w:rsidTr="004E549A">
              <w:trPr>
                <w:trHeight w:val="300"/>
              </w:trPr>
              <w:tc>
                <w:tcPr>
                  <w:tcW w:w="312" w:type="dxa"/>
                  <w:tcBorders>
                    <w:top w:val="nil"/>
                  </w:tcBorders>
                  <w:shd w:val="clear" w:color="auto" w:fill="auto"/>
                  <w:noWrap/>
                  <w:vAlign w:val="bottom"/>
                  <w:hideMark/>
                </w:tcPr>
                <w:p w14:paraId="39E1C4F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54E5C6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3C7E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DCE5B4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0909E0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070AD6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tcBorders>
                  <w:shd w:val="clear" w:color="auto" w:fill="auto"/>
                  <w:noWrap/>
                  <w:vAlign w:val="bottom"/>
                  <w:hideMark/>
                </w:tcPr>
                <w:p w14:paraId="45D48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5EE38916" w14:textId="77777777" w:rsidR="00927B55" w:rsidRDefault="00927B55" w:rsidP="0096380A"/>
        </w:tc>
      </w:tr>
    </w:tbl>
    <w:p w14:paraId="7DB39855" w14:textId="77777777" w:rsidR="00927B55" w:rsidRDefault="00927B55" w:rsidP="0096380A"/>
    <w:p w14:paraId="59CF4708" w14:textId="10A09FEE" w:rsidR="0096380A" w:rsidRDefault="0096380A" w:rsidP="0096380A">
      <w:r>
        <w:t>Au départ, chaque case est occupée par une pierre, sauf une case.</w:t>
      </w:r>
    </w:p>
    <w:p w14:paraId="5DF7509B" w14:textId="17377591" w:rsidR="0096380A" w:rsidRDefault="0096380A" w:rsidP="0096380A">
      <w:r>
        <w:t>Dans les jeux classique et français, seule la case centrale est vide.</w:t>
      </w:r>
    </w:p>
    <w:p w14:paraId="7D9ED491" w14:textId="514DADA5" w:rsidR="00FB499C" w:rsidRDefault="00FB499C" w:rsidP="0096380A"/>
    <w:p w14:paraId="1226F21B" w14:textId="7E56CBED" w:rsidR="005A1D92" w:rsidRDefault="005A1D92" w:rsidP="005A1D92">
      <w:r>
        <w:t>Les cases contigües sont celles qui partagent un même bord. Il n’y a pas de mouvement en diagonale.</w:t>
      </w:r>
    </w:p>
    <w:p w14:paraId="7A2FD96C" w14:textId="77777777" w:rsidR="005A1D92" w:rsidRDefault="005A1D92" w:rsidP="0096380A"/>
    <w:p w14:paraId="2C0B6D3B" w14:textId="36F99278" w:rsidR="00FB499C" w:rsidRDefault="00FB499C" w:rsidP="0096380A">
      <w:r>
        <w:t>Un mouvement consiste à choisir une pierre A et à la faire sauter par-dessus une pierre B contigüe pour autant que A atterrisse dans une case vide du plateau. Alors B est retiré.</w:t>
      </w:r>
      <w:r w:rsidR="005A1D92">
        <w:t xml:space="preserve"> Cela revient à déterminer trois cases contiguës alignées, les deux premières contenant une pierre, la troisième à une des extrémités </w:t>
      </w:r>
      <w:r w:rsidR="00927B55">
        <w:t xml:space="preserve">est </w:t>
      </w:r>
      <w:r w:rsidR="005A1D92">
        <w:t>vide, et d’inverser la présence des pierres dans ces trois cases.</w:t>
      </w:r>
      <w:r w:rsidR="00562D10">
        <w:t xml:space="preserve"> </w:t>
      </w:r>
    </w:p>
    <w:p w14:paraId="0DAB2A9F" w14:textId="7DE56715" w:rsidR="005A1D92" w:rsidRDefault="005A1D92" w:rsidP="0096380A">
      <w:r>
        <w:t xml:space="preserve">Si on note </w:t>
      </w:r>
      <w:r w:rsidR="004657B9">
        <w:rPr>
          <w:rFonts w:ascii="Segoe UI Symbol" w:hAnsi="Segoe UI Symbol" w:cs="Segoe UI Symbol"/>
        </w:rPr>
        <w:t>⬢</w:t>
      </w:r>
      <w:r>
        <w:t xml:space="preserve"> la présence d’une pierre, </w:t>
      </w:r>
      <w:r w:rsidR="004657B9">
        <w:rPr>
          <w:rFonts w:ascii="Segoe UI Symbol" w:hAnsi="Segoe UI Symbol" w:cs="Segoe UI Symbol"/>
        </w:rPr>
        <w:t>⬡</w:t>
      </w:r>
      <w:r>
        <w:t xml:space="preserve"> une case sans pierre, les 4 mouvements de base sont : </w:t>
      </w:r>
    </w:p>
    <w:tbl>
      <w:tblPr>
        <w:tblW w:w="0" w:type="auto"/>
        <w:tblCellMar>
          <w:left w:w="70" w:type="dxa"/>
          <w:right w:w="70" w:type="dxa"/>
        </w:tblCellMar>
        <w:tblLook w:val="04A0" w:firstRow="1" w:lastRow="0" w:firstColumn="1" w:lastColumn="0" w:noHBand="0" w:noVBand="1"/>
      </w:tblPr>
      <w:tblGrid>
        <w:gridCol w:w="663"/>
        <w:gridCol w:w="340"/>
        <w:gridCol w:w="663"/>
        <w:gridCol w:w="284"/>
        <w:gridCol w:w="663"/>
        <w:gridCol w:w="340"/>
        <w:gridCol w:w="663"/>
        <w:gridCol w:w="284"/>
        <w:gridCol w:w="640"/>
        <w:gridCol w:w="340"/>
        <w:gridCol w:w="640"/>
        <w:gridCol w:w="284"/>
        <w:gridCol w:w="640"/>
        <w:gridCol w:w="340"/>
        <w:gridCol w:w="640"/>
      </w:tblGrid>
      <w:tr w:rsidR="00927B55" w:rsidRPr="00927B55" w14:paraId="144D9AE0" w14:textId="77777777" w:rsidTr="00927B55">
        <w:trPr>
          <w:trHeight w:val="567"/>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4A66C" w14:textId="4706085C"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28F12C37"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3A0F8C" w14:textId="151C37BA"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nil"/>
              <w:left w:val="nil"/>
              <w:bottom w:val="nil"/>
              <w:right w:val="nil"/>
            </w:tcBorders>
            <w:shd w:val="clear" w:color="auto" w:fill="auto"/>
            <w:noWrap/>
            <w:vAlign w:val="center"/>
            <w:hideMark/>
          </w:tcPr>
          <w:p w14:paraId="19735856" w14:textId="77777777" w:rsidR="00927B55" w:rsidRPr="00927B55" w:rsidRDefault="00927B55" w:rsidP="004657B9">
            <w:pPr>
              <w:spacing w:line="200" w:lineRule="exact"/>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092FC" w14:textId="34E2D09F"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0BE3D326"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E280730" w14:textId="0ED35C46"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nil"/>
              <w:left w:val="nil"/>
              <w:bottom w:val="nil"/>
              <w:right w:val="nil"/>
            </w:tcBorders>
            <w:shd w:val="clear" w:color="auto" w:fill="auto"/>
            <w:noWrap/>
            <w:vAlign w:val="center"/>
            <w:hideMark/>
          </w:tcPr>
          <w:p w14:paraId="20A880A0" w14:textId="77777777" w:rsidR="00927B55" w:rsidRPr="00927B55" w:rsidRDefault="00927B55" w:rsidP="004657B9">
            <w:pPr>
              <w:spacing w:line="200" w:lineRule="exact"/>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B38D6" w14:textId="37EA22CE"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5A06B37"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63E1864" w14:textId="16729218"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c>
          <w:tcPr>
            <w:tcW w:w="284" w:type="dxa"/>
            <w:tcBorders>
              <w:top w:val="nil"/>
              <w:left w:val="nil"/>
              <w:bottom w:val="nil"/>
              <w:right w:val="nil"/>
            </w:tcBorders>
            <w:shd w:val="clear" w:color="auto" w:fill="auto"/>
            <w:noWrap/>
            <w:vAlign w:val="center"/>
            <w:hideMark/>
          </w:tcPr>
          <w:p w14:paraId="373A6E19" w14:textId="77777777" w:rsidR="00927B55" w:rsidRPr="00927B55" w:rsidRDefault="00927B55" w:rsidP="004657B9">
            <w:pPr>
              <w:spacing w:line="200" w:lineRule="exact"/>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90A5" w14:textId="00F8F42B"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91FE26E"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73E83A8" w14:textId="62B4660C"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r>
    </w:tbl>
    <w:p w14:paraId="590810EC" w14:textId="77777777" w:rsidR="005A1D92" w:rsidRDefault="005A1D92" w:rsidP="0096380A"/>
    <w:p w14:paraId="1DDA7E13" w14:textId="1EDBDE76" w:rsidR="00927B55" w:rsidRDefault="00927B55" w:rsidP="0096380A">
      <w:r>
        <w:t>Chaque mouvement fait donc décroitre de exactement 1 unité le nombre de pierres sur le plateau.</w:t>
      </w:r>
    </w:p>
    <w:p w14:paraId="6C1C4408" w14:textId="77777777" w:rsidR="00927B55" w:rsidRDefault="00927B55" w:rsidP="0096380A"/>
    <w:p w14:paraId="20863ECC" w14:textId="77777777" w:rsidR="009E4C33" w:rsidRDefault="005A1D92" w:rsidP="00927B55">
      <w:pPr>
        <w:pBdr>
          <w:top w:val="single" w:sz="4" w:space="1" w:color="auto"/>
          <w:left w:val="single" w:sz="4" w:space="4" w:color="auto"/>
          <w:bottom w:val="single" w:sz="4" w:space="1" w:color="auto"/>
          <w:right w:val="single" w:sz="4" w:space="4" w:color="auto"/>
        </w:pBdr>
      </w:pPr>
      <w:r>
        <w:t xml:space="preserve">L’objectif est d’arriver à ne conserver qu’une seule pierre sur le plateau. </w:t>
      </w:r>
    </w:p>
    <w:p w14:paraId="74414561" w14:textId="13AAF503" w:rsidR="005A1D92" w:rsidRDefault="005A1D92" w:rsidP="009E4C33">
      <w:r>
        <w:t>La position de la dernière pierre n’est pas déterminante.</w:t>
      </w:r>
    </w:p>
    <w:p w14:paraId="306949D9" w14:textId="77777777" w:rsidR="00927B55" w:rsidRDefault="00927B55" w:rsidP="0096380A"/>
    <w:p w14:paraId="28FA3557" w14:textId="0B7FA0CC" w:rsidR="00927B55" w:rsidRDefault="00927B55" w:rsidP="0096380A">
      <w:r>
        <w:t>S’il y a N pierres sur le plateau initial, il faut exactement N</w:t>
      </w:r>
      <w:r w:rsidR="00205423">
        <w:t xml:space="preserve"> − </w:t>
      </w:r>
      <w:r>
        <w:t xml:space="preserve">1 mouvements pour atteindre </w:t>
      </w:r>
      <w:r w:rsidR="007E2588">
        <w:t>une</w:t>
      </w:r>
      <w:r>
        <w:t xml:space="preserve"> solution (si elle existe).</w:t>
      </w:r>
    </w:p>
    <w:p w14:paraId="18E0476A" w14:textId="1C16E2C2" w:rsidR="00205423" w:rsidRDefault="00205423" w:rsidP="0096380A">
      <w:r>
        <w:t xml:space="preserve">S’il y a exactement une pierre manquante sur le plateau à C cases, il faut C </w:t>
      </w:r>
      <w:r>
        <w:rPr>
          <w:rFonts w:ascii="Calibri" w:hAnsi="Calibri" w:cs="Calibri"/>
        </w:rPr>
        <w:t xml:space="preserve">– 2 mouvements </w:t>
      </w:r>
      <w:r>
        <w:t>pour atteindre une solution (si elle existe).</w:t>
      </w:r>
    </w:p>
    <w:p w14:paraId="16E8F885" w14:textId="0292CDCD" w:rsidR="00A8151E" w:rsidRDefault="00A8151E" w:rsidP="0096380A"/>
    <w:p w14:paraId="54EDEFE3" w14:textId="60A81687" w:rsidR="00A8151E" w:rsidRDefault="00A8151E" w:rsidP="0096380A">
      <w:r>
        <w:t>Un mouvement est autorisé sur une situation donnée si les cases impliquées sont dans l’état voulu. Appliquer ce mouvement produit une nouvelle situation valide</w:t>
      </w:r>
      <w:r w:rsidR="00D27C60">
        <w:t xml:space="preserve"> ayant une pierre de moins que la situation dont elle est issue</w:t>
      </w:r>
      <w:r>
        <w:t>.</w:t>
      </w:r>
    </w:p>
    <w:p w14:paraId="45AA4586" w14:textId="230C0F6A" w:rsidR="00C5533D" w:rsidRDefault="00C5533D" w:rsidP="002F68D6">
      <w:pPr>
        <w:pStyle w:val="Titre1"/>
      </w:pPr>
      <w:r>
        <w:lastRenderedPageBreak/>
        <w:t>Objectif</w:t>
      </w:r>
    </w:p>
    <w:p w14:paraId="20B81AA2" w14:textId="30D4C20F" w:rsidR="00C5533D" w:rsidRDefault="00C5533D" w:rsidP="00C5533D">
      <w:r>
        <w:t>Evidemment, l’intérêt du jeu est d’être résolu manuellement. Mais je ne suis pas doué. Et je me pose une question existentielle : y a-t-il une solution quelle que soit la pierre de départ retirée d’un plateau complet ?</w:t>
      </w:r>
    </w:p>
    <w:p w14:paraId="51B93AC9" w14:textId="77777777" w:rsidR="009B37B5" w:rsidRDefault="009B37B5" w:rsidP="009B37B5"/>
    <w:p w14:paraId="256EB31B" w14:textId="7655C394" w:rsidR="009B37B5" w:rsidRDefault="009B37B5" w:rsidP="009B37B5">
      <w:r>
        <w:t>Lançons-nous dans l’écriture d’un programme de recherche automatique de solutions.</w:t>
      </w:r>
    </w:p>
    <w:p w14:paraId="129ED416" w14:textId="77777777" w:rsidR="00316E6F" w:rsidRDefault="00DF594E" w:rsidP="009B37B5">
      <w:r>
        <w:t xml:space="preserve">L’approche « naïve » montre vite ses limites, la recherche en profondeur se heurte au retraitement de multiples situations déjà rencontrées, ou équivalentes, </w:t>
      </w:r>
      <w:r w:rsidR="00316E6F">
        <w:t>le temps de recherche interdit d’espérer répondre à la question.</w:t>
      </w:r>
    </w:p>
    <w:p w14:paraId="533CECD7" w14:textId="7660EA0D" w:rsidR="00DF594E" w:rsidRDefault="00316E6F" w:rsidP="009B37B5">
      <w:r>
        <w:t>Si on tente de mémoriser les situations rencontrées</w:t>
      </w:r>
      <w:r w:rsidR="00DF594E">
        <w:t xml:space="preserve">, la mémoire </w:t>
      </w:r>
      <w:r w:rsidR="00CF1C5A">
        <w:t>de l’ordinateur</w:t>
      </w:r>
      <w:r w:rsidR="00DF594E">
        <w:t xml:space="preserve"> n’y suffit pas.</w:t>
      </w:r>
    </w:p>
    <w:p w14:paraId="7EFFE350" w14:textId="6AAEEEAB" w:rsidR="00D80409" w:rsidRDefault="00D80409" w:rsidP="00D80409">
      <w:pPr>
        <w:pStyle w:val="Titre1"/>
      </w:pPr>
      <w:r>
        <w:t>Résultats</w:t>
      </w:r>
    </w:p>
    <w:p w14:paraId="3AEEEAC6" w14:textId="4517B09E" w:rsidR="00D80409" w:rsidRDefault="00D80409" w:rsidP="009B37B5">
      <w:r>
        <w:t>Au final, j’ai opté pour une représentation très compacte, et une stratégie qui m’ont permis de résoudre la question.</w:t>
      </w:r>
    </w:p>
    <w:p w14:paraId="38DF869A" w14:textId="4FAE353A" w:rsidR="00D80409" w:rsidRDefault="00D80409" w:rsidP="00D80409">
      <w:pPr>
        <w:pStyle w:val="Titre2"/>
      </w:pPr>
      <w:r>
        <w:t>Plateau Classique</w:t>
      </w:r>
    </w:p>
    <w:p w14:paraId="62957A9B" w14:textId="624F2290" w:rsidR="00D80409" w:rsidRDefault="00D80409" w:rsidP="00D80409">
      <w:pPr>
        <w:pStyle w:val="Paragraphedeliste"/>
        <w:numPr>
          <w:ilvl w:val="0"/>
          <w:numId w:val="7"/>
        </w:numPr>
      </w:pPr>
      <w:r>
        <w:t>Quelle que soit la première pierre retirée, il existe toujours une suite de mouvements qui aboutit à une situation gagnante.</w:t>
      </w:r>
    </w:p>
    <w:p w14:paraId="10EDD797" w14:textId="129FF1B0" w:rsidR="00D80409" w:rsidRDefault="00D80409" w:rsidP="00D80409">
      <w:pPr>
        <w:pStyle w:val="Titre2"/>
      </w:pPr>
      <w:r>
        <w:t>Plateau Français</w:t>
      </w:r>
    </w:p>
    <w:p w14:paraId="1D079B3F" w14:textId="1BCBECC0" w:rsidR="00D80409" w:rsidRDefault="00D80409" w:rsidP="00D80409">
      <w:pPr>
        <w:pStyle w:val="Paragraphedeliste"/>
        <w:numPr>
          <w:ilvl w:val="0"/>
          <w:numId w:val="7"/>
        </w:numPr>
      </w:pPr>
      <w:r>
        <w:t>Il n’y a de solution gagnante que pour trois situations initiales seulement (aux symétries près)</w:t>
      </w:r>
    </w:p>
    <w:p w14:paraId="79463200" w14:textId="580F4E46" w:rsidR="00D80409" w:rsidRPr="00D80409" w:rsidRDefault="003869DE" w:rsidP="00D80409">
      <w:r w:rsidRPr="003869DE">
        <w:drawing>
          <wp:inline distT="0" distB="0" distL="0" distR="0" wp14:anchorId="77DA67BA" wp14:editId="10CA44EE">
            <wp:extent cx="952633" cy="943107"/>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633" cy="943107"/>
                    </a:xfrm>
                    <a:prstGeom prst="rect">
                      <a:avLst/>
                    </a:prstGeom>
                  </pic:spPr>
                </pic:pic>
              </a:graphicData>
            </a:graphic>
          </wp:inline>
        </w:drawing>
      </w:r>
      <w:r>
        <w:t xml:space="preserve"> </w:t>
      </w:r>
      <w:r w:rsidRPr="003869DE">
        <w:drawing>
          <wp:inline distT="0" distB="0" distL="0" distR="0" wp14:anchorId="1817FCAD" wp14:editId="6B453995">
            <wp:extent cx="952633" cy="943107"/>
            <wp:effectExtent l="0" t="0" r="0" b="9525"/>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633" cy="943107"/>
                    </a:xfrm>
                    <a:prstGeom prst="rect">
                      <a:avLst/>
                    </a:prstGeom>
                  </pic:spPr>
                </pic:pic>
              </a:graphicData>
            </a:graphic>
          </wp:inline>
        </w:drawing>
      </w:r>
      <w:r>
        <w:t xml:space="preserve"> </w:t>
      </w:r>
      <w:r w:rsidRPr="003869DE">
        <w:drawing>
          <wp:inline distT="0" distB="0" distL="0" distR="0" wp14:anchorId="5E3AB1C3" wp14:editId="0CC279FB">
            <wp:extent cx="952633" cy="943107"/>
            <wp:effectExtent l="0" t="0" r="0" b="9525"/>
            <wp:docPr id="253" name="Imag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633" cy="943107"/>
                    </a:xfrm>
                    <a:prstGeom prst="rect">
                      <a:avLst/>
                    </a:prstGeom>
                  </pic:spPr>
                </pic:pic>
              </a:graphicData>
            </a:graphic>
          </wp:inline>
        </w:drawing>
      </w:r>
    </w:p>
    <w:p w14:paraId="74C50BFC" w14:textId="77777777" w:rsidR="008D7B9A" w:rsidRDefault="008D7B9A" w:rsidP="008D7B9A">
      <w:pPr>
        <w:pStyle w:val="Titre1"/>
      </w:pPr>
      <w:r>
        <w:t>Optimisations</w:t>
      </w:r>
    </w:p>
    <w:p w14:paraId="4669B7CF" w14:textId="77777777" w:rsidR="008D7B9A" w:rsidRDefault="008D7B9A" w:rsidP="008D7B9A">
      <w:pPr>
        <w:pStyle w:val="Titre2"/>
      </w:pPr>
      <w:r>
        <w:t>Symétries</w:t>
      </w:r>
    </w:p>
    <w:p w14:paraId="60BD6460" w14:textId="1570F269" w:rsidR="008D7B9A" w:rsidRDefault="008D7B9A" w:rsidP="008D7B9A">
      <w:r>
        <w:t>Le programme tient compte des symétries du plateau</w:t>
      </w:r>
      <w:r w:rsidR="003869DE">
        <w:t xml:space="preserve"> (rotations, symétries axiales)</w:t>
      </w:r>
      <w:r>
        <w:t>. Si une situation initiale a été résolue, alors toutes les situations initiales obtenues par symétrie sont réputées résolues, sans que le programme ne calcule lui-même de solution pour ces situations initiales symétriques.</w:t>
      </w:r>
    </w:p>
    <w:p w14:paraId="5CC0B175" w14:textId="77777777" w:rsidR="008D7B9A" w:rsidRDefault="008D7B9A" w:rsidP="008D7B9A">
      <w:pPr>
        <w:pStyle w:val="Titre2"/>
      </w:pPr>
      <w:r>
        <w:t>Convergence</w:t>
      </w:r>
    </w:p>
    <w:p w14:paraId="6764B5A3" w14:textId="0975AC56" w:rsidR="008D7B9A" w:rsidRDefault="008D7B9A" w:rsidP="008D7B9A">
      <w:r>
        <w:t>Deux situations initiales non symétriques peuvent aboutir à deux situations intermédiaires</w:t>
      </w:r>
      <w:r w:rsidR="00FE7A12">
        <w:t xml:space="preserve"> égales ou</w:t>
      </w:r>
      <w:r>
        <w:t xml:space="preserve"> symétriques l’une de l’autre. Si la première situation initiale a une solution, alors l’autre aura aussi une solution, seuls les premiers mouvements diffèreront, jusqu’à aboutir à la situation intermédiaire.</w:t>
      </w:r>
    </w:p>
    <w:p w14:paraId="1D9909C8" w14:textId="77777777" w:rsidR="008D7B9A" w:rsidRDefault="008D7B9A" w:rsidP="008D7B9A">
      <w:pPr>
        <w:pStyle w:val="Titre2"/>
      </w:pPr>
      <w:r>
        <w:t>Reprise</w:t>
      </w:r>
    </w:p>
    <w:p w14:paraId="1318EFC9" w14:textId="77777777" w:rsidR="008D7B9A" w:rsidRDefault="008D7B9A" w:rsidP="008D7B9A">
      <w:r>
        <w:t>La recherche pouvant s’avérer très longue, il est possible de la suspendre, d’arrêter et de relancer le programme qui reprend là où il s’était arrêté.</w:t>
      </w:r>
    </w:p>
    <w:p w14:paraId="3EB3B95A" w14:textId="77777777" w:rsidR="008D7B9A" w:rsidRDefault="008D7B9A" w:rsidP="008D7B9A">
      <w:pPr>
        <w:pStyle w:val="Titre2"/>
      </w:pPr>
      <w:r>
        <w:t>Dualité</w:t>
      </w:r>
    </w:p>
    <w:p w14:paraId="0FDA888A" w14:textId="57376296" w:rsidR="008D7B9A" w:rsidRDefault="008D7B9A" w:rsidP="008D7B9A">
      <w:r>
        <w:t>On va exploiter une propriété du jeu très puissante, présentée ci-dessous.</w:t>
      </w:r>
    </w:p>
    <w:p w14:paraId="02CDFAC6" w14:textId="2C1D9FB8" w:rsidR="00AE4304" w:rsidRDefault="00C32899" w:rsidP="008D7B9A">
      <w:r>
        <w:sym w:font="Wingdings" w:char="F0E8"/>
      </w:r>
      <w:r>
        <w:t xml:space="preserve"> </w:t>
      </w:r>
      <w:r w:rsidR="00AE4304">
        <w:t>Les rôles des cases occupées et vides peuvent être interchangés.</w:t>
      </w:r>
    </w:p>
    <w:p w14:paraId="699009C9" w14:textId="6ACF9F32" w:rsidR="00AE4304" w:rsidRDefault="00AE4304" w:rsidP="008D7B9A"/>
    <w:p w14:paraId="09CE9C96" w14:textId="301453F7" w:rsidR="00B64B97" w:rsidRDefault="00B64B97" w:rsidP="008D7B9A">
      <w:r>
        <w:t xml:space="preserve">Supposons une situation S caractérisée par l’état occupé ou libre de chaque case du plateau. </w:t>
      </w:r>
    </w:p>
    <w:p w14:paraId="4DB4DD9D" w14:textId="72005BFC" w:rsidR="008D7B9A" w:rsidRDefault="00B64B97" w:rsidP="008D7B9A">
      <w:r>
        <w:t xml:space="preserve">La situation </w:t>
      </w:r>
      <w:r w:rsidR="008D7B9A">
        <w:t>duale</w:t>
      </w:r>
      <w:r w:rsidR="00C32899">
        <w:t>, notée</w:t>
      </w:r>
      <w:r w:rsidR="008D7B9A">
        <w:t xml:space="preserve"> </w:t>
      </w:r>
      <m:oMath>
        <m:bar>
          <m:barPr>
            <m:pos m:val="top"/>
            <m:ctrlPr>
              <w:rPr>
                <w:rFonts w:ascii="Cambria Math" w:hAnsi="Cambria Math"/>
                <w:i/>
              </w:rPr>
            </m:ctrlPr>
          </m:barPr>
          <m:e>
            <m:r>
              <w:rPr>
                <w:rFonts w:ascii="Cambria Math" w:hAnsi="Cambria Math"/>
              </w:rPr>
              <m:t>S</m:t>
            </m:r>
          </m:e>
        </m:bar>
      </m:oMath>
      <w:r w:rsidR="00C32899">
        <w:rPr>
          <w:rFonts w:eastAsiaTheme="minorEastAsia"/>
        </w:rPr>
        <w:t>,</w:t>
      </w:r>
      <w:r>
        <w:rPr>
          <w:rFonts w:eastAsiaTheme="minorEastAsia"/>
        </w:rPr>
        <w:t xml:space="preserve"> </w:t>
      </w:r>
      <w:r>
        <w:t xml:space="preserve">de S </w:t>
      </w:r>
      <w:r w:rsidR="008D7B9A">
        <w:t>est celle où les pierres sont remplacées par des trous et vice-versa.</w:t>
      </w:r>
    </w:p>
    <w:p w14:paraId="593FF3B5" w14:textId="77777777" w:rsidR="00B64B97" w:rsidRDefault="00B64B97" w:rsidP="008D7B9A"/>
    <w:p w14:paraId="77170874" w14:textId="03FD9C62" w:rsidR="00C32899" w:rsidRDefault="00C32899" w:rsidP="008D7B9A">
      <w:r>
        <w:t>Soit un mouvement possible M décrit par ses trois cases (c</w:t>
      </w:r>
      <w:r>
        <w:rPr>
          <w:vertAlign w:val="subscript"/>
        </w:rPr>
        <w:t>1</w:t>
      </w:r>
      <w:r>
        <w:t>, c</w:t>
      </w:r>
      <w:r>
        <w:rPr>
          <w:vertAlign w:val="subscript"/>
        </w:rPr>
        <w:t>2</w:t>
      </w:r>
      <w:r>
        <w:t>, c</w:t>
      </w:r>
      <w:r>
        <w:rPr>
          <w:vertAlign w:val="subscript"/>
        </w:rPr>
        <w:t>3</w:t>
      </w:r>
      <w:r>
        <w:t>), où c</w:t>
      </w:r>
      <w:r>
        <w:rPr>
          <w:vertAlign w:val="subscript"/>
        </w:rPr>
        <w:t>1</w:t>
      </w:r>
      <w:r>
        <w:t>, c</w:t>
      </w:r>
      <w:r>
        <w:rPr>
          <w:vertAlign w:val="subscript"/>
        </w:rPr>
        <w:t>2</w:t>
      </w:r>
      <w:r>
        <w:t xml:space="preserve"> sont les cases occupées, et c</w:t>
      </w:r>
      <w:r>
        <w:rPr>
          <w:vertAlign w:val="subscript"/>
        </w:rPr>
        <w:t>3</w:t>
      </w:r>
      <w:r>
        <w:t xml:space="preserve"> la case vide, le résultat du mouvement étant que c</w:t>
      </w:r>
      <w:r>
        <w:rPr>
          <w:vertAlign w:val="subscript"/>
        </w:rPr>
        <w:t>1</w:t>
      </w:r>
      <w:r>
        <w:t>, c</w:t>
      </w:r>
      <w:r>
        <w:rPr>
          <w:vertAlign w:val="subscript"/>
        </w:rPr>
        <w:t>2</w:t>
      </w:r>
      <w:r>
        <w:t xml:space="preserve"> seront libres et c</w:t>
      </w:r>
      <w:r>
        <w:rPr>
          <w:vertAlign w:val="subscript"/>
        </w:rPr>
        <w:t>3</w:t>
      </w:r>
      <w:r>
        <w:t xml:space="preserve"> occupée.</w:t>
      </w:r>
    </w:p>
    <w:p w14:paraId="4440039F" w14:textId="77777777" w:rsidR="00C32899" w:rsidRDefault="00C32899" w:rsidP="008D7B9A"/>
    <w:p w14:paraId="19AB8085" w14:textId="582807E5" w:rsidR="00B64B97" w:rsidRPr="00B64B97" w:rsidRDefault="00C32899" w:rsidP="008D7B9A">
      <w:r>
        <w:t>Son</w:t>
      </w:r>
      <w:r w:rsidR="00B64B97">
        <w:t xml:space="preserve"> mouvement dual</w:t>
      </w:r>
      <w:r>
        <w:t>, noté M</w:t>
      </w:r>
      <w:r>
        <w:rPr>
          <w:vertAlign w:val="superscript"/>
        </w:rPr>
        <w:t>-1</w:t>
      </w:r>
      <w:r w:rsidR="00B64B97">
        <w:t xml:space="preserve"> est </w:t>
      </w:r>
      <w:r w:rsidR="00AE4304">
        <w:t>un pseudo mouvement décrit par les mêmes trois cases (c</w:t>
      </w:r>
      <w:r w:rsidR="00AE4304">
        <w:rPr>
          <w:vertAlign w:val="subscript"/>
        </w:rPr>
        <w:t>1</w:t>
      </w:r>
      <w:r w:rsidR="00AE4304">
        <w:t>, c</w:t>
      </w:r>
      <w:r w:rsidR="00AE4304">
        <w:rPr>
          <w:vertAlign w:val="subscript"/>
        </w:rPr>
        <w:t>2</w:t>
      </w:r>
      <w:r w:rsidR="00AE4304">
        <w:t>, c</w:t>
      </w:r>
      <w:r w:rsidR="00AE4304">
        <w:rPr>
          <w:vertAlign w:val="subscript"/>
        </w:rPr>
        <w:t>3</w:t>
      </w:r>
      <w:r w:rsidR="00AE4304">
        <w:t>)</w:t>
      </w:r>
      <w:r w:rsidR="00AE4304" w:rsidRPr="00AE4304">
        <w:t xml:space="preserve"> </w:t>
      </w:r>
      <w:r w:rsidR="00AE4304">
        <w:t>où c</w:t>
      </w:r>
      <w:r w:rsidR="00AE4304">
        <w:rPr>
          <w:vertAlign w:val="subscript"/>
        </w:rPr>
        <w:t>1</w:t>
      </w:r>
      <w:r w:rsidR="00AE4304">
        <w:t>, c</w:t>
      </w:r>
      <w:r w:rsidR="00AE4304">
        <w:rPr>
          <w:vertAlign w:val="subscript"/>
        </w:rPr>
        <w:t>2</w:t>
      </w:r>
      <w:r w:rsidR="00AE4304">
        <w:t xml:space="preserve"> sont des cases vides, et c</w:t>
      </w:r>
      <w:r w:rsidR="00AE4304">
        <w:rPr>
          <w:vertAlign w:val="subscript"/>
        </w:rPr>
        <w:t>3</w:t>
      </w:r>
      <w:r w:rsidR="00AE4304">
        <w:t xml:space="preserve"> une case occupée, le résultat du mouvement étant que c</w:t>
      </w:r>
      <w:r w:rsidR="00AE4304">
        <w:rPr>
          <w:vertAlign w:val="subscript"/>
        </w:rPr>
        <w:t>1</w:t>
      </w:r>
      <w:r w:rsidR="00AE4304">
        <w:t>, c</w:t>
      </w:r>
      <w:r w:rsidR="00AE4304">
        <w:rPr>
          <w:vertAlign w:val="subscript"/>
        </w:rPr>
        <w:t>2</w:t>
      </w:r>
      <w:r w:rsidR="00AE4304">
        <w:t xml:space="preserve"> seront occupées et c</w:t>
      </w:r>
      <w:r w:rsidR="00AE4304">
        <w:rPr>
          <w:vertAlign w:val="subscript"/>
        </w:rPr>
        <w:t>3</w:t>
      </w:r>
      <w:r w:rsidR="00AE4304">
        <w:t xml:space="preserve"> vide.</w:t>
      </w:r>
    </w:p>
    <w:p w14:paraId="2EA6B4D1" w14:textId="7F213358" w:rsidR="008D7B9A" w:rsidRDefault="008D7B9A" w:rsidP="008D7B9A"/>
    <w:p w14:paraId="37BBB3E0" w14:textId="41982C2B" w:rsidR="00AE4304" w:rsidRDefault="00AE4304" w:rsidP="008D7B9A">
      <w:r>
        <w:t>Supposons qu’à partir d’une situation donnée S</w:t>
      </w:r>
      <w:r>
        <w:rPr>
          <w:vertAlign w:val="subscript"/>
        </w:rPr>
        <w:t>1</w:t>
      </w:r>
      <w:r>
        <w:t xml:space="preserve"> on lui applique un mouvement M autorisé pour aboutir à une situation S</w:t>
      </w:r>
      <w:r>
        <w:rPr>
          <w:vertAlign w:val="subscript"/>
        </w:rPr>
        <w:t>2</w:t>
      </w:r>
      <w:r>
        <w:t xml:space="preserve">. </w:t>
      </w:r>
    </w:p>
    <w:p w14:paraId="05E34657" w14:textId="1F904DE5" w:rsidR="00AE4304" w:rsidRDefault="00AE4304" w:rsidP="008D7B9A">
      <w:pPr>
        <w:rPr>
          <w:rFonts w:eastAsiaTheme="minorEastAsia"/>
        </w:rPr>
      </w:pPr>
      <w:r>
        <w:t xml:space="preserve">Considérons alors la situation duale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2</m:t>
                </m:r>
              </m:sub>
            </m:sSub>
          </m:e>
        </m:bar>
      </m:oMath>
      <w:r>
        <w:rPr>
          <w:rFonts w:eastAsiaTheme="minorEastAsia"/>
        </w:rPr>
        <w:t xml:space="preserve"> </w:t>
      </w:r>
      <w:r w:rsidR="00C32899">
        <w:rPr>
          <w:rFonts w:eastAsiaTheme="minorEastAsia"/>
        </w:rPr>
        <w:t>de S</w:t>
      </w:r>
      <w:r w:rsidR="00C32899">
        <w:rPr>
          <w:rFonts w:eastAsiaTheme="minorEastAsia"/>
          <w:vertAlign w:val="subscript"/>
        </w:rPr>
        <w:t>2</w:t>
      </w:r>
      <w:r w:rsidR="00C32899">
        <w:rPr>
          <w:rFonts w:eastAsiaTheme="minorEastAsia"/>
        </w:rPr>
        <w:t xml:space="preserve"> </w:t>
      </w:r>
      <w:r>
        <w:rPr>
          <w:rFonts w:eastAsiaTheme="minorEastAsia"/>
        </w:rPr>
        <w:t>et appliquons-lui le pseudo mouvement dual</w:t>
      </w:r>
      <w:r w:rsidR="00C32899">
        <w:rPr>
          <w:rFonts w:eastAsiaTheme="minorEastAsia"/>
        </w:rPr>
        <w:t xml:space="preserve"> M</w:t>
      </w:r>
      <w:r w:rsidR="00C32899">
        <w:rPr>
          <w:rFonts w:eastAsiaTheme="minorEastAsia"/>
          <w:vertAlign w:val="superscript"/>
        </w:rPr>
        <w:t>-1</w:t>
      </w:r>
      <w:r>
        <w:rPr>
          <w:rFonts w:eastAsiaTheme="minorEastAsia"/>
        </w:rPr>
        <w:t xml:space="preserve">. On obtient alors la situation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bar>
      </m:oMath>
      <w:r>
        <w:rPr>
          <w:rFonts w:eastAsiaTheme="minorEastAsia"/>
        </w:rPr>
        <w:t>, duale de la situation S</w:t>
      </w:r>
      <w:r>
        <w:rPr>
          <w:rFonts w:eastAsiaTheme="minorEastAsia"/>
          <w:vertAlign w:val="subscript"/>
        </w:rPr>
        <w:t>1</w:t>
      </w:r>
      <w:r>
        <w:rPr>
          <w:rFonts w:eastAsiaTheme="minorEastAsia"/>
        </w:rPr>
        <w:t>.</w:t>
      </w:r>
    </w:p>
    <w:p w14:paraId="72C1B8A3" w14:textId="6A60AF90" w:rsidR="00AE4304" w:rsidRDefault="00AE4304" w:rsidP="008D7B9A"/>
    <w:p w14:paraId="1A3C2438" w14:textId="6F171B12" w:rsidR="005B5EDC" w:rsidRDefault="005B5EDC" w:rsidP="005B5EDC">
      <w:pPr>
        <w:keepNext/>
      </w:pPr>
      <w:r>
        <w:t>Illustration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5B5EDC" w14:paraId="598DA575" w14:textId="77777777" w:rsidTr="005B5EDC">
        <w:trPr>
          <w:cantSplit/>
        </w:trPr>
        <w:tc>
          <w:tcPr>
            <w:tcW w:w="9396" w:type="dxa"/>
          </w:tcPr>
          <w:tbl>
            <w:tblPr>
              <w:tblW w:w="51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tblGrid>
            <w:tr w:rsidR="005B5EDC" w:rsidRPr="005B5EDC" w14:paraId="25625958" w14:textId="77777777" w:rsidTr="005B5EDC">
              <w:trPr>
                <w:trHeight w:val="300"/>
              </w:trPr>
              <w:tc>
                <w:tcPr>
                  <w:tcW w:w="340" w:type="dxa"/>
                  <w:tcBorders>
                    <w:top w:val="nil"/>
                    <w:left w:val="nil"/>
                    <w:bottom w:val="nil"/>
                    <w:right w:val="nil"/>
                  </w:tcBorders>
                  <w:shd w:val="clear" w:color="auto" w:fill="auto"/>
                  <w:noWrap/>
                  <w:vAlign w:val="center"/>
                  <w:hideMark/>
                </w:tcPr>
                <w:p w14:paraId="1C1143CC" w14:textId="77777777" w:rsidR="005B5EDC" w:rsidRPr="005B5EDC" w:rsidRDefault="005B5EDC" w:rsidP="005B5EDC">
                  <w:pPr>
                    <w:spacing w:line="240" w:lineRule="auto"/>
                    <w:rPr>
                      <w:rFonts w:ascii="Times New Roman" w:eastAsia="Times New Roman" w:hAnsi="Times New Roman" w:cs="Times New Roman"/>
                      <w:sz w:val="24"/>
                      <w:szCs w:val="24"/>
                      <w:lang w:eastAsia="fr-FR"/>
                    </w:rPr>
                  </w:pPr>
                </w:p>
              </w:tc>
              <w:tc>
                <w:tcPr>
                  <w:tcW w:w="340" w:type="dxa"/>
                  <w:tcBorders>
                    <w:top w:val="nil"/>
                    <w:left w:val="nil"/>
                    <w:bottom w:val="nil"/>
                    <w:right w:val="nil"/>
                  </w:tcBorders>
                  <w:shd w:val="clear" w:color="auto" w:fill="auto"/>
                  <w:noWrap/>
                  <w:vAlign w:val="center"/>
                  <w:hideMark/>
                </w:tcPr>
                <w:p w14:paraId="5D62AC05"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D6E1D8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746F72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727A044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4E03CD52"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02E8AA6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2DE865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DD5802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2A2CF0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EE395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001A454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0AE06EA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5F0145BF"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EDD932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20C1A78E" w14:textId="77777777" w:rsidTr="005B5EDC">
              <w:trPr>
                <w:trHeight w:val="300"/>
              </w:trPr>
              <w:tc>
                <w:tcPr>
                  <w:tcW w:w="340" w:type="dxa"/>
                  <w:tcBorders>
                    <w:top w:val="nil"/>
                    <w:left w:val="nil"/>
                    <w:bottom w:val="nil"/>
                    <w:right w:val="nil"/>
                  </w:tcBorders>
                  <w:shd w:val="clear" w:color="auto" w:fill="auto"/>
                  <w:noWrap/>
                  <w:vAlign w:val="center"/>
                  <w:hideMark/>
                </w:tcPr>
                <w:p w14:paraId="490A3E37"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901952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CC2E1F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B63857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403092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3840E58"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C26F745"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DE8FFD7"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EAB928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72214F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18A6D1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6870742"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52E3FE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A563AFD"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7921CCF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43B92265" w14:textId="77777777" w:rsidTr="005B5EDC">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045BB7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4E36A07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0B80C2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FB793E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0B1ED4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4E9310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10BEBF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168ECBB"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14E6EA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38F85A7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AB3072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12667D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96B7D6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BB786E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6ABF309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r>
            <w:tr w:rsidR="005B5EDC" w:rsidRPr="005B5EDC" w14:paraId="149BD7AF"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069665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687F5C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38ED2C9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7DD4470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53B62E9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F26165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3331BD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AC099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mbria Math" w:eastAsia="Times New Roman" w:hAnsi="Cambria Math" w:cs="Cambria Math"/>
                      <w:color w:val="000000"/>
                      <w:lang w:eastAsia="fr-FR"/>
                    </w:rPr>
                    <w:t>⇒</w:t>
                  </w: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9BEF7B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E318C2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2DD9C2B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1610334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068B551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A4B9B8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19AA43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r>
            <w:tr w:rsidR="005B5EDC" w:rsidRPr="005B5EDC" w14:paraId="0EF6D727"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9AE236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890DD3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882722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F62E5D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70192DF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10659E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BB359F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6A8F4646"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1587DAB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7DDD4C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437ADC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71297F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7F5BBA8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7D1101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065082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r>
            <w:tr w:rsidR="005B5EDC" w:rsidRPr="005B5EDC" w14:paraId="7665CCA2" w14:textId="77777777" w:rsidTr="005B5EDC">
              <w:trPr>
                <w:trHeight w:val="300"/>
              </w:trPr>
              <w:tc>
                <w:tcPr>
                  <w:tcW w:w="340" w:type="dxa"/>
                  <w:tcBorders>
                    <w:top w:val="nil"/>
                    <w:left w:val="nil"/>
                    <w:bottom w:val="nil"/>
                    <w:right w:val="nil"/>
                  </w:tcBorders>
                  <w:shd w:val="clear" w:color="auto" w:fill="auto"/>
                  <w:noWrap/>
                  <w:vAlign w:val="center"/>
                  <w:hideMark/>
                </w:tcPr>
                <w:p w14:paraId="2EA8A6DF"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1716793A"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435731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18D55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613448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6C38307A"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2A89ED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9E1CAB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62A7B9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6D410A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70904E8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B218C2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010A78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09BAD9B9"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603F45C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4810291C" w14:textId="77777777" w:rsidTr="005B5EDC">
              <w:trPr>
                <w:trHeight w:val="300"/>
              </w:trPr>
              <w:tc>
                <w:tcPr>
                  <w:tcW w:w="340" w:type="dxa"/>
                  <w:tcBorders>
                    <w:top w:val="nil"/>
                    <w:left w:val="nil"/>
                    <w:bottom w:val="nil"/>
                    <w:right w:val="nil"/>
                  </w:tcBorders>
                  <w:shd w:val="clear" w:color="auto" w:fill="auto"/>
                  <w:noWrap/>
                  <w:vAlign w:val="center"/>
                  <w:hideMark/>
                </w:tcPr>
                <w:p w14:paraId="3A684E7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E96655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7AB9E8E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929F31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96074B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346AF191"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05C21408"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1872DE8"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9F8DD3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B4A9EA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18B6648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83AAD4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E15BB9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52CB0219"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511C5C5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2164F8CF" w14:textId="77777777" w:rsidTr="005B5EDC">
              <w:trPr>
                <w:trHeight w:val="300"/>
              </w:trPr>
              <w:tc>
                <w:tcPr>
                  <w:tcW w:w="340" w:type="dxa"/>
                  <w:tcBorders>
                    <w:top w:val="nil"/>
                    <w:left w:val="nil"/>
                    <w:bottom w:val="nil"/>
                    <w:right w:val="nil"/>
                  </w:tcBorders>
                  <w:shd w:val="clear" w:color="auto" w:fill="auto"/>
                  <w:noWrap/>
                  <w:vAlign w:val="center"/>
                  <w:hideMark/>
                </w:tcPr>
                <w:p w14:paraId="2F060265"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496B3C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47AF5D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C36F7B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3C974C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290EB1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C972560"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D8195E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F600047"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0F7835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275F7B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2AC3AC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4570F2D"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AEDFE0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73618D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49EDCF05" w14:textId="77777777" w:rsidTr="005B5EDC">
              <w:trPr>
                <w:trHeight w:val="300"/>
              </w:trPr>
              <w:tc>
                <w:tcPr>
                  <w:tcW w:w="340" w:type="dxa"/>
                  <w:tcBorders>
                    <w:top w:val="nil"/>
                    <w:left w:val="nil"/>
                    <w:bottom w:val="nil"/>
                    <w:right w:val="nil"/>
                  </w:tcBorders>
                  <w:shd w:val="clear" w:color="auto" w:fill="auto"/>
                  <w:noWrap/>
                  <w:vAlign w:val="center"/>
                  <w:hideMark/>
                </w:tcPr>
                <w:p w14:paraId="39A9CFDA"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297AFF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4590E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7D504C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622405E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1B025132"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2F1B77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E17407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D10197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DAD27E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6E145C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B3FA4B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339FA34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0E47B29D"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6F9BE00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3774CDA6" w14:textId="77777777" w:rsidTr="005B5EDC">
              <w:trPr>
                <w:trHeight w:val="300"/>
              </w:trPr>
              <w:tc>
                <w:tcPr>
                  <w:tcW w:w="340" w:type="dxa"/>
                  <w:tcBorders>
                    <w:top w:val="nil"/>
                    <w:left w:val="nil"/>
                    <w:bottom w:val="nil"/>
                    <w:right w:val="nil"/>
                  </w:tcBorders>
                  <w:shd w:val="clear" w:color="auto" w:fill="auto"/>
                  <w:noWrap/>
                  <w:vAlign w:val="center"/>
                  <w:hideMark/>
                </w:tcPr>
                <w:p w14:paraId="432BDD7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4DAFDBD"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044EC4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F29A84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C2A6E8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2DE5794"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36D2A740"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A671DF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0F54CC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D8FED3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58B954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6EA467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49D36B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2E49DAC3"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625A261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39601884" w14:textId="77777777" w:rsidTr="005B5EDC">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7022C1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4962B04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6A11243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2EA6B04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BC4DE3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A8DE90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132885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AA54BAB"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54C5B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931310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F33B5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DC44AE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E794E4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4EBC46D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27F6928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r>
            <w:tr w:rsidR="005B5EDC" w:rsidRPr="005B5EDC" w14:paraId="3DADE7DE"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69940C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0567D9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011DC4C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6E12F0D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67AE4D2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4D3EAC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0E395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65E8B0C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mbria Math" w:eastAsia="Times New Roman" w:hAnsi="Cambria Math" w:cs="Cambria Math"/>
                      <w:color w:val="000000"/>
                      <w:lang w:eastAsia="fr-FR"/>
                    </w:rPr>
                    <w:t>⇒</w:t>
                  </w: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2AD344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5E9341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5E7F9C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60A13ED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24F59DB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DB16CB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AA4C1D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r>
            <w:tr w:rsidR="005B5EDC" w:rsidRPr="005B5EDC" w14:paraId="7CFD8F77"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3A50C6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DD9ED0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2C676AC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6774AF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983282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7A7BB1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8C0CB8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74DBF88"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CB9A00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83DA57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0013CB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A830FB2"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0FE09F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CD1FF1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F33B04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r>
            <w:tr w:rsidR="005B5EDC" w:rsidRPr="005B5EDC" w14:paraId="0234C2B0" w14:textId="77777777" w:rsidTr="005B5EDC">
              <w:trPr>
                <w:trHeight w:val="300"/>
              </w:trPr>
              <w:tc>
                <w:tcPr>
                  <w:tcW w:w="340" w:type="dxa"/>
                  <w:tcBorders>
                    <w:top w:val="nil"/>
                    <w:left w:val="nil"/>
                    <w:bottom w:val="nil"/>
                    <w:right w:val="nil"/>
                  </w:tcBorders>
                  <w:shd w:val="clear" w:color="auto" w:fill="auto"/>
                  <w:noWrap/>
                  <w:vAlign w:val="center"/>
                  <w:hideMark/>
                </w:tcPr>
                <w:p w14:paraId="2675D120"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10E48D1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2B04BA3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6F689F2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BAF815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37013049"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3A61FE9"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722FAB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3FA47B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39DA7D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23BFEA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2A42A1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2EEEEE9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1F44394D"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1757110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330AEB5D" w14:textId="77777777" w:rsidTr="005B5EDC">
              <w:trPr>
                <w:trHeight w:val="300"/>
              </w:trPr>
              <w:tc>
                <w:tcPr>
                  <w:tcW w:w="340" w:type="dxa"/>
                  <w:tcBorders>
                    <w:top w:val="nil"/>
                    <w:left w:val="nil"/>
                    <w:bottom w:val="nil"/>
                    <w:right w:val="nil"/>
                  </w:tcBorders>
                  <w:shd w:val="clear" w:color="auto" w:fill="auto"/>
                  <w:noWrap/>
                  <w:vAlign w:val="center"/>
                  <w:hideMark/>
                </w:tcPr>
                <w:p w14:paraId="3D1D938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2B2A29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0A13D92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67DF79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99060E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2E354B7"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7635CA8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8A81D1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4702F0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EC80FA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C0E69A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FF793D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7EF823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1A641DA1"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0DD1573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bl>
          <w:p w14:paraId="28517F4E" w14:textId="77777777" w:rsidR="005B5EDC" w:rsidRDefault="005B5EDC" w:rsidP="008D7B9A"/>
        </w:tc>
      </w:tr>
    </w:tbl>
    <w:p w14:paraId="647661F8" w14:textId="77777777" w:rsidR="005B5EDC" w:rsidRPr="00AE4304" w:rsidRDefault="005B5EDC" w:rsidP="008D7B9A"/>
    <w:p w14:paraId="4C73752A" w14:textId="77777777" w:rsidR="008D7B9A" w:rsidRDefault="008D7B9A" w:rsidP="008D7B9A">
      <w:r>
        <w:t>Supposons, pour le plateau à C cases, qu’à partir d’une situation initiale donnée S</w:t>
      </w:r>
      <w:r>
        <w:rPr>
          <w:vertAlign w:val="subscript"/>
        </w:rPr>
        <w:t>C-1</w:t>
      </w:r>
      <w:r>
        <w:t xml:space="preserve"> à C-1 pierres, on obtienne par M mouvements {m</w:t>
      </w:r>
      <w:r>
        <w:rPr>
          <w:vertAlign w:val="subscript"/>
        </w:rPr>
        <w:t>0</w:t>
      </w:r>
      <w:r>
        <w:t>, …, m</w:t>
      </w:r>
      <w:r>
        <w:rPr>
          <w:vertAlign w:val="subscript"/>
        </w:rPr>
        <w:t>M-1</w:t>
      </w:r>
      <w:r>
        <w:t>} une situation intermédiaire I</w:t>
      </w:r>
      <w:r>
        <w:rPr>
          <w:vertAlign w:val="subscript"/>
        </w:rPr>
        <w:t>C-1-M</w:t>
      </w:r>
      <w:r>
        <w:t xml:space="preserve"> donnée à C-1-M pierres. </w:t>
      </w:r>
    </w:p>
    <w:p w14:paraId="0462B1CA" w14:textId="2E06E2B8" w:rsidR="008D7B9A" w:rsidRDefault="008D7B9A" w:rsidP="008D7B9A">
      <w:r>
        <w:t>Partons alors de la situation duale de S</w:t>
      </w:r>
      <w:r>
        <w:rPr>
          <w:vertAlign w:val="subscript"/>
        </w:rPr>
        <w:t>C-1</w:t>
      </w:r>
      <w:r>
        <w:t>, appelons-la F</w:t>
      </w:r>
      <w:r>
        <w:rPr>
          <w:vertAlign w:val="subscript"/>
        </w:rPr>
        <w:t>1</w:t>
      </w:r>
      <w:r>
        <w:t xml:space="preserve">, elle est évidemment gagnante. Appliquons-lui dans le même ordre les mouvements </w:t>
      </w:r>
      <w:r w:rsidR="00C32899">
        <w:t>duaux</w:t>
      </w:r>
      <w:r>
        <w:t xml:space="preserve"> {m</w:t>
      </w:r>
      <w:r>
        <w:rPr>
          <w:vertAlign w:val="superscript"/>
        </w:rPr>
        <w:t>-1</w:t>
      </w:r>
      <w:r>
        <w:rPr>
          <w:vertAlign w:val="subscript"/>
        </w:rPr>
        <w:t>0</w:t>
      </w:r>
      <w:r>
        <w:t>, …, m</w:t>
      </w:r>
      <w:r>
        <w:rPr>
          <w:vertAlign w:val="superscript"/>
        </w:rPr>
        <w:t>-1</w:t>
      </w:r>
      <w:r>
        <w:rPr>
          <w:vertAlign w:val="subscript"/>
        </w:rPr>
        <w:t>M-1</w:t>
      </w:r>
      <w:r>
        <w:t>} : on obtient une situation I’</w:t>
      </w:r>
      <w:r>
        <w:rPr>
          <w:vertAlign w:val="subscript"/>
        </w:rPr>
        <w:t>M+1</w:t>
      </w:r>
      <w:r>
        <w:t xml:space="preserve"> à M+1 pierres qui est la situation duale de I</w:t>
      </w:r>
      <w:r>
        <w:rPr>
          <w:vertAlign w:val="subscript"/>
        </w:rPr>
        <w:t>C-1-M</w:t>
      </w:r>
      <w:r>
        <w:t xml:space="preserve">. </w:t>
      </w:r>
    </w:p>
    <w:p w14:paraId="594B4A94" w14:textId="292F7B1C" w:rsidR="008D7B9A" w:rsidRDefault="008D7B9A" w:rsidP="008D7B9A">
      <w:r>
        <w:t>On construit alors l’ensemble A</w:t>
      </w:r>
      <w:r>
        <w:rPr>
          <w:vertAlign w:val="subscript"/>
        </w:rPr>
        <w:t>M</w:t>
      </w:r>
      <w:r>
        <w:t xml:space="preserve"> (aux symétries près) des situations possibles après M mouvements effectués à partir d</w:t>
      </w:r>
      <w:r w:rsidR="00C32899">
        <w:t xml:space="preserve">e l’ensemble des situations initiales possibles </w:t>
      </w:r>
      <w:r>
        <w:t>(aux symétries près). Ses situations ont toutes C-1-M pierres. L’ensemble des situations duales est noté B</w:t>
      </w:r>
      <w:r>
        <w:rPr>
          <w:vertAlign w:val="subscript"/>
        </w:rPr>
        <w:t>M</w:t>
      </w:r>
      <w:r>
        <w:t>. Il n’est même pas à construire, puisqu’il se déduit très aisément des situations de A</w:t>
      </w:r>
      <w:r>
        <w:rPr>
          <w:vertAlign w:val="subscript"/>
        </w:rPr>
        <w:t>M</w:t>
      </w:r>
      <w:r>
        <w:t>. Ses situations ont toutes M+1 pierres.</w:t>
      </w:r>
    </w:p>
    <w:p w14:paraId="3878F272" w14:textId="77777777" w:rsidR="008D7B9A" w:rsidRDefault="008D7B9A" w:rsidP="008D7B9A"/>
    <w:p w14:paraId="12F9E1B9" w14:textId="77777777" w:rsidR="008D7B9A" w:rsidRDefault="008D7B9A" w:rsidP="008D7B9A">
      <w:r>
        <w:lastRenderedPageBreak/>
        <w:t>Une fois A</w:t>
      </w:r>
      <w:r>
        <w:rPr>
          <w:vertAlign w:val="subscript"/>
        </w:rPr>
        <w:t>M</w:t>
      </w:r>
      <w:r>
        <w:t xml:space="preserve"> construit, il suffit que l’on cherche une suite de I=C-2-2M mouvements pour chaque situation S de A</w:t>
      </w:r>
      <w:r>
        <w:rPr>
          <w:vertAlign w:val="subscript"/>
        </w:rPr>
        <w:t>M</w:t>
      </w:r>
      <w:r>
        <w:t xml:space="preserve"> qui mène (à une symétrie près) à une situation de B</w:t>
      </w:r>
      <w:r>
        <w:rPr>
          <w:vertAlign w:val="subscript"/>
        </w:rPr>
        <w:t>M</w:t>
      </w:r>
      <w:r>
        <w:t>, c’est-à-dire à une situation duale de A</w:t>
      </w:r>
      <w:r>
        <w:rPr>
          <w:vertAlign w:val="subscript"/>
        </w:rPr>
        <w:t>M</w:t>
      </w:r>
      <w:r>
        <w:t>. Arrivé à une telle situation duale, on sait qu’il existe une suite de mouvements qui mène certaines situations initiales à S (il nous faudra les retrouver, car on ne les stocke pas), puis d’appliquer les mouvements trouvés pour arriver à la situation duale trouvée. Puis on sait qu’il existe une suite de mouvements (qu’il nous faudra aussi retrouver) qui mène de cette duale à une situation gagnante.</w:t>
      </w:r>
    </w:p>
    <w:p w14:paraId="175535AD" w14:textId="77777777" w:rsidR="008D7B9A" w:rsidRDefault="008D7B9A" w:rsidP="008D7B9A"/>
    <w:p w14:paraId="3AF8DB8E" w14:textId="5D221738" w:rsidR="008D7B9A" w:rsidRDefault="008D7B9A" w:rsidP="008D7B9A">
      <w:r>
        <w:t xml:space="preserve">Plus M est élevé, plus la suite intermédiaire à trouver est courte. Evidemment, on peut </w:t>
      </w:r>
      <w:r w:rsidR="0046351F">
        <w:t>viser</w:t>
      </w:r>
      <w:r>
        <w:t xml:space="preserve"> de pousser l’analyse jusqu’à obtenir A</w:t>
      </w:r>
      <w:r>
        <w:rPr>
          <w:vertAlign w:val="subscript"/>
        </w:rPr>
        <w:t>(C-2)/2</w:t>
      </w:r>
      <w:r>
        <w:t xml:space="preserve">. </w:t>
      </w:r>
    </w:p>
    <w:p w14:paraId="086FC078" w14:textId="77777777" w:rsidR="0046351F" w:rsidRDefault="0046351F" w:rsidP="008D7B9A"/>
    <w:p w14:paraId="3C7A9101" w14:textId="79D3BED9" w:rsidR="0046351F" w:rsidRPr="00E770D6" w:rsidRDefault="0046351F" w:rsidP="008D7B9A">
      <w:r>
        <w:t>Avec la représentation très compacte choisie, il a été tout à fait possible d’atteindre cet objectif.</w:t>
      </w:r>
    </w:p>
    <w:p w14:paraId="780BA8C7" w14:textId="77777777" w:rsidR="008D7B9A" w:rsidRDefault="008D7B9A" w:rsidP="008D7B9A">
      <w:bookmarkStart w:id="0" w:name="_Fichier_Pilote"/>
      <w:bookmarkEnd w:id="0"/>
    </w:p>
    <w:p w14:paraId="7256E475" w14:textId="77777777" w:rsidR="008D7B9A" w:rsidRDefault="008D7B9A" w:rsidP="008D7B9A">
      <w:pPr>
        <w:pStyle w:val="Titre2"/>
      </w:pPr>
      <w:r>
        <w:t>Description des situations</w:t>
      </w:r>
    </w:p>
    <w:p w14:paraId="0A875A9D" w14:textId="5064F54E" w:rsidR="008D7B9A" w:rsidRDefault="008D7B9A" w:rsidP="008D7B9A">
      <w:r>
        <w:t>Le plateau est inscrit dans un rectangle minimal implicite, appelé rectangle encadrant</w:t>
      </w:r>
      <w:r w:rsidR="00C32899">
        <w:t>, ou englobant</w:t>
      </w:r>
      <w:r>
        <w:t xml:space="preserve">. Ce rectangle est divisé en carrés dans certains desquels se situent les cases du plateau. Ces carrés sont numérotés à partir de 0, de gauche à droite, à partir du haut. </w:t>
      </w:r>
    </w:p>
    <w:p w14:paraId="05ABE120" w14:textId="77777777" w:rsidR="008D7B9A" w:rsidRDefault="008D7B9A" w:rsidP="008D7B9A"/>
    <w:tbl>
      <w:tblPr>
        <w:tblStyle w:val="Grilledutableau"/>
        <w:tblW w:w="0" w:type="auto"/>
        <w:tblLook w:val="04A0" w:firstRow="1" w:lastRow="0" w:firstColumn="1" w:lastColumn="0" w:noHBand="0" w:noVBand="1"/>
      </w:tblPr>
      <w:tblGrid>
        <w:gridCol w:w="9396"/>
      </w:tblGrid>
      <w:tr w:rsidR="008D7B9A" w:rsidRPr="00BF7CAA" w14:paraId="5A1DB87A" w14:textId="77777777" w:rsidTr="00974B92">
        <w:trPr>
          <w:cantSplit/>
        </w:trPr>
        <w:tc>
          <w:tcPr>
            <w:tcW w:w="9396" w:type="dxa"/>
            <w:tcBorders>
              <w:top w:val="nil"/>
              <w:left w:val="nil"/>
              <w:bottom w:val="nil"/>
              <w:right w:val="nil"/>
            </w:tcBorders>
          </w:tcPr>
          <w:p w14:paraId="2DE842EC" w14:textId="77777777" w:rsidR="008D7B9A" w:rsidRDefault="008D7B9A" w:rsidP="00974B92">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t xml:space="preserve">Les coordonnées et indices des cases du </w:t>
            </w:r>
            <w:r>
              <w:rPr>
                <w:rFonts w:ascii="Calibri" w:eastAsia="Times New Roman" w:hAnsi="Calibri" w:cs="Calibri"/>
                <w:color w:val="000000"/>
                <w:lang w:eastAsia="fr-FR"/>
              </w:rPr>
              <w:t>rectangle encadrant</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8D7B9A" w:rsidRPr="00F618F1" w14:paraId="7F0C8370" w14:textId="77777777" w:rsidTr="00974B92">
              <w:trPr>
                <w:trHeight w:val="300"/>
              </w:trPr>
              <w:tc>
                <w:tcPr>
                  <w:tcW w:w="397" w:type="dxa"/>
                  <w:tcBorders>
                    <w:top w:val="nil"/>
                    <w:left w:val="nil"/>
                    <w:bottom w:val="nil"/>
                    <w:right w:val="nil"/>
                  </w:tcBorders>
                  <w:vAlign w:val="center"/>
                </w:tcPr>
                <w:p w14:paraId="425C1759" w14:textId="77777777" w:rsidR="008D7B9A" w:rsidRPr="00F618F1" w:rsidRDefault="008D7B9A" w:rsidP="00974B92">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tcPr>
                <w:p w14:paraId="61F89356"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tcPr>
                <w:p w14:paraId="18393A9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6688648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1984799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0A3854D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2E1B998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73DE306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2DF2CCA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56A1432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39958DB" w14:textId="77777777" w:rsidR="008D7B9A" w:rsidRPr="00F618F1" w:rsidRDefault="008D7B9A" w:rsidP="00974B92">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tcPr>
                <w:p w14:paraId="2CF27372" w14:textId="77777777" w:rsidR="008D7B9A" w:rsidRPr="00F618F1" w:rsidRDefault="008D7B9A" w:rsidP="00974B92">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tcPr>
                <w:p w14:paraId="6C43A47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7A0A6BE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7CDB9AE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0FD232C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0DF2282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1DFB145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4447517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8D7B9A" w:rsidRPr="00F618F1" w14:paraId="65F10899" w14:textId="77777777" w:rsidTr="00974B92">
              <w:trPr>
                <w:trHeight w:val="300"/>
              </w:trPr>
              <w:tc>
                <w:tcPr>
                  <w:tcW w:w="397" w:type="dxa"/>
                  <w:tcBorders>
                    <w:top w:val="nil"/>
                    <w:left w:val="nil"/>
                    <w:bottom w:val="nil"/>
                    <w:right w:val="nil"/>
                  </w:tcBorders>
                  <w:vAlign w:val="center"/>
                </w:tcPr>
                <w:p w14:paraId="1E1B57A6" w14:textId="77777777" w:rsidR="008D7B9A" w:rsidRPr="00F618F1" w:rsidRDefault="008D7B9A" w:rsidP="00974B92">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hideMark/>
                </w:tcPr>
                <w:p w14:paraId="19FE4DCE"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hideMark/>
                </w:tcPr>
                <w:p w14:paraId="4BFB8AC9"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-3</w:t>
                  </w:r>
                </w:p>
              </w:tc>
              <w:tc>
                <w:tcPr>
                  <w:tcW w:w="454" w:type="dxa"/>
                  <w:tcBorders>
                    <w:top w:val="nil"/>
                    <w:left w:val="nil"/>
                    <w:bottom w:val="nil"/>
                    <w:right w:val="nil"/>
                  </w:tcBorders>
                  <w:shd w:val="clear" w:color="auto" w:fill="auto"/>
                  <w:noWrap/>
                  <w:vAlign w:val="center"/>
                  <w:hideMark/>
                </w:tcPr>
                <w:p w14:paraId="0C082EA5"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center"/>
                  <w:hideMark/>
                </w:tcPr>
                <w:p w14:paraId="30F21974"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center"/>
                  <w:hideMark/>
                </w:tcPr>
                <w:p w14:paraId="52C742BE"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0</w:t>
                  </w:r>
                </w:p>
              </w:tc>
              <w:tc>
                <w:tcPr>
                  <w:tcW w:w="454" w:type="dxa"/>
                  <w:tcBorders>
                    <w:top w:val="nil"/>
                    <w:left w:val="nil"/>
                    <w:bottom w:val="nil"/>
                    <w:right w:val="nil"/>
                  </w:tcBorders>
                  <w:shd w:val="clear" w:color="auto" w:fill="auto"/>
                  <w:noWrap/>
                  <w:vAlign w:val="center"/>
                  <w:hideMark/>
                </w:tcPr>
                <w:p w14:paraId="4158576D"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center"/>
                  <w:hideMark/>
                </w:tcPr>
                <w:p w14:paraId="751ED9B8"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center"/>
                  <w:hideMark/>
                </w:tcPr>
                <w:p w14:paraId="3B9361FA"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3</w:t>
                  </w:r>
                </w:p>
              </w:tc>
              <w:tc>
                <w:tcPr>
                  <w:tcW w:w="146" w:type="dxa"/>
                  <w:tcBorders>
                    <w:top w:val="nil"/>
                    <w:left w:val="nil"/>
                    <w:bottom w:val="nil"/>
                    <w:right w:val="nil"/>
                  </w:tcBorders>
                  <w:shd w:val="clear" w:color="auto" w:fill="auto"/>
                  <w:noWrap/>
                  <w:vAlign w:val="bottom"/>
                  <w:hideMark/>
                </w:tcPr>
                <w:p w14:paraId="202290A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691458E4" w14:textId="77777777" w:rsidR="008D7B9A" w:rsidRPr="00F618F1" w:rsidRDefault="008D7B9A" w:rsidP="00974B92">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hideMark/>
                </w:tcPr>
                <w:p w14:paraId="4CA31731" w14:textId="77777777" w:rsidR="008D7B9A" w:rsidRPr="00F618F1" w:rsidRDefault="008D7B9A" w:rsidP="00974B92">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hideMark/>
                </w:tcPr>
                <w:p w14:paraId="27BD9003"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-3</w:t>
                  </w:r>
                </w:p>
              </w:tc>
              <w:tc>
                <w:tcPr>
                  <w:tcW w:w="454" w:type="dxa"/>
                  <w:tcBorders>
                    <w:top w:val="nil"/>
                    <w:left w:val="nil"/>
                    <w:bottom w:val="nil"/>
                    <w:right w:val="nil"/>
                  </w:tcBorders>
                  <w:shd w:val="clear" w:color="auto" w:fill="auto"/>
                  <w:noWrap/>
                  <w:vAlign w:val="center"/>
                  <w:hideMark/>
                </w:tcPr>
                <w:p w14:paraId="2E4A9B6F"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center"/>
                  <w:hideMark/>
                </w:tcPr>
                <w:p w14:paraId="7F39AAB7"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center"/>
                  <w:hideMark/>
                </w:tcPr>
                <w:p w14:paraId="625733ED"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0</w:t>
                  </w:r>
                </w:p>
              </w:tc>
              <w:tc>
                <w:tcPr>
                  <w:tcW w:w="454" w:type="dxa"/>
                  <w:tcBorders>
                    <w:top w:val="nil"/>
                    <w:left w:val="nil"/>
                    <w:bottom w:val="nil"/>
                    <w:right w:val="nil"/>
                  </w:tcBorders>
                  <w:shd w:val="clear" w:color="auto" w:fill="auto"/>
                  <w:noWrap/>
                  <w:vAlign w:val="center"/>
                  <w:hideMark/>
                </w:tcPr>
                <w:p w14:paraId="466FF845"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center"/>
                  <w:hideMark/>
                </w:tcPr>
                <w:p w14:paraId="50943B7E"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center"/>
                  <w:hideMark/>
                </w:tcPr>
                <w:p w14:paraId="61BB351A" w14:textId="77777777" w:rsidR="008D7B9A" w:rsidRPr="0046351F" w:rsidRDefault="008D7B9A" w:rsidP="00974B92">
                  <w:pPr>
                    <w:spacing w:line="240" w:lineRule="auto"/>
                    <w:jc w:val="center"/>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3</w:t>
                  </w:r>
                </w:p>
              </w:tc>
            </w:tr>
            <w:tr w:rsidR="008D7B9A" w:rsidRPr="00F618F1" w14:paraId="1F0C532E" w14:textId="77777777" w:rsidTr="00974B92">
              <w:trPr>
                <w:trHeight w:val="435"/>
              </w:trPr>
              <w:tc>
                <w:tcPr>
                  <w:tcW w:w="397" w:type="dxa"/>
                  <w:tcBorders>
                    <w:top w:val="nil"/>
                    <w:left w:val="nil"/>
                    <w:bottom w:val="nil"/>
                    <w:right w:val="nil"/>
                  </w:tcBorders>
                  <w:vAlign w:val="center"/>
                </w:tcPr>
                <w:p w14:paraId="6AE3D3D5"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4142950E"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D0B8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36904B4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8A3D73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2083B08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7717B4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63822DE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427793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hideMark/>
                </w:tcPr>
                <w:p w14:paraId="49630B3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7B18EE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71C3F28E"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D2C1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6D16DF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7B7436A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34619F0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201E9AD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1273F5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69B6A60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r>
            <w:tr w:rsidR="008D7B9A" w:rsidRPr="00F618F1" w14:paraId="3BD7B000" w14:textId="77777777" w:rsidTr="00974B92">
              <w:trPr>
                <w:trHeight w:val="435"/>
              </w:trPr>
              <w:tc>
                <w:tcPr>
                  <w:tcW w:w="397" w:type="dxa"/>
                  <w:tcBorders>
                    <w:top w:val="nil"/>
                    <w:left w:val="nil"/>
                    <w:bottom w:val="nil"/>
                    <w:right w:val="nil"/>
                  </w:tcBorders>
                  <w:vAlign w:val="center"/>
                </w:tcPr>
                <w:p w14:paraId="36DFD01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34008E2"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0AA194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hideMark/>
                </w:tcPr>
                <w:p w14:paraId="73D8455C"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4AE9D64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07CE456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0F4836B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auto" w:fill="auto"/>
                  <w:noWrap/>
                  <w:vAlign w:val="center"/>
                  <w:hideMark/>
                </w:tcPr>
                <w:p w14:paraId="6067BE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0711B02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c>
                <w:tcPr>
                  <w:tcW w:w="146" w:type="dxa"/>
                  <w:tcBorders>
                    <w:top w:val="nil"/>
                    <w:left w:val="nil"/>
                    <w:bottom w:val="nil"/>
                    <w:right w:val="nil"/>
                  </w:tcBorders>
                  <w:shd w:val="clear" w:color="auto" w:fill="auto"/>
                  <w:noWrap/>
                  <w:vAlign w:val="bottom"/>
                  <w:hideMark/>
                </w:tcPr>
                <w:p w14:paraId="4C9E89ED"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91E1BD1"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131E0F26"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0337DFC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hideMark/>
                </w:tcPr>
                <w:p w14:paraId="119086E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7093E27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74642048"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403772C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hideMark/>
                </w:tcPr>
                <w:p w14:paraId="2A3A0EB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10522EB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r>
            <w:tr w:rsidR="008D7B9A" w:rsidRPr="00F618F1" w14:paraId="5CE81C7C" w14:textId="77777777" w:rsidTr="00974B92">
              <w:trPr>
                <w:trHeight w:val="435"/>
              </w:trPr>
              <w:tc>
                <w:tcPr>
                  <w:tcW w:w="397" w:type="dxa"/>
                  <w:tcBorders>
                    <w:top w:val="nil"/>
                    <w:left w:val="nil"/>
                    <w:bottom w:val="nil"/>
                    <w:right w:val="nil"/>
                  </w:tcBorders>
                  <w:vAlign w:val="center"/>
                </w:tcPr>
                <w:p w14:paraId="5C87B15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5CAB1911"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2AED7F7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743EB27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24527E9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0BCE3EA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0245FBB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51D7333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47D394C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c>
                <w:tcPr>
                  <w:tcW w:w="146" w:type="dxa"/>
                  <w:tcBorders>
                    <w:top w:val="nil"/>
                    <w:left w:val="nil"/>
                    <w:bottom w:val="nil"/>
                    <w:right w:val="nil"/>
                  </w:tcBorders>
                  <w:shd w:val="clear" w:color="auto" w:fill="auto"/>
                  <w:noWrap/>
                  <w:vAlign w:val="bottom"/>
                  <w:hideMark/>
                </w:tcPr>
                <w:p w14:paraId="1AFE7234"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E6FF04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1762E21D"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47893D1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76F96AE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5988028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51D6D02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38FD89A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719742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52ECAE5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r>
            <w:tr w:rsidR="008D7B9A" w:rsidRPr="00F618F1" w14:paraId="42225855" w14:textId="77777777" w:rsidTr="00974B92">
              <w:trPr>
                <w:trHeight w:val="435"/>
              </w:trPr>
              <w:tc>
                <w:tcPr>
                  <w:tcW w:w="397" w:type="dxa"/>
                  <w:tcBorders>
                    <w:top w:val="nil"/>
                    <w:left w:val="nil"/>
                    <w:bottom w:val="nil"/>
                    <w:right w:val="nil"/>
                  </w:tcBorders>
                  <w:vAlign w:val="center"/>
                </w:tcPr>
                <w:p w14:paraId="4F99B0B0"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561C4280"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5301E4A"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7206C50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08C1E76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11D71B1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0436C51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4434536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26718CC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c>
                <w:tcPr>
                  <w:tcW w:w="146" w:type="dxa"/>
                  <w:tcBorders>
                    <w:top w:val="nil"/>
                    <w:left w:val="nil"/>
                    <w:bottom w:val="nil"/>
                    <w:right w:val="nil"/>
                  </w:tcBorders>
                  <w:shd w:val="clear" w:color="auto" w:fill="auto"/>
                  <w:noWrap/>
                  <w:vAlign w:val="bottom"/>
                  <w:hideMark/>
                </w:tcPr>
                <w:p w14:paraId="6D31DA9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C9BFD8B"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775A8EF1"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682A9E6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460B89C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43B2095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201C105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6FAC928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4A7D4D1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4402FFF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r>
            <w:tr w:rsidR="008D7B9A" w:rsidRPr="00F618F1" w14:paraId="3B33890F" w14:textId="77777777" w:rsidTr="00974B92">
              <w:trPr>
                <w:trHeight w:val="435"/>
              </w:trPr>
              <w:tc>
                <w:tcPr>
                  <w:tcW w:w="397" w:type="dxa"/>
                  <w:tcBorders>
                    <w:top w:val="nil"/>
                    <w:left w:val="nil"/>
                    <w:bottom w:val="nil"/>
                    <w:right w:val="nil"/>
                  </w:tcBorders>
                  <w:vAlign w:val="center"/>
                </w:tcPr>
                <w:p w14:paraId="3AA39829"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31112A39"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7A8D919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24163EB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0471DB9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1F00E34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001CDF7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6EB5673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40458F6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c>
                <w:tcPr>
                  <w:tcW w:w="146" w:type="dxa"/>
                  <w:tcBorders>
                    <w:top w:val="nil"/>
                    <w:left w:val="nil"/>
                    <w:bottom w:val="nil"/>
                    <w:right w:val="nil"/>
                  </w:tcBorders>
                  <w:shd w:val="clear" w:color="auto" w:fill="auto"/>
                  <w:noWrap/>
                  <w:vAlign w:val="bottom"/>
                  <w:hideMark/>
                </w:tcPr>
                <w:p w14:paraId="479B7CB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30B926E"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5DFD50AA"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A0C674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28E28FE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16B7F9A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2AF10F8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7CED66A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3A89541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416AD9D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r>
            <w:tr w:rsidR="008D7B9A" w:rsidRPr="00F618F1" w14:paraId="2482FB24" w14:textId="77777777" w:rsidTr="00974B92">
              <w:trPr>
                <w:trHeight w:val="435"/>
              </w:trPr>
              <w:tc>
                <w:tcPr>
                  <w:tcW w:w="397" w:type="dxa"/>
                  <w:tcBorders>
                    <w:top w:val="nil"/>
                    <w:left w:val="nil"/>
                    <w:bottom w:val="nil"/>
                    <w:right w:val="nil"/>
                  </w:tcBorders>
                  <w:vAlign w:val="center"/>
                </w:tcPr>
                <w:p w14:paraId="431DE5A2"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6CFF41E1"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178F404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auto" w:fill="auto"/>
                  <w:noWrap/>
                  <w:vAlign w:val="center"/>
                  <w:hideMark/>
                </w:tcPr>
                <w:p w14:paraId="6DA116F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57FBE12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74F91E62"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140F7C8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auto" w:fill="auto"/>
                  <w:noWrap/>
                  <w:vAlign w:val="center"/>
                  <w:hideMark/>
                </w:tcPr>
                <w:p w14:paraId="312A1D3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37B09C3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c>
                <w:tcPr>
                  <w:tcW w:w="146" w:type="dxa"/>
                  <w:tcBorders>
                    <w:top w:val="nil"/>
                    <w:left w:val="nil"/>
                    <w:bottom w:val="nil"/>
                    <w:right w:val="nil"/>
                  </w:tcBorders>
                  <w:shd w:val="clear" w:color="auto" w:fill="auto"/>
                  <w:noWrap/>
                  <w:vAlign w:val="bottom"/>
                  <w:hideMark/>
                </w:tcPr>
                <w:p w14:paraId="0D65581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3F09AE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407487FC"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51919B1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hideMark/>
                </w:tcPr>
                <w:p w14:paraId="59F8E68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3CB0A2F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5F6869A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43A9B43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000000" w:fill="FFFF00"/>
                  <w:noWrap/>
                  <w:vAlign w:val="center"/>
                  <w:hideMark/>
                </w:tcPr>
                <w:p w14:paraId="60734A3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41F30E9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r>
            <w:tr w:rsidR="008D7B9A" w:rsidRPr="00F618F1" w14:paraId="3D5B6E89" w14:textId="77777777" w:rsidTr="00974B92">
              <w:trPr>
                <w:trHeight w:val="435"/>
              </w:trPr>
              <w:tc>
                <w:tcPr>
                  <w:tcW w:w="397" w:type="dxa"/>
                  <w:tcBorders>
                    <w:top w:val="nil"/>
                    <w:left w:val="nil"/>
                    <w:bottom w:val="nil"/>
                    <w:right w:val="nil"/>
                  </w:tcBorders>
                  <w:vAlign w:val="center"/>
                </w:tcPr>
                <w:p w14:paraId="4FE9507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44C0F4DE"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397ECA5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5025D98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5715F88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00EC955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0F29B77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4E713FE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69AD722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c>
                <w:tcPr>
                  <w:tcW w:w="146" w:type="dxa"/>
                  <w:tcBorders>
                    <w:top w:val="nil"/>
                    <w:left w:val="nil"/>
                    <w:bottom w:val="nil"/>
                    <w:right w:val="nil"/>
                  </w:tcBorders>
                  <w:shd w:val="clear" w:color="auto" w:fill="auto"/>
                  <w:noWrap/>
                  <w:vAlign w:val="bottom"/>
                  <w:hideMark/>
                </w:tcPr>
                <w:p w14:paraId="3E01DDB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68A2DC17"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4AE243CF" w14:textId="77777777" w:rsidR="008D7B9A" w:rsidRPr="0046351F" w:rsidRDefault="008D7B9A" w:rsidP="0046351F">
                  <w:pPr>
                    <w:spacing w:line="240" w:lineRule="auto"/>
                    <w:jc w:val="right"/>
                    <w:rPr>
                      <w:rFonts w:ascii="Calibri" w:eastAsia="Times New Roman" w:hAnsi="Calibri" w:cs="Calibri"/>
                      <w:color w:val="A6A6A6" w:themeColor="background1" w:themeShade="A6"/>
                      <w:lang w:eastAsia="fr-FR"/>
                    </w:rPr>
                  </w:pPr>
                  <w:r w:rsidRPr="0046351F">
                    <w:rPr>
                      <w:rFonts w:ascii="Calibri" w:eastAsia="Times New Roman" w:hAnsi="Calibri" w:cs="Calibri"/>
                      <w:color w:val="A6A6A6" w:themeColor="background1" w:themeShade="A6"/>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655033CA"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50DFB32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30E9F402"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1A42B3B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0BF535CC"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591D7D1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5B53EA9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r>
          </w:tbl>
          <w:p w14:paraId="77AC42C7" w14:textId="77777777" w:rsidR="008D7B9A" w:rsidRDefault="008D7B9A" w:rsidP="00974B92">
            <w:pPr>
              <w:jc w:val="center"/>
              <w:rPr>
                <w:rFonts w:ascii="Calibri" w:eastAsia="Times New Roman" w:hAnsi="Calibri" w:cs="Calibri"/>
                <w:color w:val="000000"/>
                <w:lang w:eastAsia="fr-FR"/>
              </w:rPr>
            </w:pPr>
          </w:p>
          <w:p w14:paraId="268AB14C" w14:textId="77777777" w:rsidR="008D7B9A" w:rsidRDefault="008D7B9A" w:rsidP="00974B92">
            <w:pPr>
              <w:jc w:val="center"/>
              <w:rPr>
                <w:rFonts w:ascii="Calibri" w:eastAsia="Times New Roman" w:hAnsi="Calibri" w:cs="Calibri"/>
                <w:color w:val="000000"/>
                <w:lang w:eastAsia="fr-FR"/>
              </w:rPr>
            </w:pPr>
          </w:p>
          <w:p w14:paraId="31C084C1" w14:textId="77777777" w:rsidR="008D7B9A" w:rsidRDefault="008D7B9A" w:rsidP="00974B92">
            <w:pPr>
              <w:jc w:val="center"/>
              <w:rPr>
                <w:rFonts w:ascii="Calibri" w:eastAsia="Times New Roman" w:hAnsi="Calibri" w:cs="Calibri"/>
                <w:color w:val="000000"/>
                <w:lang w:eastAsia="fr-FR"/>
              </w:rPr>
            </w:pPr>
          </w:p>
          <w:p w14:paraId="41B1B947" w14:textId="77777777" w:rsidR="008D7B9A" w:rsidRPr="00BF7CAA" w:rsidRDefault="008D7B9A" w:rsidP="00974B92">
            <w:pPr>
              <w:jc w:val="center"/>
              <w:rPr>
                <w:rFonts w:ascii="Calibri" w:eastAsia="Times New Roman" w:hAnsi="Calibri" w:cs="Calibri"/>
                <w:color w:val="000000"/>
                <w:lang w:eastAsia="fr-FR"/>
              </w:rPr>
            </w:pPr>
          </w:p>
        </w:tc>
      </w:tr>
    </w:tbl>
    <w:p w14:paraId="413AF870" w14:textId="77777777" w:rsidR="008D7B9A" w:rsidRDefault="008D7B9A" w:rsidP="008D7B9A"/>
    <w:p w14:paraId="0E59AB8B" w14:textId="6800F363" w:rsidR="008D7B9A" w:rsidRDefault="008D7B9A" w:rsidP="008D7B9A">
      <w:r>
        <w:t xml:space="preserve">Pour diminuer la taille mémoire d’une situation, on va uniquement stocker sous forme de tableau de bits l’ensemble des cases </w:t>
      </w:r>
      <w:r w:rsidR="00C32899">
        <w:t xml:space="preserve">susceptibles de </w:t>
      </w:r>
      <w:r>
        <w:t>conte</w:t>
      </w:r>
      <w:r w:rsidR="00C32899">
        <w:t>nir</w:t>
      </w:r>
      <w:r>
        <w:t xml:space="preserve"> une pierre. Il y a 33 ou 37 cases, il faudra 33 ou 37 bits. On va donc utiliser un tableau de 5 octets fournissant donc 40 bits.</w:t>
      </w:r>
    </w:p>
    <w:tbl>
      <w:tblPr>
        <w:tblStyle w:val="Grilledutableau"/>
        <w:tblW w:w="0" w:type="auto"/>
        <w:tblLook w:val="04A0" w:firstRow="1" w:lastRow="0" w:firstColumn="1" w:lastColumn="0" w:noHBand="0" w:noVBand="1"/>
      </w:tblPr>
      <w:tblGrid>
        <w:gridCol w:w="9396"/>
      </w:tblGrid>
      <w:tr w:rsidR="008D7B9A" w:rsidRPr="00BF7CAA" w14:paraId="00A1BD36" w14:textId="77777777" w:rsidTr="00974B92">
        <w:trPr>
          <w:cantSplit/>
        </w:trPr>
        <w:tc>
          <w:tcPr>
            <w:tcW w:w="9396" w:type="dxa"/>
            <w:tcBorders>
              <w:top w:val="nil"/>
              <w:left w:val="nil"/>
              <w:bottom w:val="nil"/>
              <w:right w:val="nil"/>
            </w:tcBorders>
          </w:tcPr>
          <w:p w14:paraId="2116B895" w14:textId="77777777" w:rsidR="008D7B9A" w:rsidRDefault="008D7B9A" w:rsidP="00974B92">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lastRenderedPageBreak/>
              <w:t>Les coordonnées et indices des cases du plateau</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8D7B9A" w:rsidRPr="00F618F1" w14:paraId="0FFE11AC" w14:textId="77777777" w:rsidTr="00974B92">
              <w:trPr>
                <w:trHeight w:val="300"/>
              </w:trPr>
              <w:tc>
                <w:tcPr>
                  <w:tcW w:w="397" w:type="dxa"/>
                  <w:tcBorders>
                    <w:top w:val="nil"/>
                    <w:left w:val="nil"/>
                    <w:bottom w:val="nil"/>
                    <w:right w:val="nil"/>
                  </w:tcBorders>
                  <w:vAlign w:val="bottom"/>
                </w:tcPr>
                <w:p w14:paraId="7FB3F1BC"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bottom"/>
                </w:tcPr>
                <w:p w14:paraId="354DAFAF"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bottom"/>
                </w:tcPr>
                <w:p w14:paraId="0059A61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bottom"/>
                </w:tcPr>
                <w:p w14:paraId="0A4682B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bottom"/>
                </w:tcPr>
                <w:p w14:paraId="4E10D08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bottom"/>
                </w:tcPr>
                <w:p w14:paraId="761D193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bottom"/>
                </w:tcPr>
                <w:p w14:paraId="555DFEE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bottom"/>
                </w:tcPr>
                <w:p w14:paraId="12095B69"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bottom"/>
                </w:tcPr>
                <w:p w14:paraId="0C047D0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233E0E27"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bottom"/>
                </w:tcPr>
                <w:p w14:paraId="1EB1AB03"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bottom"/>
                </w:tcPr>
                <w:p w14:paraId="20FA5873"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bottom"/>
                </w:tcPr>
                <w:p w14:paraId="3F1FFCC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bottom"/>
                </w:tcPr>
                <w:p w14:paraId="4930752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bottom"/>
                </w:tcPr>
                <w:p w14:paraId="630BD28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bottom"/>
                </w:tcPr>
                <w:p w14:paraId="5798721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bottom"/>
                </w:tcPr>
                <w:p w14:paraId="0E5CB4A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bottom"/>
                </w:tcPr>
                <w:p w14:paraId="158BCA5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bottom"/>
                </w:tcPr>
                <w:p w14:paraId="2EDDD9E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8D7B9A" w:rsidRPr="00F618F1" w14:paraId="395525C8" w14:textId="77777777" w:rsidTr="00974B92">
              <w:trPr>
                <w:trHeight w:val="300"/>
              </w:trPr>
              <w:tc>
                <w:tcPr>
                  <w:tcW w:w="397" w:type="dxa"/>
                  <w:tcBorders>
                    <w:top w:val="nil"/>
                    <w:left w:val="nil"/>
                    <w:bottom w:val="nil"/>
                    <w:right w:val="nil"/>
                  </w:tcBorders>
                  <w:vAlign w:val="bottom"/>
                </w:tcPr>
                <w:p w14:paraId="20F8AC4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bottom"/>
                  <w:hideMark/>
                </w:tcPr>
                <w:p w14:paraId="7EF613DA"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bottom"/>
                  <w:hideMark/>
                </w:tcPr>
                <w:p w14:paraId="4164A042"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nil"/>
                    <w:bottom w:val="nil"/>
                    <w:right w:val="nil"/>
                  </w:tcBorders>
                  <w:shd w:val="clear" w:color="auto" w:fill="auto"/>
                  <w:noWrap/>
                  <w:vAlign w:val="bottom"/>
                  <w:hideMark/>
                </w:tcPr>
                <w:p w14:paraId="4C64ECCD"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56DD52BB"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03BBBD1C"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nil"/>
                    <w:bottom w:val="nil"/>
                    <w:right w:val="nil"/>
                  </w:tcBorders>
                  <w:shd w:val="clear" w:color="auto" w:fill="auto"/>
                  <w:noWrap/>
                  <w:vAlign w:val="bottom"/>
                  <w:hideMark/>
                </w:tcPr>
                <w:p w14:paraId="5452813C"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7C34BF1F"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0E9510C9"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146" w:type="dxa"/>
                  <w:tcBorders>
                    <w:top w:val="nil"/>
                    <w:left w:val="nil"/>
                    <w:bottom w:val="nil"/>
                    <w:right w:val="nil"/>
                  </w:tcBorders>
                  <w:shd w:val="clear" w:color="auto" w:fill="auto"/>
                  <w:noWrap/>
                  <w:vAlign w:val="bottom"/>
                  <w:hideMark/>
                </w:tcPr>
                <w:p w14:paraId="07B1A0B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bottom"/>
                </w:tcPr>
                <w:p w14:paraId="446EB6EA"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bottom"/>
                  <w:hideMark/>
                </w:tcPr>
                <w:p w14:paraId="666BF836"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bottom"/>
                  <w:hideMark/>
                </w:tcPr>
                <w:p w14:paraId="571E1B37"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nil"/>
                    <w:bottom w:val="nil"/>
                    <w:right w:val="nil"/>
                  </w:tcBorders>
                  <w:shd w:val="clear" w:color="auto" w:fill="auto"/>
                  <w:noWrap/>
                  <w:vAlign w:val="bottom"/>
                  <w:hideMark/>
                </w:tcPr>
                <w:p w14:paraId="3906E087"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57E062D3"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563C12F1"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nil"/>
                    <w:bottom w:val="nil"/>
                    <w:right w:val="nil"/>
                  </w:tcBorders>
                  <w:shd w:val="clear" w:color="auto" w:fill="auto"/>
                  <w:noWrap/>
                  <w:vAlign w:val="bottom"/>
                  <w:hideMark/>
                </w:tcPr>
                <w:p w14:paraId="59AF7CAB"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3C4E9326"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2D6FE947"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r>
            <w:tr w:rsidR="008D7B9A" w:rsidRPr="00F618F1" w14:paraId="1C1C94F7" w14:textId="77777777" w:rsidTr="00974B92">
              <w:trPr>
                <w:trHeight w:val="435"/>
              </w:trPr>
              <w:tc>
                <w:tcPr>
                  <w:tcW w:w="397" w:type="dxa"/>
                  <w:tcBorders>
                    <w:top w:val="nil"/>
                    <w:left w:val="nil"/>
                    <w:bottom w:val="nil"/>
                    <w:right w:val="nil"/>
                  </w:tcBorders>
                  <w:vAlign w:val="center"/>
                </w:tcPr>
                <w:p w14:paraId="12972D1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4CA9B77A"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0A14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1B68187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037EF70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38D8908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672E617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795DEFD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23C5F9BF"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7D0ADF8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52E921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06A757FF"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78ABB"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39C2118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65267F7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10F3FC6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7B25BF0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721F16D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2DBBE3BD" w14:textId="77777777" w:rsidR="008D7B9A" w:rsidRPr="00F618F1" w:rsidRDefault="008D7B9A" w:rsidP="00974B92">
                  <w:pPr>
                    <w:spacing w:line="240" w:lineRule="auto"/>
                    <w:jc w:val="center"/>
                    <w:rPr>
                      <w:rFonts w:ascii="Calibri" w:eastAsia="Times New Roman" w:hAnsi="Calibri" w:cs="Calibri"/>
                      <w:color w:val="000000"/>
                      <w:lang w:eastAsia="fr-FR"/>
                    </w:rPr>
                  </w:pPr>
                </w:p>
              </w:tc>
            </w:tr>
            <w:tr w:rsidR="008D7B9A" w:rsidRPr="00F618F1" w14:paraId="79914187" w14:textId="77777777" w:rsidTr="00974B92">
              <w:trPr>
                <w:trHeight w:val="435"/>
              </w:trPr>
              <w:tc>
                <w:tcPr>
                  <w:tcW w:w="397" w:type="dxa"/>
                  <w:tcBorders>
                    <w:top w:val="nil"/>
                    <w:left w:val="nil"/>
                    <w:bottom w:val="nil"/>
                    <w:right w:val="nil"/>
                  </w:tcBorders>
                  <w:vAlign w:val="center"/>
                </w:tcPr>
                <w:p w14:paraId="0F8B9044"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782A2D95"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0523A5C4"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439B14C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2F785E6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single" w:sz="4" w:space="0" w:color="auto"/>
                    <w:right w:val="single" w:sz="4" w:space="0" w:color="auto"/>
                  </w:tcBorders>
                  <w:shd w:val="clear" w:color="000000" w:fill="FFFF00"/>
                  <w:noWrap/>
                  <w:vAlign w:val="center"/>
                </w:tcPr>
                <w:p w14:paraId="37CA359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single" w:sz="4" w:space="0" w:color="auto"/>
                    <w:right w:val="single" w:sz="4" w:space="0" w:color="auto"/>
                  </w:tcBorders>
                  <w:shd w:val="clear" w:color="000000" w:fill="FFFF00"/>
                  <w:noWrap/>
                  <w:vAlign w:val="center"/>
                </w:tcPr>
                <w:p w14:paraId="6375AC3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single" w:sz="4" w:space="0" w:color="auto"/>
                    <w:right w:val="single" w:sz="4" w:space="0" w:color="auto"/>
                  </w:tcBorders>
                  <w:shd w:val="clear" w:color="auto" w:fill="auto"/>
                  <w:noWrap/>
                  <w:vAlign w:val="center"/>
                </w:tcPr>
                <w:p w14:paraId="345D21E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73E9BBC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68D4E774"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4AC02F39"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9E06EA1"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4200F6EC"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3A0D8CC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single" w:sz="4" w:space="0" w:color="auto"/>
                    <w:right w:val="single" w:sz="4" w:space="0" w:color="auto"/>
                  </w:tcBorders>
                  <w:shd w:val="clear" w:color="000000" w:fill="FFFF00"/>
                  <w:noWrap/>
                  <w:vAlign w:val="center"/>
                </w:tcPr>
                <w:p w14:paraId="34DFA93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single" w:sz="4" w:space="0" w:color="auto"/>
                    <w:right w:val="single" w:sz="4" w:space="0" w:color="auto"/>
                  </w:tcBorders>
                  <w:shd w:val="clear" w:color="000000" w:fill="FFFF00"/>
                  <w:noWrap/>
                  <w:vAlign w:val="center"/>
                </w:tcPr>
                <w:p w14:paraId="036B1F1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single" w:sz="4" w:space="0" w:color="auto"/>
                    <w:right w:val="single" w:sz="4" w:space="0" w:color="auto"/>
                  </w:tcBorders>
                  <w:shd w:val="clear" w:color="000000" w:fill="FFFF00"/>
                  <w:noWrap/>
                  <w:vAlign w:val="center"/>
                </w:tcPr>
                <w:p w14:paraId="3F9457B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454" w:type="dxa"/>
                  <w:tcBorders>
                    <w:top w:val="nil"/>
                    <w:left w:val="nil"/>
                    <w:bottom w:val="single" w:sz="4" w:space="0" w:color="auto"/>
                    <w:right w:val="single" w:sz="4" w:space="0" w:color="auto"/>
                  </w:tcBorders>
                  <w:shd w:val="clear" w:color="000000" w:fill="FFFF00"/>
                  <w:noWrap/>
                  <w:vAlign w:val="center"/>
                </w:tcPr>
                <w:p w14:paraId="38F7228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tcPr>
                <w:p w14:paraId="7BF4CE0A" w14:textId="77777777" w:rsidR="008D7B9A" w:rsidRPr="00F618F1" w:rsidRDefault="008D7B9A" w:rsidP="00974B92">
                  <w:pPr>
                    <w:spacing w:line="240" w:lineRule="auto"/>
                    <w:jc w:val="center"/>
                    <w:rPr>
                      <w:rFonts w:ascii="Calibri" w:eastAsia="Times New Roman" w:hAnsi="Calibri" w:cs="Calibri"/>
                      <w:color w:val="000000"/>
                      <w:lang w:eastAsia="fr-FR"/>
                    </w:rPr>
                  </w:pPr>
                </w:p>
              </w:tc>
            </w:tr>
            <w:tr w:rsidR="008D7B9A" w:rsidRPr="00F618F1" w14:paraId="737712B6" w14:textId="77777777" w:rsidTr="00974B92">
              <w:trPr>
                <w:trHeight w:val="435"/>
              </w:trPr>
              <w:tc>
                <w:tcPr>
                  <w:tcW w:w="397" w:type="dxa"/>
                  <w:tcBorders>
                    <w:top w:val="nil"/>
                    <w:left w:val="nil"/>
                    <w:bottom w:val="nil"/>
                    <w:right w:val="nil"/>
                  </w:tcBorders>
                  <w:vAlign w:val="center"/>
                </w:tcPr>
                <w:p w14:paraId="548BC77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116FD79B"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0AAF11B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454" w:type="dxa"/>
                  <w:tcBorders>
                    <w:top w:val="nil"/>
                    <w:left w:val="nil"/>
                    <w:bottom w:val="single" w:sz="4" w:space="0" w:color="auto"/>
                    <w:right w:val="single" w:sz="4" w:space="0" w:color="auto"/>
                  </w:tcBorders>
                  <w:shd w:val="clear" w:color="000000" w:fill="FFFF00"/>
                  <w:noWrap/>
                  <w:vAlign w:val="center"/>
                </w:tcPr>
                <w:p w14:paraId="7946E94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tcPr>
                <w:p w14:paraId="307110A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tcPr>
                <w:p w14:paraId="7C99B7A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tcPr>
                <w:p w14:paraId="302776B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tcPr>
                <w:p w14:paraId="7501CD1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tcPr>
                <w:p w14:paraId="612645F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46" w:type="dxa"/>
                  <w:tcBorders>
                    <w:top w:val="nil"/>
                    <w:left w:val="nil"/>
                    <w:bottom w:val="nil"/>
                    <w:right w:val="nil"/>
                  </w:tcBorders>
                  <w:shd w:val="clear" w:color="auto" w:fill="auto"/>
                  <w:noWrap/>
                  <w:vAlign w:val="bottom"/>
                  <w:hideMark/>
                </w:tcPr>
                <w:p w14:paraId="145822AD"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143714ED"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202A85EA"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1A60363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tcPr>
                <w:p w14:paraId="780D2F3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tcPr>
                <w:p w14:paraId="2CD8B97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tcPr>
                <w:p w14:paraId="114F6FC9"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tcPr>
                <w:p w14:paraId="2F8020E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000000" w:fill="FFFF00"/>
                  <w:noWrap/>
                  <w:vAlign w:val="center"/>
                </w:tcPr>
                <w:p w14:paraId="617BF2B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454" w:type="dxa"/>
                  <w:tcBorders>
                    <w:top w:val="nil"/>
                    <w:left w:val="nil"/>
                    <w:bottom w:val="single" w:sz="4" w:space="0" w:color="auto"/>
                    <w:right w:val="single" w:sz="4" w:space="0" w:color="auto"/>
                  </w:tcBorders>
                  <w:shd w:val="clear" w:color="000000" w:fill="FFFF00"/>
                  <w:noWrap/>
                  <w:vAlign w:val="center"/>
                </w:tcPr>
                <w:p w14:paraId="6B1A854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w:t>
                  </w:r>
                </w:p>
              </w:tc>
            </w:tr>
            <w:tr w:rsidR="008D7B9A" w:rsidRPr="00F618F1" w14:paraId="40535C17" w14:textId="77777777" w:rsidTr="00974B92">
              <w:trPr>
                <w:trHeight w:val="435"/>
              </w:trPr>
              <w:tc>
                <w:tcPr>
                  <w:tcW w:w="397" w:type="dxa"/>
                  <w:tcBorders>
                    <w:top w:val="nil"/>
                    <w:left w:val="nil"/>
                    <w:bottom w:val="nil"/>
                    <w:right w:val="nil"/>
                  </w:tcBorders>
                  <w:vAlign w:val="center"/>
                </w:tcPr>
                <w:p w14:paraId="3A15B2F3"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6D7EDE3B"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372061F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454" w:type="dxa"/>
                  <w:tcBorders>
                    <w:top w:val="nil"/>
                    <w:left w:val="nil"/>
                    <w:bottom w:val="single" w:sz="4" w:space="0" w:color="auto"/>
                    <w:right w:val="single" w:sz="4" w:space="0" w:color="auto"/>
                  </w:tcBorders>
                  <w:shd w:val="clear" w:color="000000" w:fill="FFFF00"/>
                  <w:noWrap/>
                  <w:vAlign w:val="center"/>
                </w:tcPr>
                <w:p w14:paraId="705BF7C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tcPr>
                <w:p w14:paraId="133CA6F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tcPr>
                <w:p w14:paraId="18DD40E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tcPr>
                <w:p w14:paraId="7B0F66C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tcPr>
                <w:p w14:paraId="18E60AF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tcPr>
                <w:p w14:paraId="4C3EEA7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146" w:type="dxa"/>
                  <w:tcBorders>
                    <w:top w:val="nil"/>
                    <w:left w:val="nil"/>
                    <w:bottom w:val="nil"/>
                    <w:right w:val="nil"/>
                  </w:tcBorders>
                  <w:shd w:val="clear" w:color="auto" w:fill="auto"/>
                  <w:noWrap/>
                  <w:vAlign w:val="bottom"/>
                  <w:hideMark/>
                </w:tcPr>
                <w:p w14:paraId="24B5971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65715E1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493355F2"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51750A9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tcPr>
                <w:p w14:paraId="12242F5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tcPr>
                <w:p w14:paraId="11396A2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tcPr>
                <w:p w14:paraId="62A97D6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tcPr>
                <w:p w14:paraId="1B3CDD9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tcPr>
                <w:p w14:paraId="090CD4E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454" w:type="dxa"/>
                  <w:tcBorders>
                    <w:top w:val="nil"/>
                    <w:left w:val="nil"/>
                    <w:bottom w:val="single" w:sz="4" w:space="0" w:color="auto"/>
                    <w:right w:val="single" w:sz="4" w:space="0" w:color="auto"/>
                  </w:tcBorders>
                  <w:shd w:val="clear" w:color="000000" w:fill="FFFF00"/>
                  <w:noWrap/>
                  <w:vAlign w:val="center"/>
                </w:tcPr>
                <w:p w14:paraId="4C50517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21</w:t>
                  </w:r>
                </w:p>
              </w:tc>
            </w:tr>
            <w:tr w:rsidR="008D7B9A" w:rsidRPr="00F618F1" w14:paraId="1D770654" w14:textId="77777777" w:rsidTr="00974B92">
              <w:trPr>
                <w:trHeight w:val="435"/>
              </w:trPr>
              <w:tc>
                <w:tcPr>
                  <w:tcW w:w="397" w:type="dxa"/>
                  <w:tcBorders>
                    <w:top w:val="nil"/>
                    <w:left w:val="nil"/>
                    <w:bottom w:val="nil"/>
                    <w:right w:val="nil"/>
                  </w:tcBorders>
                  <w:vAlign w:val="center"/>
                </w:tcPr>
                <w:p w14:paraId="5900A7DC"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9348408"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3EB9E9F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454" w:type="dxa"/>
                  <w:tcBorders>
                    <w:top w:val="nil"/>
                    <w:left w:val="nil"/>
                    <w:bottom w:val="single" w:sz="4" w:space="0" w:color="auto"/>
                    <w:right w:val="single" w:sz="4" w:space="0" w:color="auto"/>
                  </w:tcBorders>
                  <w:shd w:val="clear" w:color="000000" w:fill="FFFF00"/>
                  <w:noWrap/>
                  <w:vAlign w:val="center"/>
                </w:tcPr>
                <w:p w14:paraId="7D51985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tcPr>
                <w:p w14:paraId="3E4F671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tcPr>
                <w:p w14:paraId="073239C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tcPr>
                <w:p w14:paraId="2CDEE35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tcPr>
                <w:p w14:paraId="7DC3E02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tcPr>
                <w:p w14:paraId="5E7B6C2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26</w:t>
                  </w:r>
                </w:p>
              </w:tc>
              <w:tc>
                <w:tcPr>
                  <w:tcW w:w="146" w:type="dxa"/>
                  <w:tcBorders>
                    <w:top w:val="nil"/>
                    <w:left w:val="nil"/>
                    <w:bottom w:val="nil"/>
                    <w:right w:val="nil"/>
                  </w:tcBorders>
                  <w:shd w:val="clear" w:color="auto" w:fill="auto"/>
                  <w:noWrap/>
                  <w:vAlign w:val="bottom"/>
                  <w:hideMark/>
                </w:tcPr>
                <w:p w14:paraId="3FF0ACF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F2884A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2075DD5A"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64B981A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tcPr>
                <w:p w14:paraId="3BAF300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tcPr>
                <w:p w14:paraId="4AD2EA1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tcPr>
                <w:p w14:paraId="186A606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tcPr>
                <w:p w14:paraId="4400005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tcPr>
                <w:p w14:paraId="4F18FB2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454" w:type="dxa"/>
                  <w:tcBorders>
                    <w:top w:val="nil"/>
                    <w:left w:val="nil"/>
                    <w:bottom w:val="single" w:sz="4" w:space="0" w:color="auto"/>
                    <w:right w:val="single" w:sz="4" w:space="0" w:color="auto"/>
                  </w:tcBorders>
                  <w:shd w:val="clear" w:color="000000" w:fill="FFFF00"/>
                  <w:noWrap/>
                  <w:vAlign w:val="center"/>
                </w:tcPr>
                <w:p w14:paraId="0C686F0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28</w:t>
                  </w:r>
                </w:p>
              </w:tc>
            </w:tr>
            <w:tr w:rsidR="008D7B9A" w:rsidRPr="00F618F1" w14:paraId="0D222725" w14:textId="77777777" w:rsidTr="00974B92">
              <w:trPr>
                <w:trHeight w:val="435"/>
              </w:trPr>
              <w:tc>
                <w:tcPr>
                  <w:tcW w:w="397" w:type="dxa"/>
                  <w:tcBorders>
                    <w:top w:val="nil"/>
                    <w:left w:val="nil"/>
                    <w:bottom w:val="nil"/>
                    <w:right w:val="nil"/>
                  </w:tcBorders>
                  <w:vAlign w:val="center"/>
                </w:tcPr>
                <w:p w14:paraId="7A3A883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289E0E2"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6E850BA6"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011CDF7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4BB4702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454" w:type="dxa"/>
                  <w:tcBorders>
                    <w:top w:val="nil"/>
                    <w:left w:val="nil"/>
                    <w:bottom w:val="single" w:sz="4" w:space="0" w:color="auto"/>
                    <w:right w:val="single" w:sz="4" w:space="0" w:color="auto"/>
                  </w:tcBorders>
                  <w:shd w:val="clear" w:color="000000" w:fill="FFFF00"/>
                  <w:noWrap/>
                  <w:vAlign w:val="center"/>
                </w:tcPr>
                <w:p w14:paraId="644059C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tcPr>
                <w:p w14:paraId="13C1B82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auto" w:fill="auto"/>
                  <w:noWrap/>
                  <w:vAlign w:val="center"/>
                </w:tcPr>
                <w:p w14:paraId="09C3AB1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32870D76"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021C30A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E822BEA"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2DB75EB"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284794E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5D286EA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tcPr>
                <w:p w14:paraId="73291B5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tcPr>
                <w:p w14:paraId="0B0A8DF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tcPr>
                <w:p w14:paraId="2EF4B01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tcPr>
                <w:p w14:paraId="7C1361A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auto" w:fill="auto"/>
                  <w:noWrap/>
                  <w:vAlign w:val="center"/>
                </w:tcPr>
                <w:p w14:paraId="0E953515" w14:textId="77777777" w:rsidR="008D7B9A" w:rsidRPr="00F618F1" w:rsidRDefault="008D7B9A" w:rsidP="00974B92">
                  <w:pPr>
                    <w:spacing w:line="240" w:lineRule="auto"/>
                    <w:jc w:val="center"/>
                    <w:rPr>
                      <w:rFonts w:ascii="Calibri" w:eastAsia="Times New Roman" w:hAnsi="Calibri" w:cs="Calibri"/>
                      <w:color w:val="000000"/>
                      <w:lang w:eastAsia="fr-FR"/>
                    </w:rPr>
                  </w:pPr>
                </w:p>
              </w:tc>
            </w:tr>
            <w:tr w:rsidR="008D7B9A" w:rsidRPr="00F618F1" w14:paraId="235C4C9D" w14:textId="77777777" w:rsidTr="00974B92">
              <w:trPr>
                <w:trHeight w:val="435"/>
              </w:trPr>
              <w:tc>
                <w:tcPr>
                  <w:tcW w:w="397" w:type="dxa"/>
                  <w:tcBorders>
                    <w:top w:val="nil"/>
                    <w:left w:val="nil"/>
                    <w:bottom w:val="nil"/>
                    <w:right w:val="nil"/>
                  </w:tcBorders>
                  <w:vAlign w:val="center"/>
                </w:tcPr>
                <w:p w14:paraId="724478FA"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47E1F40C"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425C597C"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6BE1BDD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4E3BD79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tcPr>
                <w:p w14:paraId="68CB7009"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tcPr>
                <w:p w14:paraId="5F95E67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auto" w:fill="auto"/>
                  <w:noWrap/>
                  <w:vAlign w:val="center"/>
                </w:tcPr>
                <w:p w14:paraId="14B7D507"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6B7426F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6206A44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3D8D83D"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20EC6897"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287526D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315F287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2A9F754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454" w:type="dxa"/>
                  <w:tcBorders>
                    <w:top w:val="nil"/>
                    <w:left w:val="nil"/>
                    <w:bottom w:val="single" w:sz="4" w:space="0" w:color="auto"/>
                    <w:right w:val="single" w:sz="4" w:space="0" w:color="auto"/>
                  </w:tcBorders>
                  <w:shd w:val="clear" w:color="000000" w:fill="FFFF00"/>
                  <w:noWrap/>
                  <w:vAlign w:val="center"/>
                </w:tcPr>
                <w:p w14:paraId="42640DA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tcPr>
                <w:p w14:paraId="136C6AC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auto" w:fill="auto"/>
                  <w:noWrap/>
                  <w:vAlign w:val="center"/>
                </w:tcPr>
                <w:p w14:paraId="4148329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09C9F22D" w14:textId="77777777" w:rsidR="008D7B9A" w:rsidRPr="00F618F1" w:rsidRDefault="008D7B9A" w:rsidP="00974B92">
                  <w:pPr>
                    <w:spacing w:line="240" w:lineRule="auto"/>
                    <w:jc w:val="center"/>
                    <w:rPr>
                      <w:rFonts w:ascii="Calibri" w:eastAsia="Times New Roman" w:hAnsi="Calibri" w:cs="Calibri"/>
                      <w:color w:val="000000"/>
                      <w:lang w:eastAsia="fr-FR"/>
                    </w:rPr>
                  </w:pPr>
                </w:p>
              </w:tc>
            </w:tr>
          </w:tbl>
          <w:p w14:paraId="26F3F994" w14:textId="77777777" w:rsidR="008D7B9A" w:rsidRDefault="008D7B9A" w:rsidP="00974B92">
            <w:pPr>
              <w:jc w:val="center"/>
              <w:rPr>
                <w:rFonts w:ascii="Calibri" w:eastAsia="Times New Roman" w:hAnsi="Calibri" w:cs="Calibri"/>
                <w:color w:val="000000"/>
                <w:lang w:eastAsia="fr-FR"/>
              </w:rPr>
            </w:pPr>
          </w:p>
          <w:p w14:paraId="78BA74BC" w14:textId="77777777" w:rsidR="008D7B9A" w:rsidRDefault="008D7B9A" w:rsidP="00974B92">
            <w:pPr>
              <w:jc w:val="center"/>
              <w:rPr>
                <w:rFonts w:ascii="Calibri" w:eastAsia="Times New Roman" w:hAnsi="Calibri" w:cs="Calibri"/>
                <w:color w:val="000000"/>
                <w:lang w:eastAsia="fr-FR"/>
              </w:rPr>
            </w:pPr>
          </w:p>
          <w:p w14:paraId="241D4590" w14:textId="77777777" w:rsidR="008D7B9A" w:rsidRDefault="008D7B9A" w:rsidP="00974B92">
            <w:pPr>
              <w:jc w:val="center"/>
              <w:rPr>
                <w:rFonts w:ascii="Calibri" w:eastAsia="Times New Roman" w:hAnsi="Calibri" w:cs="Calibri"/>
                <w:color w:val="000000"/>
                <w:lang w:eastAsia="fr-FR"/>
              </w:rPr>
            </w:pPr>
          </w:p>
          <w:p w14:paraId="12026322" w14:textId="77777777" w:rsidR="008D7B9A" w:rsidRPr="00BF7CAA" w:rsidRDefault="008D7B9A" w:rsidP="00974B92">
            <w:pPr>
              <w:jc w:val="center"/>
              <w:rPr>
                <w:rFonts w:ascii="Calibri" w:eastAsia="Times New Roman" w:hAnsi="Calibri" w:cs="Calibri"/>
                <w:color w:val="000000"/>
                <w:lang w:eastAsia="fr-FR"/>
              </w:rPr>
            </w:pPr>
          </w:p>
        </w:tc>
      </w:tr>
    </w:tbl>
    <w:p w14:paraId="57E47A63" w14:textId="7705355F" w:rsidR="008D7B9A" w:rsidRDefault="008D7B9A" w:rsidP="008D7B9A"/>
    <w:p w14:paraId="72D0E037" w14:textId="4889E49C" w:rsidR="00DF594E" w:rsidRDefault="008D7B9A" w:rsidP="00DF594E">
      <w:pPr>
        <w:pStyle w:val="Titre1"/>
      </w:pPr>
      <w:r>
        <w:t>Démarche</w:t>
      </w:r>
    </w:p>
    <w:p w14:paraId="5A7FBE16" w14:textId="68756366" w:rsidR="00431868" w:rsidRDefault="00431868" w:rsidP="00431868">
      <w:pPr>
        <w:pStyle w:val="Titre2"/>
      </w:pPr>
      <w:r>
        <w:t>Initialisation</w:t>
      </w:r>
    </w:p>
    <w:p w14:paraId="263BBEF5" w14:textId="4E48D0D1" w:rsidR="00DF594E" w:rsidRDefault="00DF594E" w:rsidP="00DF594E">
      <w:r>
        <w:t xml:space="preserve">Le programme </w:t>
      </w:r>
      <w:r w:rsidR="008D7B9A">
        <w:t>initialise un espace de jeu où au plus 40 cases peuvent être occupées par des pierres.</w:t>
      </w:r>
      <w:r>
        <w:t xml:space="preserve"> </w:t>
      </w:r>
    </w:p>
    <w:p w14:paraId="0DF2648A" w14:textId="0AC2873A" w:rsidR="00DF594E" w:rsidRDefault="00DF594E" w:rsidP="00DF594E">
      <w:pPr>
        <w:pStyle w:val="Paragraphedeliste"/>
        <w:numPr>
          <w:ilvl w:val="0"/>
          <w:numId w:val="4"/>
        </w:numPr>
      </w:pPr>
      <w:r>
        <w:t>Le mode classique, traitant un plateau de 33 cases</w:t>
      </w:r>
    </w:p>
    <w:p w14:paraId="63CA7ED4" w14:textId="09DFEF56" w:rsidR="00DF594E" w:rsidRPr="00DF594E" w:rsidRDefault="00DF594E" w:rsidP="00DF594E">
      <w:pPr>
        <w:pStyle w:val="Paragraphedeliste"/>
        <w:numPr>
          <w:ilvl w:val="0"/>
          <w:numId w:val="4"/>
        </w:numPr>
      </w:pPr>
      <w:r>
        <w:t>Le mode français, traitant un plateau de 37 cases</w:t>
      </w:r>
    </w:p>
    <w:p w14:paraId="11406EEB" w14:textId="5BC01857" w:rsidR="008D7B9A" w:rsidRDefault="008D7B9A" w:rsidP="00C5533D">
      <w:r>
        <w:t>Cette initialisation est décrite par une chaine de caractères qui lui est transmise, situant les cases dans un rectangle. Seule la présence du caractère ‘x’ est prise en compte</w:t>
      </w:r>
    </w:p>
    <w:p w14:paraId="2B17E475" w14:textId="6AA5DA8F" w:rsidR="008D7B9A" w:rsidRDefault="008D7B9A" w:rsidP="008D7B9A">
      <w:pPr>
        <w:pStyle w:val="Paragraphedeliste"/>
        <w:numPr>
          <w:ilvl w:val="0"/>
          <w:numId w:val="4"/>
        </w:numPr>
      </w:pPr>
      <w:r>
        <w:t>Pour le mode classique :</w:t>
      </w:r>
    </w:p>
    <w:p w14:paraId="77BEA279" w14:textId="252EE48F" w:rsidR="008D7B9A" w:rsidRPr="00051EAF" w:rsidRDefault="008D7B9A" w:rsidP="008D7B9A">
      <w:pPr>
        <w:rPr>
          <w:rFonts w:ascii="Consolas" w:hAnsi="Consolas"/>
          <w:spacing w:val="60"/>
        </w:rPr>
      </w:pPr>
      <w:r w:rsidRPr="00051EAF">
        <w:rPr>
          <w:rFonts w:ascii="Consolas" w:hAnsi="Consolas"/>
          <w:spacing w:val="60"/>
        </w:rPr>
        <w:t xml:space="preserve">  xxx   </w:t>
      </w:r>
    </w:p>
    <w:p w14:paraId="6ADF89B9" w14:textId="13030AEF" w:rsidR="008D7B9A" w:rsidRPr="00051EAF" w:rsidRDefault="008D7B9A" w:rsidP="008D7B9A">
      <w:pPr>
        <w:rPr>
          <w:rFonts w:ascii="Consolas" w:hAnsi="Consolas"/>
          <w:spacing w:val="60"/>
        </w:rPr>
      </w:pPr>
      <w:r w:rsidRPr="00051EAF">
        <w:rPr>
          <w:rFonts w:ascii="Consolas" w:hAnsi="Consolas"/>
          <w:spacing w:val="60"/>
        </w:rPr>
        <w:t xml:space="preserve">  xxx   </w:t>
      </w:r>
    </w:p>
    <w:p w14:paraId="184AE9EB" w14:textId="0E19344F" w:rsidR="008D7B9A" w:rsidRPr="00051EAF" w:rsidRDefault="008D7B9A" w:rsidP="008D7B9A">
      <w:pPr>
        <w:rPr>
          <w:rFonts w:ascii="Consolas" w:hAnsi="Consolas"/>
          <w:spacing w:val="60"/>
        </w:rPr>
      </w:pPr>
      <w:r w:rsidRPr="00051EAF">
        <w:rPr>
          <w:rFonts w:ascii="Consolas" w:hAnsi="Consolas"/>
          <w:spacing w:val="60"/>
        </w:rPr>
        <w:t>xxxxxxx</w:t>
      </w:r>
    </w:p>
    <w:p w14:paraId="0E38D9CE" w14:textId="77F87D28" w:rsidR="008D7B9A" w:rsidRPr="00051EAF" w:rsidRDefault="008D7B9A" w:rsidP="008D7B9A">
      <w:pPr>
        <w:rPr>
          <w:rFonts w:ascii="Consolas" w:hAnsi="Consolas"/>
          <w:spacing w:val="60"/>
        </w:rPr>
      </w:pPr>
      <w:r w:rsidRPr="00051EAF">
        <w:rPr>
          <w:rFonts w:ascii="Consolas" w:hAnsi="Consolas"/>
          <w:spacing w:val="60"/>
        </w:rPr>
        <w:t>xxxxxxx</w:t>
      </w:r>
    </w:p>
    <w:p w14:paraId="360878C5" w14:textId="12E66C28" w:rsidR="008D7B9A" w:rsidRPr="00051EAF" w:rsidRDefault="008D7B9A" w:rsidP="008D7B9A">
      <w:pPr>
        <w:rPr>
          <w:rFonts w:ascii="Consolas" w:hAnsi="Consolas"/>
          <w:spacing w:val="60"/>
        </w:rPr>
      </w:pPr>
      <w:r w:rsidRPr="00051EAF">
        <w:rPr>
          <w:rFonts w:ascii="Consolas" w:hAnsi="Consolas"/>
          <w:spacing w:val="60"/>
        </w:rPr>
        <w:t>xxxxxxx</w:t>
      </w:r>
    </w:p>
    <w:p w14:paraId="5C72BF8E" w14:textId="76C72326" w:rsidR="008D7B9A" w:rsidRPr="00051EAF" w:rsidRDefault="008D7B9A" w:rsidP="008D7B9A">
      <w:pPr>
        <w:rPr>
          <w:rFonts w:ascii="Consolas" w:hAnsi="Consolas"/>
          <w:spacing w:val="60"/>
        </w:rPr>
      </w:pPr>
      <w:r w:rsidRPr="00051EAF">
        <w:rPr>
          <w:rFonts w:ascii="Consolas" w:hAnsi="Consolas"/>
          <w:spacing w:val="60"/>
        </w:rPr>
        <w:t xml:space="preserve">  xxx   </w:t>
      </w:r>
    </w:p>
    <w:p w14:paraId="685133B0" w14:textId="509C6F13" w:rsidR="008D7B9A" w:rsidRPr="00051EAF" w:rsidRDefault="008D7B9A" w:rsidP="008D7B9A">
      <w:pPr>
        <w:rPr>
          <w:rFonts w:ascii="Consolas" w:hAnsi="Consolas"/>
          <w:spacing w:val="60"/>
        </w:rPr>
      </w:pPr>
      <w:r w:rsidRPr="00051EAF">
        <w:rPr>
          <w:rFonts w:ascii="Consolas" w:hAnsi="Consolas"/>
          <w:spacing w:val="60"/>
        </w:rPr>
        <w:t xml:space="preserve">  xxx   </w:t>
      </w:r>
    </w:p>
    <w:p w14:paraId="1B9628BF" w14:textId="59EBF987" w:rsidR="008D7B9A" w:rsidRDefault="008D7B9A" w:rsidP="008D7B9A">
      <w:pPr>
        <w:pStyle w:val="Paragraphedeliste"/>
        <w:numPr>
          <w:ilvl w:val="0"/>
          <w:numId w:val="4"/>
        </w:numPr>
      </w:pPr>
      <w:r>
        <w:t>Pour le mode français</w:t>
      </w:r>
    </w:p>
    <w:p w14:paraId="170198FD" w14:textId="1C5E18ED" w:rsidR="008D7B9A" w:rsidRPr="00051EAF" w:rsidRDefault="008D7B9A" w:rsidP="008D7B9A">
      <w:pPr>
        <w:rPr>
          <w:rFonts w:ascii="Consolas" w:hAnsi="Consolas"/>
          <w:spacing w:val="60"/>
        </w:rPr>
      </w:pPr>
      <w:r w:rsidRPr="00051EAF">
        <w:rPr>
          <w:rFonts w:ascii="Consolas" w:hAnsi="Consolas"/>
          <w:spacing w:val="60"/>
        </w:rPr>
        <w:t xml:space="preserve">  xxx   </w:t>
      </w:r>
    </w:p>
    <w:p w14:paraId="3356E13A" w14:textId="60EEFA96" w:rsidR="008D7B9A" w:rsidRPr="00051EAF" w:rsidRDefault="008D7B9A" w:rsidP="008D7B9A">
      <w:pPr>
        <w:rPr>
          <w:rFonts w:ascii="Consolas" w:hAnsi="Consolas"/>
          <w:spacing w:val="60"/>
        </w:rPr>
      </w:pPr>
      <w:r w:rsidRPr="00051EAF">
        <w:rPr>
          <w:rFonts w:ascii="Consolas" w:hAnsi="Consolas"/>
          <w:spacing w:val="60"/>
        </w:rPr>
        <w:t xml:space="preserve"> xxxxx  </w:t>
      </w:r>
    </w:p>
    <w:p w14:paraId="270B3434" w14:textId="42D5F2C6" w:rsidR="008D7B9A" w:rsidRPr="00051EAF" w:rsidRDefault="008D7B9A" w:rsidP="008D7B9A">
      <w:pPr>
        <w:rPr>
          <w:rFonts w:ascii="Consolas" w:hAnsi="Consolas"/>
          <w:spacing w:val="60"/>
        </w:rPr>
      </w:pPr>
      <w:r w:rsidRPr="00051EAF">
        <w:rPr>
          <w:rFonts w:ascii="Consolas" w:hAnsi="Consolas"/>
          <w:spacing w:val="60"/>
        </w:rPr>
        <w:t>xxxxxxx</w:t>
      </w:r>
    </w:p>
    <w:p w14:paraId="73DE8954" w14:textId="4555E65C" w:rsidR="008D7B9A" w:rsidRPr="00051EAF" w:rsidRDefault="008D7B9A" w:rsidP="008D7B9A">
      <w:pPr>
        <w:rPr>
          <w:rFonts w:ascii="Consolas" w:hAnsi="Consolas"/>
          <w:spacing w:val="60"/>
        </w:rPr>
      </w:pPr>
      <w:r w:rsidRPr="00051EAF">
        <w:rPr>
          <w:rFonts w:ascii="Consolas" w:hAnsi="Consolas"/>
          <w:spacing w:val="60"/>
        </w:rPr>
        <w:t>xxxxxxx</w:t>
      </w:r>
    </w:p>
    <w:p w14:paraId="3B473E92" w14:textId="5BDCB888" w:rsidR="008D7B9A" w:rsidRPr="00051EAF" w:rsidRDefault="008D7B9A" w:rsidP="008D7B9A">
      <w:pPr>
        <w:rPr>
          <w:rFonts w:ascii="Consolas" w:hAnsi="Consolas"/>
          <w:spacing w:val="60"/>
        </w:rPr>
      </w:pPr>
      <w:r w:rsidRPr="00051EAF">
        <w:rPr>
          <w:rFonts w:ascii="Consolas" w:hAnsi="Consolas"/>
          <w:spacing w:val="60"/>
        </w:rPr>
        <w:t>xxxxxxx</w:t>
      </w:r>
    </w:p>
    <w:p w14:paraId="373845F9" w14:textId="4B103910" w:rsidR="008D7B9A" w:rsidRPr="00051EAF" w:rsidRDefault="008D7B9A" w:rsidP="008D7B9A">
      <w:pPr>
        <w:rPr>
          <w:rFonts w:ascii="Consolas" w:hAnsi="Consolas"/>
          <w:spacing w:val="60"/>
        </w:rPr>
      </w:pPr>
      <w:r w:rsidRPr="00051EAF">
        <w:rPr>
          <w:rFonts w:ascii="Consolas" w:hAnsi="Consolas"/>
          <w:spacing w:val="60"/>
        </w:rPr>
        <w:t xml:space="preserve"> xxxxx  </w:t>
      </w:r>
    </w:p>
    <w:p w14:paraId="04E1409F" w14:textId="4869FC38" w:rsidR="008D7B9A" w:rsidRPr="00051EAF" w:rsidRDefault="008D7B9A" w:rsidP="008D7B9A">
      <w:pPr>
        <w:rPr>
          <w:rFonts w:ascii="Consolas" w:hAnsi="Consolas"/>
          <w:spacing w:val="60"/>
        </w:rPr>
      </w:pPr>
      <w:r w:rsidRPr="00051EAF">
        <w:rPr>
          <w:rFonts w:ascii="Consolas" w:hAnsi="Consolas"/>
          <w:spacing w:val="60"/>
        </w:rPr>
        <w:t xml:space="preserve">  xxx   </w:t>
      </w:r>
    </w:p>
    <w:p w14:paraId="4CD09246" w14:textId="77777777" w:rsidR="008D7B9A" w:rsidRDefault="008D7B9A" w:rsidP="008D7B9A"/>
    <w:p w14:paraId="0E40DBE9" w14:textId="106DBE90" w:rsidR="008D7B9A" w:rsidRDefault="008D7B9A" w:rsidP="00C5533D">
      <w:r>
        <w:t>Le programme calcule alors les symétries applicables au</w:t>
      </w:r>
      <w:r w:rsidR="00431868">
        <w:t xml:space="preserve"> plateau.</w:t>
      </w:r>
    </w:p>
    <w:p w14:paraId="5D344B8B" w14:textId="33519ACE" w:rsidR="00431868" w:rsidRDefault="00431868" w:rsidP="00C5533D">
      <w:r>
        <w:t>Le programme calcule les positions initiales possibles, à une symétrie près, où exactement une pierre manque.</w:t>
      </w:r>
    </w:p>
    <w:p w14:paraId="2D036DE2" w14:textId="10C05BC5" w:rsidR="00431868" w:rsidRDefault="00431868" w:rsidP="00C5533D">
      <w:r>
        <w:lastRenderedPageBreak/>
        <w:t>Le nombre de ces positions ne doit pas dépasser 8</w:t>
      </w:r>
      <w:r w:rsidR="004160D4">
        <w:t>, ce qui est le cas pour les plateaux classique et français, et permet de limiter la taille disque et mémoire nécessaire</w:t>
      </w:r>
      <w:r>
        <w:t>.</w:t>
      </w:r>
    </w:p>
    <w:p w14:paraId="2742F1F3" w14:textId="3DA00E9A" w:rsidR="00431868" w:rsidRDefault="00431868" w:rsidP="00C5533D">
      <w:r>
        <w:t>Le programme stocke sur disque ces positions initiales.</w:t>
      </w:r>
    </w:p>
    <w:p w14:paraId="405CF194" w14:textId="69B4FBD8" w:rsidR="00143BD9" w:rsidRDefault="00143BD9" w:rsidP="00C5533D">
      <w:r>
        <w:t>Il est prêt pour passer à la recherche en largeur.</w:t>
      </w:r>
    </w:p>
    <w:p w14:paraId="4D9BAABD" w14:textId="020BB58D" w:rsidR="00431868" w:rsidRDefault="00431868" w:rsidP="00431868">
      <w:pPr>
        <w:pStyle w:val="Titre2"/>
      </w:pPr>
      <w:r>
        <w:t>Recherche en largeur</w:t>
      </w:r>
    </w:p>
    <w:p w14:paraId="16409819" w14:textId="441BE125" w:rsidR="00431868" w:rsidRPr="00431868" w:rsidRDefault="00431868" w:rsidP="00431868">
      <w:r>
        <w:t>Supposons que le nombre de cases</w:t>
      </w:r>
      <w:r w:rsidR="007E1A67">
        <w:t xml:space="preserve"> pouvant accueillir une pierre</w:t>
      </w:r>
      <w:r>
        <w:t xml:space="preserve"> soit C.</w:t>
      </w:r>
    </w:p>
    <w:p w14:paraId="1B325484" w14:textId="54BB9030" w:rsidR="00431868" w:rsidRDefault="00431868" w:rsidP="00431868">
      <w:r>
        <w:t>Le programme part d’un ensemble de situations stocké sur disque représentant toutes les situations</w:t>
      </w:r>
      <w:r w:rsidRPr="00431868">
        <w:t xml:space="preserve"> </w:t>
      </w:r>
      <w:r>
        <w:t xml:space="preserve">possibles de exactement </w:t>
      </w:r>
      <w:r w:rsidR="007E1A67">
        <w:t>P</w:t>
      </w:r>
      <w:r>
        <w:t xml:space="preserve"> pierres,</w:t>
      </w:r>
      <w:r w:rsidR="00956D0B">
        <w:t xml:space="preserve"> </w:t>
      </w:r>
      <w:r>
        <w:rPr>
          <w:rFonts w:ascii="Cambria Math" w:hAnsi="Cambria Math" w:cs="Cambria Math"/>
        </w:rPr>
        <w:t>⌈</w:t>
      </w:r>
      <w:r>
        <w:t xml:space="preserve"> C/2 </w:t>
      </w:r>
      <w:r>
        <w:rPr>
          <w:rFonts w:ascii="Cambria Math" w:hAnsi="Cambria Math" w:cs="Cambria Math"/>
        </w:rPr>
        <w:t>⌉</w:t>
      </w:r>
      <w:r w:rsidR="00956D0B" w:rsidRPr="00956D0B">
        <w:t xml:space="preserve"> &lt; P &lt; C</w:t>
      </w:r>
      <w:r>
        <w:t>, à une symétrie près, pouvant être atteintes à partir des situations initiales.</w:t>
      </w:r>
    </w:p>
    <w:p w14:paraId="0091E4AB" w14:textId="023FC711" w:rsidR="00431868" w:rsidRDefault="00431868" w:rsidP="00431868">
      <w:r>
        <w:t>Il construit alors et stocke sur disque toutes les situations</w:t>
      </w:r>
      <w:r w:rsidRPr="00431868">
        <w:t xml:space="preserve"> </w:t>
      </w:r>
      <w:r>
        <w:t xml:space="preserve">possibles de exactement </w:t>
      </w:r>
      <w:r w:rsidR="007E1A67">
        <w:t xml:space="preserve">P – </w:t>
      </w:r>
      <w:r>
        <w:t xml:space="preserve">1 pierres, à une symétrie près, pouvant être atteintes à partir des situations à </w:t>
      </w:r>
      <w:r w:rsidR="007E1A67">
        <w:t>P</w:t>
      </w:r>
      <w:r>
        <w:t xml:space="preserve"> pierres précédentes.</w:t>
      </w:r>
    </w:p>
    <w:p w14:paraId="00E912D9" w14:textId="7CE6AF5C" w:rsidR="00431868" w:rsidRDefault="00431868" w:rsidP="00431868">
      <w:r>
        <w:t xml:space="preserve">Une fois ce calcul effectué, l’espace disque des situations à </w:t>
      </w:r>
      <w:r w:rsidR="007E1A67">
        <w:t>P</w:t>
      </w:r>
      <w:r>
        <w:t xml:space="preserve"> pierres est </w:t>
      </w:r>
      <w:r w:rsidR="004160D4">
        <w:t>conservé. Ces résultats permettront de retrouver plus rapidement les chemins nécessaires pour établir une solution complète à partir d’une solution partielle</w:t>
      </w:r>
      <w:r w:rsidR="00974B92">
        <w:t xml:space="preserve">. </w:t>
      </w:r>
    </w:p>
    <w:p w14:paraId="620C8844" w14:textId="00D0C41B" w:rsidR="002C36F7" w:rsidRDefault="002C36F7" w:rsidP="002C36F7">
      <w:pPr>
        <w:pStyle w:val="Titre2"/>
      </w:pPr>
      <w:r>
        <w:t>Suspension recherche en largeur</w:t>
      </w:r>
    </w:p>
    <w:p w14:paraId="67163385" w14:textId="75B7DE98" w:rsidR="002C36F7" w:rsidRPr="002C36F7" w:rsidRDefault="002C36F7" w:rsidP="002C36F7">
      <w:r>
        <w:t>Lors d’une recherche en largeur, le programme surveille un drapeau qui lui demande de s’interrompre lorsqu’il est levé. Le programme enregistre donc la situation qu’il était en train d’évaluer et arrête son traitement.</w:t>
      </w:r>
    </w:p>
    <w:p w14:paraId="11188F06" w14:textId="03E21F7E" w:rsidR="007E1A67" w:rsidRDefault="002C36F7" w:rsidP="002C36F7">
      <w:pPr>
        <w:pStyle w:val="Titre2"/>
      </w:pPr>
      <w:r>
        <w:t>Reprise recherche en largeur</w:t>
      </w:r>
    </w:p>
    <w:p w14:paraId="14DEE750" w14:textId="38CA712F" w:rsidR="002C36F7" w:rsidRDefault="002C36F7" w:rsidP="002C36F7">
      <w:r>
        <w:t xml:space="preserve">Lorsque le programme de recherche en </w:t>
      </w:r>
      <w:r w:rsidR="00622284">
        <w:t xml:space="preserve">largeur </w:t>
      </w:r>
      <w:r>
        <w:t>démarre, il vérifie d’abord si un enregistrement de situation est présent. S’il est présent, le programme reprend son traitement à partir de celle-ci plutôt que de démarrer avec la première situation, et efface cet enregistrement.</w:t>
      </w:r>
    </w:p>
    <w:p w14:paraId="6C8A7822" w14:textId="77777777" w:rsidR="004160D4" w:rsidRDefault="004160D4" w:rsidP="004160D4">
      <w:pPr>
        <w:pStyle w:val="Titre2"/>
      </w:pPr>
      <w:r>
        <w:t>Début recherche en profondeur</w:t>
      </w:r>
    </w:p>
    <w:p w14:paraId="172F9F06" w14:textId="77777777" w:rsidR="004160D4" w:rsidRDefault="004160D4" w:rsidP="004160D4">
      <w:r>
        <w:t>Le choix de passer de la recherche incrémentale en largeur à une recherche en profondeur dépendra de la place disponible sur disque à la fin de chaque étape de la recherche en largeur.</w:t>
      </w:r>
    </w:p>
    <w:p w14:paraId="18F46799" w14:textId="77777777" w:rsidR="004160D4" w:rsidRPr="00392DD9" w:rsidRDefault="004160D4" w:rsidP="004160D4"/>
    <w:p w14:paraId="733717D2" w14:textId="77777777" w:rsidR="004160D4" w:rsidRPr="00431868" w:rsidRDefault="004160D4" w:rsidP="004160D4">
      <w:r>
        <w:t>Supposons que le nombre de cases soit C.</w:t>
      </w:r>
    </w:p>
    <w:p w14:paraId="2399B8D2" w14:textId="77777777" w:rsidR="004160D4" w:rsidRDefault="004160D4" w:rsidP="004160D4">
      <w:r>
        <w:t>Supposons que l’ensemble des situation possibles à P pierres ait été établi.</w:t>
      </w:r>
    </w:p>
    <w:p w14:paraId="5B54088F" w14:textId="77777777" w:rsidR="004160D4" w:rsidRDefault="004160D4" w:rsidP="004160D4">
      <w:r>
        <w:t>Le programme recherche en profondeur pour la première des situations à P pierres, disons P</w:t>
      </w:r>
      <w:r>
        <w:rPr>
          <w:vertAlign w:val="subscript"/>
        </w:rPr>
        <w:t>1</w:t>
      </w:r>
      <w:r>
        <w:t>, les situations possibles à P cases vides. Si l’une d’entre elles est (à une symétrie près) la duale d’une des situations à P pierres, alors toutes les situations initiales pouvant amener à P</w:t>
      </w:r>
      <w:r>
        <w:rPr>
          <w:vertAlign w:val="subscript"/>
        </w:rPr>
        <w:t>1</w:t>
      </w:r>
      <w:r>
        <w:t xml:space="preserve"> ont une solution (qu’il reste à calculer pour chacune d’elles).</w:t>
      </w:r>
    </w:p>
    <w:p w14:paraId="7C034B2E" w14:textId="77777777" w:rsidR="004160D4" w:rsidRDefault="004160D4" w:rsidP="004160D4">
      <w:pPr>
        <w:pStyle w:val="Titre2"/>
      </w:pPr>
      <w:r>
        <w:t>Suite recherche en profondeur</w:t>
      </w:r>
    </w:p>
    <w:p w14:paraId="256818AD" w14:textId="77777777" w:rsidR="004160D4" w:rsidRDefault="004160D4" w:rsidP="004160D4">
      <w:r>
        <w:t>Pour chaque situation P</w:t>
      </w:r>
      <w:r>
        <w:rPr>
          <w:vertAlign w:val="subscript"/>
        </w:rPr>
        <w:t>i</w:t>
      </w:r>
      <w:r>
        <w:t xml:space="preserve"> de l’ensemble des situations à P pierres, on ne traite P</w:t>
      </w:r>
      <w:r>
        <w:rPr>
          <w:vertAlign w:val="subscript"/>
        </w:rPr>
        <w:t>i</w:t>
      </w:r>
      <w:r>
        <w:t xml:space="preserve"> que si celle-ci est accessible depuis au moins une situation initiale n’ayant pas encore de solution.</w:t>
      </w:r>
    </w:p>
    <w:p w14:paraId="25876D28" w14:textId="77777777" w:rsidR="004160D4" w:rsidRDefault="004160D4" w:rsidP="004160D4">
      <w:r>
        <w:t>En cas de découverte d’une nouvelle situation P</w:t>
      </w:r>
      <w:r>
        <w:rPr>
          <w:vertAlign w:val="subscript"/>
        </w:rPr>
        <w:t>i</w:t>
      </w:r>
      <w:r>
        <w:t xml:space="preserve"> résolvant au moins une situation initiale, si le programme établit que toutes les situations initiales ont été résolues, il stoppe la recherche.</w:t>
      </w:r>
    </w:p>
    <w:p w14:paraId="4EE93390" w14:textId="77777777" w:rsidR="004160D4" w:rsidRDefault="004160D4" w:rsidP="004160D4">
      <w:pPr>
        <w:pStyle w:val="Titre2"/>
      </w:pPr>
      <w:r>
        <w:t>Suspension recherche en profondeur</w:t>
      </w:r>
    </w:p>
    <w:p w14:paraId="636BF5C0" w14:textId="77777777" w:rsidR="004160D4" w:rsidRDefault="004160D4" w:rsidP="004160D4">
      <w:r>
        <w:t>Lors d’une recherche en profondeur, le programme surveille un drapeau qui lui demande de s’interrompre lorsqu’il est levé. Le programme enregistre donc la situation qu’il était en train d’évaluer et arrête son traitement.</w:t>
      </w:r>
    </w:p>
    <w:p w14:paraId="7A82FE0C" w14:textId="447DAB4C" w:rsidR="00622284" w:rsidRPr="002C36F7" w:rsidRDefault="00622284" w:rsidP="00622284">
      <w:pPr>
        <w:pStyle w:val="Titre2"/>
      </w:pPr>
      <w:r>
        <w:lastRenderedPageBreak/>
        <w:t>Reprise recherche en profondeur</w:t>
      </w:r>
    </w:p>
    <w:p w14:paraId="0CA6DAB8" w14:textId="77777777" w:rsidR="00622284" w:rsidRDefault="00622284" w:rsidP="00622284">
      <w:r>
        <w:t>Lorsque le programme de recherche en profondeur démarre, il vérifie d’abord si un enregistrement de situation est présent. S’il est présent, le programme reprend son traitement à partir de celle-ci plutôt que de démarrer avec la première situation, et efface cet enregistrement.</w:t>
      </w:r>
    </w:p>
    <w:p w14:paraId="28B1A93D" w14:textId="25253674" w:rsidR="0094561E" w:rsidRDefault="00622284" w:rsidP="00622284">
      <w:pPr>
        <w:pStyle w:val="Titre2"/>
      </w:pPr>
      <w:r>
        <w:t>Consolidation</w:t>
      </w:r>
    </w:p>
    <w:p w14:paraId="06DCE7A4" w14:textId="765E4599" w:rsidR="002178CB" w:rsidRDefault="002178CB" w:rsidP="002178CB">
      <w:r>
        <w:t>Ici, on parle systématiquement d’une situation comme classe de ses situations équivalentes à une symétrie près.</w:t>
      </w:r>
    </w:p>
    <w:p w14:paraId="19A0E456" w14:textId="5DBA686E" w:rsidR="008C7C36" w:rsidRDefault="008C7C36" w:rsidP="002178CB">
      <w:r>
        <w:t>Le plateau contient C cases.</w:t>
      </w:r>
    </w:p>
    <w:p w14:paraId="25F0F605" w14:textId="3E7E210A" w:rsidR="0001243C" w:rsidRDefault="002178CB" w:rsidP="002178CB">
      <w:r>
        <w:t xml:space="preserve">L’initialisation calcule les situations initiales </w:t>
      </w:r>
      <w:r w:rsidR="008C7C36">
        <w:t xml:space="preserve">(donc à </w:t>
      </w:r>
      <w:r w:rsidR="008C7C36">
        <w:rPr>
          <w:rFonts w:ascii="Calibri" w:hAnsi="Calibri" w:cs="Calibri"/>
        </w:rPr>
        <w:t xml:space="preserve">C−1 pierres) </w:t>
      </w:r>
      <w:r>
        <w:t>et leur affecte à chacune un flag différent 00000001, 00000010, …, 10000000</w:t>
      </w:r>
      <w:r w:rsidR="0001243C">
        <w:t>.</w:t>
      </w:r>
    </w:p>
    <w:p w14:paraId="1FA6CA79" w14:textId="032134A2" w:rsidR="002178CB" w:rsidRDefault="0001243C" w:rsidP="002178CB">
      <w:r>
        <w:t>L’ensemble de ces situations initiales est noté E</w:t>
      </w:r>
      <w:r w:rsidR="008C7C36">
        <w:rPr>
          <w:vertAlign w:val="subscript"/>
        </w:rPr>
        <w:t>C−1</w:t>
      </w:r>
      <w:r>
        <w:t>.</w:t>
      </w:r>
    </w:p>
    <w:p w14:paraId="2F8078B5" w14:textId="7C866E3F" w:rsidR="002178CB" w:rsidRDefault="002178CB" w:rsidP="002178CB">
      <w:r>
        <w:t>La première recherche en largeur calcule toutes les situations obtenues à partir de ces situations initiales en effectuant un mouvement exactement.</w:t>
      </w:r>
    </w:p>
    <w:p w14:paraId="4C40521C" w14:textId="27EAB676" w:rsidR="002178CB" w:rsidRDefault="002178CB" w:rsidP="002178CB">
      <w:r>
        <w:t xml:space="preserve">Chacune d’elles est associée à un flag qui est le OU logique des situations initiales pouvant mener à elle. </w:t>
      </w:r>
    </w:p>
    <w:p w14:paraId="2E48FDEF" w14:textId="5E2CEF34" w:rsidR="0001243C" w:rsidRDefault="0001243C" w:rsidP="0001243C">
      <w:r>
        <w:t>L’ensemble de ces situations obtenues après un mouvement est noté E</w:t>
      </w:r>
      <w:r w:rsidR="008C7C36">
        <w:rPr>
          <w:vertAlign w:val="subscript"/>
        </w:rPr>
        <w:t>C−2</w:t>
      </w:r>
      <w:r>
        <w:t>.</w:t>
      </w:r>
    </w:p>
    <w:p w14:paraId="3CC36085" w14:textId="4A2DC9E4" w:rsidR="002178CB" w:rsidRPr="002178CB" w:rsidRDefault="002178CB" w:rsidP="002178CB">
      <w:r>
        <w:t xml:space="preserve">Et puis les recherches en largeur successives établissent successivement l’ensemble des situations obtenues après 2, 3, …, </w:t>
      </w:r>
      <w:r w:rsidR="00882E7E">
        <w:t>m</w:t>
      </w:r>
      <w:r>
        <w:t xml:space="preserve"> mouvements.</w:t>
      </w:r>
    </w:p>
    <w:p w14:paraId="195EACE6" w14:textId="57E5A8A7" w:rsidR="002178CB" w:rsidRDefault="002178CB" w:rsidP="002178CB">
      <w:r>
        <w:t xml:space="preserve">Chacune d’elles est toujours associée à un flag qui est le OU logique des situations initiales pouvant mener à elle. </w:t>
      </w:r>
    </w:p>
    <w:p w14:paraId="284358EF" w14:textId="2E6312B0" w:rsidR="0001243C" w:rsidRDefault="0001243C" w:rsidP="0001243C">
      <w:r>
        <w:t xml:space="preserve">L’ensemble de ces situations obtenues après </w:t>
      </w:r>
      <w:r w:rsidR="009C51E7">
        <w:t>m</w:t>
      </w:r>
      <w:r>
        <w:t xml:space="preserve"> mouvement</w:t>
      </w:r>
      <w:r w:rsidR="009C51E7">
        <w:t>s</w:t>
      </w:r>
      <w:r>
        <w:t xml:space="preserve"> est noté E</w:t>
      </w:r>
      <w:r w:rsidR="008C7C36">
        <w:rPr>
          <w:vertAlign w:val="subscript"/>
        </w:rPr>
        <w:t>C</w:t>
      </w:r>
      <w:r>
        <w:rPr>
          <w:vertAlign w:val="subscript"/>
        </w:rPr>
        <w:t>−1</w:t>
      </w:r>
      <w:r w:rsidR="008C7C36">
        <w:rPr>
          <w:vertAlign w:val="subscript"/>
        </w:rPr>
        <w:t>−</w:t>
      </w:r>
      <w:r w:rsidR="00882E7E">
        <w:rPr>
          <w:vertAlign w:val="subscript"/>
        </w:rPr>
        <w:t>m</w:t>
      </w:r>
      <w:r>
        <w:t>.</w:t>
      </w:r>
    </w:p>
    <w:p w14:paraId="208401E9" w14:textId="099E769C" w:rsidR="0001243C" w:rsidRDefault="0001243C" w:rsidP="002178CB">
      <w:r>
        <w:t>Faute d’espace disque suffisant, on interrompt cette recherche en largeur, aux résultats persistants, pour entreprendre une recherche en profondeur.</w:t>
      </w:r>
    </w:p>
    <w:p w14:paraId="467CFA48" w14:textId="5CC74F9A" w:rsidR="0001243C" w:rsidRDefault="0001243C" w:rsidP="002178CB">
      <w:r>
        <w:t>Dans cette recherche en profondeur, on se saisit successivement de chaque situation</w:t>
      </w:r>
      <w:r w:rsidR="008C7C36">
        <w:t xml:space="preserve"> S</w:t>
      </w:r>
      <w:r w:rsidR="00DE5E23">
        <w:rPr>
          <w:vertAlign w:val="subscript"/>
        </w:rPr>
        <w:t>C−1−</w:t>
      </w:r>
      <w:r w:rsidR="00882E7E">
        <w:rPr>
          <w:vertAlign w:val="subscript"/>
        </w:rPr>
        <w:t>m</w:t>
      </w:r>
      <w:r>
        <w:t xml:space="preserve"> de E</w:t>
      </w:r>
      <w:r w:rsidR="00DE5E23">
        <w:rPr>
          <w:vertAlign w:val="subscript"/>
        </w:rPr>
        <w:t>C−1−</w:t>
      </w:r>
      <w:r w:rsidR="00882E7E">
        <w:rPr>
          <w:vertAlign w:val="subscript"/>
        </w:rPr>
        <w:t>m</w:t>
      </w:r>
      <w:r>
        <w:t xml:space="preserve"> pour entreprendre une recherche arborescente de ses situations successives. </w:t>
      </w:r>
      <w:r w:rsidR="00DE5E23">
        <w:t xml:space="preserve">Et </w:t>
      </w:r>
      <w:r>
        <w:t xml:space="preserve">on </w:t>
      </w:r>
      <w:r w:rsidR="00DE5E23">
        <w:t xml:space="preserve">leur associe </w:t>
      </w:r>
      <w:r>
        <w:t xml:space="preserve">toujours ce flag d’association aux situations initiales. Imaginons qu’on ait trouvé une solution pour une certaine liste de situations initiales, et que la situation </w:t>
      </w:r>
      <w:r w:rsidR="00DE5E23">
        <w:t>S</w:t>
      </w:r>
      <w:r w:rsidR="00DE5E23">
        <w:rPr>
          <w:vertAlign w:val="subscript"/>
        </w:rPr>
        <w:t>C−1−</w:t>
      </w:r>
      <w:r w:rsidR="00882E7E">
        <w:rPr>
          <w:vertAlign w:val="subscript"/>
        </w:rPr>
        <w:t>m</w:t>
      </w:r>
      <w:r w:rsidR="00DE5E23">
        <w:t xml:space="preserve"> </w:t>
      </w:r>
      <w:r>
        <w:t xml:space="preserve">de </w:t>
      </w:r>
      <w:r w:rsidR="00DE5E23">
        <w:t>E</w:t>
      </w:r>
      <w:r w:rsidR="00DE5E23">
        <w:rPr>
          <w:vertAlign w:val="subscript"/>
        </w:rPr>
        <w:t>C−1−</w:t>
      </w:r>
      <w:r w:rsidR="00882E7E">
        <w:rPr>
          <w:vertAlign w:val="subscript"/>
        </w:rPr>
        <w:t>m</w:t>
      </w:r>
      <w:r w:rsidR="00DE5E23">
        <w:t xml:space="preserve"> </w:t>
      </w:r>
      <w:r>
        <w:t>envisagée</w:t>
      </w:r>
      <w:r w:rsidR="00DE5E23">
        <w:t xml:space="preserve"> </w:t>
      </w:r>
      <w:r>
        <w:t>ne soit accessible qu’à partir de situations initiales toutes comprises dans cette liste. Continuer à rechercher une solution pour cette situation ne nous apportera aucune autre information, qu’elle soit résoluble ou non, elle ne permettra pas de résoudre de nouvelles situations initiales.</w:t>
      </w:r>
      <w:r w:rsidR="00162642">
        <w:t xml:space="preserve"> Par contre, si S</w:t>
      </w:r>
      <w:r w:rsidR="00162642">
        <w:rPr>
          <w:vertAlign w:val="subscript"/>
        </w:rPr>
        <w:t>C−1−m</w:t>
      </w:r>
      <w:r w:rsidR="00162642">
        <w:t xml:space="preserve"> est accessible par au moins une situation initiale non encore résolue, il en sera de même de toutes ses situations accessibles. Il est inutile de faire la vérification pour ces nouvelles situations.</w:t>
      </w:r>
    </w:p>
    <w:p w14:paraId="4DE1D25A" w14:textId="14011361" w:rsidR="008C7C36" w:rsidRDefault="008C7C36" w:rsidP="002178CB">
      <w:r>
        <w:t>Les situations ainsi calculées sont conservées en mémoire afin d’interrompre une recherche en profondeur si elle aboutit à une situation déjà rencontrée</w:t>
      </w:r>
      <w:r w:rsidR="00DE5E23">
        <w:t xml:space="preserve"> (à condition que l’obtention de cette nouvelle situation n’implique pas de nouvelles situations initiales</w:t>
      </w:r>
      <w:r w:rsidR="00162642">
        <w:t xml:space="preserve"> non résolues</w:t>
      </w:r>
      <w:r w:rsidR="00DE5E23">
        <w:t>)</w:t>
      </w:r>
      <w:r>
        <w:t>. Cette mémoire est libérée en cas de condition de mémoire</w:t>
      </w:r>
      <w:r w:rsidR="00162642">
        <w:t xml:space="preserve"> basse</w:t>
      </w:r>
      <w:r>
        <w:t>, ce qui a pour conséquence de recalculer éventuellement des situations déjà rencontrées mais effacées depuis.</w:t>
      </w:r>
    </w:p>
    <w:p w14:paraId="67BA7D2D" w14:textId="34C91086" w:rsidR="0001243C" w:rsidRDefault="008C7C36" w:rsidP="002178CB">
      <w:pPr>
        <w:rPr>
          <w:rFonts w:eastAsiaTheme="minorEastAsia"/>
        </w:rPr>
      </w:pPr>
      <w:r>
        <w:t xml:space="preserve">On calcule en profondeur les situations </w:t>
      </w:r>
      <w:r w:rsidR="00DE5E23">
        <w:t xml:space="preserve">issues </w:t>
      </w:r>
      <w:r>
        <w:t>de la situation S</w:t>
      </w:r>
      <w:r w:rsidR="00DE5E23">
        <w:rPr>
          <w:vertAlign w:val="subscript"/>
        </w:rPr>
        <w:t>C−1−</w:t>
      </w:r>
      <w:r w:rsidR="00882E7E">
        <w:rPr>
          <w:vertAlign w:val="subscript"/>
        </w:rPr>
        <w:t>m</w:t>
      </w:r>
      <w:r>
        <w:t xml:space="preserve"> jusqu’à établir une situation</w:t>
      </w:r>
      <w:r w:rsidR="00DE5E23">
        <w:t xml:space="preserve"> S</w:t>
      </w:r>
      <w:r w:rsidR="00882E7E">
        <w:rPr>
          <w:vertAlign w:val="subscript"/>
        </w:rPr>
        <w:t>m</w:t>
      </w:r>
      <w:r w:rsidR="00DE5E23">
        <w:rPr>
          <w:vertAlign w:val="subscript"/>
        </w:rPr>
        <w:t>+1</w:t>
      </w:r>
      <w:r>
        <w:t xml:space="preserve"> à </w:t>
      </w:r>
      <w:r w:rsidR="00882E7E">
        <w:t>m</w:t>
      </w:r>
      <w:r>
        <w:t xml:space="preserve">+1 pierres, donc à </w:t>
      </w:r>
      <w:r w:rsidR="00DE5E23">
        <w:t xml:space="preserve">C – 1 – </w:t>
      </w:r>
      <w:r w:rsidR="00882E7E">
        <w:t>m</w:t>
      </w:r>
      <w:r w:rsidR="00DE5E23">
        <w:t xml:space="preserve"> cases vides. Si la situation duale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m+1</m:t>
                </m:r>
              </m:sub>
            </m:sSub>
          </m:e>
        </m:bar>
      </m:oMath>
      <w:r w:rsidR="00DE5E23">
        <w:rPr>
          <w:rFonts w:eastAsiaTheme="minorEastAsia"/>
        </w:rPr>
        <w:t xml:space="preserve"> </w:t>
      </w:r>
      <w:r w:rsidR="00882E7E">
        <w:rPr>
          <w:rFonts w:eastAsiaTheme="minorEastAsia"/>
        </w:rPr>
        <w:t xml:space="preserve">, à C – 1 − m pierres, </w:t>
      </w:r>
      <w:r w:rsidR="00DE5E23">
        <w:rPr>
          <w:rFonts w:eastAsiaTheme="minorEastAsia"/>
        </w:rPr>
        <w:t xml:space="preserve">de </w:t>
      </w:r>
      <w:r w:rsidR="00DE5E23">
        <w:t>S</w:t>
      </w:r>
      <w:r w:rsidR="00882E7E">
        <w:rPr>
          <w:vertAlign w:val="subscript"/>
        </w:rPr>
        <w:t>m</w:t>
      </w:r>
      <w:r w:rsidR="00DE5E23">
        <w:rPr>
          <w:vertAlign w:val="subscript"/>
        </w:rPr>
        <w:t>+1</w:t>
      </w:r>
      <w:r w:rsidR="00DE5E23" w:rsidRPr="00DE5E23">
        <w:t xml:space="preserve"> est dans </w:t>
      </w:r>
      <w:r w:rsidR="00F6003F">
        <w:t>E</w:t>
      </w:r>
      <w:r w:rsidR="00F6003F">
        <w:rPr>
          <w:vertAlign w:val="subscript"/>
        </w:rPr>
        <w:t>C−1−</w:t>
      </w:r>
      <w:r w:rsidR="00882E7E">
        <w:rPr>
          <w:vertAlign w:val="subscript"/>
        </w:rPr>
        <w:t>m</w:t>
      </w:r>
      <w:r w:rsidR="00F6003F">
        <w:t xml:space="preserve">, alors on sait (puisqu’il existe une suite de mouvements amenant d’une situation initiale à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m+1</m:t>
                </m:r>
              </m:sub>
            </m:sSub>
          </m:e>
        </m:bar>
      </m:oMath>
      <w:r w:rsidR="00F6003F">
        <w:rPr>
          <w:rFonts w:eastAsiaTheme="minorEastAsia"/>
        </w:rPr>
        <w:t xml:space="preserve"> ) qu’il existe une suite de mouvements amenant de </w:t>
      </w:r>
      <w:r w:rsidR="00F6003F">
        <w:t>S</w:t>
      </w:r>
      <w:r w:rsidR="00882E7E">
        <w:rPr>
          <w:vertAlign w:val="subscript"/>
        </w:rPr>
        <w:t>m</w:t>
      </w:r>
      <w:r w:rsidR="00F6003F">
        <w:rPr>
          <w:vertAlign w:val="subscript"/>
        </w:rPr>
        <w:t>+1</w:t>
      </w:r>
      <w:r w:rsidR="00F6003F">
        <w:rPr>
          <w:rFonts w:eastAsiaTheme="minorEastAsia"/>
        </w:rPr>
        <w:t xml:space="preserve"> à la duale de cette situat</w:t>
      </w:r>
      <w:r w:rsidR="009C51E7">
        <w:rPr>
          <w:rFonts w:eastAsiaTheme="minorEastAsia"/>
        </w:rPr>
        <w:t>i</w:t>
      </w:r>
      <w:r w:rsidR="00F6003F">
        <w:rPr>
          <w:rFonts w:eastAsiaTheme="minorEastAsia"/>
        </w:rPr>
        <w:t xml:space="preserve">on initiale. Les situations initiales associées à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m+1</m:t>
                </m:r>
              </m:sub>
            </m:sSub>
          </m:e>
        </m:bar>
      </m:oMath>
      <w:r w:rsidR="00F6003F">
        <w:rPr>
          <w:rFonts w:eastAsiaTheme="minorEastAsia"/>
        </w:rPr>
        <w:t xml:space="preserve"> sont résolubles. </w:t>
      </w:r>
    </w:p>
    <w:p w14:paraId="4621D204" w14:textId="1A82B640" w:rsidR="00F6003F" w:rsidRDefault="00F6003F" w:rsidP="002178CB">
      <w:pPr>
        <w:rPr>
          <w:rFonts w:eastAsiaTheme="minorEastAsia"/>
        </w:rPr>
      </w:pPr>
    </w:p>
    <w:p w14:paraId="23968414" w14:textId="110463EF" w:rsidR="00F6003F" w:rsidRDefault="00F6003F" w:rsidP="002178CB">
      <w:pPr>
        <w:rPr>
          <w:rFonts w:eastAsiaTheme="minorEastAsia"/>
        </w:rPr>
      </w:pPr>
      <w:r>
        <w:rPr>
          <w:rFonts w:eastAsiaTheme="minorEastAsia"/>
        </w:rPr>
        <w:lastRenderedPageBreak/>
        <w:t>L’objectif est d’établir pour chaque situation initiale (non encore résolue) associée à</w:t>
      </w:r>
      <w:r w:rsidR="00B77197">
        <w:rPr>
          <w:rFonts w:eastAsiaTheme="minorEastAsia"/>
        </w:rPr>
        <w:t xml:space="preserve"> S</w:t>
      </w:r>
      <w:r w:rsidR="00B77197">
        <w:rPr>
          <w:rFonts w:eastAsiaTheme="minorEastAsia"/>
          <w:vertAlign w:val="subscript"/>
        </w:rPr>
        <w:t xml:space="preserve">C – 1 − m </w:t>
      </w:r>
      <w:r>
        <w:rPr>
          <w:rFonts w:eastAsiaTheme="minorEastAsia"/>
        </w:rPr>
        <w:t>au moins une suite de mouvements aboutissant à une situation finale.</w:t>
      </w:r>
    </w:p>
    <w:p w14:paraId="0C8D783D" w14:textId="2A4A7D80" w:rsidR="00F6003F" w:rsidRDefault="00F6003F" w:rsidP="002178CB">
      <w:pPr>
        <w:rPr>
          <w:rFonts w:eastAsiaTheme="minorEastAsia"/>
        </w:rPr>
      </w:pPr>
    </w:p>
    <w:p w14:paraId="06BD6577" w14:textId="1FC52848" w:rsidR="00F6003F" w:rsidRDefault="00F6003F" w:rsidP="002178CB">
      <w:r>
        <w:rPr>
          <w:rFonts w:eastAsiaTheme="minorEastAsia"/>
        </w:rPr>
        <w:t>Dans la recherche en profondeur, on maintient une liste de mouvements, de longueur C – 2 – 2</w:t>
      </w:r>
      <w:r w:rsidR="00882E7E">
        <w:rPr>
          <w:rFonts w:eastAsiaTheme="minorEastAsia"/>
        </w:rPr>
        <w:t>m</w:t>
      </w:r>
      <w:r>
        <w:rPr>
          <w:rFonts w:eastAsiaTheme="minorEastAsia"/>
        </w:rPr>
        <w:t xml:space="preserve">, peu gourmande en mémoire, qui a permis de passer de </w:t>
      </w:r>
      <w:r>
        <w:t>S</w:t>
      </w:r>
      <w:r>
        <w:rPr>
          <w:vertAlign w:val="subscript"/>
        </w:rPr>
        <w:t>C−1−</w:t>
      </w:r>
      <w:r w:rsidR="00882E7E">
        <w:rPr>
          <w:vertAlign w:val="subscript"/>
        </w:rPr>
        <w:t>m</w:t>
      </w:r>
      <w:r>
        <w:t xml:space="preserve"> à S</w:t>
      </w:r>
      <w:r w:rsidR="00882E7E">
        <w:rPr>
          <w:vertAlign w:val="subscript"/>
        </w:rPr>
        <w:t>m+</w:t>
      </w:r>
      <w:r>
        <w:rPr>
          <w:vertAlign w:val="subscript"/>
        </w:rPr>
        <w:t>1</w:t>
      </w:r>
      <w:r>
        <w:t>.</w:t>
      </w:r>
    </w:p>
    <w:p w14:paraId="00075F10" w14:textId="6FB32C18" w:rsidR="00F6003F" w:rsidRDefault="00882E7E" w:rsidP="002178CB">
      <w:r>
        <w:t xml:space="preserve">Il nous reste à établir les listes de mouvements suivantes : </w:t>
      </w:r>
    </w:p>
    <w:p w14:paraId="47AF90E0" w14:textId="1A0B58EE" w:rsidR="00882E7E" w:rsidRPr="00882E7E" w:rsidRDefault="00882E7E" w:rsidP="00882E7E">
      <w:pPr>
        <w:pStyle w:val="Paragraphedeliste"/>
        <w:numPr>
          <w:ilvl w:val="0"/>
          <w:numId w:val="4"/>
        </w:numPr>
      </w:pPr>
      <w:r>
        <w:t>Celle(s) permettant de passer d’une des situations initiales non encore résolue</w:t>
      </w:r>
      <w:r w:rsidR="009C51E7">
        <w:t>s</w:t>
      </w:r>
      <w:r>
        <w:t xml:space="preserve"> à S</w:t>
      </w:r>
      <w:r>
        <w:rPr>
          <w:vertAlign w:val="subscript"/>
        </w:rPr>
        <w:t>C−1−</w:t>
      </w:r>
      <w:r w:rsidR="009C51E7">
        <w:rPr>
          <w:vertAlign w:val="subscript"/>
        </w:rPr>
        <w:t>m</w:t>
      </w:r>
    </w:p>
    <w:p w14:paraId="44C2CB22" w14:textId="2889DAA8" w:rsidR="00882E7E" w:rsidRDefault="00882E7E" w:rsidP="00882E7E">
      <w:pPr>
        <w:pStyle w:val="Paragraphedeliste"/>
        <w:numPr>
          <w:ilvl w:val="0"/>
          <w:numId w:val="4"/>
        </w:numPr>
      </w:pPr>
      <w:r>
        <w:t>Une liste permettant de passer de S</w:t>
      </w:r>
      <w:r w:rsidR="009C51E7">
        <w:rPr>
          <w:vertAlign w:val="subscript"/>
        </w:rPr>
        <w:t>m</w:t>
      </w:r>
      <w:r>
        <w:rPr>
          <w:vertAlign w:val="subscript"/>
        </w:rPr>
        <w:t>+1</w:t>
      </w:r>
      <w:r>
        <w:t xml:space="preserve"> à une situation finale. On n’a besoin que d’une seule solution, car on ne prend pas en considération l’emplacement de la pierre restante.</w:t>
      </w:r>
    </w:p>
    <w:p w14:paraId="56B40175" w14:textId="4E640862" w:rsidR="00882E7E" w:rsidRDefault="00882E7E" w:rsidP="00882E7E">
      <w:r>
        <w:t>Ces recherches se font en différé, toujours pour des questions d’occupation mémoire, afin de ne pas influer sur la recherche en profondeur.</w:t>
      </w:r>
    </w:p>
    <w:p w14:paraId="6EA26E4B" w14:textId="686E1327" w:rsidR="00882E7E" w:rsidRDefault="00882E7E" w:rsidP="00882E7E"/>
    <w:p w14:paraId="61E1AC30" w14:textId="47EE43DF" w:rsidR="00882E7E" w:rsidRDefault="00882E7E" w:rsidP="00882E7E">
      <w:r>
        <w:t>Rechercher une solution à partir de S</w:t>
      </w:r>
      <w:r w:rsidR="009C51E7">
        <w:rPr>
          <w:vertAlign w:val="subscript"/>
        </w:rPr>
        <w:t>m</w:t>
      </w:r>
      <w:r>
        <w:rPr>
          <w:vertAlign w:val="subscript"/>
        </w:rPr>
        <w:t>+1</w:t>
      </w:r>
      <w:r>
        <w:t xml:space="preserve"> se fait par une recherche en profondeur. Mais on va exploiter les résultats de la recherche en largeur pour optimiser celle-ci : supposons qu’on obtienne une situation non finale S</w:t>
      </w:r>
      <w:r>
        <w:rPr>
          <w:vertAlign w:val="subscript"/>
        </w:rPr>
        <w:t>k</w:t>
      </w:r>
      <w:r>
        <w:t xml:space="preserve"> mais dont le dual</w:t>
      </w:r>
      <w:r w:rsidR="009C51E7">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k</m:t>
                </m:r>
              </m:sub>
            </m:sSub>
          </m:e>
        </m:bar>
      </m:oMath>
      <w:r w:rsidR="009C51E7">
        <w:rPr>
          <w:rFonts w:eastAsiaTheme="minorEastAsia"/>
        </w:rPr>
        <w:t>, à C-k pierres,</w:t>
      </w:r>
      <w:r>
        <w:t xml:space="preserve"> n’est pas présent dans </w:t>
      </w:r>
      <w:r w:rsidR="009C51E7">
        <w:t>E</w:t>
      </w:r>
      <w:r w:rsidR="009C51E7">
        <w:rPr>
          <w:vertAlign w:val="subscript"/>
        </w:rPr>
        <w:t>C−k</w:t>
      </w:r>
      <w:r w:rsidR="009C51E7">
        <w:t>. Alors on peut interrompre la recherche sur ce S</w:t>
      </w:r>
      <w:r w:rsidR="009C51E7">
        <w:rPr>
          <w:vertAlign w:val="subscript"/>
        </w:rPr>
        <w:t>k</w:t>
      </w:r>
      <w:r w:rsidR="009C51E7">
        <w:t>, sachant qu’on ne pourra trouver de solution finale à partir de lui, puisqu’il n’existe aucune situation initiale menant à son dual.</w:t>
      </w:r>
    </w:p>
    <w:p w14:paraId="1AAEA25F" w14:textId="3897E09E" w:rsidR="009C51E7" w:rsidRDefault="009C51E7" w:rsidP="00882E7E"/>
    <w:p w14:paraId="3590D987" w14:textId="00D797EE" w:rsidR="009C51E7" w:rsidRDefault="00B77197" w:rsidP="00882E7E">
      <w:r>
        <w:t xml:space="preserve">Rechercher un chemin qui mène de chaque situation initiale non résolue associée à </w:t>
      </w:r>
      <w:r>
        <w:rPr>
          <w:rFonts w:eastAsiaTheme="minorEastAsia"/>
        </w:rPr>
        <w:t>S</w:t>
      </w:r>
      <w:r>
        <w:rPr>
          <w:rFonts w:eastAsiaTheme="minorEastAsia"/>
          <w:vertAlign w:val="subscript"/>
        </w:rPr>
        <w:t>C – 1 − m</w:t>
      </w:r>
      <w:r>
        <w:t xml:space="preserve"> est un peu plus compliqué.</w:t>
      </w:r>
    </w:p>
    <w:p w14:paraId="69EC400D" w14:textId="7E12C0AB" w:rsidR="00B77197" w:rsidRDefault="00B77197" w:rsidP="00882E7E">
      <w:r>
        <w:t xml:space="preserve">On part de </w:t>
      </w:r>
      <w:r>
        <w:rPr>
          <w:rFonts w:eastAsiaTheme="minorEastAsia"/>
        </w:rPr>
        <w:t>S</w:t>
      </w:r>
      <w:r>
        <w:rPr>
          <w:rFonts w:eastAsiaTheme="minorEastAsia"/>
          <w:vertAlign w:val="subscript"/>
        </w:rPr>
        <w:t>C – 1 − m</w:t>
      </w:r>
      <w:r>
        <w:t xml:space="preserve"> et on reconstitue les situations pouvant aboutir à </w:t>
      </w:r>
      <w:r>
        <w:rPr>
          <w:rFonts w:eastAsiaTheme="minorEastAsia"/>
        </w:rPr>
        <w:t>S</w:t>
      </w:r>
      <w:r>
        <w:rPr>
          <w:rFonts w:eastAsiaTheme="minorEastAsia"/>
          <w:vertAlign w:val="subscript"/>
        </w:rPr>
        <w:t>C – 1 − m</w:t>
      </w:r>
      <w:r>
        <w:t xml:space="preserve"> en appliquant des mouvements « inverses » aux mouvements autorisés. On effectue encore une recherche arborescente. On utilise encore les résultats de la recherche en largeur, mais d’une manière légèrement différente. Supposons qu’on accède à une situation S</w:t>
      </w:r>
      <w:r>
        <w:rPr>
          <w:vertAlign w:val="subscript"/>
        </w:rPr>
        <w:t>k</w:t>
      </w:r>
      <w:r>
        <w:t xml:space="preserve"> qui n’est pas présente dans E</w:t>
      </w:r>
      <w:r>
        <w:rPr>
          <w:vertAlign w:val="subscript"/>
        </w:rPr>
        <w:t>k</w:t>
      </w:r>
      <w:r>
        <w:t>, alors on peut abandonner la recherche depuis S</w:t>
      </w:r>
      <w:r>
        <w:rPr>
          <w:vertAlign w:val="subscript"/>
        </w:rPr>
        <w:t>k</w:t>
      </w:r>
      <w:r>
        <w:t>. C’est l’équivalent de ce qui est fait dans la recherche de chemin vers une situation finale. Mais supposons que S</w:t>
      </w:r>
      <w:r>
        <w:rPr>
          <w:vertAlign w:val="subscript"/>
        </w:rPr>
        <w:t>k</w:t>
      </w:r>
      <w:r>
        <w:t xml:space="preserve"> soit présent, seulement la liste de ses situations initiales associées peut être différente de celle de S</w:t>
      </w:r>
      <w:r>
        <w:rPr>
          <w:vertAlign w:val="subscript"/>
        </w:rPr>
        <w:t>C – 1 – m </w:t>
      </w:r>
      <w:r>
        <w:t>; si cette liste n’est constituée que de situations initiales résolues, là encore, il devient inutile de rechercher les chemins « inverses » y menant.</w:t>
      </w:r>
    </w:p>
    <w:p w14:paraId="307663B2" w14:textId="79901FAA" w:rsidR="00B77197" w:rsidRPr="00B77197" w:rsidRDefault="00B77197" w:rsidP="00882E7E">
      <w:r>
        <w:t>On remarque que la description d’un mouvement « inverse » est identique à celle du mouvement « normal ». Seule son application diffère, en remplaçant les pierres par des cases vides, et inversement.</w:t>
      </w:r>
    </w:p>
    <w:p w14:paraId="4A4A4DE1" w14:textId="77777777" w:rsidR="0001243C" w:rsidRDefault="0001243C" w:rsidP="002178CB"/>
    <w:p w14:paraId="40E0D25D" w14:textId="5FA861A7" w:rsidR="00392DD9" w:rsidRPr="00392DD9" w:rsidRDefault="00B77197" w:rsidP="00392DD9">
      <w:r>
        <w:t>Maintenant qu’on a trois listes de mouvements, il suffit de les assembler judicieusement pour obtenir une suite menant d’une situation initiale à une situation finale, c’est-à-dire une suite de mouvements qui résoud cette situation initiale.</w:t>
      </w:r>
    </w:p>
    <w:p w14:paraId="3DCE28EA" w14:textId="20E281BD" w:rsidR="004E4848" w:rsidRDefault="00C64D1C" w:rsidP="005A2875">
      <w:pPr>
        <w:pStyle w:val="Titre1"/>
      </w:pPr>
      <w:r>
        <w:t>Situations initiales</w:t>
      </w:r>
    </w:p>
    <w:p w14:paraId="761E10F1" w14:textId="7E1FB795" w:rsidR="00C64D1C" w:rsidRDefault="00C64D1C" w:rsidP="00C64D1C">
      <w:r>
        <w:t>Voici la liste des situations initiales du plateau français, avec en brun le trou et en brun clair la position du trou dans l’une des situations initiales symétriques.</w:t>
      </w:r>
    </w:p>
    <w:p w14:paraId="29C0C570" w14:textId="3BE223E2" w:rsidR="004E4848" w:rsidRDefault="004E4848" w:rsidP="004E484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BF7CAA" w14:paraId="5A8C319C" w14:textId="77777777" w:rsidTr="00BF7CAA">
        <w:trPr>
          <w:cantSplit/>
        </w:trPr>
        <w:tc>
          <w:tcPr>
            <w:tcW w:w="9396" w:type="dxa"/>
          </w:tcPr>
          <w:p w14:paraId="2DDD473B" w14:textId="1A59CB03" w:rsidR="00C64D1C" w:rsidRDefault="00BF7CAA"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lastRenderedPageBreak/>
              <w:t>Les situations initiales, une seule pierre retirée</w:t>
            </w:r>
            <w:r w:rsidR="00C64D1C">
              <w:rPr>
                <w:rFonts w:ascii="Calibri" w:eastAsia="Times New Roman" w:hAnsi="Calibri" w:cs="Calibri"/>
                <w:color w:val="000000"/>
                <w:lang w:eastAsia="fr-FR"/>
              </w:rPr>
              <w:t xml:space="preserve"> (cases brunes)</w:t>
            </w:r>
            <w:r w:rsidR="00024D26">
              <w:rPr>
                <w:rFonts w:ascii="Calibri" w:eastAsia="Times New Roman" w:hAnsi="Calibri" w:cs="Calibri"/>
                <w:color w:val="000000"/>
                <w:lang w:eastAsia="fr-FR"/>
              </w:rPr>
              <w:t>.</w:t>
            </w:r>
          </w:p>
          <w:p w14:paraId="35FF396B" w14:textId="318B69AE" w:rsidR="00BF7CAA" w:rsidRDefault="00D155B9"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t xml:space="preserve">Avec </w:t>
            </w:r>
            <w:r w:rsidR="00BF7CAA" w:rsidRPr="00E820BA">
              <w:rPr>
                <w:rFonts w:ascii="Calibri" w:eastAsia="Times New Roman" w:hAnsi="Calibri" w:cs="Calibri"/>
                <w:color w:val="000000"/>
                <w:lang w:eastAsia="fr-FR"/>
              </w:rPr>
              <w:t>mise en évidence des symétries</w:t>
            </w:r>
            <w:r w:rsidR="00C64D1C">
              <w:rPr>
                <w:rFonts w:ascii="Calibri" w:eastAsia="Times New Roman" w:hAnsi="Calibri" w:cs="Calibri"/>
                <w:color w:val="000000"/>
                <w:lang w:eastAsia="fr-FR"/>
              </w:rPr>
              <w:t xml:space="preserve"> (cases brun clair)</w:t>
            </w:r>
            <w:r w:rsidR="00BF7CAA" w:rsidRPr="00E820BA">
              <w:rPr>
                <w:rFonts w:ascii="Calibri" w:eastAsia="Times New Roman" w:hAnsi="Calibri" w:cs="Calibri"/>
                <w:color w:val="000000"/>
                <w:lang w:eastAsia="fr-FR"/>
              </w:rPr>
              <w:t>.</w:t>
            </w:r>
          </w:p>
          <w:tbl>
            <w:tblPr>
              <w:tblpPr w:leftFromText="141" w:rightFromText="141" w:vertAnchor="text" w:horzAnchor="margin" w:tblpY="-6"/>
              <w:tblW w:w="8706" w:type="dxa"/>
              <w:tblCellMar>
                <w:left w:w="70" w:type="dxa"/>
                <w:right w:w="70" w:type="dxa"/>
              </w:tblCellMar>
              <w:tblLook w:val="04A0" w:firstRow="1" w:lastRow="0" w:firstColumn="1" w:lastColumn="0" w:noHBand="0" w:noVBand="1"/>
            </w:tblPr>
            <w:tblGrid>
              <w:gridCol w:w="293"/>
              <w:gridCol w:w="293"/>
              <w:gridCol w:w="315"/>
              <w:gridCol w:w="314"/>
              <w:gridCol w:w="314"/>
              <w:gridCol w:w="293"/>
              <w:gridCol w:w="293"/>
              <w:gridCol w:w="146"/>
              <w:gridCol w:w="293"/>
              <w:gridCol w:w="293"/>
              <w:gridCol w:w="293"/>
              <w:gridCol w:w="293"/>
              <w:gridCol w:w="293"/>
              <w:gridCol w:w="293"/>
              <w:gridCol w:w="293"/>
              <w:gridCol w:w="146"/>
              <w:gridCol w:w="293"/>
              <w:gridCol w:w="293"/>
              <w:gridCol w:w="293"/>
              <w:gridCol w:w="293"/>
              <w:gridCol w:w="293"/>
              <w:gridCol w:w="293"/>
              <w:gridCol w:w="293"/>
              <w:gridCol w:w="146"/>
              <w:gridCol w:w="293"/>
              <w:gridCol w:w="293"/>
              <w:gridCol w:w="293"/>
              <w:gridCol w:w="293"/>
              <w:gridCol w:w="293"/>
              <w:gridCol w:w="293"/>
              <w:gridCol w:w="293"/>
            </w:tblGrid>
            <w:tr w:rsidR="00BF7CAA" w:rsidRPr="00E820BA" w14:paraId="2142D364" w14:textId="77777777" w:rsidTr="00BF7CAA">
              <w:trPr>
                <w:cantSplit/>
                <w:trHeight w:val="300"/>
              </w:trPr>
              <w:tc>
                <w:tcPr>
                  <w:tcW w:w="293" w:type="dxa"/>
                  <w:tcBorders>
                    <w:top w:val="nil"/>
                    <w:left w:val="nil"/>
                    <w:bottom w:val="nil"/>
                    <w:right w:val="nil"/>
                  </w:tcBorders>
                  <w:shd w:val="clear" w:color="auto" w:fill="auto"/>
                  <w:noWrap/>
                  <w:vAlign w:val="center"/>
                  <w:hideMark/>
                </w:tcPr>
                <w:p w14:paraId="08DC05E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DB06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1C8A7EFE" w14:textId="120B2D8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08369870" w14:textId="51DE8269"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E699"/>
                  <w:noWrap/>
                  <w:vAlign w:val="center"/>
                  <w:hideMark/>
                </w:tcPr>
                <w:p w14:paraId="3182C313" w14:textId="603DE5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082873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A89541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16BE8C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3CDC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76ED67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260D3D" w14:textId="419403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BF8F00"/>
                  <w:noWrap/>
                  <w:vAlign w:val="center"/>
                  <w:hideMark/>
                </w:tcPr>
                <w:p w14:paraId="58D6A29E" w14:textId="6651C8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D296FD9" w14:textId="6A8875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9B4B9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41977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605BE15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FE049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A6EBD3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55E7553" w14:textId="100943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3C7B26A" w14:textId="4E730D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0F146E5E" w14:textId="2EDF03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DDAC82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3DE0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9C9490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03B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A6E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2BF13A" w14:textId="3CA4842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0D20A93" w14:textId="0E6F064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4EC6E56" w14:textId="5451263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51B74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2F0F7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19F1376A" w14:textId="77777777" w:rsidTr="00BF7CAA">
              <w:trPr>
                <w:trHeight w:val="300"/>
              </w:trPr>
              <w:tc>
                <w:tcPr>
                  <w:tcW w:w="293" w:type="dxa"/>
                  <w:tcBorders>
                    <w:top w:val="nil"/>
                    <w:left w:val="nil"/>
                    <w:bottom w:val="nil"/>
                    <w:right w:val="nil"/>
                  </w:tcBorders>
                  <w:shd w:val="clear" w:color="auto" w:fill="auto"/>
                  <w:noWrap/>
                  <w:vAlign w:val="center"/>
                  <w:hideMark/>
                </w:tcPr>
                <w:p w14:paraId="73F3C6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05D880" w14:textId="4833E3F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D4F9CF5" w14:textId="09BC9E3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24569DF" w14:textId="240DB17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BFB8E6A" w14:textId="3C5EF3A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9362D5" w14:textId="21B564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4355A1"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0B38C9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C99B5D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FE1BDBD" w14:textId="46ED67C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238E430" w14:textId="1CB255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96C7D2" w14:textId="0095F2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627CC0F1" w14:textId="13870C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702CEEA" w14:textId="3EF944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1C8E06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255400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B87504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71204D12" w14:textId="7BBF3E5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39A718" w14:textId="72C68BE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C31C9" w14:textId="45F12A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19EE5C6" w14:textId="4FFE228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7E1E37F" w14:textId="637EA6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FE1880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A2C6F5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B89E5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6A071DC" w14:textId="0CD59E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343CEC79" w14:textId="7A3F782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48B8D9" w14:textId="6FF0C8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20E81CF9" w14:textId="03555F6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AC4285" w14:textId="7D3AE6E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80956D"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A3CF4AA"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0615456" w14:textId="57B869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ED225D" w14:textId="58C0F95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44C0953" w14:textId="7E2ADDE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340E9031" w14:textId="4D8F58C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DBE75E1" w14:textId="0F4CD7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EBCF68D" w14:textId="11FCDE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E699"/>
                  <w:noWrap/>
                  <w:vAlign w:val="center"/>
                  <w:hideMark/>
                </w:tcPr>
                <w:p w14:paraId="324B79CE" w14:textId="2CFD1FD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48CB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4E10CA7" w14:textId="05BB57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8AF6185" w14:textId="7F09F5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3D1915" w14:textId="3C28E7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1F83EE0" w14:textId="084E0A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910824" w14:textId="34F02B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F23527" w14:textId="7CC9B9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7EDFE79" w14:textId="61CF58C3"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04831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A41CB8" w14:textId="6A8D18C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EE79AA" w14:textId="41FBEE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BE38C9" w14:textId="78FC28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595628B" w14:textId="7CBB471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EF23B26" w14:textId="37A432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D3F3AC" w14:textId="3123C2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773809A3" w14:textId="43EC702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BD6B1A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6AC5E9" w14:textId="609727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9375EDA" w14:textId="21C45E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3E978E" w14:textId="0558DC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48EB91" w14:textId="3D0B764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81F05F" w14:textId="7BC4E04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3EF260E" w14:textId="4ADDBC6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893D41B" w14:textId="3791410A"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8E480B5"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05C23" w14:textId="5A78E8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8B89A6" w14:textId="6B698A96"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42C8476" w14:textId="4AF691F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E296EF" w14:textId="704B1CD4"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1C5102A" w14:textId="0C9DD8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009DDB9" w14:textId="1E7E8E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BBA1C" w14:textId="78234BF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C6F7B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BE60ECA" w14:textId="7D2731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D227EC" w14:textId="63B440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052644C" w14:textId="1508ECB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DE901A" w14:textId="126CF2D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C4AFCC6" w14:textId="78AD8A0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3D03522" w14:textId="34944F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5934745" w14:textId="38B648BB"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E220DD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8C60B" w14:textId="4410F7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35279E7" w14:textId="59F444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E1B4798" w14:textId="0AFB131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796604B" w14:textId="5D1716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F9016E" w14:textId="59C5C2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1B886D2" w14:textId="12BAD8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F18E010" w14:textId="2514C911"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8587B0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5741196" w14:textId="297256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365C3" w14:textId="2266EDD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8F39B24" w14:textId="61BE5D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493A1D9" w14:textId="5F09FA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B4DFA5" w14:textId="1CE417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BF4804D" w14:textId="7557D5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DEAEF1F" w14:textId="45A79102"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31B81E8"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4345D27" w14:textId="4872C2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7E66E1F" w14:textId="758A919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E1B63A4" w14:textId="6000EC4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BCA7641" w14:textId="1E765610"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1274FC3" w14:textId="3CD0629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2BD5DE" w14:textId="216390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B85A07" w14:textId="03992D78"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36270B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28C1DB1" w14:textId="26720E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45BBBA9" w14:textId="00A960D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E3B0A40" w14:textId="7CF4936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A051A81" w14:textId="4DC70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D6BE5F" w14:textId="6736376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95237DA" w14:textId="25F8518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2356AE7" w14:textId="425C32C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6530F6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B8313C7" w14:textId="6614155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E9A6A99" w14:textId="2B8394C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F836FD" w14:textId="71EF7E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16265B8" w14:textId="0BE3E0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6E52D91" w14:textId="402A2E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6111F8D4" w14:textId="2D3794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83BF1A" w14:textId="4838AE0A"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E46F302"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54DCC" w14:textId="4179894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51E65C2E" w14:textId="6E9351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6B3F15" w14:textId="24A532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FD175" w14:textId="70A0904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4F364A0" w14:textId="5ACC0B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08680FEA" w14:textId="60E5C6B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3749EB" w14:textId="6A056E63"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63ECC83" w14:textId="77777777" w:rsidTr="00BF7CAA">
              <w:trPr>
                <w:trHeight w:val="300"/>
              </w:trPr>
              <w:tc>
                <w:tcPr>
                  <w:tcW w:w="293" w:type="dxa"/>
                  <w:tcBorders>
                    <w:top w:val="nil"/>
                    <w:left w:val="nil"/>
                    <w:bottom w:val="nil"/>
                    <w:right w:val="nil"/>
                  </w:tcBorders>
                  <w:shd w:val="clear" w:color="auto" w:fill="auto"/>
                  <w:noWrap/>
                  <w:vAlign w:val="center"/>
                  <w:hideMark/>
                </w:tcPr>
                <w:p w14:paraId="382342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CA73B5" w14:textId="6D68BB3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0C5ADC9" w14:textId="65E3BC8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A8D95B" w14:textId="6CC41E5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5AA729A9" w14:textId="3ACD029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F61BAC" w14:textId="65EA29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190892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0EB483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3DF05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39562D" w14:textId="63493B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EABD4C4" w14:textId="0B84195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0E2391" w14:textId="65CC29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56774CA3" w14:textId="646943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C3F6B0" w14:textId="355E900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DB7FE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8C588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07B00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F7B9CF" w14:textId="07C8C66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C9FEA74" w14:textId="3C6FE6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F23D15" w14:textId="2BF29BA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11E1969" w14:textId="154B01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C18F43" w14:textId="797B15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EA1C71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5ECD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2F2878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45040E" w14:textId="020497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BB95CA8" w14:textId="0544A0B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24957D" w14:textId="34D527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3387AB03" w14:textId="705F067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6B85A51" w14:textId="0888589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96DD987"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C17D104" w14:textId="77777777" w:rsidTr="00BF7CAA">
              <w:trPr>
                <w:trHeight w:val="300"/>
              </w:trPr>
              <w:tc>
                <w:tcPr>
                  <w:tcW w:w="293" w:type="dxa"/>
                  <w:tcBorders>
                    <w:top w:val="nil"/>
                    <w:left w:val="nil"/>
                    <w:bottom w:val="nil"/>
                    <w:right w:val="nil"/>
                  </w:tcBorders>
                  <w:shd w:val="clear" w:color="auto" w:fill="auto"/>
                  <w:noWrap/>
                  <w:vAlign w:val="center"/>
                  <w:hideMark/>
                </w:tcPr>
                <w:p w14:paraId="5DB1E42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C8B8D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E699"/>
                  <w:noWrap/>
                  <w:vAlign w:val="center"/>
                  <w:hideMark/>
                </w:tcPr>
                <w:p w14:paraId="60C1658F" w14:textId="71BB680D"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661FFE7" w14:textId="3D93BA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28A342C5" w14:textId="676E482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A45512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478A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3A0079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4EC46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1D179E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C3DC478" w14:textId="0CD30C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A7029E" w14:textId="178B19A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1C24C5" w14:textId="4E62BF1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4BB4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F2BA0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57B21CD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7084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5E3F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EC70CB6" w14:textId="3D4945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3F82FF" w14:textId="3F039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0916B98" w14:textId="080E9F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5D982D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47CEC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378379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9DFEB4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516E7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50882A3" w14:textId="33F99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28856CC" w14:textId="0998E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7690B3" w14:textId="4AC7E2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99EC8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A13FE8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3613A45" w14:textId="77777777" w:rsidTr="00BF7CAA">
              <w:trPr>
                <w:trHeight w:val="301"/>
              </w:trPr>
              <w:tc>
                <w:tcPr>
                  <w:tcW w:w="2115" w:type="dxa"/>
                  <w:gridSpan w:val="7"/>
                  <w:tcBorders>
                    <w:top w:val="nil"/>
                    <w:left w:val="nil"/>
                    <w:bottom w:val="nil"/>
                    <w:right w:val="nil"/>
                  </w:tcBorders>
                  <w:shd w:val="clear" w:color="auto" w:fill="auto"/>
                  <w:noWrap/>
                  <w:vAlign w:val="center"/>
                  <w:hideMark/>
                </w:tcPr>
                <w:p w14:paraId="0E91AB8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1</w:t>
                  </w:r>
                </w:p>
              </w:tc>
              <w:tc>
                <w:tcPr>
                  <w:tcW w:w="146" w:type="dxa"/>
                  <w:tcBorders>
                    <w:top w:val="nil"/>
                    <w:left w:val="nil"/>
                    <w:bottom w:val="nil"/>
                    <w:right w:val="nil"/>
                  </w:tcBorders>
                  <w:shd w:val="clear" w:color="auto" w:fill="auto"/>
                  <w:noWrap/>
                  <w:vAlign w:val="center"/>
                  <w:hideMark/>
                </w:tcPr>
                <w:p w14:paraId="056D1CE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5FB784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2</w:t>
                  </w:r>
                </w:p>
              </w:tc>
              <w:tc>
                <w:tcPr>
                  <w:tcW w:w="146" w:type="dxa"/>
                  <w:tcBorders>
                    <w:top w:val="nil"/>
                    <w:left w:val="nil"/>
                    <w:bottom w:val="nil"/>
                    <w:right w:val="nil"/>
                  </w:tcBorders>
                  <w:shd w:val="clear" w:color="auto" w:fill="auto"/>
                  <w:noWrap/>
                  <w:vAlign w:val="center"/>
                  <w:hideMark/>
                </w:tcPr>
                <w:p w14:paraId="5B412C6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E506C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center"/>
                  <w:hideMark/>
                </w:tcPr>
                <w:p w14:paraId="1E507D7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10E8F08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4</w:t>
                  </w:r>
                </w:p>
              </w:tc>
            </w:tr>
            <w:tr w:rsidR="00BF7CAA" w:rsidRPr="00E820BA" w14:paraId="040EB26E" w14:textId="77777777" w:rsidTr="00BF7CAA">
              <w:trPr>
                <w:trHeight w:val="300"/>
              </w:trPr>
              <w:tc>
                <w:tcPr>
                  <w:tcW w:w="293" w:type="dxa"/>
                  <w:tcBorders>
                    <w:top w:val="nil"/>
                    <w:left w:val="nil"/>
                    <w:bottom w:val="nil"/>
                    <w:right w:val="nil"/>
                  </w:tcBorders>
                  <w:shd w:val="clear" w:color="auto" w:fill="auto"/>
                  <w:noWrap/>
                  <w:vAlign w:val="center"/>
                  <w:hideMark/>
                </w:tcPr>
                <w:p w14:paraId="6CB0243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C6B2C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nil"/>
                    <w:bottom w:val="nil"/>
                    <w:right w:val="nil"/>
                  </w:tcBorders>
                  <w:shd w:val="clear" w:color="auto" w:fill="auto"/>
                  <w:noWrap/>
                  <w:vAlign w:val="center"/>
                  <w:hideMark/>
                </w:tcPr>
                <w:p w14:paraId="7686AEB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27EA80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6A5806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F2D5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7E43D9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1BE35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AEC27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0B5A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667A6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A71910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D5FB9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92254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511BC8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47B2A3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0F546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26A84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51254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457E1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038E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78183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9162A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A81B72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D5CD00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CA65DF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5706F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57925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3A731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032D69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95E5C7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E7F4952" w14:textId="77777777" w:rsidTr="00BF7CAA">
              <w:trPr>
                <w:trHeight w:val="300"/>
              </w:trPr>
              <w:tc>
                <w:tcPr>
                  <w:tcW w:w="293" w:type="dxa"/>
                  <w:tcBorders>
                    <w:top w:val="nil"/>
                    <w:left w:val="nil"/>
                    <w:bottom w:val="nil"/>
                    <w:right w:val="nil"/>
                  </w:tcBorders>
                  <w:shd w:val="clear" w:color="auto" w:fill="auto"/>
                  <w:noWrap/>
                  <w:vAlign w:val="center"/>
                  <w:hideMark/>
                </w:tcPr>
                <w:p w14:paraId="1EEDA3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D98AC8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5200BC5" w14:textId="7136EAA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39702BAE" w14:textId="62D4E6C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1F488502" w14:textId="1CA63F8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C236C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083A5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4B3ACC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BF8CB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2A897E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8D896DF" w14:textId="30DFF2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8209898" w14:textId="1A6F13B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58AD6D0" w14:textId="32537CD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A5FAA0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309A3E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3E2C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E8B4FD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8414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1AE613" w14:textId="47EA05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9F95904" w14:textId="77CF8F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DD8E0DF" w14:textId="70CA60A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4378C8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15DA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B7B7F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BD9F1F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32446C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BB329B" w14:textId="1EEC12B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5912BA4" w14:textId="6197853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D44096B" w14:textId="0CDDB3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2A3BB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D41C06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64644ECA" w14:textId="77777777" w:rsidTr="00BF7CAA">
              <w:trPr>
                <w:trHeight w:val="300"/>
              </w:trPr>
              <w:tc>
                <w:tcPr>
                  <w:tcW w:w="293" w:type="dxa"/>
                  <w:tcBorders>
                    <w:top w:val="nil"/>
                    <w:left w:val="nil"/>
                    <w:bottom w:val="nil"/>
                    <w:right w:val="nil"/>
                  </w:tcBorders>
                  <w:shd w:val="clear" w:color="auto" w:fill="auto"/>
                  <w:noWrap/>
                  <w:vAlign w:val="center"/>
                  <w:hideMark/>
                </w:tcPr>
                <w:p w14:paraId="50D7F3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B6AB0A" w14:textId="30332B5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05CC587B" w14:textId="3611A6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BF8F00"/>
                  <w:noWrap/>
                  <w:vAlign w:val="center"/>
                  <w:hideMark/>
                </w:tcPr>
                <w:p w14:paraId="0B6B22DB" w14:textId="5E343C6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2824D991" w14:textId="14FDF11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BB5762" w14:textId="6D15F5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141DE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CCCBFF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ED9A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3DF82A" w14:textId="7E692E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6654D8" w14:textId="2429E4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3D1F0C3" w14:textId="7620A0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80E19EA" w14:textId="5CAD92F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05253C" w14:textId="09EB3B8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72591E"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DD1CA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44FEB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91BAB36" w14:textId="2057C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83F99B" w14:textId="626C738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0B719F" w14:textId="75997F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912B115" w14:textId="1CCC83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20680A" w14:textId="6CE47E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F4439C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76846B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66E2E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F8ECA9" w14:textId="14C4C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79BE509" w14:textId="5B6FB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2AE7BB7" w14:textId="68B1A75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ACCCF1B" w14:textId="026EDE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321E6B" w14:textId="725D7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3C5C004"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A79B76B"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45FFA2" w14:textId="06F51FE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6CCE7C" w14:textId="04D5987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E3A1C6C" w14:textId="1145F16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6614FFA" w14:textId="4349F74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E45DD4C" w14:textId="079FF4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9477E48" w14:textId="1E7486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56C4698B" w14:textId="77489F74"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811EE1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E78DBE" w14:textId="381A1E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835A45D" w14:textId="5D0EFE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7CEF64D0" w14:textId="234AA8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6FB8863" w14:textId="023E4D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AABE526" w14:textId="2B321D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F82E2EF" w14:textId="3CADF3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B48B5AD" w14:textId="78617989"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F6E99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FBBE39" w14:textId="4E80792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4BD3A5F" w14:textId="31B494B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7501B1" w14:textId="77BA68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45CE9919" w14:textId="45593A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1D43DF5" w14:textId="0B179D3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9ACBA" w14:textId="23F80F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9445BC6" w14:textId="7E6AAE9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E818C9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AFBC955" w14:textId="5DB821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67B68B" w14:textId="7BFB84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DD2C54B" w14:textId="7B2478A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E79D13" w14:textId="4135C0B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198AE" w14:textId="462FE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7CAF639" w14:textId="36EFC36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054A639" w14:textId="27289380"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6C0D41AA"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A87FBB1" w14:textId="5AAF4E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1DCF7584" w14:textId="126CC68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DC15FB" w14:textId="720944B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8440D89" w14:textId="689F181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55C801F5" w14:textId="3A6C40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4FFEEE4" w14:textId="65EB1C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7C8755" w14:textId="07A27E7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9608DF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83203A8" w14:textId="7FD9A3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32B35" w14:textId="5B568F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75D6EAB" w14:textId="22CA2A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66B4480" w14:textId="40C6EC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2FCD0D" w14:textId="2A7A19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A2A97" w14:textId="2939D1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A0A58A" w14:textId="2A377DB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9FB92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3284E7D" w14:textId="2DDF93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580C4A" w14:textId="751E05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DC6EE5" w14:textId="1BB99BC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B96EBFC" w14:textId="3A9970F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7E7DD24" w14:textId="2B8F87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1B8991" w14:textId="3C4E163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795133" w14:textId="1AB5FD5E"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52CDCF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5265FA6" w14:textId="52C5AF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C3054D2" w14:textId="04D87C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2DD40" w14:textId="001A11C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2B5E9560" w14:textId="0327AE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955565" w14:textId="247121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F9F583" w14:textId="232355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4C52B1" w14:textId="1DA6E6A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DE06C2F"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4B8118CF" w14:textId="26EB49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2A18DF9" w14:textId="2B767277"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AD05BF3" w14:textId="7A11FD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66478F5" w14:textId="1F3DF87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7811642" w14:textId="277257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E3FD837" w14:textId="68839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25681BB" w14:textId="1B3725D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BBBD54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FF1BF4F" w14:textId="2DB454A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58453495" w14:textId="7A2105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1FF0DC5" w14:textId="5FE0CA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C03002" w14:textId="4DD2C1D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7FE96DD" w14:textId="2964561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EE89D5" w14:textId="09476E2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2A7949" w14:textId="145A623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67BB53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4EF8E" w14:textId="6A7645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43C6E0DE" w14:textId="5642D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FAD8D06" w14:textId="5C9B9B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007F9FF" w14:textId="58A9DE4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0E64CE" w14:textId="07C16D5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C3E2361" w14:textId="228D50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E020F9" w14:textId="224D257C"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F5DB70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943D884" w14:textId="04A3C5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1AD630A6" w14:textId="19D467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6150AFA" w14:textId="048215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52D4EB" w14:textId="0D8FBB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BEE268" w14:textId="5E07C4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A00A1F9" w14:textId="6AF8265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552A067" w14:textId="4CE4DE95"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42706756" w14:textId="77777777" w:rsidTr="00BF7CAA">
              <w:trPr>
                <w:trHeight w:val="300"/>
              </w:trPr>
              <w:tc>
                <w:tcPr>
                  <w:tcW w:w="293" w:type="dxa"/>
                  <w:tcBorders>
                    <w:top w:val="nil"/>
                    <w:left w:val="nil"/>
                    <w:bottom w:val="nil"/>
                    <w:right w:val="nil"/>
                  </w:tcBorders>
                  <w:shd w:val="clear" w:color="auto" w:fill="auto"/>
                  <w:noWrap/>
                  <w:vAlign w:val="center"/>
                  <w:hideMark/>
                </w:tcPr>
                <w:p w14:paraId="07B50D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D111CC" w14:textId="033BCC7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A49AF9" w14:textId="28202F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57DA1075" w14:textId="75D2B58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3B635B6" w14:textId="2F8AE22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03785D2" w14:textId="7E137B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15A90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303107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79AA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3CAF343" w14:textId="4C7B0B4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E339CA" w14:textId="276BC4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72CDC2A" w14:textId="6C56E2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F0712AB" w14:textId="5C42770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641B09" w14:textId="7CDD88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46E1E3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89AD5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FCBFDD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D6A230" w14:textId="59B88D1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818C6EF" w14:textId="1809CB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9947AD8" w14:textId="4ABEA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103976E8" w14:textId="0F4B8D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934BDF" w14:textId="6075E28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8D2563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84282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A9A1D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6F535F" w14:textId="25813E6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ADE51F5" w14:textId="6A44911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FAF3F4" w14:textId="637F3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F6DAA37" w14:textId="22E414D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D27B9E7" w14:textId="230054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813960E"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FDC8EDC" w14:textId="77777777" w:rsidTr="00BF7CAA">
              <w:trPr>
                <w:trHeight w:val="300"/>
              </w:trPr>
              <w:tc>
                <w:tcPr>
                  <w:tcW w:w="293" w:type="dxa"/>
                  <w:tcBorders>
                    <w:top w:val="nil"/>
                    <w:left w:val="nil"/>
                    <w:bottom w:val="nil"/>
                    <w:right w:val="nil"/>
                  </w:tcBorders>
                  <w:shd w:val="clear" w:color="auto" w:fill="auto"/>
                  <w:noWrap/>
                  <w:vAlign w:val="center"/>
                  <w:hideMark/>
                </w:tcPr>
                <w:p w14:paraId="421A3D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3C77E5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FF00"/>
                  <w:noWrap/>
                  <w:vAlign w:val="center"/>
                  <w:hideMark/>
                </w:tcPr>
                <w:p w14:paraId="17470BD4" w14:textId="5EB4792C"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B9D8249" w14:textId="4C996C11"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49BDBD4" w14:textId="34D3B5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A4CF50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621E4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02FB3B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10DBF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76C29C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B8C21AB" w14:textId="38DE03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9F4890F" w14:textId="384803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ABDD9" w14:textId="3DCB09C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91E6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469C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28E7BB4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D074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6EED0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987DA97" w14:textId="31436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D9C3C6" w14:textId="01A50DA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385282" w14:textId="340A02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7C1F4F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6DF29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4907A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B80CF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5D6B5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8F25252" w14:textId="7F084CF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34D0A1B" w14:textId="7C7DC67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D895A17" w14:textId="0034530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520B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B9435B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7A937F53" w14:textId="77777777" w:rsidTr="00BF7CAA">
              <w:trPr>
                <w:trHeight w:val="300"/>
              </w:trPr>
              <w:tc>
                <w:tcPr>
                  <w:tcW w:w="2115" w:type="dxa"/>
                  <w:gridSpan w:val="7"/>
                  <w:tcBorders>
                    <w:top w:val="nil"/>
                    <w:left w:val="nil"/>
                    <w:bottom w:val="nil"/>
                    <w:right w:val="nil"/>
                  </w:tcBorders>
                  <w:shd w:val="clear" w:color="auto" w:fill="auto"/>
                  <w:noWrap/>
                  <w:vAlign w:val="center"/>
                  <w:hideMark/>
                </w:tcPr>
                <w:p w14:paraId="2FC5B8D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5</w:t>
                  </w:r>
                </w:p>
              </w:tc>
              <w:tc>
                <w:tcPr>
                  <w:tcW w:w="146" w:type="dxa"/>
                  <w:tcBorders>
                    <w:top w:val="nil"/>
                    <w:left w:val="nil"/>
                    <w:bottom w:val="nil"/>
                    <w:right w:val="nil"/>
                  </w:tcBorders>
                  <w:shd w:val="clear" w:color="auto" w:fill="auto"/>
                  <w:noWrap/>
                  <w:vAlign w:val="center"/>
                  <w:hideMark/>
                </w:tcPr>
                <w:p w14:paraId="4F500FD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D7C13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center"/>
                  <w:hideMark/>
                </w:tcPr>
                <w:p w14:paraId="2BF3CE2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338DF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7</w:t>
                  </w:r>
                </w:p>
              </w:tc>
              <w:tc>
                <w:tcPr>
                  <w:tcW w:w="146" w:type="dxa"/>
                  <w:tcBorders>
                    <w:top w:val="nil"/>
                    <w:left w:val="nil"/>
                    <w:bottom w:val="nil"/>
                    <w:right w:val="nil"/>
                  </w:tcBorders>
                  <w:shd w:val="clear" w:color="auto" w:fill="auto"/>
                  <w:noWrap/>
                  <w:vAlign w:val="center"/>
                  <w:hideMark/>
                </w:tcPr>
                <w:p w14:paraId="77D2B01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8BB756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8</w:t>
                  </w:r>
                </w:p>
              </w:tc>
            </w:tr>
          </w:tbl>
          <w:p w14:paraId="7D55AAF3" w14:textId="4757C9EE" w:rsidR="00BF7CAA" w:rsidRDefault="00BF7CAA" w:rsidP="00BF7CAA">
            <w:pPr>
              <w:jc w:val="center"/>
            </w:pPr>
          </w:p>
        </w:tc>
      </w:tr>
    </w:tbl>
    <w:p w14:paraId="4A52FE33" w14:textId="77777777" w:rsidR="00BF7CAA" w:rsidRDefault="00BF7CAA" w:rsidP="004E4848"/>
    <w:p w14:paraId="6562AE07" w14:textId="77777777" w:rsidR="00BF7CAA" w:rsidRDefault="00BF7CAA"/>
    <w:p w14:paraId="7C02398E" w14:textId="4BBEE846" w:rsidR="00792DA4" w:rsidRDefault="00E820BA" w:rsidP="004E4848">
      <w:r>
        <w:t>On peut remarquer que les situations 2 et 8 autorisent chacune un seul mouvement, aux symétries près pour la s</w:t>
      </w:r>
      <w:r w:rsidR="006E183F">
        <w:t xml:space="preserve">ituation </w:t>
      </w:r>
      <w:r>
        <w:t>8, et que ce mouvement aboutit à la même situation. Donc</w:t>
      </w:r>
      <w:r w:rsidR="007F638F">
        <w:t xml:space="preserve"> les situations </w:t>
      </w:r>
      <w:r>
        <w:t>2 et 8 développent dès le premier mouvement exactement les mêmes situations</w:t>
      </w:r>
      <w:r w:rsidR="007F638F">
        <w:t xml:space="preserve"> dérivées</w:t>
      </w:r>
      <w:r>
        <w:t>.</w:t>
      </w:r>
    </w:p>
    <w:p w14:paraId="02630246" w14:textId="2B5AECB5" w:rsidR="007E2588" w:rsidRDefault="007E2588" w:rsidP="004E4848"/>
    <w:p w14:paraId="5A3794DA" w14:textId="78612560" w:rsidR="007E2588" w:rsidRDefault="007E2588" w:rsidP="004E4848">
      <w:r>
        <w:t>Les situations gagnantes sont les duales de ces situations. Sur le plateau Français il y en a donc aussi 8.</w:t>
      </w:r>
    </w:p>
    <w:p w14:paraId="41E3C1A5" w14:textId="5988B4D3" w:rsidR="0001243C" w:rsidRDefault="0001243C" w:rsidP="004E4848"/>
    <w:p w14:paraId="6C8DF358" w14:textId="033C4A0F" w:rsidR="0001243C" w:rsidRDefault="0001243C" w:rsidP="004E4848">
      <w:r>
        <w:t>Sur le plateau classique, il y a 7 situations initiales, seule la situation 3 du plateau français est absente.</w:t>
      </w:r>
    </w:p>
    <w:p w14:paraId="266ADAB2" w14:textId="4477AA54" w:rsidR="00A41C8E" w:rsidRDefault="00A41C8E" w:rsidP="005A2875">
      <w:pPr>
        <w:pStyle w:val="Titre1"/>
      </w:pPr>
      <w:r>
        <w:t>Volume</w:t>
      </w:r>
    </w:p>
    <w:p w14:paraId="68A52F37" w14:textId="46EA52C6" w:rsidR="00A41C8E" w:rsidRDefault="00A41C8E" w:rsidP="00A41C8E">
      <w:r>
        <w:t xml:space="preserve">Calcul grossier du nombre de situations différentes : </w:t>
      </w:r>
    </w:p>
    <w:p w14:paraId="267655C4" w14:textId="379DF8E3" w:rsidR="00A41C8E" w:rsidRPr="00A41C8E" w:rsidRDefault="00A41C8E" w:rsidP="00A41C8E">
      <w:pPr>
        <w:rPr>
          <w:rFonts w:eastAsiaTheme="minorEastAsia"/>
        </w:rPr>
      </w:pPr>
      <w:r>
        <w:t xml:space="preserve">Sur un plateau de N cases, chaque case peut contenir ou non une pierre. Le nombre théorique de situations différentes est donc </w:t>
      </w:r>
      <m:oMath>
        <m:sSup>
          <m:sSupPr>
            <m:ctrlPr>
              <w:rPr>
                <w:rFonts w:ascii="Cambria Math" w:hAnsi="Cambria Math"/>
                <w:i/>
              </w:rPr>
            </m:ctrlPr>
          </m:sSupPr>
          <m:e>
            <m:r>
              <w:rPr>
                <w:rFonts w:ascii="Cambria Math" w:hAnsi="Cambria Math"/>
              </w:rPr>
              <m:t>2</m:t>
            </m:r>
          </m:e>
          <m:sup>
            <m:r>
              <m:rPr>
                <m:sty m:val="p"/>
              </m:rPr>
              <w:rPr>
                <w:rFonts w:ascii="Cambria Math" w:hAnsi="Cambria Math"/>
              </w:rPr>
              <m:t>N</m:t>
            </m:r>
          </m:sup>
        </m:sSup>
      </m:oMath>
    </w:p>
    <w:p w14:paraId="76D4AFDA" w14:textId="78203FCC" w:rsidR="00A41C8E" w:rsidRDefault="00A41C8E" w:rsidP="00A41C8E">
      <w:pPr>
        <w:rPr>
          <w:rFonts w:eastAsiaTheme="minorEastAsia"/>
        </w:rPr>
      </w:pPr>
      <w:r>
        <w:rPr>
          <w:rFonts w:eastAsiaTheme="minorEastAsia"/>
        </w:rPr>
        <w:t>Pour 33 cases, cela représente environ 9 milliards de cas.</w:t>
      </w:r>
    </w:p>
    <w:p w14:paraId="0C21F506" w14:textId="44FED686" w:rsidR="00A41C8E" w:rsidRDefault="00A41C8E" w:rsidP="00A41C8E">
      <w:pPr>
        <w:rPr>
          <w:rFonts w:eastAsiaTheme="minorEastAsia"/>
        </w:rPr>
      </w:pPr>
      <w:r>
        <w:rPr>
          <w:rFonts w:eastAsiaTheme="minorEastAsia"/>
        </w:rPr>
        <w:t>Pour 37 cases, cela représente environ 140 milliards de cas.</w:t>
      </w:r>
    </w:p>
    <w:p w14:paraId="1022EA32" w14:textId="267F36DD" w:rsidR="00A41C8E" w:rsidRDefault="00A41C8E" w:rsidP="00A41C8E">
      <w:pPr>
        <w:rPr>
          <w:rFonts w:eastAsiaTheme="minorEastAsia"/>
        </w:rPr>
      </w:pPr>
    </w:p>
    <w:p w14:paraId="796886B0" w14:textId="7691B211" w:rsidR="00A41C8E" w:rsidRDefault="00A41C8E" w:rsidP="00A41C8E">
      <w:pPr>
        <w:rPr>
          <w:rFonts w:eastAsiaTheme="minorEastAsia"/>
        </w:rPr>
      </w:pPr>
      <w:r>
        <w:rPr>
          <w:rFonts w:eastAsiaTheme="minorEastAsia"/>
        </w:rPr>
        <w:t>On peut réduire ces cas d’un facteur</w:t>
      </w:r>
      <w:r w:rsidR="00C64D1C">
        <w:rPr>
          <w:rFonts w:eastAsiaTheme="minorEastAsia"/>
        </w:rPr>
        <w:t xml:space="preserve"> inférieur à</w:t>
      </w:r>
      <w:r>
        <w:rPr>
          <w:rFonts w:eastAsiaTheme="minorEastAsia"/>
        </w:rPr>
        <w:t xml:space="preserve"> 8 en considérant les symétries possibles.</w:t>
      </w:r>
    </w:p>
    <w:p w14:paraId="75955DFC" w14:textId="5C066D16" w:rsidR="00A41C8E" w:rsidRPr="00A41C8E" w:rsidRDefault="00A41C8E" w:rsidP="00A41C8E">
      <w:pPr>
        <w:rPr>
          <w:rFonts w:eastAsiaTheme="minorEastAsia"/>
        </w:rPr>
      </w:pPr>
      <w:r>
        <w:rPr>
          <w:rFonts w:eastAsiaTheme="minorEastAsia"/>
        </w:rPr>
        <w:t xml:space="preserve">Le nombre de cas dans les premières étapes est lui aussi réduit. Mais on peut penser que plus de mouvements sont effectués, et plus de situations </w:t>
      </w:r>
      <w:r w:rsidR="001E234B">
        <w:rPr>
          <w:rFonts w:eastAsiaTheme="minorEastAsia"/>
        </w:rPr>
        <w:t xml:space="preserve">potentielles </w:t>
      </w:r>
      <w:r>
        <w:rPr>
          <w:rFonts w:eastAsiaTheme="minorEastAsia"/>
        </w:rPr>
        <w:t xml:space="preserve">sont </w:t>
      </w:r>
      <w:r w:rsidR="001E234B">
        <w:rPr>
          <w:rFonts w:eastAsiaTheme="minorEastAsia"/>
        </w:rPr>
        <w:t>atteignables</w:t>
      </w:r>
      <w:r>
        <w:rPr>
          <w:rFonts w:eastAsiaTheme="minorEastAsia"/>
        </w:rPr>
        <w:t>.</w:t>
      </w:r>
    </w:p>
    <w:p w14:paraId="1F57321D" w14:textId="77777777" w:rsidR="0012486F" w:rsidRDefault="0012486F" w:rsidP="00F618F1">
      <w:pPr>
        <w:pStyle w:val="Titre1"/>
      </w:pPr>
      <w:r>
        <w:lastRenderedPageBreak/>
        <w:t>Les symétries</w:t>
      </w:r>
    </w:p>
    <w:p w14:paraId="6F2A46A4" w14:textId="726AB921" w:rsidR="0012486F" w:rsidRDefault="0012486F" w:rsidP="0012486F">
      <w:r>
        <w:t>Le plateau est composé de cases</w:t>
      </w:r>
      <w:r w:rsidR="00254226">
        <w:t xml:space="preserve"> données par leur indice dans un rectangle englobant dont on connait la largeur L et la hauteur H. Pour un indice de case i donné, on lui calcule des coordonnées cartésiennes x=i%L, y = I/L ;</w:t>
      </w:r>
    </w:p>
    <w:p w14:paraId="034D1164" w14:textId="77777777" w:rsidR="00254226" w:rsidRDefault="00254226" w:rsidP="0012486F"/>
    <w:p w14:paraId="43E5060D" w14:textId="3BDC212B" w:rsidR="0012486F" w:rsidRDefault="0012486F" w:rsidP="0012486F">
      <w:r>
        <w:t>Les coordonnées de ces cases sont situées dans deux intervalles identifiés : [xMin, xMax], [yMin, yMax]</w:t>
      </w:r>
      <w:r w:rsidR="00254226">
        <w:t>.</w:t>
      </w:r>
    </w:p>
    <w:p w14:paraId="06F1338F" w14:textId="40A86ACE" w:rsidR="00254226" w:rsidRDefault="00254226" w:rsidP="0012486F">
      <w:r>
        <w:t>Ici, on est assuré que xMin = yMin = 0, xMax = L-1, yMax = H-1.</w:t>
      </w:r>
    </w:p>
    <w:p w14:paraId="0646D566" w14:textId="77777777" w:rsidR="00254226" w:rsidRDefault="00254226" w:rsidP="00254226"/>
    <w:p w14:paraId="447D4E8F" w14:textId="163B916E" w:rsidR="00254226" w:rsidRDefault="00254226" w:rsidP="00254226">
      <w:r>
        <w:t>Une « symétrie » est une rotation ou une symétrie axiale qui conserve globalement toutes les cases du plateau. On envisage les 3 rotations de 90°, 180°, 270°, dont le centre reste à déterminer, et les symétries axiales selon des axes parallèles aux axes du repère ou à ses deux diagonales principales.</w:t>
      </w:r>
    </w:p>
    <w:p w14:paraId="18163163" w14:textId="2671608F" w:rsidR="00254226" w:rsidRDefault="00254226" w:rsidP="0012486F"/>
    <w:p w14:paraId="66920D43" w14:textId="3A8A7723" w:rsidR="00254226" w:rsidRDefault="00254226" w:rsidP="0012486F">
      <w:r>
        <w:t>L’objectif est de dresser pour chaque symétrie trouvée un tableau T de taille L*H, tel que T[i] fournit l’indice de la case image de la case d’indice i par la symétrie.</w:t>
      </w:r>
    </w:p>
    <w:p w14:paraId="6D0957D3" w14:textId="66755284" w:rsidR="00254226" w:rsidRDefault="00254226" w:rsidP="0012486F"/>
    <w:p w14:paraId="3DEB6F17" w14:textId="6F4488E6" w:rsidR="00254226" w:rsidRDefault="00254226" w:rsidP="0012486F">
      <w:r>
        <w:t xml:space="preserve">Ainsi, lorsqu’on voudra les symétries d’une situation donnée, situation elle-même </w:t>
      </w:r>
      <w:r w:rsidR="00103243">
        <w:t>inscrite dans le rectangle englobant, et fournissant la liste de ses cases occupées, il sera aisé d’exploiter ces tableaux.</w:t>
      </w:r>
    </w:p>
    <w:p w14:paraId="3344D20C" w14:textId="77777777" w:rsidR="00103243" w:rsidRDefault="00103243" w:rsidP="0012486F"/>
    <w:p w14:paraId="36EDB04E" w14:textId="663D34F1" w:rsidR="00C95B69" w:rsidRDefault="00C95B69" w:rsidP="00524F03">
      <w:r>
        <w:t xml:space="preserve">Pour que le plateau soit conservé, il est nécessaire, mais pas suffisant, que son rectangle englobant le soit. Cela est le cas pour la rotation 180° et les deux symétries principales. Cela n’est le cas pour les autres </w:t>
      </w:r>
      <w:r w:rsidR="00792DA4">
        <w:t xml:space="preserve">rotations et </w:t>
      </w:r>
      <w:r>
        <w:t>symétries que si le rectangle est un carré.</w:t>
      </w:r>
    </w:p>
    <w:p w14:paraId="37A5DB11" w14:textId="70D1E1AE" w:rsidR="00C95B69" w:rsidRDefault="00C95B69" w:rsidP="00524F03"/>
    <w:p w14:paraId="4252C9D7" w14:textId="6626D997" w:rsidR="00C95B69" w:rsidRDefault="00C95B69" w:rsidP="00C95B69">
      <w:r>
        <w:t xml:space="preserve">Le centre du rectangle englobant joue un rôle essentiel dans la recherche de symétries. Mais dans le cas général, ses coordonnées peuvent ne pas être entières. Soient </w:t>
      </w:r>
      <m:oMath>
        <m:d>
          <m:dPr>
            <m:ctrlPr>
              <w:rPr>
                <w:rFonts w:ascii="Cambria Math" w:hAnsi="Cambria Math"/>
              </w:rPr>
            </m:ctrlPr>
          </m:dPr>
          <m:e>
            <m:r>
              <m:rPr>
                <m:sty m:val="p"/>
              </m:rPr>
              <w:rPr>
                <w:rFonts w:ascii="Cambria Math" w:hAnsi="Cambria Math"/>
              </w:rPr>
              <m:t>xC,yC</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xMin+xMax</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yMin+yMax</m:t>
                </m:r>
              </m:num>
              <m:den>
                <m:r>
                  <m:rPr>
                    <m:sty m:val="p"/>
                  </m:rPr>
                  <w:rPr>
                    <w:rFonts w:ascii="Cambria Math" w:hAnsi="Cambria Math"/>
                  </w:rPr>
                  <m:t>2</m:t>
                </m:r>
              </m:den>
            </m:f>
          </m:e>
        </m:d>
      </m:oMath>
      <w:r w:rsidR="002952E4">
        <w:rPr>
          <w:rFonts w:eastAsiaTheme="minorEastAsia"/>
        </w:rPr>
        <w:t xml:space="preserve"> </w:t>
      </w:r>
      <w:r>
        <w:t>ses coordonnées.</w:t>
      </w:r>
      <w:r w:rsidR="006D0D9F">
        <w:t xml:space="preserve"> Si le rectangle est un carré </w:t>
      </w:r>
      <m:oMath>
        <m:d>
          <m:dPr>
            <m:ctrlPr>
              <w:rPr>
                <w:rFonts w:ascii="Cambria Math" w:hAnsi="Cambria Math"/>
                <w:i/>
              </w:rPr>
            </m:ctrlPr>
          </m:dPr>
          <m:e>
            <m:r>
              <w:rPr>
                <w:rFonts w:ascii="Cambria Math" w:hAnsi="Cambria Math"/>
              </w:rPr>
              <m:t>xMax-xMin=yMax-yMin</m:t>
            </m:r>
          </m:e>
        </m:d>
      </m:oMath>
      <w:r w:rsidR="006D0D9F">
        <w:t>, les coordonnées de son centre sont soit toutes deux entières, soit toutes deux demi-entières. Leur somme ou leur différence est donc entière</w:t>
      </w:r>
      <w:r w:rsidR="002117FB">
        <w:t>.</w:t>
      </w:r>
    </w:p>
    <w:p w14:paraId="38BD5E54" w14:textId="1F276970"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66ECE560" w14:textId="15F83EC6"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3CB600A4" w14:textId="77777777" w:rsidR="002117FB" w:rsidRDefault="002117FB" w:rsidP="002117FB">
      <w:pPr>
        <w:rPr>
          <w:rFonts w:eastAsiaTheme="minorEastAsia"/>
        </w:rPr>
      </w:pPr>
    </w:p>
    <w:p w14:paraId="555DC7B5" w14:textId="17A13545" w:rsidR="002117FB" w:rsidRPr="000872D1" w:rsidRDefault="002117FB" w:rsidP="002117FB">
      <w:pPr>
        <w:rPr>
          <w:rFonts w:eastAsiaTheme="minorEastAsia"/>
        </w:rPr>
      </w:pPr>
      <w:r w:rsidRPr="002117FB">
        <w:rPr>
          <w:rFonts w:eastAsiaTheme="minorEastAsia"/>
        </w:rPr>
        <w:t xml:space="preserve">Si </w:t>
      </w:r>
      <m:oMath>
        <m:r>
          <m:rPr>
            <m:sty m:val="p"/>
          </m:rPr>
          <w:rPr>
            <w:rFonts w:ascii="Cambria Math" w:eastAsiaTheme="minorEastAsia" w:hAnsi="Cambria Math"/>
          </w:rPr>
          <m:t>xMax-xMin = yMax-yMin</m:t>
        </m:r>
      </m:oMath>
    </w:p>
    <w:p w14:paraId="09C33EAD" w14:textId="5CD3C2FA" w:rsidR="002117FB" w:rsidRPr="000872D1" w:rsidRDefault="000872D1" w:rsidP="002117FB">
      <w:pPr>
        <w:rPr>
          <w:rFonts w:eastAsiaTheme="minorEastAsia"/>
        </w:rPr>
      </w:pPr>
      <m:oMathPara>
        <m:oMath>
          <m:r>
            <m:rPr>
              <m:sty m:val="p"/>
            </m:rPr>
            <w:rPr>
              <w:rFonts w:ascii="Cambria Math" w:eastAsiaTheme="minorEastAsia" w:hAnsi="Cambria Math"/>
            </w:rPr>
            <m:t>xC+yC = xMin+yMax</m:t>
          </m:r>
        </m:oMath>
      </m:oMathPara>
    </w:p>
    <w:p w14:paraId="38851AD8" w14:textId="494A07D4" w:rsidR="002117FB" w:rsidRPr="000872D1" w:rsidRDefault="000872D1" w:rsidP="002117FB">
      <w:pPr>
        <w:rPr>
          <w:rFonts w:eastAsiaTheme="minorEastAsia"/>
        </w:rPr>
      </w:pPr>
      <m:oMathPara>
        <m:oMath>
          <m:r>
            <m:rPr>
              <m:sty m:val="p"/>
            </m:rPr>
            <w:rPr>
              <w:rFonts w:ascii="Cambria Math" w:eastAsiaTheme="minorEastAsia" w:hAnsi="Cambria Math"/>
            </w:rPr>
            <m:t>xC-yC = xMin-yMin</m:t>
          </m:r>
        </m:oMath>
      </m:oMathPara>
    </w:p>
    <w:p w14:paraId="7D1622EE" w14:textId="77777777" w:rsidR="00C95B69" w:rsidRDefault="00C95B69" w:rsidP="00C95B69"/>
    <w:p w14:paraId="3ECBCD7E" w14:textId="572993B9" w:rsidR="00C95B69" w:rsidRDefault="00C95B69" w:rsidP="00524F03">
      <w:r>
        <w:t>Rotation 90° autour du centre du carré englobant</w:t>
      </w:r>
    </w:p>
    <w:p w14:paraId="7114FD91" w14:textId="63AF33A2" w:rsidR="006D0D9F" w:rsidRPr="000872D1" w:rsidRDefault="000872D1" w:rsidP="00524F03">
      <w:pPr>
        <w:rPr>
          <w:rFonts w:eastAsiaTheme="minorEastAsia"/>
        </w:rPr>
      </w:pPr>
      <m:oMathPara>
        <m:oMath>
          <m:r>
            <m:rPr>
              <m:sty m:val="p"/>
            </m:rPr>
            <w:rPr>
              <w:rFonts w:ascii="Cambria Math" w:hAnsi="Cambria Math"/>
            </w:rPr>
            <m:t xml:space="preserve">x’ = -y + </m:t>
          </m:r>
          <m:r>
            <m:rPr>
              <m:sty m:val="p"/>
            </m:rPr>
            <w:rPr>
              <w:rFonts w:ascii="Cambria Math" w:eastAsiaTheme="minorEastAsia" w:hAnsi="Cambria Math"/>
            </w:rPr>
            <m:t>xMin+yMax</m:t>
          </m:r>
        </m:oMath>
      </m:oMathPara>
    </w:p>
    <w:p w14:paraId="535CBD6B" w14:textId="54F55D6F" w:rsidR="000872D1" w:rsidRPr="000872D1" w:rsidRDefault="000872D1" w:rsidP="00524F03">
      <w:pPr>
        <w:rPr>
          <w:rFonts w:eastAsiaTheme="minorEastAsia"/>
        </w:rPr>
      </w:pPr>
      <m:oMathPara>
        <m:oMath>
          <m:r>
            <m:rPr>
              <m:sty m:val="p"/>
            </m:rPr>
            <w:rPr>
              <w:rFonts w:ascii="Cambria Math" w:hAnsi="Cambria Math"/>
            </w:rPr>
            <m:t>y’ = x –</m:t>
          </m:r>
          <m:r>
            <m:rPr>
              <m:sty m:val="p"/>
            </m:rPr>
            <w:rPr>
              <w:rFonts w:ascii="Cambria Math" w:eastAsiaTheme="minorEastAsia" w:hAnsi="Cambria Math"/>
            </w:rPr>
            <m:t xml:space="preserve"> xMin+yMin</m:t>
          </m:r>
        </m:oMath>
      </m:oMathPara>
    </w:p>
    <w:p w14:paraId="66F486BB" w14:textId="4DE1903F" w:rsidR="002117FB" w:rsidRDefault="002117FB" w:rsidP="00524F03">
      <w:pPr>
        <w:rPr>
          <w:rFonts w:eastAsiaTheme="minorEastAsia"/>
        </w:rPr>
      </w:pPr>
    </w:p>
    <w:p w14:paraId="61679255" w14:textId="70D91DE2" w:rsidR="002117FB" w:rsidRDefault="002117FB" w:rsidP="00524F03">
      <w:pPr>
        <w:rPr>
          <w:rFonts w:eastAsiaTheme="minorEastAsia"/>
        </w:rPr>
      </w:pPr>
      <w:r>
        <w:rPr>
          <w:rFonts w:eastAsiaTheme="minorEastAsia"/>
        </w:rPr>
        <w:t>Rotation 180° autour du centre du rectangle englobant</w:t>
      </w:r>
    </w:p>
    <w:p w14:paraId="2301BAF4" w14:textId="641BC0B5" w:rsidR="002117FB" w:rsidRPr="000872D1" w:rsidRDefault="003869DE" w:rsidP="002117FB">
      <w:pPr>
        <w:rPr>
          <w:rFonts w:eastAsiaTheme="minorEastAsia"/>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=-x+xMin+xMax</m:t>
          </m:r>
        </m:oMath>
      </m:oMathPara>
    </w:p>
    <w:p w14:paraId="17BCDB3D" w14:textId="77EED1C7" w:rsidR="000872D1" w:rsidRPr="000872D1" w:rsidRDefault="003869DE" w:rsidP="002117FB">
      <w:pPr>
        <w:rPr>
          <w:rFonts w:eastAsiaTheme="minorEastAsia"/>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=-y+yMin+yMax</m:t>
          </m:r>
        </m:oMath>
      </m:oMathPara>
    </w:p>
    <w:p w14:paraId="1FF2C258" w14:textId="77777777" w:rsidR="000872D1" w:rsidRPr="000872D1" w:rsidRDefault="000872D1" w:rsidP="002117FB">
      <w:pPr>
        <w:rPr>
          <w:rFonts w:eastAsiaTheme="minorEastAsia"/>
        </w:rPr>
      </w:pPr>
    </w:p>
    <w:p w14:paraId="04BEF257" w14:textId="0504D88D" w:rsidR="002117FB" w:rsidRDefault="002117FB" w:rsidP="002117FB">
      <w:r>
        <w:t>Rotation 270° autour du centre du carré englobant</w:t>
      </w:r>
    </w:p>
    <w:p w14:paraId="25F445F5" w14:textId="156E4607" w:rsidR="002117FB" w:rsidRDefault="000872D1" w:rsidP="002117FB">
      <m:oMathPara>
        <m:oMath>
          <m:r>
            <w:rPr>
              <w:rFonts w:ascii="Cambria Math" w:hAnsi="Cambria Math"/>
            </w:rPr>
            <m:t>x' =  y +xMin-yMin</m:t>
          </m:r>
        </m:oMath>
      </m:oMathPara>
    </w:p>
    <w:p w14:paraId="4AF73AC6" w14:textId="2AB87686" w:rsidR="002117FB" w:rsidRDefault="000872D1" w:rsidP="002117FB">
      <m:oMathPara>
        <m:oMath>
          <m:r>
            <w:rPr>
              <w:rFonts w:ascii="Cambria Math" w:hAnsi="Cambria Math"/>
            </w:rPr>
            <w:lastRenderedPageBreak/>
            <m:t>y' = -x +xMin+yMax</m:t>
          </m:r>
        </m:oMath>
      </m:oMathPara>
    </w:p>
    <w:p w14:paraId="7310B241" w14:textId="01A7BE96" w:rsidR="002117FB" w:rsidRDefault="002117FB" w:rsidP="002117FB"/>
    <w:p w14:paraId="1B47340C" w14:textId="522E3A17" w:rsidR="000872D1" w:rsidRDefault="000872D1" w:rsidP="002117FB">
      <w:r>
        <w:t>Symétrie du rectangle selon un axe vertical</w:t>
      </w:r>
    </w:p>
    <w:p w14:paraId="5277611E" w14:textId="37CB9BBF" w:rsidR="000872D1" w:rsidRDefault="000872D1" w:rsidP="002117FB">
      <m:oMathPara>
        <m:oMath>
          <m:r>
            <w:rPr>
              <w:rFonts w:ascii="Cambria Math" w:hAnsi="Cambria Math"/>
            </w:rPr>
            <m:t>x' = -x + xMin+xMax</m:t>
          </m:r>
        </m:oMath>
      </m:oMathPara>
    </w:p>
    <w:p w14:paraId="44208DDE" w14:textId="44216590" w:rsidR="000872D1" w:rsidRDefault="000872D1" w:rsidP="002117FB">
      <m:oMathPara>
        <m:oMath>
          <m:r>
            <w:rPr>
              <w:rFonts w:ascii="Cambria Math" w:hAnsi="Cambria Math"/>
            </w:rPr>
            <m:t>y' =  y</m:t>
          </m:r>
        </m:oMath>
      </m:oMathPara>
    </w:p>
    <w:p w14:paraId="0C6F22EA" w14:textId="50421077" w:rsidR="000872D1" w:rsidRDefault="000872D1" w:rsidP="002117FB"/>
    <w:p w14:paraId="117E8631" w14:textId="628FEC87" w:rsidR="000872D1" w:rsidRDefault="000872D1" w:rsidP="002117FB">
      <w:r>
        <w:t>Symétrie du rectangle selon un axe horizontal</w:t>
      </w:r>
    </w:p>
    <w:p w14:paraId="3E272127" w14:textId="1A5459D8" w:rsidR="000872D1" w:rsidRDefault="000872D1" w:rsidP="002117FB">
      <m:oMathPara>
        <m:oMath>
          <m:r>
            <w:rPr>
              <w:rFonts w:ascii="Cambria Math" w:hAnsi="Cambria Math"/>
            </w:rPr>
            <m:t>x' =  x</m:t>
          </m:r>
        </m:oMath>
      </m:oMathPara>
    </w:p>
    <w:p w14:paraId="642E5374" w14:textId="21C91579" w:rsidR="000872D1" w:rsidRDefault="000872D1" w:rsidP="002117FB">
      <m:oMathPara>
        <m:oMath>
          <m:r>
            <w:rPr>
              <w:rFonts w:ascii="Cambria Math" w:hAnsi="Cambria Math"/>
            </w:rPr>
            <m:t>y' = -y + yMin+yMax</m:t>
          </m:r>
        </m:oMath>
      </m:oMathPara>
    </w:p>
    <w:p w14:paraId="3C481554" w14:textId="3A498040" w:rsidR="000872D1" w:rsidRDefault="000872D1" w:rsidP="002117FB"/>
    <w:p w14:paraId="30C9E10E" w14:textId="15190947" w:rsidR="000872D1" w:rsidRDefault="000872D1" w:rsidP="002117FB">
      <w:r>
        <w:t>Symétrie du carré selon une parallèle à la 1</w:t>
      </w:r>
      <w:r w:rsidRPr="000872D1">
        <w:rPr>
          <w:vertAlign w:val="superscript"/>
        </w:rPr>
        <w:t>ère</w:t>
      </w:r>
      <w:r>
        <w:t xml:space="preserve"> diagonale</w:t>
      </w:r>
    </w:p>
    <w:p w14:paraId="7C85B7B0" w14:textId="381EBF2E" w:rsidR="000872D1" w:rsidRDefault="000872D1" w:rsidP="002117FB">
      <m:oMathPara>
        <m:oMath>
          <m:r>
            <w:rPr>
              <w:rFonts w:ascii="Cambria Math" w:hAnsi="Cambria Math"/>
            </w:rPr>
            <m:t>x' = y +xMin-yMin</m:t>
          </m:r>
        </m:oMath>
      </m:oMathPara>
    </w:p>
    <w:p w14:paraId="011E5A84" w14:textId="0D027BC1" w:rsidR="000872D1" w:rsidRDefault="000872D1" w:rsidP="002117FB">
      <m:oMathPara>
        <m:oMath>
          <m:r>
            <w:rPr>
              <w:rFonts w:ascii="Cambria Math" w:hAnsi="Cambria Math"/>
            </w:rPr>
            <m:t>y' = x -xMin+yMin</m:t>
          </m:r>
        </m:oMath>
      </m:oMathPara>
    </w:p>
    <w:p w14:paraId="217B48FC" w14:textId="33524B71" w:rsidR="000872D1" w:rsidRDefault="000872D1" w:rsidP="002117FB"/>
    <w:p w14:paraId="77250DF5" w14:textId="3F943ABE" w:rsidR="000872D1" w:rsidRDefault="000872D1" w:rsidP="002117FB">
      <w:r>
        <w:t>Symétrie du carré selon une parallèle à la 2</w:t>
      </w:r>
      <w:r w:rsidRPr="000872D1">
        <w:rPr>
          <w:vertAlign w:val="superscript"/>
        </w:rPr>
        <w:t>ième</w:t>
      </w:r>
      <w:r>
        <w:t xml:space="preserve"> diagonale</w:t>
      </w:r>
    </w:p>
    <w:p w14:paraId="349E6730" w14:textId="434AE2E8" w:rsidR="000872D1" w:rsidRDefault="000872D1" w:rsidP="002117FB">
      <m:oMathPara>
        <m:oMath>
          <m:r>
            <w:rPr>
              <w:rFonts w:ascii="Cambria Math" w:hAnsi="Cambria Math"/>
            </w:rPr>
            <m:t>x' = -y +xMin+yMax</m:t>
          </m:r>
        </m:oMath>
      </m:oMathPara>
    </w:p>
    <w:p w14:paraId="0312BA02" w14:textId="5513BADB" w:rsidR="000872D1" w:rsidRDefault="000872D1" w:rsidP="002117FB">
      <m:oMathPara>
        <m:oMath>
          <m:r>
            <w:rPr>
              <w:rFonts w:ascii="Cambria Math" w:hAnsi="Cambria Math"/>
            </w:rPr>
            <m:t>y' = -x +xMin+yMax</m:t>
          </m:r>
        </m:oMath>
      </m:oMathPara>
    </w:p>
    <w:p w14:paraId="73EE74CA" w14:textId="55838F34" w:rsidR="00D5517A" w:rsidRDefault="00D5517A" w:rsidP="00D5517A">
      <w:r>
        <w:t xml:space="preserve">Résumé des </w:t>
      </w:r>
      <w:r w:rsidR="00F9737A">
        <w:t xml:space="preserve">8 </w:t>
      </w:r>
      <w:r>
        <w:t xml:space="preserve">symétries possibles : </w:t>
      </w:r>
    </w:p>
    <w:p w14:paraId="00B2E969" w14:textId="2D249C37" w:rsidR="00D5517A" w:rsidRDefault="00D5517A" w:rsidP="00D5517A">
      <w:r>
        <w:t>Identité</w:t>
      </w:r>
    </w:p>
    <w:p w14:paraId="7089AA1E" w14:textId="7106C505" w:rsidR="00D5517A" w:rsidRDefault="00D5517A" w:rsidP="00D5517A">
      <w:r>
        <w:t>Rotation de 90°</w:t>
      </w:r>
    </w:p>
    <w:p w14:paraId="5D60210C" w14:textId="170179C6" w:rsidR="00D5517A" w:rsidRDefault="00D5517A" w:rsidP="00D5517A">
      <w:r>
        <w:t>Rotation de 180°</w:t>
      </w:r>
    </w:p>
    <w:p w14:paraId="2EA9523C" w14:textId="5A0648EF" w:rsidR="00D5517A" w:rsidRDefault="00D5517A" w:rsidP="00D5517A">
      <w:r>
        <w:t>Rotation de 270°</w:t>
      </w:r>
    </w:p>
    <w:p w14:paraId="3E28CE78" w14:textId="32DD679E" w:rsidR="00D5517A" w:rsidRDefault="00F9737A" w:rsidP="00D5517A">
      <w:r>
        <w:t>Symétrie selon un axe vertical</w:t>
      </w:r>
    </w:p>
    <w:p w14:paraId="6761D253" w14:textId="6D6E82CC" w:rsidR="00F9737A" w:rsidRDefault="00F9737A" w:rsidP="00F9737A">
      <w:r>
        <w:t>Symétrie selon un axe horizontal</w:t>
      </w:r>
    </w:p>
    <w:p w14:paraId="439CB336" w14:textId="6E2227EC" w:rsidR="00F9737A" w:rsidRDefault="00F9737A" w:rsidP="00F9737A">
      <w:r>
        <w:t>Symétrie selon un axe parallèle à la 1</w:t>
      </w:r>
      <w:r w:rsidRPr="00F9737A">
        <w:rPr>
          <w:vertAlign w:val="superscript"/>
        </w:rPr>
        <w:t>ère</w:t>
      </w:r>
      <w:r>
        <w:t xml:space="preserve"> diagonale</w:t>
      </w:r>
    </w:p>
    <w:p w14:paraId="7057A5F0" w14:textId="610EAC05" w:rsidR="00F9737A" w:rsidRDefault="00F9737A" w:rsidP="00F9737A">
      <w:r>
        <w:t>Symétrie selon un axe parallèle à la 2</w:t>
      </w:r>
      <w:r w:rsidRPr="00F9737A">
        <w:rPr>
          <w:vertAlign w:val="superscript"/>
        </w:rPr>
        <w:t>ième</w:t>
      </w:r>
      <w:r>
        <w:t xml:space="preserve"> diagonale</w:t>
      </w:r>
    </w:p>
    <w:p w14:paraId="0189D16F" w14:textId="32CDDAE5" w:rsidR="00805679" w:rsidRDefault="00805679" w:rsidP="00805679">
      <w:pPr>
        <w:pStyle w:val="Titre1"/>
        <w:rPr>
          <w:lang w:eastAsia="fr-FR"/>
        </w:rPr>
      </w:pPr>
      <w:r>
        <w:rPr>
          <w:lang w:eastAsia="fr-FR"/>
        </w:rPr>
        <w:t>Compacité</w:t>
      </w:r>
      <w:r w:rsidR="00DC25C4">
        <w:rPr>
          <w:lang w:eastAsia="fr-FR"/>
        </w:rPr>
        <w:t> ?</w:t>
      </w:r>
    </w:p>
    <w:p w14:paraId="14F4249D" w14:textId="1F109F20" w:rsidR="004B3ABC" w:rsidRDefault="004B3ABC" w:rsidP="00805679">
      <w:pPr>
        <w:rPr>
          <w:lang w:eastAsia="fr-FR"/>
        </w:rPr>
      </w:pPr>
      <w:r>
        <w:rPr>
          <w:lang w:eastAsia="fr-FR"/>
        </w:rPr>
        <w:t>On part de l’hypothèse qu’il existe une solution et on voudrait orienter la recherche sur les cas qui semblent les plus prometteurs pour limiter les temps de recherche.</w:t>
      </w:r>
    </w:p>
    <w:p w14:paraId="5BB54A6B" w14:textId="77777777" w:rsidR="004B3ABC" w:rsidRDefault="004B3ABC" w:rsidP="00805679">
      <w:pPr>
        <w:rPr>
          <w:lang w:eastAsia="fr-FR"/>
        </w:rPr>
      </w:pPr>
    </w:p>
    <w:p w14:paraId="27EF1464" w14:textId="7FA91769" w:rsidR="00805679" w:rsidRDefault="00805679" w:rsidP="00805679">
      <w:pPr>
        <w:rPr>
          <w:lang w:eastAsia="fr-FR"/>
        </w:rPr>
      </w:pPr>
      <w:r>
        <w:rPr>
          <w:lang w:eastAsia="fr-FR"/>
        </w:rPr>
        <w:t>Comment améliorer la recherche ?</w:t>
      </w:r>
    </w:p>
    <w:p w14:paraId="517C6DD8" w14:textId="4022D602" w:rsidR="00805679" w:rsidRDefault="00805679" w:rsidP="00805679">
      <w:pPr>
        <w:rPr>
          <w:lang w:eastAsia="fr-FR"/>
        </w:rPr>
      </w:pPr>
      <w:r>
        <w:rPr>
          <w:lang w:eastAsia="fr-FR"/>
        </w:rPr>
        <w:t xml:space="preserve">Il </w:t>
      </w:r>
      <w:r w:rsidR="00C06C3A">
        <w:rPr>
          <w:lang w:eastAsia="fr-FR"/>
        </w:rPr>
        <w:t xml:space="preserve">pourrait sembler </w:t>
      </w:r>
      <w:r>
        <w:rPr>
          <w:lang w:eastAsia="fr-FR"/>
        </w:rPr>
        <w:t>que lorsqu’une situation présente des trous énormes entre pierres, il peut paraitre difficile d’aller chercher les pierres éloignées pour les éliminer.</w:t>
      </w:r>
    </w:p>
    <w:p w14:paraId="1242B681" w14:textId="0FA94E21" w:rsidR="00805679" w:rsidRDefault="00805679" w:rsidP="00805679">
      <w:pPr>
        <w:rPr>
          <w:lang w:eastAsia="fr-FR"/>
        </w:rPr>
      </w:pPr>
      <w:r>
        <w:rPr>
          <w:lang w:eastAsia="fr-FR"/>
        </w:rPr>
        <w:t>Par exemple, la situation suivante (à 15 pierres) n’a pas de solution.</w:t>
      </w:r>
    </w:p>
    <w:tbl>
      <w:tblPr>
        <w:tblStyle w:val="Grilledutableau"/>
        <w:tblW w:w="0" w:type="auto"/>
        <w:tblLook w:val="04A0" w:firstRow="1" w:lastRow="0" w:firstColumn="1" w:lastColumn="0" w:noHBand="0" w:noVBand="1"/>
      </w:tblPr>
      <w:tblGrid>
        <w:gridCol w:w="9396"/>
      </w:tblGrid>
      <w:tr w:rsidR="00805679" w14:paraId="12E4699A" w14:textId="77777777" w:rsidTr="00805679">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805679" w:rsidRPr="00805679" w14:paraId="464D55CA" w14:textId="77777777" w:rsidTr="00805679">
              <w:trPr>
                <w:cantSplit/>
                <w:trHeight w:val="375"/>
              </w:trPr>
              <w:tc>
                <w:tcPr>
                  <w:tcW w:w="380" w:type="dxa"/>
                  <w:tcBorders>
                    <w:top w:val="nil"/>
                    <w:left w:val="nil"/>
                    <w:bottom w:val="nil"/>
                    <w:right w:val="nil"/>
                  </w:tcBorders>
                  <w:shd w:val="clear" w:color="auto" w:fill="auto"/>
                  <w:noWrap/>
                  <w:vAlign w:val="bottom"/>
                  <w:hideMark/>
                </w:tcPr>
                <w:p w14:paraId="06E7BEC5" w14:textId="77777777" w:rsidR="00805679" w:rsidRPr="00805679" w:rsidRDefault="00805679" w:rsidP="00805679">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38E3CE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02C1FE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74A2CA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23A0F8F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717AE4F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12AF4A3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9BE584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r>
            <w:tr w:rsidR="00805679" w:rsidRPr="00805679" w14:paraId="51587EBA" w14:textId="77777777" w:rsidTr="00805679">
              <w:trPr>
                <w:cantSplit/>
                <w:trHeight w:val="615"/>
              </w:trPr>
              <w:tc>
                <w:tcPr>
                  <w:tcW w:w="380" w:type="dxa"/>
                  <w:tcBorders>
                    <w:top w:val="nil"/>
                    <w:left w:val="nil"/>
                    <w:bottom w:val="nil"/>
                    <w:right w:val="nil"/>
                  </w:tcBorders>
                  <w:shd w:val="clear" w:color="auto" w:fill="auto"/>
                  <w:noWrap/>
                  <w:vAlign w:val="center"/>
                  <w:hideMark/>
                </w:tcPr>
                <w:p w14:paraId="1FE0F07D"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1376B78A"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C6BF197"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41FFA2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39CBC0B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58AE23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B91BD61"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111AEF3C"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r w:rsidR="00805679" w:rsidRPr="00805679" w14:paraId="090FD116" w14:textId="77777777" w:rsidTr="00805679">
              <w:trPr>
                <w:cantSplit/>
                <w:trHeight w:val="615"/>
              </w:trPr>
              <w:tc>
                <w:tcPr>
                  <w:tcW w:w="380" w:type="dxa"/>
                  <w:tcBorders>
                    <w:top w:val="nil"/>
                    <w:left w:val="nil"/>
                    <w:bottom w:val="nil"/>
                    <w:right w:val="nil"/>
                  </w:tcBorders>
                  <w:shd w:val="clear" w:color="auto" w:fill="auto"/>
                  <w:noWrap/>
                  <w:vAlign w:val="center"/>
                  <w:hideMark/>
                </w:tcPr>
                <w:p w14:paraId="4B028CAC"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3BDB79ED"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DE151F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812348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D767AC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7552279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C5EEA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3623173"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23CEE4A8" w14:textId="77777777" w:rsidTr="00805679">
              <w:trPr>
                <w:cantSplit/>
                <w:trHeight w:val="600"/>
              </w:trPr>
              <w:tc>
                <w:tcPr>
                  <w:tcW w:w="380" w:type="dxa"/>
                  <w:tcBorders>
                    <w:top w:val="nil"/>
                    <w:left w:val="nil"/>
                    <w:bottom w:val="nil"/>
                    <w:right w:val="nil"/>
                  </w:tcBorders>
                  <w:shd w:val="clear" w:color="auto" w:fill="auto"/>
                  <w:noWrap/>
                  <w:vAlign w:val="center"/>
                  <w:hideMark/>
                </w:tcPr>
                <w:p w14:paraId="3ED4F75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B21568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00C93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35075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6367A12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9EE58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FD8765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2E418D1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04297B23" w14:textId="77777777" w:rsidTr="00805679">
              <w:trPr>
                <w:cantSplit/>
                <w:trHeight w:val="600"/>
              </w:trPr>
              <w:tc>
                <w:tcPr>
                  <w:tcW w:w="380" w:type="dxa"/>
                  <w:tcBorders>
                    <w:top w:val="nil"/>
                    <w:left w:val="nil"/>
                    <w:bottom w:val="nil"/>
                    <w:right w:val="nil"/>
                  </w:tcBorders>
                  <w:shd w:val="clear" w:color="auto" w:fill="auto"/>
                  <w:noWrap/>
                  <w:vAlign w:val="center"/>
                  <w:hideMark/>
                </w:tcPr>
                <w:p w14:paraId="5326BC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100A03D7"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B4207E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F35F69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442F32D"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0777CEC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A44826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14CA38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14080D48" w14:textId="77777777" w:rsidTr="00805679">
              <w:trPr>
                <w:cantSplit/>
                <w:trHeight w:val="600"/>
              </w:trPr>
              <w:tc>
                <w:tcPr>
                  <w:tcW w:w="380" w:type="dxa"/>
                  <w:tcBorders>
                    <w:top w:val="nil"/>
                    <w:left w:val="nil"/>
                    <w:bottom w:val="nil"/>
                    <w:right w:val="nil"/>
                  </w:tcBorders>
                  <w:shd w:val="clear" w:color="auto" w:fill="auto"/>
                  <w:noWrap/>
                  <w:vAlign w:val="center"/>
                  <w:hideMark/>
                </w:tcPr>
                <w:p w14:paraId="466597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426197E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50E721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63C5E3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4F60BE3"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E32E2F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013B412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94054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r>
            <w:tr w:rsidR="00805679" w:rsidRPr="00805679" w14:paraId="52274490" w14:textId="77777777" w:rsidTr="00805679">
              <w:trPr>
                <w:cantSplit/>
                <w:trHeight w:val="600"/>
              </w:trPr>
              <w:tc>
                <w:tcPr>
                  <w:tcW w:w="380" w:type="dxa"/>
                  <w:tcBorders>
                    <w:top w:val="nil"/>
                    <w:left w:val="nil"/>
                    <w:bottom w:val="nil"/>
                    <w:right w:val="nil"/>
                  </w:tcBorders>
                  <w:shd w:val="clear" w:color="auto" w:fill="auto"/>
                  <w:noWrap/>
                  <w:vAlign w:val="center"/>
                  <w:hideMark/>
                </w:tcPr>
                <w:p w14:paraId="13F22CAB"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CA867B9"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A0089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7731C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BE32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nil"/>
                  </w:tcBorders>
                  <w:shd w:val="clear" w:color="000000" w:fill="FFFF00"/>
                  <w:noWrap/>
                  <w:vAlign w:val="center"/>
                  <w:hideMark/>
                </w:tcPr>
                <w:p w14:paraId="5BB59E4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186936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2D22021"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6E7AFABD" w14:textId="77777777" w:rsidTr="00805679">
              <w:trPr>
                <w:cantSplit/>
                <w:trHeight w:val="495"/>
              </w:trPr>
              <w:tc>
                <w:tcPr>
                  <w:tcW w:w="380" w:type="dxa"/>
                  <w:tcBorders>
                    <w:top w:val="nil"/>
                    <w:left w:val="nil"/>
                    <w:bottom w:val="nil"/>
                    <w:right w:val="nil"/>
                  </w:tcBorders>
                  <w:shd w:val="clear" w:color="auto" w:fill="auto"/>
                  <w:noWrap/>
                  <w:vAlign w:val="center"/>
                  <w:hideMark/>
                </w:tcPr>
                <w:p w14:paraId="477E397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506F129F"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2A44CA"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009DC9D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55B38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2D5C54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DFEC5D5"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1F85252"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bl>
          <w:p w14:paraId="1E3C85C4" w14:textId="77777777" w:rsidR="00805679" w:rsidRDefault="00805679" w:rsidP="00805679">
            <w:pPr>
              <w:rPr>
                <w:lang w:eastAsia="fr-FR"/>
              </w:rPr>
            </w:pPr>
          </w:p>
        </w:tc>
      </w:tr>
    </w:tbl>
    <w:p w14:paraId="6D270235" w14:textId="0C8C8A44" w:rsidR="00805679" w:rsidRDefault="00805679" w:rsidP="00805679">
      <w:pPr>
        <w:rPr>
          <w:lang w:eastAsia="fr-FR"/>
        </w:rPr>
      </w:pPr>
    </w:p>
    <w:p w14:paraId="7AE07EB8" w14:textId="0F7492CA" w:rsidR="00DC25C4" w:rsidRDefault="00DC25C4" w:rsidP="00805679">
      <w:pPr>
        <w:rPr>
          <w:lang w:eastAsia="fr-FR"/>
        </w:rPr>
      </w:pPr>
      <w:r>
        <w:rPr>
          <w:lang w:eastAsia="fr-FR"/>
        </w:rPr>
        <w:t>On essaie alors de calculer une mesure de cette dispersion, pour avantager les situations les moins dispersées.</w:t>
      </w:r>
    </w:p>
    <w:p w14:paraId="06A11279" w14:textId="1E53408F" w:rsidR="00805679" w:rsidRDefault="004B3ABC" w:rsidP="00805679">
      <w:pPr>
        <w:rPr>
          <w:lang w:eastAsia="fr-FR"/>
        </w:rPr>
      </w:pPr>
      <w:r>
        <w:rPr>
          <w:lang w:eastAsia="fr-FR"/>
        </w:rPr>
        <w:t>N : Nombre de points, indicés de 0 à N-1 ;</w:t>
      </w:r>
    </w:p>
    <w:p w14:paraId="1A5D659D" w14:textId="0A675DB6" w:rsidR="004B3ABC" w:rsidRDefault="004B3ABC" w:rsidP="00805679">
      <w:pPr>
        <w:rPr>
          <w:lang w:eastAsia="fr-FR"/>
        </w:rPr>
      </w:pPr>
      <w:r>
        <w:rPr>
          <w:lang w:eastAsia="fr-FR"/>
        </w:rPr>
        <w:t>(x</w:t>
      </w:r>
      <w:r>
        <w:rPr>
          <w:vertAlign w:val="subscript"/>
          <w:lang w:eastAsia="fr-FR"/>
        </w:rPr>
        <w:t>i</w:t>
      </w:r>
      <w:r>
        <w:rPr>
          <w:lang w:eastAsia="fr-FR"/>
        </w:rPr>
        <w:t>,y</w:t>
      </w:r>
      <w:r>
        <w:rPr>
          <w:vertAlign w:val="subscript"/>
          <w:lang w:eastAsia="fr-FR"/>
        </w:rPr>
        <w:t>i</w:t>
      </w:r>
      <w:r>
        <w:rPr>
          <w:lang w:eastAsia="fr-FR"/>
        </w:rPr>
        <w:t>) : coordonnées du point d’indice i ;</w:t>
      </w:r>
    </w:p>
    <w:p w14:paraId="3A82C37E" w14:textId="6FF2EB05" w:rsidR="004B3ABC" w:rsidRDefault="004B3ABC" w:rsidP="00805679">
      <w:pPr>
        <w:rPr>
          <w:lang w:eastAsia="fr-FR"/>
        </w:rPr>
      </w:pPr>
      <w:r>
        <w:rPr>
          <w:lang w:eastAsia="fr-FR"/>
        </w:rPr>
        <w:t>G : centre de gravité des points, G a pour coordonnées (x</w:t>
      </w:r>
      <w:r>
        <w:rPr>
          <w:vertAlign w:val="subscript"/>
          <w:lang w:eastAsia="fr-FR"/>
        </w:rPr>
        <w:t>G</w:t>
      </w:r>
      <w:r>
        <w:rPr>
          <w:lang w:eastAsia="fr-FR"/>
        </w:rPr>
        <w:t>, y</w:t>
      </w:r>
      <w:r>
        <w:rPr>
          <w:vertAlign w:val="subscript"/>
          <w:lang w:eastAsia="fr-FR"/>
        </w:rPr>
        <w:t>G</w:t>
      </w:r>
      <w:r>
        <w:rPr>
          <w:lang w:eastAsia="fr-FR"/>
        </w:rPr>
        <w:t>)</w:t>
      </w:r>
    </w:p>
    <w:p w14:paraId="552F0BE9" w14:textId="094B917A" w:rsidR="004B3ABC" w:rsidRPr="004B3ABC" w:rsidRDefault="003869DE" w:rsidP="00805679">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i</m:t>
                  </m:r>
                </m:sub>
              </m:sSub>
              <m:ctrlPr>
                <w:rPr>
                  <w:rFonts w:ascii="Cambria Math" w:hAnsi="Cambria Math"/>
                  <w:i/>
                  <w:lang w:eastAsia="fr-FR"/>
                </w:rPr>
              </m:ctrlPr>
            </m:e>
          </m:nary>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i</m:t>
                  </m:r>
                </m:sub>
              </m:sSub>
              <m:ctrlPr>
                <w:rPr>
                  <w:rFonts w:ascii="Cambria Math" w:hAnsi="Cambria Math"/>
                  <w:i/>
                  <w:lang w:eastAsia="fr-FR"/>
                </w:rPr>
              </m:ctrlPr>
            </m:e>
          </m:nary>
        </m:oMath>
      </m:oMathPara>
    </w:p>
    <w:p w14:paraId="3318A7D3" w14:textId="3BDE1B92" w:rsidR="004B3ABC" w:rsidRDefault="004B3ABC" w:rsidP="00805679">
      <w:pPr>
        <w:rPr>
          <w:rFonts w:eastAsiaTheme="minorEastAsia"/>
          <w:lang w:eastAsia="fr-FR"/>
        </w:rPr>
      </w:pPr>
      <w:r>
        <w:rPr>
          <w:rFonts w:eastAsiaTheme="minorEastAsia"/>
          <w:lang w:eastAsia="fr-FR"/>
        </w:rPr>
        <w:t>V</w:t>
      </w:r>
      <w:r>
        <w:rPr>
          <w:rFonts w:eastAsiaTheme="minorEastAsia"/>
          <w:vertAlign w:val="subscript"/>
          <w:lang w:eastAsia="fr-FR"/>
        </w:rPr>
        <w:t>i</w:t>
      </w:r>
      <w:r>
        <w:rPr>
          <w:rFonts w:eastAsiaTheme="minorEastAsia"/>
          <w:lang w:eastAsia="fr-FR"/>
        </w:rPr>
        <w:t> : variance du point d’indice i par rapport à G</w:t>
      </w:r>
    </w:p>
    <w:p w14:paraId="52D474AC" w14:textId="174EAC51" w:rsidR="004B3ABC" w:rsidRPr="004B3ABC" w:rsidRDefault="004B3ABC" w:rsidP="00805679">
      <w:pPr>
        <w:rPr>
          <w:rFonts w:eastAsiaTheme="minorEastAsia"/>
          <w:lang w:eastAsia="fr-FR"/>
        </w:rPr>
      </w:pPr>
      <m:oMathPara>
        <m:oMath>
          <m:r>
            <w:rPr>
              <w:rFonts w:ascii="Cambria Math" w:eastAsiaTheme="minorEastAsia" w:hAnsi="Cambria Math"/>
              <w:lang w:eastAsia="fr-FR"/>
            </w:rPr>
            <m:t>V=1</m:t>
          </m:r>
          <m:r>
            <m:rPr>
              <m:lit/>
            </m:rPr>
            <w:rPr>
              <w:rFonts w:ascii="Cambria Math" w:eastAsiaTheme="minorEastAsia" w:hAnsi="Cambria Math"/>
              <w:lang w:eastAsia="fr-FR"/>
            </w:rPr>
            <m:t>/</m:t>
          </m:r>
          <m:r>
            <w:rPr>
              <w:rFonts w:ascii="Cambria Math" w:eastAsiaTheme="minorEastAsia" w:hAnsi="Cambria Math"/>
              <w:lang w:eastAsia="fr-FR"/>
            </w:rPr>
            <m:t>N</m:t>
          </m:r>
          <m:nary>
            <m:naryPr>
              <m:chr m:val="∑"/>
              <m:subHide m:val="1"/>
              <m:supHide m:val="1"/>
              <m:ctrlPr>
                <w:rPr>
                  <w:rFonts w:ascii="Cambria Math" w:eastAsiaTheme="minorEastAsia" w:hAnsi="Cambria Math"/>
                  <w:lang w:eastAsia="fr-FR"/>
                </w:rPr>
              </m:ctrlPr>
            </m:naryPr>
            <m:sub>
              <m:ctrlPr>
                <w:rPr>
                  <w:rFonts w:ascii="Cambria Math" w:eastAsiaTheme="minorEastAsia" w:hAnsi="Cambria Math"/>
                  <w:i/>
                  <w:lang w:eastAsia="fr-FR"/>
                </w:rPr>
              </m:ctrlPr>
            </m:sub>
            <m:sup>
              <m:ctrlPr>
                <w:rPr>
                  <w:rFonts w:ascii="Cambria Math" w:eastAsiaTheme="minorEastAsia" w:hAnsi="Cambria Math"/>
                  <w:i/>
                  <w:lang w:eastAsia="fr-FR"/>
                </w:rPr>
              </m:ctrlPr>
            </m:sup>
            <m:e>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ctrlPr>
                <w:rPr>
                  <w:rFonts w:ascii="Cambria Math" w:eastAsiaTheme="minorEastAsia" w:hAnsi="Cambria Math"/>
                  <w:i/>
                  <w:lang w:eastAsia="fr-FR"/>
                </w:rPr>
              </m:ctrlPr>
            </m:e>
          </m:nary>
          <m:r>
            <w:rPr>
              <w:rFonts w:ascii="Cambria Math" w:eastAsiaTheme="minorEastAsia" w:hAnsi="Cambria Math"/>
              <w:lang w:eastAsia="fr-FR"/>
            </w:rPr>
            <m:t>+</m:t>
          </m:r>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oMath>
      </m:oMathPara>
    </w:p>
    <w:p w14:paraId="403559CC" w14:textId="77777777" w:rsidR="004B3ABC" w:rsidRPr="004B3ABC" w:rsidRDefault="004B3ABC" w:rsidP="00805679">
      <w:pPr>
        <w:rPr>
          <w:rFonts w:eastAsiaTheme="minorEastAsia"/>
          <w:lang w:eastAsia="fr-FR"/>
        </w:rPr>
      </w:pPr>
    </w:p>
    <w:p w14:paraId="48C893BC" w14:textId="0630057C" w:rsidR="004B3ABC" w:rsidRDefault="00DB7F06" w:rsidP="00805679">
      <w:pPr>
        <w:rPr>
          <w:lang w:eastAsia="fr-FR"/>
        </w:rPr>
      </w:pPr>
      <w:r>
        <w:rPr>
          <w:lang w:eastAsia="fr-FR"/>
        </w:rPr>
        <w:t xml:space="preserve">En appliquant ce calcul à l’ensemble des situations à 14 pierres, on obtient l’ensemble des variances des situations finales, dont on peut calculer la </w:t>
      </w:r>
      <w:r w:rsidR="002501A1">
        <w:rPr>
          <w:lang w:eastAsia="fr-FR"/>
        </w:rPr>
        <w:t xml:space="preserve">moyenne et la </w:t>
      </w:r>
      <w:r>
        <w:rPr>
          <w:lang w:eastAsia="fr-FR"/>
        </w:rPr>
        <w:t>variance : environ 9,30</w:t>
      </w:r>
    </w:p>
    <w:p w14:paraId="4C3025A4" w14:textId="6E20E9E1" w:rsidR="00DB7F06" w:rsidRDefault="00DB7F06" w:rsidP="00805679">
      <w:pPr>
        <w:rPr>
          <w:lang w:eastAsia="fr-FR"/>
        </w:rPr>
      </w:pPr>
    </w:p>
    <w:p w14:paraId="7FB94CC1" w14:textId="54EA3EDB" w:rsidR="00DB7F06" w:rsidRDefault="00DB7F06" w:rsidP="00805679">
      <w:pPr>
        <w:rPr>
          <w:lang w:eastAsia="fr-FR"/>
        </w:rPr>
      </w:pPr>
      <w:r>
        <w:rPr>
          <w:lang w:eastAsia="fr-FR"/>
        </w:rPr>
        <w:t>Et si on calcule la variance de la situation perdante ci-dessus (qui possède 15 pierres, on obtient</w:t>
      </w:r>
      <w:r w:rsidR="00AF6C6B">
        <w:rPr>
          <w:lang w:eastAsia="fr-FR"/>
        </w:rPr>
        <w:t xml:space="preserve"> 4,60</w:t>
      </w:r>
    </w:p>
    <w:p w14:paraId="05949CE2" w14:textId="31533D94" w:rsidR="00523B72" w:rsidRDefault="00523B72" w:rsidP="00805679">
      <w:pPr>
        <w:rPr>
          <w:lang w:eastAsia="fr-FR"/>
        </w:rPr>
      </w:pPr>
    </w:p>
    <w:p w14:paraId="616E2870" w14:textId="0D6B5068" w:rsidR="00523B72" w:rsidRDefault="00523B72" w:rsidP="00805679">
      <w:pPr>
        <w:rPr>
          <w:lang w:eastAsia="fr-FR"/>
        </w:rPr>
      </w:pPr>
      <w:r>
        <w:rPr>
          <w:lang w:eastAsia="fr-FR"/>
        </w:rPr>
        <w:t xml:space="preserve">Cette </w:t>
      </w:r>
      <w:r w:rsidR="002A1A69">
        <w:rPr>
          <w:lang w:eastAsia="fr-FR"/>
        </w:rPr>
        <w:t>démarche</w:t>
      </w:r>
      <w:r>
        <w:rPr>
          <w:lang w:eastAsia="fr-FR"/>
        </w:rPr>
        <w:t xml:space="preserve"> n’est </w:t>
      </w:r>
      <w:r w:rsidR="00DC25C4">
        <w:rPr>
          <w:lang w:eastAsia="fr-FR"/>
        </w:rPr>
        <w:t xml:space="preserve">donc </w:t>
      </w:r>
      <w:r>
        <w:rPr>
          <w:lang w:eastAsia="fr-FR"/>
        </w:rPr>
        <w:t xml:space="preserve">pas pertinente. Parmi toutes les </w:t>
      </w:r>
      <w:r>
        <w:rPr>
          <w:rFonts w:ascii="Consolas" w:hAnsi="Consolas" w:cs="Consolas"/>
          <w:color w:val="000000"/>
          <w:sz w:val="19"/>
          <w:szCs w:val="19"/>
        </w:rPr>
        <w:t>75</w:t>
      </w:r>
      <w:r w:rsidR="00410AD8">
        <w:rPr>
          <w:rFonts w:ascii="Consolas" w:hAnsi="Consolas" w:cs="Consolas"/>
          <w:color w:val="000000"/>
          <w:sz w:val="19"/>
          <w:szCs w:val="19"/>
        </w:rPr>
        <w:t> </w:t>
      </w:r>
      <w:r>
        <w:rPr>
          <w:rFonts w:ascii="Consolas" w:hAnsi="Consolas" w:cs="Consolas"/>
          <w:color w:val="000000"/>
          <w:sz w:val="19"/>
          <w:szCs w:val="19"/>
        </w:rPr>
        <w:t>432</w:t>
      </w:r>
      <w:r w:rsidR="00410AD8">
        <w:rPr>
          <w:rFonts w:ascii="Consolas" w:hAnsi="Consolas" w:cs="Consolas"/>
          <w:color w:val="000000"/>
          <w:sz w:val="19"/>
          <w:szCs w:val="19"/>
        </w:rPr>
        <w:t xml:space="preserve"> </w:t>
      </w:r>
      <w:r>
        <w:rPr>
          <w:rFonts w:ascii="Consolas" w:hAnsi="Consolas" w:cs="Consolas"/>
          <w:color w:val="000000"/>
          <w:sz w:val="19"/>
          <w:szCs w:val="19"/>
        </w:rPr>
        <w:t>581</w:t>
      </w:r>
      <w:r>
        <w:rPr>
          <w:lang w:eastAsia="fr-FR"/>
        </w:rPr>
        <w:t xml:space="preserve"> situations finales (et donc pouvant aboutir à une situation gagnante),</w:t>
      </w:r>
      <w:r w:rsidR="00AF6C6B">
        <w:rPr>
          <w:lang w:eastAsia="fr-FR"/>
        </w:rPr>
        <w:t xml:space="preserve"> la suivante</w:t>
      </w:r>
      <w:r>
        <w:rPr>
          <w:lang w:eastAsia="fr-FR"/>
        </w:rPr>
        <w:t xml:space="preserve"> a une variance de 7,92 :</w:t>
      </w:r>
    </w:p>
    <w:tbl>
      <w:tblPr>
        <w:tblStyle w:val="Grilledutableau"/>
        <w:tblW w:w="0" w:type="auto"/>
        <w:tblLook w:val="04A0" w:firstRow="1" w:lastRow="0" w:firstColumn="1" w:lastColumn="0" w:noHBand="0" w:noVBand="1"/>
      </w:tblPr>
      <w:tblGrid>
        <w:gridCol w:w="9396"/>
      </w:tblGrid>
      <w:tr w:rsidR="00523B72" w14:paraId="092534D4" w14:textId="77777777" w:rsidTr="00523B72">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523B72" w:rsidRPr="00523B72" w14:paraId="52D22B45" w14:textId="77777777" w:rsidTr="00523B72">
              <w:trPr>
                <w:trHeight w:val="375"/>
              </w:trPr>
              <w:tc>
                <w:tcPr>
                  <w:tcW w:w="380" w:type="dxa"/>
                  <w:tcBorders>
                    <w:top w:val="nil"/>
                    <w:left w:val="nil"/>
                    <w:bottom w:val="nil"/>
                    <w:right w:val="nil"/>
                  </w:tcBorders>
                  <w:shd w:val="clear" w:color="auto" w:fill="auto"/>
                  <w:noWrap/>
                  <w:vAlign w:val="bottom"/>
                  <w:hideMark/>
                </w:tcPr>
                <w:p w14:paraId="34E3051A" w14:textId="77777777" w:rsidR="00523B72" w:rsidRPr="00523B72" w:rsidRDefault="00523B72" w:rsidP="00523B72">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4477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4460C1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EE32AF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7BF50B3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02BC3EF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0AC902B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5C7A170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r>
            <w:tr w:rsidR="00523B72" w:rsidRPr="00523B72" w14:paraId="73B5D1BF" w14:textId="77777777" w:rsidTr="00523B72">
              <w:trPr>
                <w:trHeight w:val="615"/>
              </w:trPr>
              <w:tc>
                <w:tcPr>
                  <w:tcW w:w="380" w:type="dxa"/>
                  <w:tcBorders>
                    <w:top w:val="nil"/>
                    <w:left w:val="nil"/>
                    <w:bottom w:val="nil"/>
                    <w:right w:val="nil"/>
                  </w:tcBorders>
                  <w:shd w:val="clear" w:color="auto" w:fill="auto"/>
                  <w:noWrap/>
                  <w:vAlign w:val="center"/>
                  <w:hideMark/>
                </w:tcPr>
                <w:p w14:paraId="63D2C869"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85F55E3"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6C6EB4F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E2136DA"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B424235"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7F2AC3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3C5A655"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8AB104"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r w:rsidR="00523B72" w:rsidRPr="00523B72" w14:paraId="349F88FE" w14:textId="77777777" w:rsidTr="00523B72">
              <w:trPr>
                <w:trHeight w:val="615"/>
              </w:trPr>
              <w:tc>
                <w:tcPr>
                  <w:tcW w:w="380" w:type="dxa"/>
                  <w:tcBorders>
                    <w:top w:val="nil"/>
                    <w:left w:val="nil"/>
                    <w:bottom w:val="nil"/>
                    <w:right w:val="nil"/>
                  </w:tcBorders>
                  <w:shd w:val="clear" w:color="auto" w:fill="auto"/>
                  <w:noWrap/>
                  <w:vAlign w:val="center"/>
                  <w:hideMark/>
                </w:tcPr>
                <w:p w14:paraId="213C90C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2B8B475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3D742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9EE7C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C2F43D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5C4A7AE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5ABE8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44CE2A5"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4198121C" w14:textId="77777777" w:rsidTr="00523B72">
              <w:trPr>
                <w:trHeight w:val="600"/>
              </w:trPr>
              <w:tc>
                <w:tcPr>
                  <w:tcW w:w="380" w:type="dxa"/>
                  <w:tcBorders>
                    <w:top w:val="nil"/>
                    <w:left w:val="nil"/>
                    <w:bottom w:val="nil"/>
                    <w:right w:val="nil"/>
                  </w:tcBorders>
                  <w:shd w:val="clear" w:color="auto" w:fill="auto"/>
                  <w:noWrap/>
                  <w:vAlign w:val="center"/>
                  <w:hideMark/>
                </w:tcPr>
                <w:p w14:paraId="675742D3"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AB8E9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8A0CF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7C1F94C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29C641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4B8F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69C5D7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17B97A5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r>
            <w:tr w:rsidR="00523B72" w:rsidRPr="00523B72" w14:paraId="16429DB4" w14:textId="77777777" w:rsidTr="00523B72">
              <w:trPr>
                <w:trHeight w:val="600"/>
              </w:trPr>
              <w:tc>
                <w:tcPr>
                  <w:tcW w:w="380" w:type="dxa"/>
                  <w:tcBorders>
                    <w:top w:val="nil"/>
                    <w:left w:val="nil"/>
                    <w:bottom w:val="nil"/>
                    <w:right w:val="nil"/>
                  </w:tcBorders>
                  <w:shd w:val="clear" w:color="auto" w:fill="auto"/>
                  <w:noWrap/>
                  <w:vAlign w:val="center"/>
                  <w:hideMark/>
                </w:tcPr>
                <w:p w14:paraId="01FB8B3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A18D56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5BEFBF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AD57B7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AEE4F4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36563B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3AE368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6F6A01"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453CEA8B" w14:textId="77777777" w:rsidTr="00523B72">
              <w:trPr>
                <w:trHeight w:val="600"/>
              </w:trPr>
              <w:tc>
                <w:tcPr>
                  <w:tcW w:w="380" w:type="dxa"/>
                  <w:tcBorders>
                    <w:top w:val="nil"/>
                    <w:left w:val="nil"/>
                    <w:bottom w:val="nil"/>
                    <w:right w:val="nil"/>
                  </w:tcBorders>
                  <w:shd w:val="clear" w:color="auto" w:fill="auto"/>
                  <w:noWrap/>
                  <w:vAlign w:val="center"/>
                  <w:hideMark/>
                </w:tcPr>
                <w:p w14:paraId="14A8C71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9EAF9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675610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018479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7E99C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9DF780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3D0BCE7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8FBF6E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23B76892" w14:textId="77777777" w:rsidTr="00523B72">
              <w:trPr>
                <w:trHeight w:val="600"/>
              </w:trPr>
              <w:tc>
                <w:tcPr>
                  <w:tcW w:w="380" w:type="dxa"/>
                  <w:tcBorders>
                    <w:top w:val="nil"/>
                    <w:left w:val="nil"/>
                    <w:bottom w:val="nil"/>
                    <w:right w:val="nil"/>
                  </w:tcBorders>
                  <w:shd w:val="clear" w:color="auto" w:fill="auto"/>
                  <w:noWrap/>
                  <w:vAlign w:val="center"/>
                  <w:hideMark/>
                </w:tcPr>
                <w:p w14:paraId="4CFEA76B"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069944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6B456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2752952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630C20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378F42C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00CE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FF5CC9C"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00CDD938" w14:textId="77777777" w:rsidTr="00523B72">
              <w:trPr>
                <w:trHeight w:val="495"/>
              </w:trPr>
              <w:tc>
                <w:tcPr>
                  <w:tcW w:w="380" w:type="dxa"/>
                  <w:tcBorders>
                    <w:top w:val="nil"/>
                    <w:left w:val="nil"/>
                    <w:bottom w:val="nil"/>
                    <w:right w:val="nil"/>
                  </w:tcBorders>
                  <w:shd w:val="clear" w:color="auto" w:fill="auto"/>
                  <w:noWrap/>
                  <w:vAlign w:val="center"/>
                  <w:hideMark/>
                </w:tcPr>
                <w:p w14:paraId="4E337218"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6ACE062"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128C50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41B64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9EE3CB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39CD04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41EE7D9F"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75560A1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bl>
          <w:p w14:paraId="34F07E2C" w14:textId="77777777" w:rsidR="00523B72" w:rsidRDefault="00523B72" w:rsidP="00805679">
            <w:pPr>
              <w:rPr>
                <w:lang w:eastAsia="fr-FR"/>
              </w:rPr>
            </w:pPr>
          </w:p>
        </w:tc>
      </w:tr>
    </w:tbl>
    <w:p w14:paraId="0247DDB8" w14:textId="7412EA1F" w:rsidR="00523B72" w:rsidRDefault="00523B72" w:rsidP="00805679">
      <w:pPr>
        <w:rPr>
          <w:lang w:eastAsia="fr-FR"/>
        </w:rPr>
      </w:pPr>
    </w:p>
    <w:p w14:paraId="515477BC" w14:textId="027500E9" w:rsidR="002A1A69" w:rsidRDefault="002A1A69" w:rsidP="00805679">
      <w:pPr>
        <w:rPr>
          <w:lang w:eastAsia="fr-FR"/>
        </w:rPr>
      </w:pPr>
      <w:r>
        <w:rPr>
          <w:lang w:eastAsia="fr-FR"/>
        </w:rPr>
        <w:t>Et pourtant elle a une solution …</w:t>
      </w:r>
    </w:p>
    <w:p w14:paraId="5DB09A5F" w14:textId="77777777" w:rsidR="002A1A69" w:rsidRDefault="002A1A69" w:rsidP="00805679">
      <w:pPr>
        <w:rPr>
          <w:lang w:eastAsia="fr-FR"/>
        </w:rPr>
      </w:pPr>
    </w:p>
    <w:p w14:paraId="14AC8A9F" w14:textId="74F76116" w:rsidR="00523B72" w:rsidRDefault="00523B72" w:rsidP="00805679">
      <w:pPr>
        <w:rPr>
          <w:lang w:eastAsia="fr-FR"/>
        </w:rPr>
      </w:pPr>
      <w:r>
        <w:rPr>
          <w:lang w:eastAsia="fr-FR"/>
        </w:rPr>
        <w:t>La moyenne des variances des SF s’établit à 1,72. Sachant que toutes ces variances sont positives, ça semble vouloir dire que ces situations sont en général très compactes. Mais la variance des variances atteint 9,3</w:t>
      </w:r>
      <w:r w:rsidR="00AF6C6B">
        <w:rPr>
          <w:lang w:eastAsia="fr-FR"/>
        </w:rPr>
        <w:t>0</w:t>
      </w:r>
      <w:r>
        <w:rPr>
          <w:lang w:eastAsia="fr-FR"/>
        </w:rPr>
        <w:t>.</w:t>
      </w:r>
    </w:p>
    <w:p w14:paraId="457D2F06" w14:textId="7535DBAC" w:rsidR="00523B72" w:rsidRDefault="00523B72" w:rsidP="00805679">
      <w:pPr>
        <w:rPr>
          <w:lang w:eastAsia="fr-FR"/>
        </w:rPr>
      </w:pPr>
    </w:p>
    <w:p w14:paraId="2E394B33" w14:textId="60D578BB" w:rsidR="00BA2414" w:rsidRDefault="00BA2414" w:rsidP="00BA2414">
      <w:pPr>
        <w:pStyle w:val="Titre1"/>
        <w:rPr>
          <w:lang w:eastAsia="fr-FR"/>
        </w:rPr>
      </w:pPr>
      <w:r>
        <w:rPr>
          <w:lang w:eastAsia="fr-FR"/>
        </w:rPr>
        <w:t>Occupation mémoire</w:t>
      </w:r>
    </w:p>
    <w:p w14:paraId="78858D0D" w14:textId="62C0F72B" w:rsidR="00BA2414" w:rsidRDefault="00BA2414" w:rsidP="00BA2414">
      <w:pPr>
        <w:rPr>
          <w:lang w:eastAsia="fr-FR"/>
        </w:rPr>
      </w:pPr>
      <w:r>
        <w:rPr>
          <w:lang w:eastAsia="fr-FR"/>
        </w:rPr>
        <w:t xml:space="preserve">Le stock de situations déjà rencontrées occupe rapidement la mémoire vive. </w:t>
      </w:r>
    </w:p>
    <w:p w14:paraId="1FD710A7" w14:textId="52F4733B" w:rsidR="00BA2414" w:rsidRDefault="00BA2414" w:rsidP="00BA2414">
      <w:pPr>
        <w:rPr>
          <w:lang w:eastAsia="fr-FR"/>
        </w:rPr>
      </w:pPr>
      <w:r>
        <w:rPr>
          <w:lang w:eastAsia="fr-FR"/>
        </w:rPr>
        <w:t>Dans les premières versions du programme, nous avons eu des OutOfMemory exceptions. Ces exceptions sont déclenchées lorsqu’un objet requiert trop de mémoire.</w:t>
      </w:r>
    </w:p>
    <w:p w14:paraId="4D7CC8CA" w14:textId="1F087CAB" w:rsidR="00BA2414" w:rsidRDefault="00BA2414" w:rsidP="00BA2414">
      <w:pPr>
        <w:rPr>
          <w:lang w:eastAsia="fr-FR"/>
        </w:rPr>
      </w:pPr>
      <w:r>
        <w:rPr>
          <w:lang w:eastAsia="fr-FR"/>
        </w:rPr>
        <w:t>Pour augmenter la taille des objets</w:t>
      </w:r>
      <w:r w:rsidR="00DC25C4">
        <w:rPr>
          <w:lang w:eastAsia="fr-FR"/>
        </w:rPr>
        <w:t xml:space="preserve"> manipulables en mémoire</w:t>
      </w:r>
      <w:r>
        <w:rPr>
          <w:lang w:eastAsia="fr-FR"/>
        </w:rPr>
        <w:t xml:space="preserve">, plusieurs </w:t>
      </w:r>
      <w:r w:rsidR="001000C6">
        <w:rPr>
          <w:lang w:eastAsia="fr-FR"/>
        </w:rPr>
        <w:t>réglages</w:t>
      </w:r>
      <w:r>
        <w:rPr>
          <w:lang w:eastAsia="fr-FR"/>
        </w:rPr>
        <w:t xml:space="preserve"> : </w:t>
      </w:r>
    </w:p>
    <w:p w14:paraId="642659AE" w14:textId="19A56B8A" w:rsidR="00BA2414" w:rsidRDefault="00BA2414" w:rsidP="00BA2414">
      <w:pPr>
        <w:pStyle w:val="Paragraphedeliste"/>
        <w:numPr>
          <w:ilvl w:val="0"/>
          <w:numId w:val="1"/>
        </w:numPr>
        <w:rPr>
          <w:lang w:eastAsia="fr-FR"/>
        </w:rPr>
      </w:pPr>
      <w:r>
        <w:rPr>
          <w:lang w:eastAsia="fr-FR"/>
        </w:rPr>
        <w:t>Compiler pour Any CPU</w:t>
      </w:r>
      <w:r w:rsidR="001000C6">
        <w:rPr>
          <w:lang w:eastAsia="fr-FR"/>
        </w:rPr>
        <w:t xml:space="preserve"> ou 64 bits</w:t>
      </w:r>
      <w:r>
        <w:rPr>
          <w:lang w:eastAsia="fr-FR"/>
        </w:rPr>
        <w:t xml:space="preserve">, </w:t>
      </w:r>
    </w:p>
    <w:p w14:paraId="00FAFB78" w14:textId="185B6C13" w:rsidR="00BA2414" w:rsidRDefault="00BA2414" w:rsidP="00BA2414">
      <w:pPr>
        <w:pStyle w:val="Paragraphedeliste"/>
        <w:numPr>
          <w:ilvl w:val="0"/>
          <w:numId w:val="1"/>
        </w:numPr>
        <w:rPr>
          <w:lang w:eastAsia="fr-FR"/>
        </w:rPr>
      </w:pPr>
      <w:r>
        <w:rPr>
          <w:lang w:eastAsia="fr-FR"/>
        </w:rPr>
        <w:t>Exécuter sur une machine 64 bits</w:t>
      </w:r>
    </w:p>
    <w:p w14:paraId="0B1A86CB" w14:textId="717BB984" w:rsidR="00BA2414" w:rsidRDefault="00BA2414" w:rsidP="00BA2414">
      <w:pPr>
        <w:pStyle w:val="Paragraphedeliste"/>
        <w:numPr>
          <w:ilvl w:val="0"/>
          <w:numId w:val="1"/>
        </w:numPr>
        <w:rPr>
          <w:lang w:eastAsia="fr-FR"/>
        </w:rPr>
      </w:pPr>
      <w:r>
        <w:rPr>
          <w:lang w:eastAsia="fr-FR"/>
        </w:rPr>
        <w:t>Dans App.Config de l’application (l’exécutable), placer les lignes suivantes :</w:t>
      </w:r>
    </w:p>
    <w:p w14:paraId="3340B578"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&lt;</w:t>
      </w:r>
      <w:r w:rsidRPr="00BA2414">
        <w:rPr>
          <w:rFonts w:ascii="Consolas" w:hAnsi="Consolas" w:cs="Consolas"/>
          <w:color w:val="A31515"/>
          <w:sz w:val="19"/>
          <w:szCs w:val="19"/>
          <w:lang w:val="en-US"/>
        </w:rPr>
        <w:t>configuration</w:t>
      </w:r>
      <w:r w:rsidRPr="00BA2414">
        <w:rPr>
          <w:rFonts w:ascii="Consolas" w:hAnsi="Consolas" w:cs="Consolas"/>
          <w:color w:val="0000FF"/>
          <w:sz w:val="19"/>
          <w:szCs w:val="19"/>
          <w:lang w:val="en-US"/>
        </w:rPr>
        <w:t>&gt;</w:t>
      </w:r>
    </w:p>
    <w:p w14:paraId="6B2EE793" w14:textId="1F538EC2"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w:t>
      </w:r>
    </w:p>
    <w:p w14:paraId="0176E3B3"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runtime</w:t>
      </w:r>
      <w:r w:rsidRPr="00BA2414">
        <w:rPr>
          <w:rFonts w:ascii="Consolas" w:hAnsi="Consolas" w:cs="Consolas"/>
          <w:color w:val="0000FF"/>
          <w:sz w:val="19"/>
          <w:szCs w:val="19"/>
          <w:lang w:val="en-US"/>
        </w:rPr>
        <w:t>&gt;</w:t>
      </w:r>
    </w:p>
    <w:p w14:paraId="4909EFB7"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gcAllowVeryLargeObjects</w:t>
      </w:r>
      <w:r w:rsidRPr="00BA2414">
        <w:rPr>
          <w:rFonts w:ascii="Consolas" w:hAnsi="Consolas" w:cs="Consolas"/>
          <w:color w:val="0000FF"/>
          <w:sz w:val="19"/>
          <w:szCs w:val="19"/>
          <w:lang w:val="en-US"/>
        </w:rPr>
        <w:t xml:space="preserve"> </w:t>
      </w:r>
      <w:r w:rsidRPr="00BA2414">
        <w:rPr>
          <w:rFonts w:ascii="Consolas" w:hAnsi="Consolas" w:cs="Consolas"/>
          <w:color w:val="FF0000"/>
          <w:sz w:val="19"/>
          <w:szCs w:val="19"/>
          <w:lang w:val="en-US"/>
        </w:rPr>
        <w:t>enabled</w:t>
      </w:r>
      <w:r w:rsidRPr="00BA2414">
        <w:rPr>
          <w:rFonts w:ascii="Consolas" w:hAnsi="Consolas" w:cs="Consolas"/>
          <w:color w:val="0000FF"/>
          <w:sz w:val="19"/>
          <w:szCs w:val="19"/>
          <w:lang w:val="en-US"/>
        </w:rPr>
        <w:t>=</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true</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 xml:space="preserve"> /&gt;</w:t>
      </w:r>
    </w:p>
    <w:p w14:paraId="1D3E2756" w14:textId="77777777" w:rsidR="00BA2414" w:rsidRDefault="00BA2414" w:rsidP="00BA2414">
      <w:pPr>
        <w:autoSpaceDE w:val="0"/>
        <w:autoSpaceDN w:val="0"/>
        <w:adjustRightInd w:val="0"/>
        <w:spacing w:line="240" w:lineRule="auto"/>
        <w:rPr>
          <w:rFonts w:ascii="Consolas" w:hAnsi="Consolas" w:cs="Consolas"/>
          <w:color w:val="000000"/>
          <w:sz w:val="19"/>
          <w:szCs w:val="19"/>
        </w:rPr>
      </w:pPr>
      <w:r w:rsidRPr="00BA2414">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runtime</w:t>
      </w:r>
      <w:r>
        <w:rPr>
          <w:rFonts w:ascii="Consolas" w:hAnsi="Consolas" w:cs="Consolas"/>
          <w:color w:val="0000FF"/>
          <w:sz w:val="19"/>
          <w:szCs w:val="19"/>
        </w:rPr>
        <w:t>&gt;</w:t>
      </w:r>
    </w:p>
    <w:p w14:paraId="37491408" w14:textId="319D1E06" w:rsidR="00BA2414" w:rsidRDefault="00BA2414" w:rsidP="00BA2414">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14:paraId="15A83812" w14:textId="0735CEC8" w:rsidR="00BA2414" w:rsidRDefault="00BA2414" w:rsidP="00BA2414">
      <w:pPr>
        <w:pStyle w:val="Paragraphedeliste"/>
        <w:numPr>
          <w:ilvl w:val="0"/>
          <w:numId w:val="1"/>
        </w:numPr>
        <w:rPr>
          <w:lang w:eastAsia="fr-FR"/>
        </w:rPr>
      </w:pPr>
      <w:r>
        <w:rPr>
          <w:lang w:eastAsia="fr-FR"/>
        </w:rPr>
        <w:t>Décocher l’option « Préférer 32 bits »</w:t>
      </w:r>
    </w:p>
    <w:p w14:paraId="28BBD6B0" w14:textId="7D1FEC23" w:rsidR="00BA2414" w:rsidRDefault="00BA2414" w:rsidP="00BA2414">
      <w:pPr>
        <w:rPr>
          <w:lang w:eastAsia="fr-FR"/>
        </w:rPr>
      </w:pPr>
    </w:p>
    <w:p w14:paraId="4CB2E975" w14:textId="55C11532" w:rsidR="00055768" w:rsidRDefault="00055768" w:rsidP="00BA2414">
      <w:pPr>
        <w:rPr>
          <w:lang w:eastAsia="fr-FR"/>
        </w:rPr>
      </w:pPr>
      <w:r>
        <w:rPr>
          <w:lang w:eastAsia="fr-FR"/>
        </w:rPr>
        <w:t>Attention : vérifier ces réglages en mode Debug comme en mode Release.</w:t>
      </w:r>
    </w:p>
    <w:p w14:paraId="6B56F4CE" w14:textId="77777777" w:rsidR="00055768" w:rsidRDefault="00055768" w:rsidP="00BA2414">
      <w:pPr>
        <w:rPr>
          <w:lang w:eastAsia="fr-FR"/>
        </w:rPr>
      </w:pPr>
    </w:p>
    <w:p w14:paraId="310CE9A6" w14:textId="20009E9A" w:rsidR="00BA2414" w:rsidRDefault="001000C6" w:rsidP="00BA2414">
      <w:pPr>
        <w:rPr>
          <w:lang w:eastAsia="fr-FR"/>
        </w:rPr>
      </w:pPr>
      <w:r>
        <w:rPr>
          <w:lang w:eastAsia="fr-FR"/>
        </w:rPr>
        <w:t>Tout cela permet effectivement d’augmenter la quantité de ressources mémoire accaparée par le programme, mais un autre problème survient alors : le swap des pages mémoire.</w:t>
      </w:r>
    </w:p>
    <w:p w14:paraId="52D13A28" w14:textId="0CBC3341" w:rsidR="001000C6" w:rsidRDefault="001000C6" w:rsidP="00BA2414">
      <w:pPr>
        <w:rPr>
          <w:lang w:eastAsia="fr-FR"/>
        </w:rPr>
      </w:pPr>
      <w:r>
        <w:rPr>
          <w:lang w:eastAsia="fr-FR"/>
        </w:rPr>
        <w:t xml:space="preserve">J’ai alors trouvé sur Internet des instructions permettant d’être averti lorsque la mémoire RAM commence à manquer. Une classe </w:t>
      </w:r>
      <w:r>
        <w:rPr>
          <w:rFonts w:ascii="Consolas" w:hAnsi="Consolas" w:cs="Consolas"/>
          <w:color w:val="2B91AF"/>
          <w:sz w:val="19"/>
          <w:szCs w:val="19"/>
        </w:rPr>
        <w:t>SurveillanceMemoire</w:t>
      </w:r>
      <w:r>
        <w:rPr>
          <w:lang w:eastAsia="fr-FR"/>
        </w:rPr>
        <w:t xml:space="preserve"> met en œuvre ce mécanisme, et lorsque le </w:t>
      </w:r>
      <w:r>
        <w:rPr>
          <w:lang w:eastAsia="fr-FR"/>
        </w:rPr>
        <w:lastRenderedPageBreak/>
        <w:t xml:space="preserve">moment arrive, </w:t>
      </w:r>
      <w:r w:rsidR="00E42513">
        <w:rPr>
          <w:lang w:eastAsia="fr-FR"/>
        </w:rPr>
        <w:t xml:space="preserve">la classe déclenche un événement, et </w:t>
      </w:r>
      <w:r>
        <w:rPr>
          <w:lang w:eastAsia="fr-FR"/>
        </w:rPr>
        <w:t>le programme</w:t>
      </w:r>
      <w:r w:rsidR="00E42513">
        <w:rPr>
          <w:lang w:eastAsia="fr-FR"/>
        </w:rPr>
        <w:t xml:space="preserve"> abonné peut</w:t>
      </w:r>
      <w:r>
        <w:rPr>
          <w:lang w:eastAsia="fr-FR"/>
        </w:rPr>
        <w:t xml:space="preserve"> lib</w:t>
      </w:r>
      <w:r w:rsidR="00E42513">
        <w:rPr>
          <w:lang w:eastAsia="fr-FR"/>
        </w:rPr>
        <w:t>é</w:t>
      </w:r>
      <w:r>
        <w:rPr>
          <w:lang w:eastAsia="fr-FR"/>
        </w:rPr>
        <w:t>re</w:t>
      </w:r>
      <w:r w:rsidR="00E42513">
        <w:rPr>
          <w:lang w:eastAsia="fr-FR"/>
        </w:rPr>
        <w:t>r</w:t>
      </w:r>
      <w:r>
        <w:rPr>
          <w:lang w:eastAsia="fr-FR"/>
        </w:rPr>
        <w:t xml:space="preserve"> de la mémoire</w:t>
      </w:r>
      <w:r w:rsidR="001A1738">
        <w:rPr>
          <w:lang w:eastAsia="fr-FR"/>
        </w:rPr>
        <w:t xml:space="preserve"> vive qu’il a constituée pour éviter des recherches redondantes</w:t>
      </w:r>
      <w:r>
        <w:rPr>
          <w:lang w:eastAsia="fr-FR"/>
        </w:rPr>
        <w:t>.</w:t>
      </w:r>
      <w:r w:rsidR="001A1738">
        <w:rPr>
          <w:lang w:eastAsia="fr-FR"/>
        </w:rPr>
        <w:t xml:space="preserve"> Il va alors reprendre des recherches</w:t>
      </w:r>
      <w:r w:rsidR="00DC25C4">
        <w:rPr>
          <w:lang w:eastAsia="fr-FR"/>
        </w:rPr>
        <w:t xml:space="preserve"> qui auraient été</w:t>
      </w:r>
      <w:r w:rsidR="001A1738">
        <w:rPr>
          <w:lang w:eastAsia="fr-FR"/>
        </w:rPr>
        <w:t xml:space="preserve"> inutiles</w:t>
      </w:r>
      <w:r w:rsidR="00DC25C4">
        <w:rPr>
          <w:lang w:eastAsia="fr-FR"/>
        </w:rPr>
        <w:t xml:space="preserve"> sans cette limitation</w:t>
      </w:r>
      <w:r w:rsidR="001A1738">
        <w:rPr>
          <w:lang w:eastAsia="fr-FR"/>
        </w:rPr>
        <w:t>.</w:t>
      </w:r>
    </w:p>
    <w:p w14:paraId="2B06F432" w14:textId="35092F39" w:rsidR="00E42513" w:rsidRDefault="00E42513" w:rsidP="00E42513">
      <w:pPr>
        <w:pStyle w:val="Titre2"/>
        <w:rPr>
          <w:lang w:eastAsia="fr-FR"/>
        </w:rPr>
      </w:pPr>
      <w:r>
        <w:rPr>
          <w:lang w:eastAsia="fr-FR"/>
        </w:rPr>
        <w:t>Dans la recherche en largeur</w:t>
      </w:r>
    </w:p>
    <w:p w14:paraId="36A71560" w14:textId="77777777" w:rsidR="00E42513" w:rsidRDefault="00E42513" w:rsidP="00E42513">
      <w:pPr>
        <w:rPr>
          <w:lang w:eastAsia="fr-FR"/>
        </w:rPr>
      </w:pPr>
      <w:r>
        <w:rPr>
          <w:lang w:eastAsia="fr-FR"/>
        </w:rPr>
        <w:t xml:space="preserve">Dans cette recherche, on utilise principalement deux B-Tree persistants : </w:t>
      </w:r>
    </w:p>
    <w:p w14:paraId="3C657F1D" w14:textId="4C5D07CC" w:rsidR="00E42513" w:rsidRDefault="00E42513" w:rsidP="00E42513">
      <w:pPr>
        <w:pStyle w:val="Paragraphedeliste"/>
        <w:numPr>
          <w:ilvl w:val="0"/>
          <w:numId w:val="1"/>
        </w:numPr>
        <w:rPr>
          <w:lang w:eastAsia="fr-FR"/>
        </w:rPr>
      </w:pPr>
      <w:r>
        <w:rPr>
          <w:lang w:eastAsia="fr-FR"/>
        </w:rPr>
        <w:t>Celui de l’avant dernière couche dont on lit les situations les unes après les autres</w:t>
      </w:r>
    </w:p>
    <w:p w14:paraId="203C4699" w14:textId="7B9F4B65" w:rsidR="00E42513" w:rsidRDefault="00E42513" w:rsidP="00E42513">
      <w:pPr>
        <w:pStyle w:val="Paragraphedeliste"/>
        <w:numPr>
          <w:ilvl w:val="0"/>
          <w:numId w:val="1"/>
        </w:numPr>
        <w:rPr>
          <w:lang w:eastAsia="fr-FR"/>
        </w:rPr>
      </w:pPr>
      <w:r>
        <w:rPr>
          <w:lang w:eastAsia="fr-FR"/>
        </w:rPr>
        <w:t>Celui de la dernière couche qu’on alimente avec les situations nouvellement trouvées dérivées de celles de la couche précédente</w:t>
      </w:r>
    </w:p>
    <w:p w14:paraId="291C67D1" w14:textId="293C5B27" w:rsidR="00E42513" w:rsidRDefault="00E42513" w:rsidP="00E42513">
      <w:pPr>
        <w:rPr>
          <w:lang w:eastAsia="fr-FR"/>
        </w:rPr>
      </w:pPr>
      <w:r>
        <w:rPr>
          <w:lang w:eastAsia="fr-FR"/>
        </w:rPr>
        <w:t>Avant de libérer de la mémoire, il faut d’abord sauvegarder sur disque les éléments de la couche en cours de constitution : on ne les sauve pas à chaque fois qu’on en trouve une, mais dans le processus normal à la fin de la scrutation.</w:t>
      </w:r>
    </w:p>
    <w:p w14:paraId="0B81A224" w14:textId="4E565280" w:rsidR="00E42513" w:rsidRDefault="00E42513" w:rsidP="00E42513">
      <w:pPr>
        <w:rPr>
          <w:lang w:eastAsia="fr-FR"/>
        </w:rPr>
      </w:pPr>
      <w:r>
        <w:rPr>
          <w:lang w:eastAsia="fr-FR"/>
        </w:rPr>
        <w:t>Ensuite, pour libérer de la mémoire d’un B-Tree persistant, on va effacer les nœuds des feuilles, et dans le niveau précédent, libérer et mettre à null les pointeurs sur ces nœuds.</w:t>
      </w:r>
    </w:p>
    <w:p w14:paraId="60A7CD78" w14:textId="71E0AF51" w:rsidR="00E42513" w:rsidRDefault="00E42513" w:rsidP="00E42513">
      <w:pPr>
        <w:rPr>
          <w:lang w:eastAsia="fr-FR"/>
        </w:rPr>
      </w:pPr>
      <w:r>
        <w:rPr>
          <w:lang w:eastAsia="fr-FR"/>
        </w:rPr>
        <w:t>On peut envisager de libérer ainsi plusieurs couches de nœuds, on va déjà se contenter de cette couche des feuilles, de loin la plus gourmande en place mémoire.</w:t>
      </w:r>
    </w:p>
    <w:p w14:paraId="53B2A3F8" w14:textId="77A22EAE" w:rsidR="002E5ED8" w:rsidRDefault="002E5ED8" w:rsidP="00E42513">
      <w:pPr>
        <w:rPr>
          <w:lang w:eastAsia="fr-FR"/>
        </w:rPr>
      </w:pPr>
      <w:r>
        <w:rPr>
          <w:lang w:eastAsia="fr-FR"/>
        </w:rPr>
        <w:t>Les nœuds parent des nœuds éliminés conservent les offsets de leurs enfants, et le lien ayant été mis à null, lors des traitements suivants ces enfants seront rechargés en mémoire si nécessaire.</w:t>
      </w:r>
    </w:p>
    <w:p w14:paraId="05AD6E7C" w14:textId="697433F5" w:rsidR="00E42513" w:rsidRDefault="00E42513" w:rsidP="00E42513">
      <w:pPr>
        <w:rPr>
          <w:lang w:eastAsia="fr-FR"/>
        </w:rPr>
      </w:pPr>
    </w:p>
    <w:p w14:paraId="29FA1E97" w14:textId="0901DBD8" w:rsidR="00E42513" w:rsidRDefault="00E42513" w:rsidP="00E42513">
      <w:pPr>
        <w:pStyle w:val="Titre2"/>
        <w:rPr>
          <w:lang w:eastAsia="fr-FR"/>
        </w:rPr>
      </w:pPr>
      <w:r>
        <w:rPr>
          <w:lang w:eastAsia="fr-FR"/>
        </w:rPr>
        <w:t>Dans la recherche en profondeur</w:t>
      </w:r>
    </w:p>
    <w:p w14:paraId="275B9795" w14:textId="6499E76E" w:rsidR="00E42513" w:rsidRDefault="00E42513" w:rsidP="00E42513">
      <w:pPr>
        <w:rPr>
          <w:lang w:eastAsia="fr-FR"/>
        </w:rPr>
      </w:pPr>
      <w:r>
        <w:rPr>
          <w:lang w:eastAsia="fr-FR"/>
        </w:rPr>
        <w:t>Ici, on scrute les</w:t>
      </w:r>
      <w:r w:rsidR="002E5ED8">
        <w:rPr>
          <w:lang w:eastAsia="fr-FR"/>
        </w:rPr>
        <w:t xml:space="preserve"> éléments de la dernière couche de la recherche en largeur, stockés dans un B-Tree persistant. On peut aussi libérer les feuilles de cette couche comme précédemment.</w:t>
      </w:r>
    </w:p>
    <w:p w14:paraId="7F50595F" w14:textId="727D0641" w:rsidR="002E5ED8" w:rsidRDefault="002E5ED8" w:rsidP="00E42513">
      <w:pPr>
        <w:rPr>
          <w:lang w:eastAsia="fr-FR"/>
        </w:rPr>
      </w:pPr>
      <w:r>
        <w:rPr>
          <w:lang w:eastAsia="fr-FR"/>
        </w:rPr>
        <w:t xml:space="preserve">Et on utilise une suite de B-Tree volatiles qui optimisent la recherche en évitant de poursuivre une recherche si on rencontre une situation déjà traitée précédemment. Mais on renouvelle cette suite de B-Tree volatiles à chaque nouvelle situation scrutée (voir </w:t>
      </w:r>
      <w:hyperlink w:anchor="_Recherche_en_profondeur" w:history="1">
        <w:r w:rsidRPr="002E5ED8">
          <w:rPr>
            <w:rStyle w:val="Lienhypertexte"/>
            <w:lang w:eastAsia="fr-FR"/>
          </w:rPr>
          <w:t>Recherche en profondeur</w:t>
        </w:r>
      </w:hyperlink>
      <w:r>
        <w:rPr>
          <w:lang w:eastAsia="fr-FR"/>
        </w:rPr>
        <w:t xml:space="preserve"> ).</w:t>
      </w:r>
    </w:p>
    <w:p w14:paraId="477FEADA" w14:textId="61F72B09" w:rsidR="00B954BF" w:rsidRDefault="00B954BF" w:rsidP="00B954BF">
      <w:pPr>
        <w:pStyle w:val="Titre1"/>
        <w:rPr>
          <w:lang w:eastAsia="fr-FR"/>
        </w:rPr>
      </w:pPr>
      <w:r>
        <w:rPr>
          <w:lang w:eastAsia="fr-FR"/>
        </w:rPr>
        <w:t>Implantation</w:t>
      </w:r>
    </w:p>
    <w:p w14:paraId="623AF3AD" w14:textId="203B128A" w:rsidR="00B954BF" w:rsidRDefault="00B954BF" w:rsidP="00B954BF">
      <w:pPr>
        <w:rPr>
          <w:lang w:eastAsia="fr-FR"/>
        </w:rPr>
      </w:pPr>
      <w:r>
        <w:rPr>
          <w:lang w:eastAsia="fr-FR"/>
        </w:rPr>
        <w:t>On a vu qu’une situation sera représentée en mémoire par 5 octets, chacun de ses bits</w:t>
      </w:r>
      <w:r w:rsidR="00D5517A">
        <w:rPr>
          <w:lang w:eastAsia="fr-FR"/>
        </w:rPr>
        <w:t xml:space="preserve"> étant</w:t>
      </w:r>
      <w:r>
        <w:rPr>
          <w:lang w:eastAsia="fr-FR"/>
        </w:rPr>
        <w:t xml:space="preserve"> </w:t>
      </w:r>
      <w:r w:rsidR="00D5517A">
        <w:rPr>
          <w:lang w:eastAsia="fr-FR"/>
        </w:rPr>
        <w:t xml:space="preserve">à 1 </w:t>
      </w:r>
      <w:r>
        <w:rPr>
          <w:lang w:eastAsia="fr-FR"/>
        </w:rPr>
        <w:t>si une pierre est présente</w:t>
      </w:r>
      <w:r w:rsidR="00EB3107">
        <w:rPr>
          <w:lang w:eastAsia="fr-FR"/>
        </w:rPr>
        <w:t xml:space="preserve"> dans la case représentée par ce bit</w:t>
      </w:r>
      <w:r w:rsidR="00D5517A">
        <w:rPr>
          <w:lang w:eastAsia="fr-FR"/>
        </w:rPr>
        <w:t>, à 0 sinon</w:t>
      </w:r>
      <w:r>
        <w:rPr>
          <w:lang w:eastAsia="fr-FR"/>
        </w:rPr>
        <w:t>.</w:t>
      </w:r>
    </w:p>
    <w:p w14:paraId="1542ED7C" w14:textId="08F43956" w:rsidR="009B5974" w:rsidRDefault="009B5974" w:rsidP="00B954BF">
      <w:pPr>
        <w:rPr>
          <w:lang w:eastAsia="fr-FR"/>
        </w:rPr>
      </w:pPr>
      <w:r>
        <w:rPr>
          <w:lang w:eastAsia="fr-FR"/>
        </w:rPr>
        <w:t>Pour rendre la comparaison de deux situations la plus naturelle possible, on parcourt les cases de gauche à droite depuis le haut vers le bas. Les cases sont regroupées en groupes de 8 cases, cha</w:t>
      </w:r>
      <w:r w:rsidR="008F0FC5">
        <w:rPr>
          <w:lang w:eastAsia="fr-FR"/>
        </w:rPr>
        <w:t xml:space="preserve">que groupe </w:t>
      </w:r>
      <w:r>
        <w:rPr>
          <w:lang w:eastAsia="fr-FR"/>
        </w:rPr>
        <w:t>étant codé sur un octet. Dans chaque groupe les cases sont mappées aux bits depuis ceux de poids fort vers ceux de poids faible.</w:t>
      </w:r>
    </w:p>
    <w:p w14:paraId="286C322A" w14:textId="4BE2BE25" w:rsidR="00B954BF" w:rsidRDefault="00B954BF" w:rsidP="00B954BF">
      <w:pPr>
        <w:rPr>
          <w:lang w:eastAsia="fr-FR"/>
        </w:rPr>
      </w:pPr>
    </w:p>
    <w:p w14:paraId="7DB21B95" w14:textId="1DE2B614" w:rsidR="00B954BF" w:rsidRDefault="005519F6" w:rsidP="00B954BF">
      <w:pPr>
        <w:rPr>
          <w:lang w:eastAsia="fr-FR"/>
        </w:rPr>
      </w:pPr>
      <w:r>
        <w:rPr>
          <w:lang w:eastAsia="fr-FR"/>
        </w:rPr>
        <w:t>L</w:t>
      </w:r>
      <w:r w:rsidR="007967FA">
        <w:rPr>
          <w:lang w:eastAsia="fr-FR"/>
        </w:rPr>
        <w:t xml:space="preserve">es 33 cases </w:t>
      </w:r>
      <w:r>
        <w:rPr>
          <w:lang w:eastAsia="fr-FR"/>
        </w:rPr>
        <w:t xml:space="preserve">du plateau classique, les 37 cases du plateau français </w:t>
      </w:r>
      <w:r w:rsidR="007967FA">
        <w:rPr>
          <w:lang w:eastAsia="fr-FR"/>
        </w:rPr>
        <w:t>sont réparties dans des octets représentés par une couleur de plus en plus prononcée dans l’image ci-dessous :</w:t>
      </w:r>
    </w:p>
    <w:tbl>
      <w:tblPr>
        <w:tblStyle w:val="Grilledutableau"/>
        <w:tblW w:w="0" w:type="auto"/>
        <w:tblLook w:val="04A0" w:firstRow="1" w:lastRow="0" w:firstColumn="1" w:lastColumn="0" w:noHBand="0" w:noVBand="1"/>
      </w:tblPr>
      <w:tblGrid>
        <w:gridCol w:w="6804"/>
      </w:tblGrid>
      <w:tr w:rsidR="007967FA" w14:paraId="71E16A37" w14:textId="77777777" w:rsidTr="005519F6">
        <w:trPr>
          <w:cantSplit/>
        </w:trPr>
        <w:tc>
          <w:tcPr>
            <w:tcW w:w="6804" w:type="dxa"/>
            <w:tcBorders>
              <w:top w:val="nil"/>
              <w:left w:val="nil"/>
              <w:bottom w:val="nil"/>
              <w:right w:val="nil"/>
            </w:tcBorders>
          </w:tcPr>
          <w:tbl>
            <w:tblPr>
              <w:tblpPr w:leftFromText="141" w:rightFromText="141" w:vertAnchor="text" w:horzAnchor="page" w:tblpX="1861" w:tblpY="-58"/>
              <w:tblW w:w="6184" w:type="dxa"/>
              <w:tblCellMar>
                <w:left w:w="70" w:type="dxa"/>
                <w:right w:w="70" w:type="dxa"/>
              </w:tblCellMar>
              <w:tblLook w:val="04A0" w:firstRow="1" w:lastRow="0" w:firstColumn="1" w:lastColumn="0" w:noHBand="0" w:noVBand="1"/>
            </w:tblPr>
            <w:tblGrid>
              <w:gridCol w:w="360"/>
              <w:gridCol w:w="364"/>
              <w:gridCol w:w="364"/>
              <w:gridCol w:w="364"/>
              <w:gridCol w:w="364"/>
              <w:gridCol w:w="364"/>
              <w:gridCol w:w="364"/>
              <w:gridCol w:w="364"/>
              <w:gridCol w:w="364"/>
              <w:gridCol w:w="364"/>
              <w:gridCol w:w="364"/>
              <w:gridCol w:w="364"/>
              <w:gridCol w:w="364"/>
              <w:gridCol w:w="364"/>
              <w:gridCol w:w="364"/>
              <w:gridCol w:w="364"/>
              <w:gridCol w:w="364"/>
            </w:tblGrid>
            <w:tr w:rsidR="00F13819" w:rsidRPr="007967FA" w14:paraId="42EA28EC" w14:textId="46A97638" w:rsidTr="005519F6">
              <w:trPr>
                <w:trHeight w:val="345"/>
              </w:trPr>
              <w:tc>
                <w:tcPr>
                  <w:tcW w:w="360" w:type="dxa"/>
                  <w:tcBorders>
                    <w:top w:val="nil"/>
                    <w:left w:val="nil"/>
                    <w:bottom w:val="nil"/>
                    <w:right w:val="nil"/>
                  </w:tcBorders>
                  <w:shd w:val="clear" w:color="auto" w:fill="auto"/>
                  <w:noWrap/>
                  <w:vAlign w:val="center"/>
                  <w:hideMark/>
                </w:tcPr>
                <w:p w14:paraId="712B8FE0" w14:textId="77777777" w:rsidR="00F13819" w:rsidRPr="007967FA" w:rsidRDefault="00F13819" w:rsidP="00F13819">
                  <w:pPr>
                    <w:spacing w:line="240" w:lineRule="auto"/>
                    <w:rPr>
                      <w:rFonts w:ascii="Times New Roman" w:eastAsia="Times New Roman" w:hAnsi="Times New Roman" w:cs="Times New Roman"/>
                      <w:sz w:val="24"/>
                      <w:szCs w:val="24"/>
                      <w:lang w:eastAsia="fr-FR"/>
                    </w:rPr>
                  </w:pPr>
                </w:p>
              </w:tc>
              <w:tc>
                <w:tcPr>
                  <w:tcW w:w="364" w:type="dxa"/>
                  <w:tcBorders>
                    <w:top w:val="nil"/>
                    <w:left w:val="nil"/>
                    <w:bottom w:val="nil"/>
                    <w:right w:val="nil"/>
                  </w:tcBorders>
                  <w:shd w:val="clear" w:color="auto" w:fill="auto"/>
                  <w:noWrap/>
                  <w:vAlign w:val="center"/>
                  <w:hideMark/>
                </w:tcPr>
                <w:p w14:paraId="2F3B6EC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nil"/>
                    <w:left w:val="nil"/>
                    <w:bottom w:val="nil"/>
                    <w:right w:val="nil"/>
                  </w:tcBorders>
                  <w:shd w:val="clear" w:color="auto" w:fill="auto"/>
                  <w:noWrap/>
                  <w:vAlign w:val="center"/>
                  <w:hideMark/>
                </w:tcPr>
                <w:p w14:paraId="1615791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nil"/>
                    <w:left w:val="nil"/>
                    <w:bottom w:val="nil"/>
                    <w:right w:val="nil"/>
                  </w:tcBorders>
                  <w:shd w:val="clear" w:color="auto" w:fill="auto"/>
                  <w:noWrap/>
                  <w:vAlign w:val="center"/>
                  <w:hideMark/>
                </w:tcPr>
                <w:p w14:paraId="50D28AE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nil"/>
                    <w:bottom w:val="nil"/>
                    <w:right w:val="nil"/>
                  </w:tcBorders>
                  <w:shd w:val="clear" w:color="auto" w:fill="auto"/>
                  <w:noWrap/>
                  <w:vAlign w:val="center"/>
                  <w:hideMark/>
                </w:tcPr>
                <w:p w14:paraId="3827477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nil"/>
                    <w:bottom w:val="nil"/>
                    <w:right w:val="nil"/>
                  </w:tcBorders>
                  <w:shd w:val="clear" w:color="auto" w:fill="auto"/>
                  <w:noWrap/>
                  <w:vAlign w:val="center"/>
                  <w:hideMark/>
                </w:tcPr>
                <w:p w14:paraId="55EE472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nil"/>
                    <w:bottom w:val="nil"/>
                    <w:right w:val="nil"/>
                  </w:tcBorders>
                  <w:shd w:val="clear" w:color="auto" w:fill="auto"/>
                  <w:noWrap/>
                  <w:vAlign w:val="center"/>
                  <w:hideMark/>
                </w:tcPr>
                <w:p w14:paraId="312C543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nil"/>
                    <w:bottom w:val="nil"/>
                    <w:right w:val="nil"/>
                  </w:tcBorders>
                  <w:shd w:val="clear" w:color="auto" w:fill="auto"/>
                  <w:noWrap/>
                  <w:vAlign w:val="center"/>
                  <w:hideMark/>
                </w:tcPr>
                <w:p w14:paraId="0CA8CDC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nil"/>
                    <w:right w:val="nil"/>
                  </w:tcBorders>
                  <w:shd w:val="clear" w:color="auto" w:fill="auto"/>
                </w:tcPr>
                <w:p w14:paraId="6874484B"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nil"/>
                    <w:right w:val="nil"/>
                  </w:tcBorders>
                  <w:shd w:val="clear" w:color="auto" w:fill="auto"/>
                </w:tcPr>
                <w:p w14:paraId="4CBF3399"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nil"/>
                    <w:right w:val="nil"/>
                  </w:tcBorders>
                  <w:vAlign w:val="center"/>
                </w:tcPr>
                <w:p w14:paraId="22FCCACA" w14:textId="7E332DC3"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nil"/>
                    <w:left w:val="nil"/>
                    <w:bottom w:val="nil"/>
                    <w:right w:val="nil"/>
                  </w:tcBorders>
                  <w:vAlign w:val="center"/>
                </w:tcPr>
                <w:p w14:paraId="0984C55E" w14:textId="0C6F83A9"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nil"/>
                    <w:left w:val="nil"/>
                    <w:bottom w:val="nil"/>
                    <w:right w:val="nil"/>
                  </w:tcBorders>
                  <w:vAlign w:val="center"/>
                </w:tcPr>
                <w:p w14:paraId="74182261" w14:textId="2D1A9A93"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nil"/>
                    <w:bottom w:val="nil"/>
                    <w:right w:val="nil"/>
                  </w:tcBorders>
                  <w:vAlign w:val="center"/>
                </w:tcPr>
                <w:p w14:paraId="4295AD83" w14:textId="70A8CB5F"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nil"/>
                    <w:bottom w:val="nil"/>
                    <w:right w:val="nil"/>
                  </w:tcBorders>
                  <w:vAlign w:val="center"/>
                </w:tcPr>
                <w:p w14:paraId="6E8F2C60" w14:textId="168EF0C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nil"/>
                    <w:bottom w:val="nil"/>
                    <w:right w:val="nil"/>
                  </w:tcBorders>
                  <w:vAlign w:val="center"/>
                </w:tcPr>
                <w:p w14:paraId="31890FB4" w14:textId="04B7C01D"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nil"/>
                    <w:bottom w:val="nil"/>
                    <w:right w:val="nil"/>
                  </w:tcBorders>
                  <w:vAlign w:val="center"/>
                </w:tcPr>
                <w:p w14:paraId="6E291D74" w14:textId="1851C665"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r>
            <w:tr w:rsidR="00F13819" w:rsidRPr="007967FA" w14:paraId="6F358815" w14:textId="3A5BE68C" w:rsidTr="005519F6">
              <w:trPr>
                <w:trHeight w:val="345"/>
              </w:trPr>
              <w:tc>
                <w:tcPr>
                  <w:tcW w:w="360" w:type="dxa"/>
                  <w:tcBorders>
                    <w:top w:val="nil"/>
                    <w:left w:val="nil"/>
                    <w:right w:val="nil"/>
                  </w:tcBorders>
                  <w:shd w:val="clear" w:color="auto" w:fill="auto"/>
                  <w:noWrap/>
                  <w:vAlign w:val="center"/>
                  <w:hideMark/>
                </w:tcPr>
                <w:p w14:paraId="2C30CE5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7688298"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auto"/>
                    <w:left w:val="nil"/>
                    <w:bottom w:val="single" w:sz="4" w:space="0" w:color="000000"/>
                    <w:right w:val="single" w:sz="4" w:space="0" w:color="auto"/>
                  </w:tcBorders>
                  <w:shd w:val="clear" w:color="auto" w:fill="auto"/>
                  <w:noWrap/>
                  <w:vAlign w:val="center"/>
                  <w:hideMark/>
                </w:tcPr>
                <w:p w14:paraId="2F66FAC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auto"/>
                    <w:left w:val="nil"/>
                    <w:bottom w:val="single" w:sz="4" w:space="0" w:color="000000"/>
                    <w:right w:val="single" w:sz="4" w:space="0" w:color="auto"/>
                  </w:tcBorders>
                  <w:shd w:val="clear" w:color="000000" w:fill="FFF2CC"/>
                  <w:noWrap/>
                  <w:vAlign w:val="center"/>
                  <w:hideMark/>
                </w:tcPr>
                <w:p w14:paraId="1CAE896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single" w:sz="4" w:space="0" w:color="auto"/>
                    <w:left w:val="nil"/>
                    <w:bottom w:val="single" w:sz="4" w:space="0" w:color="000000"/>
                    <w:right w:val="single" w:sz="4" w:space="0" w:color="auto"/>
                  </w:tcBorders>
                  <w:shd w:val="clear" w:color="000000" w:fill="FFF2CC"/>
                  <w:noWrap/>
                  <w:vAlign w:val="center"/>
                  <w:hideMark/>
                </w:tcPr>
                <w:p w14:paraId="6EDA966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single" w:sz="4" w:space="0" w:color="auto"/>
                    <w:left w:val="nil"/>
                    <w:bottom w:val="single" w:sz="4" w:space="0" w:color="000000"/>
                    <w:right w:val="single" w:sz="4" w:space="0" w:color="auto"/>
                  </w:tcBorders>
                  <w:shd w:val="clear" w:color="000000" w:fill="FFF2CC"/>
                  <w:noWrap/>
                  <w:vAlign w:val="center"/>
                  <w:hideMark/>
                </w:tcPr>
                <w:p w14:paraId="52C8C0AA"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single" w:sz="4" w:space="0" w:color="auto"/>
                    <w:left w:val="nil"/>
                    <w:bottom w:val="single" w:sz="4" w:space="0" w:color="000000"/>
                    <w:right w:val="single" w:sz="4" w:space="0" w:color="auto"/>
                  </w:tcBorders>
                  <w:shd w:val="clear" w:color="auto" w:fill="auto"/>
                  <w:noWrap/>
                  <w:vAlign w:val="center"/>
                  <w:hideMark/>
                </w:tcPr>
                <w:p w14:paraId="7A940C1A"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auto"/>
                    <w:left w:val="nil"/>
                    <w:bottom w:val="single" w:sz="4" w:space="0" w:color="000000"/>
                    <w:right w:val="single" w:sz="4" w:space="0" w:color="auto"/>
                  </w:tcBorders>
                  <w:shd w:val="clear" w:color="auto" w:fill="auto"/>
                  <w:noWrap/>
                  <w:vAlign w:val="center"/>
                  <w:hideMark/>
                </w:tcPr>
                <w:p w14:paraId="1CA13330"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left w:val="nil"/>
                  </w:tcBorders>
                  <w:shd w:val="clear" w:color="auto" w:fill="auto"/>
                </w:tcPr>
                <w:p w14:paraId="1E861FE7"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left w:val="nil"/>
                    <w:right w:val="single" w:sz="4" w:space="0" w:color="auto"/>
                  </w:tcBorders>
                  <w:shd w:val="clear" w:color="auto" w:fill="auto"/>
                  <w:vAlign w:val="center"/>
                </w:tcPr>
                <w:p w14:paraId="400A4449" w14:textId="3A1C9E28"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single" w:sz="4" w:space="0" w:color="auto"/>
                    <w:left w:val="nil"/>
                    <w:bottom w:val="single" w:sz="4" w:space="0" w:color="auto"/>
                    <w:right w:val="single" w:sz="4" w:space="0" w:color="auto"/>
                  </w:tcBorders>
                </w:tcPr>
                <w:p w14:paraId="2BE5A832"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single" w:sz="4" w:space="0" w:color="auto"/>
                    <w:left w:val="nil"/>
                    <w:bottom w:val="single" w:sz="4" w:space="0" w:color="auto"/>
                    <w:right w:val="single" w:sz="4" w:space="0" w:color="auto"/>
                  </w:tcBorders>
                </w:tcPr>
                <w:p w14:paraId="6620AC69"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single" w:sz="4" w:space="0" w:color="auto"/>
                    <w:left w:val="nil"/>
                    <w:bottom w:val="single" w:sz="4" w:space="0" w:color="auto"/>
                    <w:right w:val="single" w:sz="4" w:space="0" w:color="auto"/>
                  </w:tcBorders>
                  <w:shd w:val="clear" w:color="auto" w:fill="FFF2CC" w:themeFill="accent4" w:themeFillTint="33"/>
                </w:tcPr>
                <w:p w14:paraId="605EB959" w14:textId="4FDCE6C8"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64" w:type="dxa"/>
                  <w:tcBorders>
                    <w:top w:val="single" w:sz="4" w:space="0" w:color="auto"/>
                    <w:left w:val="nil"/>
                    <w:bottom w:val="single" w:sz="4" w:space="0" w:color="auto"/>
                    <w:right w:val="single" w:sz="4" w:space="0" w:color="auto"/>
                  </w:tcBorders>
                  <w:shd w:val="clear" w:color="auto" w:fill="FFF2CC" w:themeFill="accent4" w:themeFillTint="33"/>
                </w:tcPr>
                <w:p w14:paraId="24CE4199" w14:textId="688E75B3"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64" w:type="dxa"/>
                  <w:tcBorders>
                    <w:top w:val="single" w:sz="4" w:space="0" w:color="auto"/>
                    <w:left w:val="nil"/>
                    <w:bottom w:val="single" w:sz="4" w:space="0" w:color="auto"/>
                    <w:right w:val="single" w:sz="4" w:space="0" w:color="auto"/>
                  </w:tcBorders>
                  <w:shd w:val="clear" w:color="auto" w:fill="FFF2CC" w:themeFill="accent4" w:themeFillTint="33"/>
                </w:tcPr>
                <w:p w14:paraId="5994BFB4" w14:textId="3C4640AD"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64" w:type="dxa"/>
                  <w:tcBorders>
                    <w:top w:val="single" w:sz="4" w:space="0" w:color="auto"/>
                    <w:left w:val="nil"/>
                    <w:bottom w:val="single" w:sz="4" w:space="0" w:color="auto"/>
                    <w:right w:val="single" w:sz="4" w:space="0" w:color="auto"/>
                  </w:tcBorders>
                </w:tcPr>
                <w:p w14:paraId="251F532C"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single" w:sz="4" w:space="0" w:color="auto"/>
                    <w:left w:val="nil"/>
                    <w:bottom w:val="single" w:sz="4" w:space="0" w:color="auto"/>
                    <w:right w:val="single" w:sz="4" w:space="0" w:color="auto"/>
                  </w:tcBorders>
                </w:tcPr>
                <w:p w14:paraId="72A868FD" w14:textId="77777777" w:rsidR="00F13819" w:rsidRPr="007967FA" w:rsidRDefault="00F13819" w:rsidP="00F13819">
                  <w:pPr>
                    <w:spacing w:line="240" w:lineRule="auto"/>
                    <w:jc w:val="center"/>
                    <w:rPr>
                      <w:rFonts w:ascii="Calibri" w:eastAsia="Times New Roman" w:hAnsi="Calibri" w:cs="Calibri"/>
                      <w:color w:val="000000"/>
                      <w:lang w:eastAsia="fr-FR"/>
                    </w:rPr>
                  </w:pPr>
                </w:p>
              </w:tc>
            </w:tr>
            <w:tr w:rsidR="00F13819" w:rsidRPr="007967FA" w14:paraId="147951B7" w14:textId="41D0B3D6" w:rsidTr="005519F6">
              <w:trPr>
                <w:trHeight w:val="345"/>
              </w:trPr>
              <w:tc>
                <w:tcPr>
                  <w:tcW w:w="360" w:type="dxa"/>
                  <w:tcBorders>
                    <w:top w:val="nil"/>
                    <w:left w:val="nil"/>
                    <w:bottom w:val="nil"/>
                    <w:right w:val="nil"/>
                  </w:tcBorders>
                  <w:shd w:val="clear" w:color="auto" w:fill="auto"/>
                  <w:noWrap/>
                  <w:vAlign w:val="center"/>
                  <w:hideMark/>
                </w:tcPr>
                <w:p w14:paraId="73B2910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247390A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000000"/>
                    <w:left w:val="nil"/>
                    <w:bottom w:val="single" w:sz="4" w:space="0" w:color="auto"/>
                    <w:right w:val="single" w:sz="4" w:space="0" w:color="auto"/>
                  </w:tcBorders>
                  <w:shd w:val="clear" w:color="auto" w:fill="auto"/>
                  <w:noWrap/>
                  <w:vAlign w:val="center"/>
                  <w:hideMark/>
                </w:tcPr>
                <w:p w14:paraId="0080B33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000000"/>
                    <w:left w:val="nil"/>
                    <w:bottom w:val="single" w:sz="4" w:space="0" w:color="auto"/>
                    <w:right w:val="single" w:sz="4" w:space="0" w:color="auto"/>
                  </w:tcBorders>
                  <w:shd w:val="clear" w:color="000000" w:fill="FFF2CC"/>
                  <w:noWrap/>
                  <w:vAlign w:val="center"/>
                  <w:hideMark/>
                </w:tcPr>
                <w:p w14:paraId="6468952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single" w:sz="4" w:space="0" w:color="000000"/>
                    <w:left w:val="nil"/>
                    <w:bottom w:val="single" w:sz="4" w:space="0" w:color="auto"/>
                    <w:right w:val="single" w:sz="4" w:space="0" w:color="auto"/>
                  </w:tcBorders>
                  <w:shd w:val="clear" w:color="000000" w:fill="FFF2CC"/>
                  <w:noWrap/>
                  <w:vAlign w:val="center"/>
                  <w:hideMark/>
                </w:tcPr>
                <w:p w14:paraId="1B2E03C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single" w:sz="4" w:space="0" w:color="000000"/>
                    <w:left w:val="nil"/>
                    <w:bottom w:val="single" w:sz="4" w:space="0" w:color="auto"/>
                    <w:right w:val="single" w:sz="4" w:space="0" w:color="auto"/>
                  </w:tcBorders>
                  <w:shd w:val="clear" w:color="000000" w:fill="FFF2CC"/>
                  <w:noWrap/>
                  <w:vAlign w:val="center"/>
                  <w:hideMark/>
                </w:tcPr>
                <w:p w14:paraId="4F52F69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single" w:sz="4" w:space="0" w:color="000000"/>
                    <w:left w:val="nil"/>
                    <w:bottom w:val="single" w:sz="4" w:space="0" w:color="auto"/>
                    <w:right w:val="single" w:sz="4" w:space="0" w:color="auto"/>
                  </w:tcBorders>
                  <w:shd w:val="clear" w:color="auto" w:fill="auto"/>
                  <w:noWrap/>
                  <w:vAlign w:val="center"/>
                  <w:hideMark/>
                </w:tcPr>
                <w:p w14:paraId="3CCA621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000000"/>
                    <w:left w:val="nil"/>
                    <w:bottom w:val="single" w:sz="4" w:space="0" w:color="auto"/>
                    <w:right w:val="single" w:sz="4" w:space="0" w:color="auto"/>
                  </w:tcBorders>
                  <w:shd w:val="clear" w:color="auto" w:fill="auto"/>
                  <w:noWrap/>
                  <w:vAlign w:val="center"/>
                  <w:hideMark/>
                </w:tcPr>
                <w:p w14:paraId="3B21A30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tcBorders>
                  <w:shd w:val="clear" w:color="auto" w:fill="auto"/>
                </w:tcPr>
                <w:p w14:paraId="1EC015A6"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103B40E9" w14:textId="76EC32FA"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nil"/>
                    <w:left w:val="nil"/>
                    <w:bottom w:val="single" w:sz="4" w:space="0" w:color="auto"/>
                    <w:right w:val="single" w:sz="4" w:space="0" w:color="auto"/>
                  </w:tcBorders>
                </w:tcPr>
                <w:p w14:paraId="5221E050"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shd w:val="clear" w:color="auto" w:fill="FFF2CC" w:themeFill="accent4" w:themeFillTint="33"/>
                </w:tcPr>
                <w:p w14:paraId="561099D0" w14:textId="6E2BEEDB"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64" w:type="dxa"/>
                  <w:tcBorders>
                    <w:top w:val="nil"/>
                    <w:left w:val="nil"/>
                    <w:bottom w:val="single" w:sz="4" w:space="0" w:color="auto"/>
                    <w:right w:val="single" w:sz="4" w:space="0" w:color="auto"/>
                  </w:tcBorders>
                  <w:shd w:val="clear" w:color="auto" w:fill="FFF2CC" w:themeFill="accent4" w:themeFillTint="33"/>
                </w:tcPr>
                <w:p w14:paraId="794E9C43" w14:textId="267748BD"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64" w:type="dxa"/>
                  <w:tcBorders>
                    <w:top w:val="nil"/>
                    <w:left w:val="nil"/>
                    <w:bottom w:val="single" w:sz="4" w:space="0" w:color="auto"/>
                    <w:right w:val="single" w:sz="4" w:space="0" w:color="auto"/>
                  </w:tcBorders>
                  <w:shd w:val="clear" w:color="auto" w:fill="FFF2CC" w:themeFill="accent4" w:themeFillTint="33"/>
                </w:tcPr>
                <w:p w14:paraId="6FABC1E4" w14:textId="492E33D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64" w:type="dxa"/>
                  <w:tcBorders>
                    <w:top w:val="nil"/>
                    <w:left w:val="nil"/>
                    <w:bottom w:val="single" w:sz="4" w:space="0" w:color="auto"/>
                    <w:right w:val="single" w:sz="4" w:space="0" w:color="auto"/>
                  </w:tcBorders>
                  <w:shd w:val="clear" w:color="auto" w:fill="FFF2CC" w:themeFill="accent4" w:themeFillTint="33"/>
                </w:tcPr>
                <w:p w14:paraId="0E10348B" w14:textId="0C873C90"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64" w:type="dxa"/>
                  <w:tcBorders>
                    <w:top w:val="nil"/>
                    <w:left w:val="nil"/>
                    <w:bottom w:val="single" w:sz="4" w:space="0" w:color="auto"/>
                    <w:right w:val="single" w:sz="4" w:space="0" w:color="auto"/>
                  </w:tcBorders>
                  <w:shd w:val="clear" w:color="auto" w:fill="FFF2CC" w:themeFill="accent4" w:themeFillTint="33"/>
                </w:tcPr>
                <w:p w14:paraId="02DC96A0" w14:textId="3B2B0D0C"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364" w:type="dxa"/>
                  <w:tcBorders>
                    <w:top w:val="nil"/>
                    <w:left w:val="nil"/>
                    <w:bottom w:val="single" w:sz="4" w:space="0" w:color="auto"/>
                    <w:right w:val="single" w:sz="4" w:space="0" w:color="auto"/>
                  </w:tcBorders>
                </w:tcPr>
                <w:p w14:paraId="7E8FF161" w14:textId="77777777" w:rsidR="00F13819" w:rsidRPr="007967FA" w:rsidRDefault="00F13819" w:rsidP="00F13819">
                  <w:pPr>
                    <w:spacing w:line="240" w:lineRule="auto"/>
                    <w:jc w:val="center"/>
                    <w:rPr>
                      <w:rFonts w:ascii="Calibri" w:eastAsia="Times New Roman" w:hAnsi="Calibri" w:cs="Calibri"/>
                      <w:color w:val="000000"/>
                      <w:lang w:eastAsia="fr-FR"/>
                    </w:rPr>
                  </w:pPr>
                </w:p>
              </w:tc>
            </w:tr>
            <w:tr w:rsidR="00F13819" w:rsidRPr="007967FA" w14:paraId="75E6EC1F" w14:textId="732C11DE" w:rsidTr="005519F6">
              <w:trPr>
                <w:trHeight w:val="345"/>
              </w:trPr>
              <w:tc>
                <w:tcPr>
                  <w:tcW w:w="360" w:type="dxa"/>
                  <w:tcBorders>
                    <w:top w:val="nil"/>
                    <w:left w:val="nil"/>
                    <w:bottom w:val="nil"/>
                    <w:right w:val="nil"/>
                  </w:tcBorders>
                  <w:shd w:val="clear" w:color="auto" w:fill="auto"/>
                  <w:noWrap/>
                  <w:vAlign w:val="center"/>
                  <w:hideMark/>
                </w:tcPr>
                <w:p w14:paraId="0D40961A"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single" w:sz="4" w:space="0" w:color="auto"/>
                    <w:bottom w:val="single" w:sz="4" w:space="0" w:color="auto"/>
                    <w:right w:val="single" w:sz="4" w:space="0" w:color="auto"/>
                  </w:tcBorders>
                  <w:shd w:val="clear" w:color="000000" w:fill="FFF2CC"/>
                  <w:noWrap/>
                  <w:vAlign w:val="center"/>
                  <w:hideMark/>
                </w:tcPr>
                <w:p w14:paraId="01CB14E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nil"/>
                    <w:bottom w:val="single" w:sz="4" w:space="0" w:color="auto"/>
                    <w:right w:val="single" w:sz="4" w:space="0" w:color="auto"/>
                  </w:tcBorders>
                  <w:shd w:val="clear" w:color="000000" w:fill="FFF2CC"/>
                  <w:noWrap/>
                  <w:vAlign w:val="center"/>
                  <w:hideMark/>
                </w:tcPr>
                <w:p w14:paraId="66ED90E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7</w:t>
                  </w:r>
                </w:p>
              </w:tc>
              <w:tc>
                <w:tcPr>
                  <w:tcW w:w="364" w:type="dxa"/>
                  <w:tcBorders>
                    <w:top w:val="nil"/>
                    <w:left w:val="nil"/>
                    <w:bottom w:val="single" w:sz="4" w:space="0" w:color="auto"/>
                    <w:right w:val="single" w:sz="4" w:space="0" w:color="auto"/>
                  </w:tcBorders>
                  <w:shd w:val="clear" w:color="000000" w:fill="FFE699"/>
                  <w:noWrap/>
                  <w:vAlign w:val="center"/>
                  <w:hideMark/>
                </w:tcPr>
                <w:p w14:paraId="42DC9D20"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8</w:t>
                  </w:r>
                </w:p>
              </w:tc>
              <w:tc>
                <w:tcPr>
                  <w:tcW w:w="364" w:type="dxa"/>
                  <w:tcBorders>
                    <w:top w:val="nil"/>
                    <w:left w:val="nil"/>
                    <w:bottom w:val="single" w:sz="4" w:space="0" w:color="auto"/>
                    <w:right w:val="single" w:sz="4" w:space="0" w:color="auto"/>
                  </w:tcBorders>
                  <w:shd w:val="clear" w:color="000000" w:fill="FFE699"/>
                  <w:noWrap/>
                  <w:vAlign w:val="center"/>
                  <w:hideMark/>
                </w:tcPr>
                <w:p w14:paraId="2484AFB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9</w:t>
                  </w:r>
                </w:p>
              </w:tc>
              <w:tc>
                <w:tcPr>
                  <w:tcW w:w="364" w:type="dxa"/>
                  <w:tcBorders>
                    <w:top w:val="nil"/>
                    <w:left w:val="nil"/>
                    <w:bottom w:val="single" w:sz="4" w:space="0" w:color="auto"/>
                    <w:right w:val="single" w:sz="4" w:space="0" w:color="auto"/>
                  </w:tcBorders>
                  <w:shd w:val="clear" w:color="000000" w:fill="FFE699"/>
                  <w:noWrap/>
                  <w:vAlign w:val="center"/>
                  <w:hideMark/>
                </w:tcPr>
                <w:p w14:paraId="1156BAB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10</w:t>
                  </w:r>
                </w:p>
              </w:tc>
              <w:tc>
                <w:tcPr>
                  <w:tcW w:w="364" w:type="dxa"/>
                  <w:tcBorders>
                    <w:top w:val="nil"/>
                    <w:left w:val="nil"/>
                    <w:bottom w:val="single" w:sz="4" w:space="0" w:color="auto"/>
                    <w:right w:val="single" w:sz="4" w:space="0" w:color="auto"/>
                  </w:tcBorders>
                  <w:shd w:val="clear" w:color="000000" w:fill="FFE699"/>
                  <w:noWrap/>
                  <w:vAlign w:val="center"/>
                  <w:hideMark/>
                </w:tcPr>
                <w:p w14:paraId="47456B7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11</w:t>
                  </w:r>
                </w:p>
              </w:tc>
              <w:tc>
                <w:tcPr>
                  <w:tcW w:w="364" w:type="dxa"/>
                  <w:tcBorders>
                    <w:top w:val="nil"/>
                    <w:left w:val="nil"/>
                    <w:bottom w:val="single" w:sz="4" w:space="0" w:color="auto"/>
                    <w:right w:val="single" w:sz="4" w:space="0" w:color="auto"/>
                  </w:tcBorders>
                  <w:shd w:val="clear" w:color="000000" w:fill="FFE699"/>
                  <w:noWrap/>
                  <w:vAlign w:val="center"/>
                  <w:hideMark/>
                </w:tcPr>
                <w:p w14:paraId="4D37EF5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12</w:t>
                  </w:r>
                </w:p>
              </w:tc>
              <w:tc>
                <w:tcPr>
                  <w:tcW w:w="364" w:type="dxa"/>
                  <w:tcBorders>
                    <w:top w:val="nil"/>
                    <w:left w:val="nil"/>
                  </w:tcBorders>
                  <w:shd w:val="clear" w:color="auto" w:fill="auto"/>
                </w:tcPr>
                <w:p w14:paraId="2F2A9DD5"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4BF88184" w14:textId="5E6CA7D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nil"/>
                    <w:bottom w:val="single" w:sz="4" w:space="0" w:color="auto"/>
                    <w:right w:val="single" w:sz="4" w:space="0" w:color="auto"/>
                  </w:tcBorders>
                  <w:shd w:val="clear" w:color="auto" w:fill="FFE599" w:themeFill="accent4" w:themeFillTint="66"/>
                </w:tcPr>
                <w:p w14:paraId="4128D6A5" w14:textId="7DA049B1"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364" w:type="dxa"/>
                  <w:tcBorders>
                    <w:top w:val="nil"/>
                    <w:left w:val="nil"/>
                    <w:bottom w:val="single" w:sz="4" w:space="0" w:color="auto"/>
                    <w:right w:val="single" w:sz="4" w:space="0" w:color="auto"/>
                  </w:tcBorders>
                  <w:shd w:val="clear" w:color="auto" w:fill="FFE599" w:themeFill="accent4" w:themeFillTint="66"/>
                </w:tcPr>
                <w:p w14:paraId="7DDDD2B3" w14:textId="0937FE5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364" w:type="dxa"/>
                  <w:tcBorders>
                    <w:top w:val="nil"/>
                    <w:left w:val="nil"/>
                    <w:bottom w:val="single" w:sz="4" w:space="0" w:color="auto"/>
                    <w:right w:val="single" w:sz="4" w:space="0" w:color="auto"/>
                  </w:tcBorders>
                  <w:shd w:val="clear" w:color="auto" w:fill="FFE599" w:themeFill="accent4" w:themeFillTint="66"/>
                </w:tcPr>
                <w:p w14:paraId="0868351D" w14:textId="3D2CE546"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364" w:type="dxa"/>
                  <w:tcBorders>
                    <w:top w:val="nil"/>
                    <w:left w:val="nil"/>
                    <w:bottom w:val="single" w:sz="4" w:space="0" w:color="auto"/>
                    <w:right w:val="single" w:sz="4" w:space="0" w:color="auto"/>
                  </w:tcBorders>
                  <w:shd w:val="clear" w:color="auto" w:fill="FFE599" w:themeFill="accent4" w:themeFillTint="66"/>
                </w:tcPr>
                <w:p w14:paraId="75FE4BD2" w14:textId="710ED94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364" w:type="dxa"/>
                  <w:tcBorders>
                    <w:top w:val="nil"/>
                    <w:left w:val="nil"/>
                    <w:bottom w:val="single" w:sz="4" w:space="0" w:color="auto"/>
                    <w:right w:val="single" w:sz="4" w:space="0" w:color="auto"/>
                  </w:tcBorders>
                  <w:shd w:val="clear" w:color="auto" w:fill="FFE599" w:themeFill="accent4" w:themeFillTint="66"/>
                </w:tcPr>
                <w:p w14:paraId="3D72E209" w14:textId="0BCC1FA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364" w:type="dxa"/>
                  <w:tcBorders>
                    <w:top w:val="nil"/>
                    <w:left w:val="nil"/>
                    <w:bottom w:val="single" w:sz="4" w:space="0" w:color="auto"/>
                    <w:right w:val="single" w:sz="4" w:space="0" w:color="auto"/>
                  </w:tcBorders>
                  <w:shd w:val="clear" w:color="auto" w:fill="FFE599" w:themeFill="accent4" w:themeFillTint="66"/>
                </w:tcPr>
                <w:p w14:paraId="6FA3E721" w14:textId="1C4FF2F4"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364" w:type="dxa"/>
                  <w:tcBorders>
                    <w:top w:val="nil"/>
                    <w:left w:val="nil"/>
                    <w:bottom w:val="single" w:sz="4" w:space="0" w:color="auto"/>
                    <w:right w:val="single" w:sz="4" w:space="0" w:color="auto"/>
                  </w:tcBorders>
                  <w:shd w:val="clear" w:color="auto" w:fill="FFE599" w:themeFill="accent4" w:themeFillTint="66"/>
                </w:tcPr>
                <w:p w14:paraId="7CB666C2" w14:textId="1A52E883"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w:t>
                  </w:r>
                </w:p>
              </w:tc>
            </w:tr>
            <w:tr w:rsidR="00F13819" w:rsidRPr="007967FA" w14:paraId="689DF022" w14:textId="7C911D14" w:rsidTr="005519F6">
              <w:trPr>
                <w:trHeight w:val="345"/>
              </w:trPr>
              <w:tc>
                <w:tcPr>
                  <w:tcW w:w="360" w:type="dxa"/>
                  <w:tcBorders>
                    <w:top w:val="nil"/>
                    <w:left w:val="nil"/>
                    <w:bottom w:val="nil"/>
                    <w:right w:val="nil"/>
                  </w:tcBorders>
                  <w:shd w:val="clear" w:color="auto" w:fill="auto"/>
                  <w:noWrap/>
                  <w:vAlign w:val="center"/>
                  <w:hideMark/>
                </w:tcPr>
                <w:p w14:paraId="36FD4E9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single" w:sz="4" w:space="0" w:color="auto"/>
                    <w:bottom w:val="single" w:sz="4" w:space="0" w:color="auto"/>
                    <w:right w:val="single" w:sz="4" w:space="0" w:color="auto"/>
                  </w:tcBorders>
                  <w:shd w:val="clear" w:color="000000" w:fill="FFE699"/>
                  <w:noWrap/>
                  <w:vAlign w:val="center"/>
                  <w:hideMark/>
                </w:tcPr>
                <w:p w14:paraId="2EBC849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13</w:t>
                  </w:r>
                </w:p>
              </w:tc>
              <w:tc>
                <w:tcPr>
                  <w:tcW w:w="364" w:type="dxa"/>
                  <w:tcBorders>
                    <w:top w:val="nil"/>
                    <w:left w:val="nil"/>
                    <w:bottom w:val="single" w:sz="4" w:space="0" w:color="auto"/>
                    <w:right w:val="single" w:sz="4" w:space="0" w:color="auto"/>
                  </w:tcBorders>
                  <w:shd w:val="clear" w:color="000000" w:fill="FFE699"/>
                  <w:noWrap/>
                  <w:vAlign w:val="center"/>
                  <w:hideMark/>
                </w:tcPr>
                <w:p w14:paraId="113691BC"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14</w:t>
                  </w:r>
                </w:p>
              </w:tc>
              <w:tc>
                <w:tcPr>
                  <w:tcW w:w="364" w:type="dxa"/>
                  <w:tcBorders>
                    <w:top w:val="nil"/>
                    <w:left w:val="nil"/>
                    <w:bottom w:val="single" w:sz="4" w:space="0" w:color="auto"/>
                    <w:right w:val="single" w:sz="4" w:space="0" w:color="auto"/>
                  </w:tcBorders>
                  <w:shd w:val="clear" w:color="000000" w:fill="FFE699"/>
                  <w:noWrap/>
                  <w:vAlign w:val="center"/>
                  <w:hideMark/>
                </w:tcPr>
                <w:p w14:paraId="758191B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15</w:t>
                  </w:r>
                </w:p>
              </w:tc>
              <w:tc>
                <w:tcPr>
                  <w:tcW w:w="364" w:type="dxa"/>
                  <w:tcBorders>
                    <w:top w:val="nil"/>
                    <w:left w:val="nil"/>
                    <w:bottom w:val="single" w:sz="4" w:space="0" w:color="auto"/>
                    <w:right w:val="single" w:sz="4" w:space="0" w:color="auto"/>
                  </w:tcBorders>
                  <w:shd w:val="clear" w:color="000000" w:fill="FFD966"/>
                  <w:noWrap/>
                  <w:vAlign w:val="center"/>
                  <w:hideMark/>
                </w:tcPr>
                <w:p w14:paraId="06C0111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16</w:t>
                  </w:r>
                </w:p>
              </w:tc>
              <w:tc>
                <w:tcPr>
                  <w:tcW w:w="364" w:type="dxa"/>
                  <w:tcBorders>
                    <w:top w:val="nil"/>
                    <w:left w:val="nil"/>
                    <w:bottom w:val="single" w:sz="4" w:space="0" w:color="auto"/>
                    <w:right w:val="single" w:sz="4" w:space="0" w:color="auto"/>
                  </w:tcBorders>
                  <w:shd w:val="clear" w:color="000000" w:fill="FFD966"/>
                  <w:noWrap/>
                  <w:vAlign w:val="center"/>
                  <w:hideMark/>
                </w:tcPr>
                <w:p w14:paraId="115B8F1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17</w:t>
                  </w:r>
                </w:p>
              </w:tc>
              <w:tc>
                <w:tcPr>
                  <w:tcW w:w="364" w:type="dxa"/>
                  <w:tcBorders>
                    <w:top w:val="nil"/>
                    <w:left w:val="nil"/>
                    <w:bottom w:val="single" w:sz="4" w:space="0" w:color="auto"/>
                    <w:right w:val="single" w:sz="4" w:space="0" w:color="auto"/>
                  </w:tcBorders>
                  <w:shd w:val="clear" w:color="000000" w:fill="FFD966"/>
                  <w:noWrap/>
                  <w:vAlign w:val="center"/>
                  <w:hideMark/>
                </w:tcPr>
                <w:p w14:paraId="008E58D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18</w:t>
                  </w:r>
                </w:p>
              </w:tc>
              <w:tc>
                <w:tcPr>
                  <w:tcW w:w="364" w:type="dxa"/>
                  <w:tcBorders>
                    <w:top w:val="nil"/>
                    <w:left w:val="nil"/>
                    <w:bottom w:val="single" w:sz="4" w:space="0" w:color="auto"/>
                    <w:right w:val="single" w:sz="4" w:space="0" w:color="auto"/>
                  </w:tcBorders>
                  <w:shd w:val="clear" w:color="000000" w:fill="FFD966"/>
                  <w:noWrap/>
                  <w:vAlign w:val="center"/>
                  <w:hideMark/>
                </w:tcPr>
                <w:p w14:paraId="6FF36CB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19</w:t>
                  </w:r>
                </w:p>
              </w:tc>
              <w:tc>
                <w:tcPr>
                  <w:tcW w:w="364" w:type="dxa"/>
                  <w:tcBorders>
                    <w:top w:val="nil"/>
                    <w:left w:val="nil"/>
                  </w:tcBorders>
                  <w:shd w:val="clear" w:color="auto" w:fill="auto"/>
                </w:tcPr>
                <w:p w14:paraId="3F42FF8B"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2B823532" w14:textId="096FC93D"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nil"/>
                    <w:bottom w:val="single" w:sz="4" w:space="0" w:color="auto"/>
                    <w:right w:val="single" w:sz="4" w:space="0" w:color="auto"/>
                  </w:tcBorders>
                  <w:shd w:val="clear" w:color="auto" w:fill="FFE599" w:themeFill="accent4" w:themeFillTint="66"/>
                </w:tcPr>
                <w:p w14:paraId="01DCD7EC" w14:textId="3E3EDF2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364" w:type="dxa"/>
                  <w:tcBorders>
                    <w:top w:val="nil"/>
                    <w:left w:val="nil"/>
                    <w:bottom w:val="single" w:sz="4" w:space="0" w:color="auto"/>
                    <w:right w:val="single" w:sz="4" w:space="0" w:color="auto"/>
                  </w:tcBorders>
                  <w:shd w:val="clear" w:color="000000" w:fill="FFD966"/>
                </w:tcPr>
                <w:p w14:paraId="2527A839" w14:textId="56D5A30D"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16</w:t>
                  </w:r>
                </w:p>
              </w:tc>
              <w:tc>
                <w:tcPr>
                  <w:tcW w:w="364" w:type="dxa"/>
                  <w:tcBorders>
                    <w:top w:val="nil"/>
                    <w:left w:val="nil"/>
                    <w:bottom w:val="single" w:sz="4" w:space="0" w:color="auto"/>
                    <w:right w:val="single" w:sz="4" w:space="0" w:color="auto"/>
                  </w:tcBorders>
                  <w:shd w:val="clear" w:color="000000" w:fill="FFD966"/>
                </w:tcPr>
                <w:p w14:paraId="0C5259C2" w14:textId="27D8663A"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c>
                <w:tcPr>
                  <w:tcW w:w="364" w:type="dxa"/>
                  <w:tcBorders>
                    <w:top w:val="nil"/>
                    <w:left w:val="nil"/>
                    <w:bottom w:val="single" w:sz="4" w:space="0" w:color="auto"/>
                    <w:right w:val="single" w:sz="4" w:space="0" w:color="auto"/>
                  </w:tcBorders>
                  <w:shd w:val="clear" w:color="000000" w:fill="FFD966"/>
                </w:tcPr>
                <w:p w14:paraId="68D1E91B" w14:textId="456DF11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18</w:t>
                  </w:r>
                </w:p>
              </w:tc>
              <w:tc>
                <w:tcPr>
                  <w:tcW w:w="364" w:type="dxa"/>
                  <w:tcBorders>
                    <w:top w:val="nil"/>
                    <w:left w:val="nil"/>
                    <w:bottom w:val="single" w:sz="4" w:space="0" w:color="auto"/>
                    <w:right w:val="single" w:sz="4" w:space="0" w:color="auto"/>
                  </w:tcBorders>
                  <w:shd w:val="clear" w:color="000000" w:fill="FFD966"/>
                </w:tcPr>
                <w:p w14:paraId="375AAE0B" w14:textId="66C400D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364" w:type="dxa"/>
                  <w:tcBorders>
                    <w:top w:val="nil"/>
                    <w:left w:val="nil"/>
                    <w:bottom w:val="single" w:sz="4" w:space="0" w:color="auto"/>
                    <w:right w:val="single" w:sz="4" w:space="0" w:color="auto"/>
                  </w:tcBorders>
                  <w:shd w:val="clear" w:color="000000" w:fill="FFD966"/>
                </w:tcPr>
                <w:p w14:paraId="1D4D4C23" w14:textId="1EF1CAB0"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364" w:type="dxa"/>
                  <w:tcBorders>
                    <w:top w:val="nil"/>
                    <w:left w:val="nil"/>
                    <w:bottom w:val="single" w:sz="4" w:space="0" w:color="auto"/>
                    <w:right w:val="single" w:sz="4" w:space="0" w:color="auto"/>
                  </w:tcBorders>
                  <w:shd w:val="clear" w:color="000000" w:fill="FFD966"/>
                </w:tcPr>
                <w:p w14:paraId="66158B2A" w14:textId="4A7325A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21</w:t>
                  </w:r>
                </w:p>
              </w:tc>
            </w:tr>
            <w:tr w:rsidR="00F13819" w:rsidRPr="007967FA" w14:paraId="28B0735E" w14:textId="6388B0AF" w:rsidTr="005519F6">
              <w:trPr>
                <w:trHeight w:val="345"/>
              </w:trPr>
              <w:tc>
                <w:tcPr>
                  <w:tcW w:w="360" w:type="dxa"/>
                  <w:tcBorders>
                    <w:top w:val="nil"/>
                    <w:left w:val="nil"/>
                    <w:bottom w:val="nil"/>
                    <w:right w:val="nil"/>
                  </w:tcBorders>
                  <w:shd w:val="clear" w:color="auto" w:fill="auto"/>
                  <w:noWrap/>
                  <w:vAlign w:val="center"/>
                  <w:hideMark/>
                </w:tcPr>
                <w:p w14:paraId="0E123D5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single" w:sz="4" w:space="0" w:color="auto"/>
                    <w:bottom w:val="single" w:sz="4" w:space="0" w:color="auto"/>
                    <w:right w:val="single" w:sz="4" w:space="0" w:color="auto"/>
                  </w:tcBorders>
                  <w:shd w:val="clear" w:color="000000" w:fill="FFD966"/>
                  <w:noWrap/>
                  <w:vAlign w:val="center"/>
                  <w:hideMark/>
                </w:tcPr>
                <w:p w14:paraId="6CC714A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20</w:t>
                  </w:r>
                </w:p>
              </w:tc>
              <w:tc>
                <w:tcPr>
                  <w:tcW w:w="364" w:type="dxa"/>
                  <w:tcBorders>
                    <w:top w:val="nil"/>
                    <w:left w:val="nil"/>
                    <w:bottom w:val="single" w:sz="4" w:space="0" w:color="auto"/>
                    <w:right w:val="single" w:sz="4" w:space="0" w:color="auto"/>
                  </w:tcBorders>
                  <w:shd w:val="clear" w:color="000000" w:fill="FFD966"/>
                  <w:noWrap/>
                  <w:vAlign w:val="center"/>
                  <w:hideMark/>
                </w:tcPr>
                <w:p w14:paraId="2C704EC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21</w:t>
                  </w:r>
                </w:p>
              </w:tc>
              <w:tc>
                <w:tcPr>
                  <w:tcW w:w="364" w:type="dxa"/>
                  <w:tcBorders>
                    <w:top w:val="nil"/>
                    <w:left w:val="nil"/>
                    <w:bottom w:val="single" w:sz="4" w:space="0" w:color="auto"/>
                    <w:right w:val="single" w:sz="4" w:space="0" w:color="auto"/>
                  </w:tcBorders>
                  <w:shd w:val="clear" w:color="000000" w:fill="FFD966"/>
                  <w:noWrap/>
                  <w:vAlign w:val="center"/>
                  <w:hideMark/>
                </w:tcPr>
                <w:p w14:paraId="6B8A9808"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22</w:t>
                  </w:r>
                </w:p>
              </w:tc>
              <w:tc>
                <w:tcPr>
                  <w:tcW w:w="364" w:type="dxa"/>
                  <w:tcBorders>
                    <w:top w:val="nil"/>
                    <w:left w:val="nil"/>
                    <w:bottom w:val="single" w:sz="4" w:space="0" w:color="auto"/>
                    <w:right w:val="single" w:sz="4" w:space="0" w:color="auto"/>
                  </w:tcBorders>
                  <w:shd w:val="clear" w:color="000000" w:fill="FFD966"/>
                  <w:noWrap/>
                  <w:vAlign w:val="center"/>
                  <w:hideMark/>
                </w:tcPr>
                <w:p w14:paraId="3EF75B2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23</w:t>
                  </w:r>
                </w:p>
              </w:tc>
              <w:tc>
                <w:tcPr>
                  <w:tcW w:w="364" w:type="dxa"/>
                  <w:tcBorders>
                    <w:top w:val="nil"/>
                    <w:left w:val="nil"/>
                    <w:bottom w:val="single" w:sz="4" w:space="0" w:color="auto"/>
                    <w:right w:val="single" w:sz="4" w:space="0" w:color="auto"/>
                  </w:tcBorders>
                  <w:shd w:val="clear" w:color="000000" w:fill="BF8F00"/>
                  <w:noWrap/>
                  <w:vAlign w:val="center"/>
                  <w:hideMark/>
                </w:tcPr>
                <w:p w14:paraId="32709E8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24</w:t>
                  </w:r>
                </w:p>
              </w:tc>
              <w:tc>
                <w:tcPr>
                  <w:tcW w:w="364" w:type="dxa"/>
                  <w:tcBorders>
                    <w:top w:val="nil"/>
                    <w:left w:val="nil"/>
                    <w:bottom w:val="single" w:sz="4" w:space="0" w:color="auto"/>
                    <w:right w:val="single" w:sz="4" w:space="0" w:color="auto"/>
                  </w:tcBorders>
                  <w:shd w:val="clear" w:color="000000" w:fill="BF8F00"/>
                  <w:noWrap/>
                  <w:vAlign w:val="center"/>
                  <w:hideMark/>
                </w:tcPr>
                <w:p w14:paraId="257EF6E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25</w:t>
                  </w:r>
                </w:p>
              </w:tc>
              <w:tc>
                <w:tcPr>
                  <w:tcW w:w="364" w:type="dxa"/>
                  <w:tcBorders>
                    <w:top w:val="nil"/>
                    <w:left w:val="nil"/>
                    <w:bottom w:val="single" w:sz="4" w:space="0" w:color="auto"/>
                    <w:right w:val="single" w:sz="4" w:space="0" w:color="auto"/>
                  </w:tcBorders>
                  <w:shd w:val="clear" w:color="000000" w:fill="BF8F00"/>
                  <w:noWrap/>
                  <w:vAlign w:val="center"/>
                  <w:hideMark/>
                </w:tcPr>
                <w:p w14:paraId="12D24BBE"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26</w:t>
                  </w:r>
                </w:p>
              </w:tc>
              <w:tc>
                <w:tcPr>
                  <w:tcW w:w="364" w:type="dxa"/>
                  <w:tcBorders>
                    <w:top w:val="nil"/>
                    <w:left w:val="nil"/>
                  </w:tcBorders>
                  <w:shd w:val="clear" w:color="auto" w:fill="auto"/>
                </w:tcPr>
                <w:p w14:paraId="5A3AB413"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471AC3DF" w14:textId="2087CC61"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nil"/>
                    <w:bottom w:val="single" w:sz="4" w:space="0" w:color="auto"/>
                    <w:right w:val="single" w:sz="4" w:space="0" w:color="auto"/>
                  </w:tcBorders>
                  <w:shd w:val="clear" w:color="auto" w:fill="FFD966" w:themeFill="accent4" w:themeFillTint="99"/>
                </w:tcPr>
                <w:p w14:paraId="0887216A" w14:textId="34EAEF01"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c>
                <w:tcPr>
                  <w:tcW w:w="364" w:type="dxa"/>
                  <w:tcBorders>
                    <w:top w:val="nil"/>
                    <w:left w:val="nil"/>
                    <w:bottom w:val="single" w:sz="4" w:space="0" w:color="auto"/>
                    <w:right w:val="single" w:sz="4" w:space="0" w:color="auto"/>
                  </w:tcBorders>
                  <w:shd w:val="clear" w:color="auto" w:fill="FFD966" w:themeFill="accent4" w:themeFillTint="99"/>
                </w:tcPr>
                <w:p w14:paraId="66385314" w14:textId="2A82DCE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23</w:t>
                  </w:r>
                </w:p>
              </w:tc>
              <w:tc>
                <w:tcPr>
                  <w:tcW w:w="364" w:type="dxa"/>
                  <w:tcBorders>
                    <w:top w:val="nil"/>
                    <w:left w:val="nil"/>
                    <w:bottom w:val="single" w:sz="4" w:space="0" w:color="auto"/>
                    <w:right w:val="single" w:sz="4" w:space="0" w:color="auto"/>
                  </w:tcBorders>
                  <w:shd w:val="clear" w:color="000000" w:fill="BF8F00"/>
                </w:tcPr>
                <w:p w14:paraId="0A01CAF3" w14:textId="33FB93E0"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24</w:t>
                  </w:r>
                </w:p>
              </w:tc>
              <w:tc>
                <w:tcPr>
                  <w:tcW w:w="364" w:type="dxa"/>
                  <w:tcBorders>
                    <w:top w:val="nil"/>
                    <w:left w:val="nil"/>
                    <w:bottom w:val="single" w:sz="4" w:space="0" w:color="auto"/>
                    <w:right w:val="single" w:sz="4" w:space="0" w:color="auto"/>
                  </w:tcBorders>
                  <w:shd w:val="clear" w:color="000000" w:fill="BF8F00"/>
                </w:tcPr>
                <w:p w14:paraId="1140DB47" w14:textId="15B9727C"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c>
                <w:tcPr>
                  <w:tcW w:w="364" w:type="dxa"/>
                  <w:tcBorders>
                    <w:top w:val="nil"/>
                    <w:left w:val="nil"/>
                    <w:bottom w:val="single" w:sz="4" w:space="0" w:color="auto"/>
                    <w:right w:val="single" w:sz="4" w:space="0" w:color="auto"/>
                  </w:tcBorders>
                  <w:shd w:val="clear" w:color="000000" w:fill="BF8F00"/>
                </w:tcPr>
                <w:p w14:paraId="528BD20D" w14:textId="237927BF"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26</w:t>
                  </w:r>
                </w:p>
              </w:tc>
              <w:tc>
                <w:tcPr>
                  <w:tcW w:w="364" w:type="dxa"/>
                  <w:tcBorders>
                    <w:top w:val="nil"/>
                    <w:left w:val="nil"/>
                    <w:bottom w:val="single" w:sz="4" w:space="0" w:color="auto"/>
                    <w:right w:val="single" w:sz="4" w:space="0" w:color="auto"/>
                  </w:tcBorders>
                  <w:shd w:val="clear" w:color="000000" w:fill="BF8F00"/>
                </w:tcPr>
                <w:p w14:paraId="657F0F5D" w14:textId="01C2C7E4"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364" w:type="dxa"/>
                  <w:tcBorders>
                    <w:top w:val="nil"/>
                    <w:left w:val="nil"/>
                    <w:bottom w:val="single" w:sz="4" w:space="0" w:color="auto"/>
                    <w:right w:val="single" w:sz="4" w:space="0" w:color="auto"/>
                  </w:tcBorders>
                  <w:shd w:val="clear" w:color="000000" w:fill="BF8F00"/>
                </w:tcPr>
                <w:p w14:paraId="0DEF0F08" w14:textId="16D8736E"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28</w:t>
                  </w:r>
                </w:p>
              </w:tc>
            </w:tr>
            <w:tr w:rsidR="00F13819" w:rsidRPr="007967FA" w14:paraId="0823F301" w14:textId="27205723" w:rsidTr="005519F6">
              <w:trPr>
                <w:trHeight w:val="345"/>
              </w:trPr>
              <w:tc>
                <w:tcPr>
                  <w:tcW w:w="360" w:type="dxa"/>
                  <w:tcBorders>
                    <w:top w:val="nil"/>
                    <w:left w:val="nil"/>
                    <w:bottom w:val="nil"/>
                    <w:right w:val="nil"/>
                  </w:tcBorders>
                  <w:shd w:val="clear" w:color="auto" w:fill="auto"/>
                  <w:noWrap/>
                  <w:vAlign w:val="center"/>
                  <w:hideMark/>
                </w:tcPr>
                <w:p w14:paraId="1446B198"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single" w:sz="4" w:space="0" w:color="auto"/>
                    <w:bottom w:val="single" w:sz="4" w:space="0" w:color="auto"/>
                    <w:right w:val="single" w:sz="4" w:space="0" w:color="auto"/>
                  </w:tcBorders>
                  <w:shd w:val="clear" w:color="auto" w:fill="auto"/>
                  <w:noWrap/>
                  <w:vAlign w:val="center"/>
                  <w:hideMark/>
                </w:tcPr>
                <w:p w14:paraId="7717E2E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6A683A6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000000" w:fill="BF8F00"/>
                  <w:noWrap/>
                  <w:vAlign w:val="center"/>
                  <w:hideMark/>
                </w:tcPr>
                <w:p w14:paraId="3B94E80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27</w:t>
                  </w:r>
                </w:p>
              </w:tc>
              <w:tc>
                <w:tcPr>
                  <w:tcW w:w="364" w:type="dxa"/>
                  <w:tcBorders>
                    <w:top w:val="nil"/>
                    <w:left w:val="nil"/>
                    <w:bottom w:val="single" w:sz="4" w:space="0" w:color="auto"/>
                    <w:right w:val="single" w:sz="4" w:space="0" w:color="auto"/>
                  </w:tcBorders>
                  <w:shd w:val="clear" w:color="000000" w:fill="BF8F00"/>
                  <w:noWrap/>
                  <w:vAlign w:val="center"/>
                  <w:hideMark/>
                </w:tcPr>
                <w:p w14:paraId="5A95CB8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28</w:t>
                  </w:r>
                </w:p>
              </w:tc>
              <w:tc>
                <w:tcPr>
                  <w:tcW w:w="364" w:type="dxa"/>
                  <w:tcBorders>
                    <w:top w:val="nil"/>
                    <w:left w:val="nil"/>
                    <w:bottom w:val="single" w:sz="4" w:space="0" w:color="auto"/>
                    <w:right w:val="single" w:sz="4" w:space="0" w:color="auto"/>
                  </w:tcBorders>
                  <w:shd w:val="clear" w:color="000000" w:fill="BF8F00"/>
                  <w:noWrap/>
                  <w:vAlign w:val="center"/>
                  <w:hideMark/>
                </w:tcPr>
                <w:p w14:paraId="3FAEC1D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29</w:t>
                  </w:r>
                </w:p>
              </w:tc>
              <w:tc>
                <w:tcPr>
                  <w:tcW w:w="364" w:type="dxa"/>
                  <w:tcBorders>
                    <w:top w:val="nil"/>
                    <w:left w:val="nil"/>
                    <w:bottom w:val="single" w:sz="4" w:space="0" w:color="auto"/>
                    <w:right w:val="single" w:sz="4" w:space="0" w:color="auto"/>
                  </w:tcBorders>
                  <w:shd w:val="clear" w:color="auto" w:fill="auto"/>
                  <w:noWrap/>
                  <w:vAlign w:val="center"/>
                  <w:hideMark/>
                </w:tcPr>
                <w:p w14:paraId="2E4FBC09"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43ED781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tcBorders>
                  <w:shd w:val="clear" w:color="auto" w:fill="auto"/>
                </w:tcPr>
                <w:p w14:paraId="421B87FA"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69622AA5" w14:textId="14B866F4"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nil"/>
                    <w:bottom w:val="single" w:sz="4" w:space="0" w:color="auto"/>
                    <w:right w:val="single" w:sz="4" w:space="0" w:color="auto"/>
                  </w:tcBorders>
                </w:tcPr>
                <w:p w14:paraId="49422709"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shd w:val="clear" w:color="auto" w:fill="BF8F00" w:themeFill="accent4" w:themeFillShade="BF"/>
                </w:tcPr>
                <w:p w14:paraId="10718780" w14:textId="52F85EF4"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364" w:type="dxa"/>
                  <w:tcBorders>
                    <w:top w:val="nil"/>
                    <w:left w:val="nil"/>
                    <w:bottom w:val="single" w:sz="4" w:space="0" w:color="auto"/>
                    <w:right w:val="single" w:sz="4" w:space="0" w:color="auto"/>
                  </w:tcBorders>
                  <w:shd w:val="clear" w:color="auto" w:fill="BF8F00" w:themeFill="accent4" w:themeFillShade="BF"/>
                </w:tcPr>
                <w:p w14:paraId="289F8EE2" w14:textId="78E5917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364" w:type="dxa"/>
                  <w:tcBorders>
                    <w:top w:val="nil"/>
                    <w:left w:val="nil"/>
                    <w:bottom w:val="single" w:sz="4" w:space="0" w:color="auto"/>
                    <w:right w:val="single" w:sz="4" w:space="0" w:color="auto"/>
                  </w:tcBorders>
                  <w:shd w:val="clear" w:color="auto" w:fill="BF8F00" w:themeFill="accent4" w:themeFillShade="BF"/>
                </w:tcPr>
                <w:p w14:paraId="3ECB7792" w14:textId="7F8B0676"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31</w:t>
                  </w:r>
                </w:p>
              </w:tc>
              <w:tc>
                <w:tcPr>
                  <w:tcW w:w="364" w:type="dxa"/>
                  <w:tcBorders>
                    <w:top w:val="nil"/>
                    <w:left w:val="nil"/>
                    <w:bottom w:val="single" w:sz="4" w:space="0" w:color="auto"/>
                    <w:right w:val="single" w:sz="4" w:space="0" w:color="auto"/>
                  </w:tcBorders>
                  <w:shd w:val="clear" w:color="auto" w:fill="806000" w:themeFill="accent4" w:themeFillShade="80"/>
                </w:tcPr>
                <w:p w14:paraId="58157592" w14:textId="430181AA"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364" w:type="dxa"/>
                  <w:tcBorders>
                    <w:top w:val="nil"/>
                    <w:left w:val="nil"/>
                    <w:bottom w:val="single" w:sz="4" w:space="0" w:color="auto"/>
                    <w:right w:val="single" w:sz="4" w:space="0" w:color="auto"/>
                  </w:tcBorders>
                  <w:shd w:val="clear" w:color="auto" w:fill="806000" w:themeFill="accent4" w:themeFillShade="80"/>
                </w:tcPr>
                <w:p w14:paraId="1DB3D5FD" w14:textId="210C40E7"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33</w:t>
                  </w:r>
                </w:p>
              </w:tc>
              <w:tc>
                <w:tcPr>
                  <w:tcW w:w="364" w:type="dxa"/>
                  <w:tcBorders>
                    <w:top w:val="nil"/>
                    <w:left w:val="nil"/>
                    <w:bottom w:val="single" w:sz="4" w:space="0" w:color="auto"/>
                    <w:right w:val="single" w:sz="4" w:space="0" w:color="auto"/>
                  </w:tcBorders>
                </w:tcPr>
                <w:p w14:paraId="1EBB9A28" w14:textId="77777777" w:rsidR="00F13819" w:rsidRPr="007967FA" w:rsidRDefault="00F13819" w:rsidP="00F13819">
                  <w:pPr>
                    <w:spacing w:line="240" w:lineRule="auto"/>
                    <w:jc w:val="center"/>
                    <w:rPr>
                      <w:rFonts w:ascii="Calibri" w:eastAsia="Times New Roman" w:hAnsi="Calibri" w:cs="Calibri"/>
                      <w:color w:val="000000"/>
                      <w:lang w:eastAsia="fr-FR"/>
                    </w:rPr>
                  </w:pPr>
                </w:p>
              </w:tc>
            </w:tr>
            <w:tr w:rsidR="00F13819" w:rsidRPr="007967FA" w14:paraId="1D062687" w14:textId="1E15AC1A" w:rsidTr="005519F6">
              <w:trPr>
                <w:trHeight w:val="345"/>
              </w:trPr>
              <w:tc>
                <w:tcPr>
                  <w:tcW w:w="360" w:type="dxa"/>
                  <w:tcBorders>
                    <w:top w:val="nil"/>
                    <w:left w:val="nil"/>
                    <w:bottom w:val="nil"/>
                    <w:right w:val="nil"/>
                  </w:tcBorders>
                  <w:shd w:val="clear" w:color="auto" w:fill="auto"/>
                  <w:noWrap/>
                  <w:vAlign w:val="center"/>
                  <w:hideMark/>
                </w:tcPr>
                <w:p w14:paraId="662E242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single" w:sz="4" w:space="0" w:color="auto"/>
                    <w:bottom w:val="single" w:sz="4" w:space="0" w:color="auto"/>
                    <w:right w:val="single" w:sz="4" w:space="0" w:color="auto"/>
                  </w:tcBorders>
                  <w:shd w:val="clear" w:color="auto" w:fill="auto"/>
                  <w:noWrap/>
                  <w:vAlign w:val="center"/>
                  <w:hideMark/>
                </w:tcPr>
                <w:p w14:paraId="132D241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45CE43D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000000" w:fill="BF8F00"/>
                  <w:noWrap/>
                  <w:vAlign w:val="center"/>
                  <w:hideMark/>
                </w:tcPr>
                <w:p w14:paraId="150EA0B9"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30</w:t>
                  </w:r>
                </w:p>
              </w:tc>
              <w:tc>
                <w:tcPr>
                  <w:tcW w:w="364" w:type="dxa"/>
                  <w:tcBorders>
                    <w:top w:val="nil"/>
                    <w:left w:val="nil"/>
                    <w:bottom w:val="single" w:sz="4" w:space="0" w:color="auto"/>
                    <w:right w:val="single" w:sz="4" w:space="0" w:color="auto"/>
                  </w:tcBorders>
                  <w:shd w:val="clear" w:color="000000" w:fill="BF8F00"/>
                  <w:noWrap/>
                  <w:vAlign w:val="center"/>
                  <w:hideMark/>
                </w:tcPr>
                <w:p w14:paraId="6D38A37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31</w:t>
                  </w:r>
                </w:p>
              </w:tc>
              <w:tc>
                <w:tcPr>
                  <w:tcW w:w="364" w:type="dxa"/>
                  <w:tcBorders>
                    <w:top w:val="nil"/>
                    <w:left w:val="nil"/>
                    <w:bottom w:val="single" w:sz="4" w:space="0" w:color="auto"/>
                    <w:right w:val="single" w:sz="4" w:space="0" w:color="auto"/>
                  </w:tcBorders>
                  <w:shd w:val="clear" w:color="000000" w:fill="806000"/>
                  <w:noWrap/>
                  <w:vAlign w:val="center"/>
                  <w:hideMark/>
                </w:tcPr>
                <w:p w14:paraId="30E3BFE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32</w:t>
                  </w:r>
                </w:p>
              </w:tc>
              <w:tc>
                <w:tcPr>
                  <w:tcW w:w="364" w:type="dxa"/>
                  <w:tcBorders>
                    <w:top w:val="nil"/>
                    <w:left w:val="nil"/>
                    <w:bottom w:val="single" w:sz="4" w:space="0" w:color="auto"/>
                    <w:right w:val="single" w:sz="4" w:space="0" w:color="auto"/>
                  </w:tcBorders>
                  <w:shd w:val="clear" w:color="auto" w:fill="auto"/>
                  <w:noWrap/>
                  <w:vAlign w:val="center"/>
                  <w:hideMark/>
                </w:tcPr>
                <w:p w14:paraId="2C46F430"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3912B06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nil"/>
                  </w:tcBorders>
                  <w:shd w:val="clear" w:color="auto" w:fill="auto"/>
                </w:tcPr>
                <w:p w14:paraId="667E609C"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nil"/>
                    <w:right w:val="single" w:sz="4" w:space="0" w:color="auto"/>
                  </w:tcBorders>
                  <w:shd w:val="clear" w:color="auto" w:fill="auto"/>
                  <w:vAlign w:val="center"/>
                </w:tcPr>
                <w:p w14:paraId="1BE8869A" w14:textId="01525D96"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nil"/>
                    <w:bottom w:val="single" w:sz="4" w:space="0" w:color="auto"/>
                    <w:right w:val="single" w:sz="4" w:space="0" w:color="auto"/>
                  </w:tcBorders>
                </w:tcPr>
                <w:p w14:paraId="7EF49070"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tcPr>
                <w:p w14:paraId="2268969A"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shd w:val="clear" w:color="auto" w:fill="806000" w:themeFill="accent4" w:themeFillShade="80"/>
                </w:tcPr>
                <w:p w14:paraId="0BB27346" w14:textId="3F8F7D1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364" w:type="dxa"/>
                  <w:tcBorders>
                    <w:top w:val="nil"/>
                    <w:left w:val="nil"/>
                    <w:bottom w:val="single" w:sz="4" w:space="0" w:color="auto"/>
                    <w:right w:val="single" w:sz="4" w:space="0" w:color="auto"/>
                  </w:tcBorders>
                  <w:shd w:val="clear" w:color="auto" w:fill="806000" w:themeFill="accent4" w:themeFillShade="80"/>
                </w:tcPr>
                <w:p w14:paraId="6C963233" w14:textId="7D89312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35</w:t>
                  </w:r>
                </w:p>
              </w:tc>
              <w:tc>
                <w:tcPr>
                  <w:tcW w:w="364" w:type="dxa"/>
                  <w:tcBorders>
                    <w:top w:val="nil"/>
                    <w:left w:val="nil"/>
                    <w:bottom w:val="single" w:sz="4" w:space="0" w:color="auto"/>
                    <w:right w:val="single" w:sz="4" w:space="0" w:color="auto"/>
                  </w:tcBorders>
                  <w:shd w:val="clear" w:color="auto" w:fill="806000" w:themeFill="accent4" w:themeFillShade="80"/>
                </w:tcPr>
                <w:p w14:paraId="6D1190D5" w14:textId="06496B7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36</w:t>
                  </w:r>
                </w:p>
              </w:tc>
              <w:tc>
                <w:tcPr>
                  <w:tcW w:w="364" w:type="dxa"/>
                  <w:tcBorders>
                    <w:top w:val="nil"/>
                    <w:left w:val="nil"/>
                    <w:bottom w:val="single" w:sz="4" w:space="0" w:color="auto"/>
                    <w:right w:val="single" w:sz="4" w:space="0" w:color="auto"/>
                  </w:tcBorders>
                </w:tcPr>
                <w:p w14:paraId="0408CD91"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tcPr>
                <w:p w14:paraId="4078246E" w14:textId="77777777" w:rsidR="00F13819" w:rsidRPr="007967FA" w:rsidRDefault="00F13819" w:rsidP="00F13819">
                  <w:pPr>
                    <w:spacing w:line="240" w:lineRule="auto"/>
                    <w:jc w:val="center"/>
                    <w:rPr>
                      <w:rFonts w:ascii="Calibri" w:eastAsia="Times New Roman" w:hAnsi="Calibri" w:cs="Calibri"/>
                      <w:color w:val="000000"/>
                      <w:lang w:eastAsia="fr-FR"/>
                    </w:rPr>
                  </w:pPr>
                </w:p>
              </w:tc>
            </w:tr>
          </w:tbl>
          <w:p w14:paraId="42989037" w14:textId="77777777" w:rsidR="007967FA" w:rsidRDefault="007967FA" w:rsidP="005519F6">
            <w:pPr>
              <w:rPr>
                <w:lang w:eastAsia="fr-FR"/>
              </w:rPr>
            </w:pPr>
          </w:p>
        </w:tc>
      </w:tr>
    </w:tbl>
    <w:p w14:paraId="1BCE9F42" w14:textId="77777777" w:rsidR="007967FA" w:rsidRDefault="007967FA" w:rsidP="00B954BF">
      <w:pPr>
        <w:rPr>
          <w:lang w:eastAsia="fr-FR"/>
        </w:rPr>
      </w:pPr>
    </w:p>
    <w:p w14:paraId="6B44E17A" w14:textId="17171C5E" w:rsidR="009B5974" w:rsidRDefault="009B5974" w:rsidP="00D5517A">
      <w:pPr>
        <w:rPr>
          <w:lang w:eastAsia="fr-FR"/>
        </w:rPr>
      </w:pPr>
      <w:r>
        <w:rPr>
          <w:lang w:eastAsia="fr-FR"/>
        </w:rPr>
        <w:t>Les 8 premières cases, de 0 à 7 sont codées sur les 8 bits du premier octet.</w:t>
      </w:r>
    </w:p>
    <w:p w14:paraId="6CA806C8" w14:textId="29F0484A" w:rsidR="009B5974" w:rsidRDefault="009B5974" w:rsidP="00D5517A">
      <w:pPr>
        <w:rPr>
          <w:lang w:eastAsia="fr-FR"/>
        </w:rPr>
      </w:pPr>
      <w:r>
        <w:rPr>
          <w:lang w:eastAsia="fr-FR"/>
        </w:rPr>
        <w:t>La case d’indice 0 est codée sur le bit de poids fort.</w:t>
      </w:r>
    </w:p>
    <w:p w14:paraId="021205FE" w14:textId="77777777" w:rsidR="009B5974" w:rsidRDefault="009B5974" w:rsidP="00D5517A">
      <w:pPr>
        <w:rPr>
          <w:lang w:eastAsia="fr-FR"/>
        </w:rPr>
      </w:pPr>
    </w:p>
    <w:p w14:paraId="6FFF2C1F" w14:textId="54A579F7" w:rsidR="00102913" w:rsidRDefault="00102913" w:rsidP="00D5517A">
      <w:pPr>
        <w:rPr>
          <w:lang w:eastAsia="fr-FR"/>
        </w:rPr>
      </w:pPr>
      <w:r>
        <w:rPr>
          <w:lang w:eastAsia="fr-FR"/>
        </w:rPr>
        <w:t xml:space="preserve">Une situation est facilement comparable à une autre, en comparant les valeurs des </w:t>
      </w:r>
      <w:r w:rsidR="00143BD9">
        <w:rPr>
          <w:lang w:eastAsia="fr-FR"/>
        </w:rPr>
        <w:t xml:space="preserve">5 </w:t>
      </w:r>
      <w:r>
        <w:rPr>
          <w:lang w:eastAsia="fr-FR"/>
        </w:rPr>
        <w:t xml:space="preserve">octets qui la représentent (ordre total). </w:t>
      </w:r>
    </w:p>
    <w:p w14:paraId="5684AC15" w14:textId="11DC7FDE" w:rsidR="00102913" w:rsidRDefault="00102913" w:rsidP="00D5517A">
      <w:pPr>
        <w:rPr>
          <w:lang w:eastAsia="fr-FR"/>
        </w:rPr>
      </w:pPr>
      <w:r>
        <w:rPr>
          <w:lang w:eastAsia="fr-FR"/>
        </w:rPr>
        <w:t>On peut donc facilement choisir un représentant parmi l’ensemble des situations équivalentes par symétrie : on choisit la plus petite selon le critère de comparaison ci-dessus.</w:t>
      </w:r>
    </w:p>
    <w:p w14:paraId="3A8BEDCF" w14:textId="77777777" w:rsidR="00143BD9" w:rsidRDefault="00143BD9" w:rsidP="00D5517A">
      <w:pPr>
        <w:rPr>
          <w:lang w:eastAsia="fr-FR"/>
        </w:rPr>
      </w:pPr>
    </w:p>
    <w:p w14:paraId="53221AF0" w14:textId="5AA02EF2" w:rsidR="00143BD9" w:rsidRDefault="00143BD9" w:rsidP="00D5517A">
      <w:pPr>
        <w:rPr>
          <w:lang w:eastAsia="fr-FR"/>
        </w:rPr>
      </w:pPr>
      <w:r>
        <w:rPr>
          <w:lang w:eastAsia="fr-FR"/>
        </w:rPr>
        <w:t>Après ces 5 octets, on ajoute un octet dont les bits représentent les situations initiales pouvant mener à la situation décrite.</w:t>
      </w:r>
    </w:p>
    <w:p w14:paraId="4E35E848" w14:textId="051D015B" w:rsidR="007967FA" w:rsidRDefault="007967FA" w:rsidP="00D5517A">
      <w:pPr>
        <w:rPr>
          <w:lang w:eastAsia="fr-FR"/>
        </w:rPr>
      </w:pPr>
    </w:p>
    <w:p w14:paraId="44C9A273" w14:textId="596556A5" w:rsidR="007967FA" w:rsidRDefault="007967FA" w:rsidP="00D5517A">
      <w:pPr>
        <w:rPr>
          <w:lang w:eastAsia="fr-FR"/>
        </w:rPr>
      </w:pPr>
      <w:r w:rsidRPr="007967FA">
        <w:rPr>
          <w:rStyle w:val="Remarque"/>
        </w:rPr>
        <w:t>Remarque</w:t>
      </w:r>
      <w:r>
        <w:rPr>
          <w:lang w:eastAsia="fr-FR"/>
        </w:rPr>
        <w:t> : Cette comparaison fournit un résultat « naturel »</w:t>
      </w:r>
      <w:r w:rsidR="009B5974">
        <w:rPr>
          <w:lang w:eastAsia="fr-FR"/>
        </w:rPr>
        <w:t> :</w:t>
      </w:r>
      <w:r>
        <w:rPr>
          <w:lang w:eastAsia="fr-FR"/>
        </w:rPr>
        <w:t xml:space="preserve"> </w:t>
      </w:r>
      <w:r w:rsidR="009B5974">
        <w:rPr>
          <w:lang w:eastAsia="fr-FR"/>
        </w:rPr>
        <w:t>o</w:t>
      </w:r>
      <w:r>
        <w:rPr>
          <w:lang w:eastAsia="fr-FR"/>
        </w:rPr>
        <w:t xml:space="preserve">n </w:t>
      </w:r>
      <w:r w:rsidR="009B5974">
        <w:rPr>
          <w:lang w:eastAsia="fr-FR"/>
        </w:rPr>
        <w:t xml:space="preserve">souhaite </w:t>
      </w:r>
      <w:r>
        <w:rPr>
          <w:lang w:eastAsia="fr-FR"/>
        </w:rPr>
        <w:t>que soit défini</w:t>
      </w:r>
      <w:r w:rsidR="009B5974">
        <w:rPr>
          <w:lang w:eastAsia="fr-FR"/>
        </w:rPr>
        <w:t>e</w:t>
      </w:r>
      <w:r>
        <w:rPr>
          <w:lang w:eastAsia="fr-FR"/>
        </w:rPr>
        <w:t xml:space="preserve"> comme « plus petite » la situation dans laquelle on rencontre un trou alors que l’autre a une pierre à la place, quand on parcourt les cases de gauche à droite depuis le haut vers le bas.</w:t>
      </w:r>
    </w:p>
    <w:p w14:paraId="4163E5B6" w14:textId="5FD748B7" w:rsidR="009B5974" w:rsidRDefault="007967FA" w:rsidP="00D5517A">
      <w:pPr>
        <w:rPr>
          <w:lang w:eastAsia="fr-FR"/>
        </w:rPr>
      </w:pPr>
      <w:r>
        <w:rPr>
          <w:lang w:eastAsia="fr-FR"/>
        </w:rPr>
        <w:t xml:space="preserve">Dans le plateau classique ci-dessus, si la case 0 est vide, le premier octet vaut </w:t>
      </w:r>
      <w:r w:rsidR="009B5974">
        <w:rPr>
          <w:lang w:eastAsia="fr-FR"/>
        </w:rPr>
        <w:t>0</w:t>
      </w:r>
      <w:r>
        <w:rPr>
          <w:lang w:eastAsia="fr-FR"/>
        </w:rPr>
        <w:t>111 111</w:t>
      </w:r>
      <w:r w:rsidR="009B5974">
        <w:rPr>
          <w:lang w:eastAsia="fr-FR"/>
        </w:rPr>
        <w:t>1</w:t>
      </w:r>
      <w:r>
        <w:rPr>
          <w:lang w:eastAsia="fr-FR"/>
        </w:rPr>
        <w:t xml:space="preserve"> = 0x</w:t>
      </w:r>
      <w:r w:rsidR="009B5974">
        <w:rPr>
          <w:lang w:eastAsia="fr-FR"/>
        </w:rPr>
        <w:t>7F</w:t>
      </w:r>
      <w:r>
        <w:rPr>
          <w:lang w:eastAsia="fr-FR"/>
        </w:rPr>
        <w:t xml:space="preserve"> = </w:t>
      </w:r>
      <w:r w:rsidR="009B5974">
        <w:rPr>
          <w:lang w:eastAsia="fr-FR"/>
        </w:rPr>
        <w:t>127</w:t>
      </w:r>
    </w:p>
    <w:p w14:paraId="610D8F70" w14:textId="5AD73505" w:rsidR="00735998" w:rsidRDefault="00735998" w:rsidP="00D5517A">
      <w:pPr>
        <w:rPr>
          <w:lang w:eastAsia="fr-FR"/>
        </w:rPr>
      </w:pPr>
      <w:r>
        <w:rPr>
          <w:lang w:eastAsia="fr-FR"/>
        </w:rPr>
        <w:t>Si on compare avec une situation où toutes les cases sont remplies, le 1</w:t>
      </w:r>
      <w:r w:rsidRPr="00735998">
        <w:rPr>
          <w:vertAlign w:val="superscript"/>
          <w:lang w:eastAsia="fr-FR"/>
        </w:rPr>
        <w:t>er</w:t>
      </w:r>
      <w:r>
        <w:rPr>
          <w:lang w:eastAsia="fr-FR"/>
        </w:rPr>
        <w:t xml:space="preserve"> octet vaut 1111 1111 = 0xFF = 255</w:t>
      </w:r>
    </w:p>
    <w:p w14:paraId="0055D266" w14:textId="6E9FEF9E" w:rsidR="007967FA" w:rsidRDefault="007967FA" w:rsidP="00D5517A">
      <w:pPr>
        <w:rPr>
          <w:lang w:eastAsia="fr-FR"/>
        </w:rPr>
      </w:pPr>
      <w:r>
        <w:rPr>
          <w:lang w:eastAsia="fr-FR"/>
        </w:rPr>
        <w:t xml:space="preserve">Et si la case 7 est vide, alors ce premier octet </w:t>
      </w:r>
      <w:r w:rsidR="009B5974">
        <w:rPr>
          <w:lang w:eastAsia="fr-FR"/>
        </w:rPr>
        <w:t xml:space="preserve">a pour valeur </w:t>
      </w:r>
      <w:r w:rsidR="00735998">
        <w:rPr>
          <w:lang w:eastAsia="fr-FR"/>
        </w:rPr>
        <w:t>1</w:t>
      </w:r>
      <w:r w:rsidR="009B5974">
        <w:rPr>
          <w:lang w:eastAsia="fr-FR"/>
        </w:rPr>
        <w:t>111 111</w:t>
      </w:r>
      <w:r w:rsidR="00735998">
        <w:rPr>
          <w:lang w:eastAsia="fr-FR"/>
        </w:rPr>
        <w:t>0</w:t>
      </w:r>
      <w:r w:rsidR="009B5974">
        <w:rPr>
          <w:lang w:eastAsia="fr-FR"/>
        </w:rPr>
        <w:t xml:space="preserve"> = 0xF</w:t>
      </w:r>
      <w:r w:rsidR="00735998">
        <w:rPr>
          <w:lang w:eastAsia="fr-FR"/>
        </w:rPr>
        <w:t>E</w:t>
      </w:r>
      <w:r w:rsidR="009B5974">
        <w:rPr>
          <w:lang w:eastAsia="fr-FR"/>
        </w:rPr>
        <w:t xml:space="preserve"> = </w:t>
      </w:r>
      <w:r w:rsidR="00735998">
        <w:rPr>
          <w:lang w:eastAsia="fr-FR"/>
        </w:rPr>
        <w:t>254</w:t>
      </w:r>
    </w:p>
    <w:p w14:paraId="3F07D9FE" w14:textId="6B850261" w:rsidR="00735998" w:rsidRDefault="00735998" w:rsidP="00D5517A">
      <w:pPr>
        <w:rPr>
          <w:lang w:eastAsia="fr-FR"/>
        </w:rPr>
      </w:pPr>
      <w:r>
        <w:rPr>
          <w:lang w:eastAsia="fr-FR"/>
        </w:rPr>
        <w:t>Ainsi cette situation où la case 0 est vide apparait bien « plus petite » quand on compare les 5 octets successivement.</w:t>
      </w:r>
    </w:p>
    <w:p w14:paraId="71E41742" w14:textId="4DF1849D" w:rsidR="00FF0B78" w:rsidRDefault="00FF0B78" w:rsidP="00FF0B78">
      <w:pPr>
        <w:pStyle w:val="Titre1"/>
        <w:rPr>
          <w:lang w:eastAsia="fr-FR"/>
        </w:rPr>
      </w:pPr>
      <w:r>
        <w:rPr>
          <w:lang w:eastAsia="fr-FR"/>
        </w:rPr>
        <w:t>B</w:t>
      </w:r>
      <w:r w:rsidR="007308C6">
        <w:rPr>
          <w:lang w:eastAsia="fr-FR"/>
        </w:rPr>
        <w:t>-</w:t>
      </w:r>
      <w:r>
        <w:rPr>
          <w:lang w:eastAsia="fr-FR"/>
        </w:rPr>
        <w:t>Tree</w:t>
      </w:r>
    </w:p>
    <w:p w14:paraId="28D53E47" w14:textId="366E8244" w:rsidR="00F95E79" w:rsidRPr="00F95E79" w:rsidRDefault="00F95E79" w:rsidP="00F95E79">
      <w:pPr>
        <w:pStyle w:val="Titre2"/>
        <w:rPr>
          <w:lang w:eastAsia="fr-FR"/>
        </w:rPr>
      </w:pPr>
      <w:r>
        <w:rPr>
          <w:lang w:eastAsia="fr-FR"/>
        </w:rPr>
        <w:t>Présentation</w:t>
      </w:r>
    </w:p>
    <w:p w14:paraId="63C7A125" w14:textId="7F286B2C" w:rsidR="0028121F" w:rsidRDefault="00102913" w:rsidP="00102913">
      <w:pPr>
        <w:rPr>
          <w:lang w:eastAsia="fr-FR"/>
        </w:rPr>
      </w:pPr>
      <w:r>
        <w:rPr>
          <w:lang w:eastAsia="fr-FR"/>
        </w:rPr>
        <w:t>On a besoin de vérifier qu’une situation obtenue par un mouvement n’a pas déjà été rencontrée</w:t>
      </w:r>
      <w:r w:rsidR="00F12CBA">
        <w:rPr>
          <w:lang w:eastAsia="fr-FR"/>
        </w:rPr>
        <w:t xml:space="preserve"> (à une symétrie près)</w:t>
      </w:r>
      <w:r>
        <w:rPr>
          <w:lang w:eastAsia="fr-FR"/>
        </w:rPr>
        <w:t>.</w:t>
      </w:r>
      <w:r w:rsidR="0028121F">
        <w:rPr>
          <w:lang w:eastAsia="fr-FR"/>
        </w:rPr>
        <w:t xml:space="preserve"> L’utilisation de HashCode, Hashsets, a un moment fait illusion, mais la mémoire n’a pas </w:t>
      </w:r>
      <w:r w:rsidR="00672EC6">
        <w:rPr>
          <w:lang w:eastAsia="fr-FR"/>
        </w:rPr>
        <w:t>suffi</w:t>
      </w:r>
      <w:r w:rsidR="0028121F">
        <w:rPr>
          <w:lang w:eastAsia="fr-FR"/>
        </w:rPr>
        <w:t>.</w:t>
      </w:r>
    </w:p>
    <w:p w14:paraId="04699249" w14:textId="1C34AC1E" w:rsidR="00D5517A" w:rsidRDefault="00102913" w:rsidP="00102913">
      <w:pPr>
        <w:rPr>
          <w:lang w:eastAsia="fr-FR"/>
        </w:rPr>
      </w:pPr>
      <w:r>
        <w:rPr>
          <w:lang w:eastAsia="fr-FR"/>
        </w:rPr>
        <w:t xml:space="preserve">On stocke donc les situations dans </w:t>
      </w:r>
      <w:r w:rsidR="0028121F">
        <w:rPr>
          <w:lang w:eastAsia="fr-FR"/>
        </w:rPr>
        <w:t>une</w:t>
      </w:r>
      <w:r>
        <w:rPr>
          <w:lang w:eastAsia="fr-FR"/>
        </w:rPr>
        <w:t xml:space="preserve"> structure arborescente </w:t>
      </w:r>
      <w:r w:rsidR="000D775C">
        <w:rPr>
          <w:lang w:eastAsia="fr-FR"/>
        </w:rPr>
        <w:t xml:space="preserve">de type </w:t>
      </w:r>
      <w:hyperlink r:id="rId11" w:history="1">
        <w:r w:rsidR="00F95E79">
          <w:rPr>
            <w:rStyle w:val="Lienhypertexte"/>
            <w:lang w:eastAsia="fr-FR"/>
          </w:rPr>
          <w:t>B-Tree (wikipedia)</w:t>
        </w:r>
      </w:hyperlink>
      <w:r w:rsidR="000D775C">
        <w:rPr>
          <w:lang w:eastAsia="fr-FR"/>
        </w:rPr>
        <w:t>. Les situations obtenues à partir des situations initiales sont aussi stockées dans une arborescence de ce type</w:t>
      </w:r>
      <w:r w:rsidR="000B605F">
        <w:rPr>
          <w:lang w:eastAsia="fr-FR"/>
        </w:rPr>
        <w:t>, persistante pour permettre les suspensions, reprises de traitement</w:t>
      </w:r>
      <w:r w:rsidR="00D27C60">
        <w:rPr>
          <w:lang w:eastAsia="fr-FR"/>
        </w:rPr>
        <w:t>.</w:t>
      </w:r>
    </w:p>
    <w:p w14:paraId="2BBBCB5F" w14:textId="0A3FD583" w:rsidR="006367CE" w:rsidRDefault="006367CE" w:rsidP="00102913">
      <w:pPr>
        <w:rPr>
          <w:lang w:eastAsia="fr-FR"/>
        </w:rPr>
      </w:pPr>
      <w:r>
        <w:rPr>
          <w:lang w:eastAsia="fr-FR"/>
        </w:rPr>
        <w:t>Dans ce contexte, on appelle élément (abréviation elt) une situation stockée dans le B-Tree.</w:t>
      </w:r>
    </w:p>
    <w:p w14:paraId="19E54F1F" w14:textId="34C56CC8" w:rsidR="00FF0B78" w:rsidRDefault="00FF0B78" w:rsidP="00FF0B78">
      <w:pPr>
        <w:rPr>
          <w:lang w:eastAsia="fr-FR"/>
        </w:rPr>
      </w:pPr>
    </w:p>
    <w:p w14:paraId="14EB104D" w14:textId="37018759" w:rsidR="00FF0B78" w:rsidRDefault="00453D6E" w:rsidP="00FF0B78">
      <w:pPr>
        <w:rPr>
          <w:lang w:eastAsia="fr-FR"/>
        </w:rPr>
      </w:pPr>
      <w:r>
        <w:rPr>
          <w:lang w:eastAsia="fr-FR"/>
        </w:rPr>
        <w:t xml:space="preserve">Soit </w:t>
      </w:r>
      <w:r w:rsidRPr="00EF5886">
        <w:rPr>
          <w:rStyle w:val="Math"/>
        </w:rPr>
        <w:t>O</w:t>
      </w:r>
      <w:r w:rsidR="00F12CBA" w:rsidRPr="00EF5886">
        <w:rPr>
          <w:rStyle w:val="Math"/>
        </w:rPr>
        <w:t>rdre</w:t>
      </w:r>
      <w:r>
        <w:rPr>
          <w:lang w:eastAsia="fr-FR"/>
        </w:rPr>
        <w:t xml:space="preserve"> l’ordre du B</w:t>
      </w:r>
      <w:r w:rsidR="005519F6">
        <w:rPr>
          <w:lang w:eastAsia="fr-FR"/>
        </w:rPr>
        <w:t>-</w:t>
      </w:r>
      <w:r>
        <w:rPr>
          <w:lang w:eastAsia="fr-FR"/>
        </w:rPr>
        <w:t>Tree</w:t>
      </w:r>
      <w:r w:rsidR="00D27C60">
        <w:rPr>
          <w:lang w:eastAsia="fr-FR"/>
        </w:rPr>
        <w:t xml:space="preserve"> : chaque nœud peut contenir au maximum </w:t>
      </w:r>
      <w:r w:rsidR="00B044A6" w:rsidRPr="00EF5886">
        <w:rPr>
          <w:rStyle w:val="Math"/>
        </w:rPr>
        <w:t xml:space="preserve">Ordre – </w:t>
      </w:r>
      <w:r w:rsidR="00D27C60" w:rsidRPr="00EF5886">
        <w:rPr>
          <w:rStyle w:val="Math"/>
        </w:rPr>
        <w:t>1</w:t>
      </w:r>
      <w:r w:rsidR="006367CE">
        <w:rPr>
          <w:lang w:eastAsia="fr-FR"/>
        </w:rPr>
        <w:t xml:space="preserve"> éléments</w:t>
      </w:r>
      <w:r w:rsidR="00D27C60">
        <w:rPr>
          <w:lang w:eastAsia="fr-FR"/>
        </w:rPr>
        <w:t xml:space="preserve"> et s’il n’est pas une feuille, jusqu’à </w:t>
      </w:r>
      <w:r w:rsidR="00B044A6" w:rsidRPr="00EF5886">
        <w:rPr>
          <w:rStyle w:val="Math"/>
        </w:rPr>
        <w:t>Ordre</w:t>
      </w:r>
      <w:r w:rsidR="00D27C60">
        <w:rPr>
          <w:lang w:eastAsia="fr-FR"/>
        </w:rPr>
        <w:t xml:space="preserve"> nœuds enfants.</w:t>
      </w:r>
    </w:p>
    <w:p w14:paraId="53278524" w14:textId="69A60C8D" w:rsidR="00453D6E" w:rsidRDefault="00453D6E" w:rsidP="00FF0B78">
      <w:pPr>
        <w:rPr>
          <w:rFonts w:eastAsiaTheme="minorEastAsia"/>
          <w:lang w:eastAsia="fr-FR"/>
        </w:rPr>
      </w:pPr>
      <w:r>
        <w:rPr>
          <w:rFonts w:eastAsiaTheme="minorEastAsia"/>
          <w:lang w:eastAsia="fr-FR"/>
        </w:rPr>
        <w:lastRenderedPageBreak/>
        <w:t xml:space="preserve">Nombre </w:t>
      </w:r>
      <w:r w:rsidR="00D27C60">
        <w:rPr>
          <w:rFonts w:eastAsiaTheme="minorEastAsia"/>
          <w:lang w:eastAsia="fr-FR"/>
        </w:rPr>
        <w:t xml:space="preserve">maximal </w:t>
      </w:r>
      <w:r>
        <w:rPr>
          <w:rFonts w:eastAsiaTheme="minorEastAsia"/>
          <w:lang w:eastAsia="fr-FR"/>
        </w:rPr>
        <w:t xml:space="preserve">de nœuds à une profondeur </w:t>
      </w:r>
      <w:r w:rsidRPr="00EF5886">
        <w:rPr>
          <w:rStyle w:val="Math"/>
        </w:rPr>
        <w:t>p</w:t>
      </w:r>
      <w:r>
        <w:rPr>
          <w:rFonts w:eastAsiaTheme="minorEastAsia"/>
          <w:lang w:eastAsia="fr-FR"/>
        </w:rPr>
        <w:t xml:space="preserve"> donnée : </w:t>
      </w:r>
      <m:oMath>
        <m:sSub>
          <m:sSubPr>
            <m:ctrlPr>
              <w:rPr>
                <w:rStyle w:val="Math"/>
                <w:i/>
              </w:rPr>
            </m:ctrlPr>
          </m:sSubPr>
          <m:e>
            <m:r>
              <w:rPr>
                <w:rStyle w:val="Math"/>
                <w:rFonts w:ascii="Cambria Math" w:hAnsi="Cambria Math"/>
              </w:rPr>
              <m:t>N</m:t>
            </m:r>
          </m:e>
          <m:sub>
            <m:r>
              <w:rPr>
                <w:rStyle w:val="Math"/>
                <w:rFonts w:ascii="Cambria Math" w:hAnsi="Cambria Math"/>
              </w:rPr>
              <m:t>p</m:t>
            </m:r>
          </m:sub>
        </m:sSub>
      </m:oMath>
    </w:p>
    <w:p w14:paraId="579A98B6" w14:textId="7F0833EA" w:rsidR="006A3877" w:rsidRDefault="003869DE" w:rsidP="00FF0B78">
      <w:pPr>
        <w:rPr>
          <w:rFonts w:eastAsiaTheme="minorEastAsia"/>
          <w:lang w:eastAsia="fr-FR"/>
        </w:rPr>
      </w:pPr>
      <m:oMath>
        <m:sSub>
          <m:sSubPr>
            <m:ctrlPr>
              <w:rPr>
                <w:rStyle w:val="Math"/>
                <w:i/>
              </w:rPr>
            </m:ctrlPr>
          </m:sSubPr>
          <m:e>
            <m:r>
              <w:rPr>
                <w:rStyle w:val="Math"/>
                <w:rFonts w:ascii="Cambria Math" w:hAnsi="Cambria Math"/>
              </w:rPr>
              <m:t>N</m:t>
            </m:r>
          </m:e>
          <m:sub>
            <m:r>
              <w:rPr>
                <w:rStyle w:val="Math"/>
                <w:rFonts w:ascii="Cambria Math" w:hAnsi="Cambria Math"/>
              </w:rPr>
              <m:t>0</m:t>
            </m:r>
          </m:sub>
        </m:sSub>
        <m:r>
          <w:rPr>
            <w:rStyle w:val="Math"/>
            <w:rFonts w:ascii="Cambria Math" w:hAnsi="Cambria Math"/>
          </w:rPr>
          <m:t>=1</m:t>
        </m:r>
      </m:oMath>
      <w:r w:rsidR="00453D6E" w:rsidRPr="00EF5886">
        <w:rPr>
          <w:rStyle w:val="Math"/>
        </w:rPr>
        <w:t xml:space="preserve">, </w:t>
      </w:r>
      <m:oMath>
        <m:sSub>
          <m:sSubPr>
            <m:ctrlPr>
              <w:rPr>
                <w:rStyle w:val="Math"/>
                <w:i/>
              </w:rPr>
            </m:ctrlPr>
          </m:sSubPr>
          <m:e>
            <m:r>
              <w:rPr>
                <w:rStyle w:val="Math"/>
                <w:rFonts w:ascii="Cambria Math" w:hAnsi="Cambria Math"/>
              </w:rPr>
              <m:t>N</m:t>
            </m:r>
          </m:e>
          <m:sub>
            <m:r>
              <w:rPr>
                <w:rStyle w:val="Math"/>
                <w:rFonts w:ascii="Cambria Math" w:hAnsi="Cambria Math"/>
              </w:rPr>
              <m:t>p+1</m:t>
            </m:r>
          </m:sub>
        </m:sSub>
        <m:r>
          <w:rPr>
            <w:rStyle w:val="Math"/>
            <w:rFonts w:ascii="Cambria Math" w:hAnsi="Cambria Math"/>
          </w:rPr>
          <m:t>=</m:t>
        </m:r>
        <m:r>
          <m:rPr>
            <m:nor/>
          </m:rPr>
          <w:rPr>
            <w:rStyle w:val="Math"/>
          </w:rPr>
          <m:t>Ordre</m:t>
        </m:r>
        <m:r>
          <w:rPr>
            <w:rStyle w:val="Math"/>
            <w:rFonts w:ascii="Cambria Math" w:hAnsi="Cambria Math"/>
          </w:rPr>
          <m:t>*</m:t>
        </m:r>
        <m:sSub>
          <m:sSubPr>
            <m:ctrlPr>
              <w:rPr>
                <w:rStyle w:val="Math"/>
                <w:i/>
              </w:rPr>
            </m:ctrlPr>
          </m:sSubPr>
          <m:e>
            <m:r>
              <w:rPr>
                <w:rStyle w:val="Math"/>
                <w:rFonts w:ascii="Cambria Math" w:hAnsi="Cambria Math"/>
              </w:rPr>
              <m:t>N</m:t>
            </m:r>
          </m:e>
          <m:sub>
            <m:r>
              <w:rPr>
                <w:rStyle w:val="Math"/>
                <w:rFonts w:ascii="Cambria Math" w:hAnsi="Cambria Math"/>
              </w:rPr>
              <m:t>p</m:t>
            </m:r>
          </m:sub>
        </m:sSub>
      </m:oMath>
      <w:r w:rsidR="006A3877">
        <w:rPr>
          <w:rFonts w:eastAsiaTheme="minorEastAsia"/>
          <w:lang w:eastAsia="fr-FR"/>
        </w:rPr>
        <w:t>, ce qui donne</w:t>
      </w:r>
    </w:p>
    <w:p w14:paraId="477F7929" w14:textId="7FA271E0" w:rsidR="00453D6E" w:rsidRPr="00EF5886" w:rsidRDefault="003869DE" w:rsidP="00FF0B78">
      <w:pPr>
        <w:rPr>
          <w:rStyle w:val="Math"/>
        </w:rPr>
      </w:pPr>
      <m:oMathPara>
        <m:oMathParaPr>
          <m:jc m:val="center"/>
        </m:oMathParaPr>
        <m:oMath>
          <m:sSub>
            <m:sSubPr>
              <m:ctrlPr>
                <w:rPr>
                  <w:rStyle w:val="Math"/>
                  <w:i/>
                </w:rPr>
              </m:ctrlPr>
            </m:sSubPr>
            <m:e>
              <m:r>
                <w:rPr>
                  <w:rStyle w:val="Math"/>
                  <w:rFonts w:ascii="Cambria Math" w:hAnsi="Cambria Math"/>
                </w:rPr>
                <m:t>N</m:t>
              </m:r>
            </m:e>
            <m:sub>
              <m:r>
                <w:rPr>
                  <w:rStyle w:val="Math"/>
                  <w:rFonts w:ascii="Cambria Math" w:hAnsi="Cambria Math"/>
                </w:rPr>
                <m:t>p</m:t>
              </m:r>
            </m:sub>
          </m:sSub>
          <m:r>
            <w:rPr>
              <w:rStyle w:val="Math"/>
              <w:rFonts w:ascii="Cambria Math" w:hAnsi="Cambria Math"/>
            </w:rPr>
            <m:t>=</m:t>
          </m:r>
          <m:sSup>
            <m:sSupPr>
              <m:ctrlPr>
                <w:rPr>
                  <w:rStyle w:val="Math"/>
                  <w:i/>
                </w:rPr>
              </m:ctrlPr>
            </m:sSupPr>
            <m:e>
              <m:r>
                <m:rPr>
                  <m:nor/>
                </m:rPr>
                <w:rPr>
                  <w:rStyle w:val="Math"/>
                </w:rPr>
                <m:t>Ordre</m:t>
              </m:r>
            </m:e>
            <m:sup>
              <m:r>
                <w:rPr>
                  <w:rStyle w:val="Math"/>
                  <w:rFonts w:ascii="Cambria Math" w:hAnsi="Cambria Math"/>
                </w:rPr>
                <m:t>p</m:t>
              </m:r>
            </m:sup>
          </m:sSup>
        </m:oMath>
      </m:oMathPara>
    </w:p>
    <w:p w14:paraId="0370AB9C" w14:textId="438640F3" w:rsidR="00453D6E" w:rsidRDefault="006A3877" w:rsidP="00FF0B78">
      <w:pPr>
        <w:rPr>
          <w:rFonts w:eastAsiaTheme="minorEastAsia"/>
          <w:lang w:eastAsia="fr-FR"/>
        </w:rPr>
      </w:pPr>
      <w:r>
        <w:rPr>
          <w:lang w:eastAsia="fr-FR"/>
        </w:rPr>
        <w:t xml:space="preserve">Nombre </w:t>
      </w:r>
      <w:r w:rsidR="00D27C60">
        <w:rPr>
          <w:lang w:eastAsia="fr-FR"/>
        </w:rPr>
        <w:t xml:space="preserve">maximal </w:t>
      </w:r>
      <w:r>
        <w:rPr>
          <w:lang w:eastAsia="fr-FR"/>
        </w:rPr>
        <w:t xml:space="preserve">de nœuds </w:t>
      </w:r>
      <w:r w:rsidR="00D27C60">
        <w:rPr>
          <w:lang w:eastAsia="fr-FR"/>
        </w:rPr>
        <w:t>dans l’ensemble de l’arbre</w:t>
      </w:r>
      <w:r>
        <w:rPr>
          <w:lang w:eastAsia="fr-FR"/>
        </w:rPr>
        <w:t xml:space="preserve"> pour une profondeur </w:t>
      </w:r>
      <w:r w:rsidRPr="00EF5886">
        <w:rPr>
          <w:rStyle w:val="Math"/>
        </w:rPr>
        <w:t>p</w:t>
      </w:r>
      <w:r>
        <w:rPr>
          <w:lang w:eastAsia="fr-FR"/>
        </w:rPr>
        <w:t xml:space="preserve"> donnée : </w:t>
      </w:r>
      <m:oMath>
        <m:r>
          <w:rPr>
            <w:rStyle w:val="Math"/>
            <w:rFonts w:ascii="Cambria Math" w:hAnsi="Cambria Math"/>
          </w:rPr>
          <m:t>N</m:t>
        </m:r>
        <m:sSub>
          <m:sSubPr>
            <m:ctrlPr>
              <w:rPr>
                <w:rStyle w:val="Math"/>
                <w:i/>
              </w:rPr>
            </m:ctrlPr>
          </m:sSubPr>
          <m:e>
            <m:r>
              <w:rPr>
                <w:rStyle w:val="Math"/>
                <w:rFonts w:ascii="Cambria Math" w:hAnsi="Cambria Math"/>
              </w:rPr>
              <m:t>T</m:t>
            </m:r>
          </m:e>
          <m:sub>
            <m:r>
              <w:rPr>
                <w:rStyle w:val="Math"/>
                <w:rFonts w:ascii="Cambria Math" w:hAnsi="Cambria Math"/>
              </w:rPr>
              <m:t>p</m:t>
            </m:r>
          </m:sub>
        </m:sSub>
      </m:oMath>
    </w:p>
    <w:p w14:paraId="486817B4" w14:textId="51B2B67C" w:rsidR="006A3877" w:rsidRPr="00EF5886" w:rsidRDefault="006A3877" w:rsidP="00FF0B78">
      <w:pPr>
        <w:rPr>
          <w:rStyle w:val="Math"/>
        </w:rPr>
      </w:pPr>
      <m:oMathPara>
        <m:oMath>
          <m:r>
            <w:rPr>
              <w:rStyle w:val="Math"/>
              <w:rFonts w:ascii="Cambria Math" w:hAnsi="Cambria Math"/>
            </w:rPr>
            <m:t>N</m:t>
          </m:r>
          <m:sSub>
            <m:sSubPr>
              <m:ctrlPr>
                <w:rPr>
                  <w:rStyle w:val="Math"/>
                  <w:i/>
                </w:rPr>
              </m:ctrlPr>
            </m:sSubPr>
            <m:e>
              <m:r>
                <w:rPr>
                  <w:rStyle w:val="Math"/>
                  <w:rFonts w:ascii="Cambria Math" w:hAnsi="Cambria Math"/>
                </w:rPr>
                <m:t>T</m:t>
              </m:r>
            </m:e>
            <m:sub>
              <m:r>
                <w:rPr>
                  <w:rStyle w:val="Math"/>
                  <w:rFonts w:ascii="Cambria Math" w:hAnsi="Cambria Math"/>
                </w:rPr>
                <m:t>p</m:t>
              </m:r>
            </m:sub>
          </m:sSub>
          <m:r>
            <w:rPr>
              <w:rStyle w:val="Math"/>
              <w:rFonts w:ascii="Cambria Math" w:hAnsi="Cambria Math"/>
            </w:rPr>
            <m:t>=</m:t>
          </m:r>
          <m:nary>
            <m:naryPr>
              <m:chr m:val="∑"/>
              <m:ctrlPr>
                <w:rPr>
                  <w:rStyle w:val="Math"/>
                  <w:i/>
                </w:rPr>
              </m:ctrlPr>
            </m:naryPr>
            <m:sub>
              <m:r>
                <w:rPr>
                  <w:rStyle w:val="Math"/>
                  <w:rFonts w:ascii="Cambria Math" w:hAnsi="Cambria Math"/>
                </w:rPr>
                <m:t>0</m:t>
              </m:r>
            </m:sub>
            <m:sup>
              <m:r>
                <w:rPr>
                  <w:rStyle w:val="Math"/>
                  <w:rFonts w:ascii="Cambria Math" w:hAnsi="Cambria Math"/>
                </w:rPr>
                <m:t>p</m:t>
              </m:r>
            </m:sup>
            <m:e>
              <m:sSub>
                <m:sSubPr>
                  <m:ctrlPr>
                    <w:rPr>
                      <w:rStyle w:val="Math"/>
                      <w:i/>
                    </w:rPr>
                  </m:ctrlPr>
                </m:sSubPr>
                <m:e>
                  <m:r>
                    <w:rPr>
                      <w:rStyle w:val="Math"/>
                      <w:rFonts w:ascii="Cambria Math" w:hAnsi="Cambria Math"/>
                    </w:rPr>
                    <m:t>N</m:t>
                  </m:r>
                </m:e>
                <m:sub>
                  <m:r>
                    <w:rPr>
                      <w:rStyle w:val="Math"/>
                      <w:rFonts w:ascii="Cambria Math" w:hAnsi="Cambria Math"/>
                    </w:rPr>
                    <m:t>i</m:t>
                  </m:r>
                </m:sub>
              </m:sSub>
            </m:e>
          </m:nary>
          <m:r>
            <w:rPr>
              <w:rStyle w:val="Math"/>
              <w:rFonts w:ascii="Cambria Math" w:hAnsi="Cambria Math"/>
            </w:rPr>
            <m:t>=</m:t>
          </m:r>
          <m:f>
            <m:fPr>
              <m:ctrlPr>
                <w:rPr>
                  <w:rStyle w:val="Math"/>
                </w:rPr>
              </m:ctrlPr>
            </m:fPr>
            <m:num>
              <m:sSup>
                <m:sSupPr>
                  <m:ctrlPr>
                    <w:rPr>
                      <w:rStyle w:val="Math"/>
                      <w:i/>
                    </w:rPr>
                  </m:ctrlPr>
                </m:sSupPr>
                <m:e>
                  <m:r>
                    <m:rPr>
                      <m:nor/>
                    </m:rPr>
                    <w:rPr>
                      <w:rStyle w:val="Math"/>
                    </w:rPr>
                    <m:t>Ordre</m:t>
                  </m:r>
                </m:e>
                <m:sup>
                  <m:r>
                    <w:rPr>
                      <w:rStyle w:val="Math"/>
                      <w:rFonts w:ascii="Cambria Math" w:hAnsi="Cambria Math"/>
                    </w:rPr>
                    <m:t>p+1</m:t>
                  </m:r>
                </m:sup>
              </m:sSup>
              <m:r>
                <w:rPr>
                  <w:rStyle w:val="Math"/>
                  <w:rFonts w:ascii="Cambria Math" w:hAnsi="Cambria Math"/>
                </w:rPr>
                <m:t>-1</m:t>
              </m:r>
              <m:ctrlPr>
                <w:rPr>
                  <w:rStyle w:val="Math"/>
                  <w:i/>
                </w:rPr>
              </m:ctrlPr>
            </m:num>
            <m:den>
              <m:r>
                <m:rPr>
                  <m:nor/>
                </m:rPr>
                <w:rPr>
                  <w:rStyle w:val="Math"/>
                </w:rPr>
                <m:t>Ordre</m:t>
              </m:r>
              <m:r>
                <w:rPr>
                  <w:rStyle w:val="Math"/>
                  <w:rFonts w:ascii="Cambria Math" w:hAnsi="Cambria Math"/>
                </w:rPr>
                <m:t>-1</m:t>
              </m:r>
              <m:ctrlPr>
                <w:rPr>
                  <w:rStyle w:val="Math"/>
                  <w:i/>
                </w:rPr>
              </m:ctrlPr>
            </m:den>
          </m:f>
        </m:oMath>
      </m:oMathPara>
    </w:p>
    <w:p w14:paraId="7858B512" w14:textId="55189570" w:rsidR="006A3877" w:rsidRDefault="006A3877" w:rsidP="006A3877">
      <w:pPr>
        <w:rPr>
          <w:rFonts w:eastAsiaTheme="minorEastAsia"/>
          <w:lang w:eastAsia="fr-FR"/>
        </w:rPr>
      </w:pPr>
      <w:r>
        <w:rPr>
          <w:rFonts w:eastAsiaTheme="minorEastAsia"/>
          <w:lang w:eastAsia="fr-FR"/>
        </w:rPr>
        <w:t xml:space="preserve">Nombre </w:t>
      </w:r>
      <w:r w:rsidR="00D27C60">
        <w:rPr>
          <w:lang w:eastAsia="fr-FR"/>
        </w:rPr>
        <w:t xml:space="preserve">maximal </w:t>
      </w:r>
      <w:r>
        <w:rPr>
          <w:rFonts w:eastAsiaTheme="minorEastAsia"/>
          <w:lang w:eastAsia="fr-FR"/>
        </w:rPr>
        <w:t>d</w:t>
      </w:r>
      <w:r w:rsidR="006367CE">
        <w:rPr>
          <w:rFonts w:eastAsiaTheme="minorEastAsia"/>
          <w:lang w:eastAsia="fr-FR"/>
        </w:rPr>
        <w:t>’éléments</w:t>
      </w:r>
      <w:r>
        <w:rPr>
          <w:rFonts w:eastAsiaTheme="minorEastAsia"/>
          <w:lang w:eastAsia="fr-FR"/>
        </w:rPr>
        <w:t xml:space="preserve"> à une profondeur </w:t>
      </w:r>
      <w:r w:rsidRPr="00EF5886">
        <w:rPr>
          <w:rStyle w:val="Math"/>
        </w:rPr>
        <w:t>p</w:t>
      </w:r>
      <w:r>
        <w:rPr>
          <w:rFonts w:eastAsiaTheme="minorEastAsia"/>
          <w:lang w:eastAsia="fr-FR"/>
        </w:rPr>
        <w:t xml:space="preserve"> donnée : </w:t>
      </w:r>
      <m:oMath>
        <m:sSub>
          <m:sSubPr>
            <m:ctrlPr>
              <w:rPr>
                <w:rStyle w:val="Math"/>
                <w:i/>
              </w:rPr>
            </m:ctrlPr>
          </m:sSubPr>
          <m:e>
            <m:r>
              <w:rPr>
                <w:rStyle w:val="Math"/>
                <w:rFonts w:ascii="Cambria Math" w:hAnsi="Cambria Math"/>
              </w:rPr>
              <m:t>S</m:t>
            </m:r>
          </m:e>
          <m:sub>
            <m:r>
              <w:rPr>
                <w:rStyle w:val="Math"/>
                <w:rFonts w:ascii="Cambria Math" w:hAnsi="Cambria Math"/>
              </w:rPr>
              <m:t>p</m:t>
            </m:r>
          </m:sub>
        </m:sSub>
      </m:oMath>
    </w:p>
    <w:p w14:paraId="4B86B61A" w14:textId="20F0FA3F" w:rsidR="006A3877" w:rsidRPr="00EF5886" w:rsidRDefault="003869DE" w:rsidP="00FF0B78">
      <w:pPr>
        <w:rPr>
          <w:rStyle w:val="Math"/>
        </w:rPr>
      </w:pPr>
      <m:oMathPara>
        <m:oMath>
          <m:sSub>
            <m:sSubPr>
              <m:ctrlPr>
                <w:rPr>
                  <w:rStyle w:val="Math"/>
                  <w:i/>
                </w:rPr>
              </m:ctrlPr>
            </m:sSubPr>
            <m:e>
              <m:r>
                <w:rPr>
                  <w:rStyle w:val="Math"/>
                  <w:rFonts w:ascii="Cambria Math" w:hAnsi="Cambria Math"/>
                </w:rPr>
                <m:t>S</m:t>
              </m:r>
            </m:e>
            <m:sub>
              <m:r>
                <w:rPr>
                  <w:rStyle w:val="Math"/>
                  <w:rFonts w:ascii="Cambria Math" w:hAnsi="Cambria Math"/>
                </w:rPr>
                <m:t>p</m:t>
              </m:r>
            </m:sub>
          </m:sSub>
          <m:r>
            <w:rPr>
              <w:rStyle w:val="Math"/>
              <w:rFonts w:ascii="Cambria Math" w:hAnsi="Cambria Math"/>
            </w:rPr>
            <m:t>=</m:t>
          </m:r>
          <m:d>
            <m:dPr>
              <m:ctrlPr>
                <w:rPr>
                  <w:rStyle w:val="Math"/>
                </w:rPr>
              </m:ctrlPr>
            </m:dPr>
            <m:e>
              <m:r>
                <m:rPr>
                  <m:nor/>
                </m:rPr>
                <w:rPr>
                  <w:rStyle w:val="Math"/>
                </w:rPr>
                <m:t>Ordre</m:t>
              </m:r>
              <m:r>
                <w:rPr>
                  <w:rStyle w:val="Math"/>
                  <w:rFonts w:ascii="Cambria Math" w:hAnsi="Cambria Math"/>
                </w:rPr>
                <m:t>-1</m:t>
              </m:r>
              <m:ctrlPr>
                <w:rPr>
                  <w:rStyle w:val="Math"/>
                  <w:i/>
                </w:rPr>
              </m:ctrlPr>
            </m:e>
          </m:d>
          <m:r>
            <m:rPr>
              <m:sty m:val="p"/>
            </m:rPr>
            <w:rPr>
              <w:rStyle w:val="Math"/>
              <w:rFonts w:ascii="Cambria Math" w:hAnsi="Cambria Math"/>
            </w:rPr>
            <m:t>*</m:t>
          </m:r>
          <m:sSub>
            <m:sSubPr>
              <m:ctrlPr>
                <w:rPr>
                  <w:rStyle w:val="Math"/>
                  <w:i/>
                </w:rPr>
              </m:ctrlPr>
            </m:sSubPr>
            <m:e>
              <m:r>
                <w:rPr>
                  <w:rStyle w:val="Math"/>
                  <w:rFonts w:ascii="Cambria Math" w:hAnsi="Cambria Math"/>
                </w:rPr>
                <m:t>N</m:t>
              </m:r>
              <m:ctrlPr>
                <w:rPr>
                  <w:rStyle w:val="Math"/>
                </w:rPr>
              </m:ctrlPr>
            </m:e>
            <m:sub>
              <m:r>
                <w:rPr>
                  <w:rStyle w:val="Math"/>
                  <w:rFonts w:ascii="Cambria Math" w:hAnsi="Cambria Math"/>
                </w:rPr>
                <m:t>p</m:t>
              </m:r>
            </m:sub>
          </m:sSub>
          <m:r>
            <w:rPr>
              <w:rStyle w:val="Math"/>
              <w:rFonts w:ascii="Cambria Math" w:hAnsi="Cambria Math"/>
            </w:rPr>
            <m:t>=</m:t>
          </m:r>
          <m:d>
            <m:dPr>
              <m:ctrlPr>
                <w:rPr>
                  <w:rStyle w:val="Math"/>
                  <w:i/>
                </w:rPr>
              </m:ctrlPr>
            </m:dPr>
            <m:e>
              <m:r>
                <m:rPr>
                  <m:nor/>
                </m:rPr>
                <w:rPr>
                  <w:rStyle w:val="Math"/>
                </w:rPr>
                <m:t>Ordre</m:t>
              </m:r>
              <m:r>
                <w:rPr>
                  <w:rStyle w:val="Math"/>
                  <w:rFonts w:ascii="Cambria Math" w:hAnsi="Cambria Math"/>
                </w:rPr>
                <m:t>-1</m:t>
              </m:r>
            </m:e>
          </m:d>
          <m:r>
            <w:rPr>
              <w:rStyle w:val="Math"/>
              <w:rFonts w:ascii="Cambria Math" w:hAnsi="Cambria Math"/>
            </w:rPr>
            <m:t>*</m:t>
          </m:r>
          <m:sSup>
            <m:sSupPr>
              <m:ctrlPr>
                <w:rPr>
                  <w:rStyle w:val="Math"/>
                  <w:i/>
                </w:rPr>
              </m:ctrlPr>
            </m:sSupPr>
            <m:e>
              <m:r>
                <m:rPr>
                  <m:nor/>
                </m:rPr>
                <w:rPr>
                  <w:rStyle w:val="Math"/>
                </w:rPr>
                <m:t>Ordre</m:t>
              </m:r>
            </m:e>
            <m:sup>
              <m:r>
                <w:rPr>
                  <w:rStyle w:val="Math"/>
                  <w:rFonts w:ascii="Cambria Math" w:hAnsi="Cambria Math"/>
                </w:rPr>
                <m:t>p</m:t>
              </m:r>
            </m:sup>
          </m:sSup>
        </m:oMath>
      </m:oMathPara>
    </w:p>
    <w:p w14:paraId="500F0C3F" w14:textId="64EC50D2" w:rsidR="006A3877" w:rsidRDefault="006A3877" w:rsidP="006A3877">
      <w:pPr>
        <w:rPr>
          <w:rFonts w:eastAsiaTheme="minorEastAsia"/>
          <w:lang w:eastAsia="fr-FR"/>
        </w:rPr>
      </w:pPr>
      <w:r>
        <w:rPr>
          <w:rFonts w:eastAsiaTheme="minorEastAsia"/>
          <w:lang w:eastAsia="fr-FR"/>
        </w:rPr>
        <w:t xml:space="preserve">Nombre </w:t>
      </w:r>
      <w:r w:rsidR="00D27C60">
        <w:rPr>
          <w:lang w:eastAsia="fr-FR"/>
        </w:rPr>
        <w:t xml:space="preserve">maximal </w:t>
      </w:r>
      <w:r>
        <w:rPr>
          <w:rFonts w:eastAsiaTheme="minorEastAsia"/>
          <w:lang w:eastAsia="fr-FR"/>
        </w:rPr>
        <w:t>d</w:t>
      </w:r>
      <w:r w:rsidR="006367CE">
        <w:rPr>
          <w:rFonts w:eastAsiaTheme="minorEastAsia"/>
          <w:lang w:eastAsia="fr-FR"/>
        </w:rPr>
        <w:t>’éléments</w:t>
      </w:r>
      <w:r>
        <w:rPr>
          <w:rFonts w:eastAsiaTheme="minorEastAsia"/>
          <w:lang w:eastAsia="fr-FR"/>
        </w:rPr>
        <w:t xml:space="preserve"> </w:t>
      </w:r>
      <w:r w:rsidR="00D27C60">
        <w:rPr>
          <w:rFonts w:eastAsiaTheme="minorEastAsia"/>
          <w:lang w:eastAsia="fr-FR"/>
        </w:rPr>
        <w:t>dans l’ensemble de l’arbre pour</w:t>
      </w:r>
      <w:r>
        <w:rPr>
          <w:rFonts w:eastAsiaTheme="minorEastAsia"/>
          <w:lang w:eastAsia="fr-FR"/>
        </w:rPr>
        <w:t xml:space="preserve"> une profondeur </w:t>
      </w:r>
      <w:r w:rsidRPr="00EF5886">
        <w:rPr>
          <w:rStyle w:val="Math"/>
        </w:rPr>
        <w:t>p</w:t>
      </w:r>
      <w:r>
        <w:rPr>
          <w:rFonts w:eastAsiaTheme="minorEastAsia"/>
          <w:lang w:eastAsia="fr-FR"/>
        </w:rPr>
        <w:t xml:space="preserve"> donnée : </w:t>
      </w:r>
      <m:oMath>
        <m:r>
          <w:rPr>
            <w:rStyle w:val="Math"/>
            <w:rFonts w:ascii="Cambria Math" w:hAnsi="Cambria Math"/>
          </w:rPr>
          <m:t>S</m:t>
        </m:r>
        <m:sSub>
          <m:sSubPr>
            <m:ctrlPr>
              <w:rPr>
                <w:rStyle w:val="Math"/>
                <w:i/>
              </w:rPr>
            </m:ctrlPr>
          </m:sSubPr>
          <m:e>
            <m:r>
              <w:rPr>
                <w:rStyle w:val="Math"/>
                <w:rFonts w:ascii="Cambria Math" w:hAnsi="Cambria Math"/>
              </w:rPr>
              <m:t>T</m:t>
            </m:r>
          </m:e>
          <m:sub>
            <m:r>
              <w:rPr>
                <w:rStyle w:val="Math"/>
                <w:rFonts w:ascii="Cambria Math" w:hAnsi="Cambria Math"/>
              </w:rPr>
              <m:t>p</m:t>
            </m:r>
          </m:sub>
        </m:sSub>
      </m:oMath>
    </w:p>
    <w:p w14:paraId="6BADADED" w14:textId="7A4EE197" w:rsidR="006A3877" w:rsidRPr="00EF5886" w:rsidRDefault="006A3877" w:rsidP="006A3877">
      <w:pPr>
        <w:rPr>
          <w:rStyle w:val="Math"/>
        </w:rPr>
      </w:pPr>
      <m:oMathPara>
        <m:oMath>
          <m:r>
            <w:rPr>
              <w:rStyle w:val="Math"/>
              <w:rFonts w:ascii="Cambria Math" w:hAnsi="Cambria Math"/>
            </w:rPr>
            <m:t>S</m:t>
          </m:r>
          <m:sSub>
            <m:sSubPr>
              <m:ctrlPr>
                <w:rPr>
                  <w:rStyle w:val="Math"/>
                  <w:i/>
                </w:rPr>
              </m:ctrlPr>
            </m:sSubPr>
            <m:e>
              <m:r>
                <w:rPr>
                  <w:rStyle w:val="Math"/>
                  <w:rFonts w:ascii="Cambria Math" w:hAnsi="Cambria Math"/>
                </w:rPr>
                <m:t>T</m:t>
              </m:r>
            </m:e>
            <m:sub>
              <m:r>
                <w:rPr>
                  <w:rStyle w:val="Math"/>
                  <w:rFonts w:ascii="Cambria Math" w:hAnsi="Cambria Math"/>
                </w:rPr>
                <m:t>p</m:t>
              </m:r>
            </m:sub>
          </m:sSub>
          <m:r>
            <w:rPr>
              <w:rStyle w:val="Math"/>
              <w:rFonts w:ascii="Cambria Math" w:hAnsi="Cambria Math"/>
            </w:rPr>
            <m:t>=</m:t>
          </m:r>
          <m:d>
            <m:dPr>
              <m:ctrlPr>
                <w:rPr>
                  <w:rStyle w:val="Math"/>
                  <w:i/>
                </w:rPr>
              </m:ctrlPr>
            </m:dPr>
            <m:e>
              <m:r>
                <m:rPr>
                  <m:nor/>
                </m:rPr>
                <w:rPr>
                  <w:rStyle w:val="Math"/>
                </w:rPr>
                <m:t>Ordre</m:t>
              </m:r>
              <m:r>
                <w:rPr>
                  <w:rStyle w:val="Math"/>
                  <w:rFonts w:ascii="Cambria Math" w:hAnsi="Cambria Math"/>
                </w:rPr>
                <m:t>-1</m:t>
              </m:r>
            </m:e>
          </m:d>
          <m:r>
            <w:rPr>
              <w:rStyle w:val="Math"/>
              <w:rFonts w:ascii="Cambria Math" w:hAnsi="Cambria Math"/>
            </w:rPr>
            <m:t>*N</m:t>
          </m:r>
          <m:sSub>
            <m:sSubPr>
              <m:ctrlPr>
                <w:rPr>
                  <w:rStyle w:val="Math"/>
                  <w:i/>
                </w:rPr>
              </m:ctrlPr>
            </m:sSubPr>
            <m:e>
              <m:r>
                <w:rPr>
                  <w:rStyle w:val="Math"/>
                  <w:rFonts w:ascii="Cambria Math" w:hAnsi="Cambria Math"/>
                </w:rPr>
                <m:t>T</m:t>
              </m:r>
            </m:e>
            <m:sub>
              <m:r>
                <w:rPr>
                  <w:rStyle w:val="Math"/>
                  <w:rFonts w:ascii="Cambria Math" w:hAnsi="Cambria Math"/>
                </w:rPr>
                <m:t>p</m:t>
              </m:r>
            </m:sub>
          </m:sSub>
          <m:r>
            <w:rPr>
              <w:rStyle w:val="Math"/>
              <w:rFonts w:ascii="Cambria Math" w:hAnsi="Cambria Math"/>
            </w:rPr>
            <m:t>=</m:t>
          </m:r>
          <m:sSup>
            <m:sSupPr>
              <m:ctrlPr>
                <w:rPr>
                  <w:rStyle w:val="Math"/>
                  <w:i/>
                </w:rPr>
              </m:ctrlPr>
            </m:sSupPr>
            <m:e>
              <m:r>
                <m:rPr>
                  <m:nor/>
                </m:rPr>
                <w:rPr>
                  <w:rStyle w:val="Math"/>
                </w:rPr>
                <m:t>Ordre</m:t>
              </m:r>
            </m:e>
            <m:sup>
              <m:r>
                <w:rPr>
                  <w:rStyle w:val="Math"/>
                  <w:rFonts w:ascii="Cambria Math" w:hAnsi="Cambria Math"/>
                </w:rPr>
                <m:t>p+1</m:t>
              </m:r>
            </m:sup>
          </m:sSup>
          <m:r>
            <w:rPr>
              <w:rStyle w:val="Math"/>
              <w:rFonts w:ascii="Cambria Math" w:hAnsi="Cambria Math"/>
            </w:rPr>
            <m:t>-1</m:t>
          </m:r>
        </m:oMath>
      </m:oMathPara>
    </w:p>
    <w:p w14:paraId="58B28E16" w14:textId="41EAAB91" w:rsidR="00D719EB" w:rsidRDefault="00D719EB" w:rsidP="00D719EB">
      <w:pPr>
        <w:rPr>
          <w:lang w:eastAsia="fr-FR"/>
        </w:rPr>
      </w:pPr>
    </w:p>
    <w:p w14:paraId="62C4BA1B" w14:textId="48F52749" w:rsidR="00D719EB" w:rsidRDefault="00443EFD" w:rsidP="00D719EB">
      <w:pPr>
        <w:rPr>
          <w:lang w:eastAsia="fr-FR"/>
        </w:rPr>
      </w:pPr>
      <w:r>
        <w:rPr>
          <w:lang w:eastAsia="fr-FR"/>
        </w:rPr>
        <w:t>Une situation</w:t>
      </w:r>
      <w:r w:rsidR="00F12CBA">
        <w:rPr>
          <w:lang w:eastAsia="fr-FR"/>
        </w:rPr>
        <w:t xml:space="preserve"> de plateau classique ou français</w:t>
      </w:r>
      <w:r>
        <w:rPr>
          <w:lang w:eastAsia="fr-FR"/>
        </w:rPr>
        <w:t xml:space="preserve"> est décrite par 5 octets, plus 1 octet qui renseigne sur les situations initiales susceptibles d’y mener.</w:t>
      </w:r>
    </w:p>
    <w:p w14:paraId="1F38575F" w14:textId="1DB1DAD3" w:rsidR="00443EFD" w:rsidRDefault="00443EFD" w:rsidP="00D719EB">
      <w:pPr>
        <w:rPr>
          <w:lang w:eastAsia="fr-FR"/>
        </w:rPr>
      </w:pPr>
      <w:r>
        <w:rPr>
          <w:lang w:eastAsia="fr-FR"/>
        </w:rPr>
        <w:t xml:space="preserve">Un nœud </w:t>
      </w:r>
      <w:r w:rsidR="00B044A6">
        <w:rPr>
          <w:lang w:eastAsia="fr-FR"/>
        </w:rPr>
        <w:t>contient</w:t>
      </w:r>
      <w:r>
        <w:rPr>
          <w:lang w:eastAsia="fr-FR"/>
        </w:rPr>
        <w:t xml:space="preserve"> un tableau de taille fixe de </w:t>
      </w:r>
      <w:r w:rsidR="005519F6">
        <w:rPr>
          <w:lang w:eastAsia="fr-FR"/>
        </w:rPr>
        <w:t>(</w:t>
      </w:r>
      <w:r w:rsidR="00B044A6" w:rsidRPr="00EF5886">
        <w:rPr>
          <w:rStyle w:val="Math"/>
        </w:rPr>
        <w:t xml:space="preserve">Ordre </w:t>
      </w:r>
      <w:r w:rsidR="00F12CBA" w:rsidRPr="00EF5886">
        <w:rPr>
          <w:rStyle w:val="Math"/>
        </w:rPr>
        <w:t xml:space="preserve">– </w:t>
      </w:r>
      <w:r w:rsidRPr="00EF5886">
        <w:rPr>
          <w:rStyle w:val="Math"/>
        </w:rPr>
        <w:t>1</w:t>
      </w:r>
      <w:r w:rsidR="005519F6">
        <w:rPr>
          <w:rStyle w:val="Math"/>
        </w:rPr>
        <w:t>) * 6</w:t>
      </w:r>
      <w:r>
        <w:rPr>
          <w:lang w:eastAsia="fr-FR"/>
        </w:rPr>
        <w:t xml:space="preserve"> octets. </w:t>
      </w:r>
    </w:p>
    <w:p w14:paraId="29D8F6A6" w14:textId="20A4AF99" w:rsidR="00443EFD" w:rsidRDefault="00443EFD" w:rsidP="00D719EB">
      <w:pPr>
        <w:rPr>
          <w:lang w:eastAsia="fr-FR"/>
        </w:rPr>
      </w:pPr>
      <w:r>
        <w:rPr>
          <w:lang w:eastAsia="fr-FR"/>
        </w:rPr>
        <w:t xml:space="preserve">Un nœud ne contient pas nécessairement </w:t>
      </w:r>
      <w:r w:rsidR="00B044A6" w:rsidRPr="00EF5886">
        <w:rPr>
          <w:rStyle w:val="Math"/>
        </w:rPr>
        <w:t xml:space="preserve">Ordre – </w:t>
      </w:r>
      <w:r w:rsidRPr="00EF5886">
        <w:rPr>
          <w:rStyle w:val="Math"/>
        </w:rPr>
        <w:t>1</w:t>
      </w:r>
      <w:r w:rsidR="00B044A6">
        <w:rPr>
          <w:lang w:eastAsia="fr-FR"/>
        </w:rPr>
        <w:t xml:space="preserve"> </w:t>
      </w:r>
      <w:r w:rsidR="006367CE">
        <w:rPr>
          <w:lang w:eastAsia="fr-FR"/>
        </w:rPr>
        <w:t>éléments</w:t>
      </w:r>
      <w:r>
        <w:rPr>
          <w:lang w:eastAsia="fr-FR"/>
        </w:rPr>
        <w:t xml:space="preserve">. Les </w:t>
      </w:r>
      <w:r w:rsidR="006367CE">
        <w:rPr>
          <w:lang w:eastAsia="fr-FR"/>
        </w:rPr>
        <w:t xml:space="preserve">éléments </w:t>
      </w:r>
      <w:r>
        <w:rPr>
          <w:lang w:eastAsia="fr-FR"/>
        </w:rPr>
        <w:t>sont triés et placés en début du nœud.</w:t>
      </w:r>
      <w:r w:rsidR="00890E2A">
        <w:rPr>
          <w:lang w:eastAsia="fr-FR"/>
        </w:rPr>
        <w:t xml:space="preserve"> Un octet supplémentaire est ajouté </w:t>
      </w:r>
      <w:r w:rsidR="00D27C60">
        <w:rPr>
          <w:lang w:eastAsia="fr-FR"/>
        </w:rPr>
        <w:t xml:space="preserve">en </w:t>
      </w:r>
      <w:r w:rsidR="004D31CF">
        <w:rPr>
          <w:lang w:eastAsia="fr-FR"/>
        </w:rPr>
        <w:t>entête</w:t>
      </w:r>
      <w:r w:rsidR="00D27C60">
        <w:rPr>
          <w:lang w:eastAsia="fr-FR"/>
        </w:rPr>
        <w:t xml:space="preserve"> du</w:t>
      </w:r>
      <w:r w:rsidR="00890E2A">
        <w:rPr>
          <w:lang w:eastAsia="fr-FR"/>
        </w:rPr>
        <w:t xml:space="preserve"> tableau des </w:t>
      </w:r>
      <w:r w:rsidR="00B044A6" w:rsidRPr="00EF5886">
        <w:rPr>
          <w:rStyle w:val="Math"/>
        </w:rPr>
        <w:t xml:space="preserve">Ordre </w:t>
      </w:r>
      <w:r w:rsidR="00890E2A" w:rsidRPr="00EF5886">
        <w:rPr>
          <w:rStyle w:val="Math"/>
        </w:rPr>
        <w:t>-</w:t>
      </w:r>
      <w:r w:rsidR="00B044A6" w:rsidRPr="00EF5886">
        <w:rPr>
          <w:rStyle w:val="Math"/>
        </w:rPr>
        <w:t xml:space="preserve"> </w:t>
      </w:r>
      <w:r w:rsidR="00890E2A" w:rsidRPr="00EF5886">
        <w:rPr>
          <w:rStyle w:val="Math"/>
        </w:rPr>
        <w:t>1</w:t>
      </w:r>
      <w:r w:rsidR="00B044A6">
        <w:rPr>
          <w:lang w:eastAsia="fr-FR"/>
        </w:rPr>
        <w:t xml:space="preserve"> </w:t>
      </w:r>
      <w:r w:rsidR="00890E2A">
        <w:rPr>
          <w:lang w:eastAsia="fr-FR"/>
        </w:rPr>
        <w:t>buffers, il contient le nombre d</w:t>
      </w:r>
      <w:r w:rsidR="006367CE">
        <w:rPr>
          <w:lang w:eastAsia="fr-FR"/>
        </w:rPr>
        <w:t xml:space="preserve">’éléments </w:t>
      </w:r>
      <w:r w:rsidR="00890E2A">
        <w:rPr>
          <w:lang w:eastAsia="fr-FR"/>
        </w:rPr>
        <w:t>actuellement stockés dans le nœud.</w:t>
      </w:r>
    </w:p>
    <w:p w14:paraId="2B170412" w14:textId="6C648A83" w:rsidR="00F95E79" w:rsidRDefault="00F95E79" w:rsidP="00F95E79">
      <w:pPr>
        <w:pStyle w:val="Titre2"/>
        <w:rPr>
          <w:lang w:eastAsia="fr-FR"/>
        </w:rPr>
      </w:pPr>
      <w:r>
        <w:rPr>
          <w:lang w:eastAsia="fr-FR"/>
        </w:rPr>
        <w:t>Stockage</w:t>
      </w:r>
    </w:p>
    <w:p w14:paraId="26B26BFF" w14:textId="0417DA02" w:rsidR="007C1658" w:rsidRDefault="007C1658" w:rsidP="00D719EB">
      <w:pPr>
        <w:rPr>
          <w:lang w:eastAsia="fr-FR"/>
        </w:rPr>
      </w:pPr>
      <w:r>
        <w:rPr>
          <w:lang w:eastAsia="fr-FR"/>
        </w:rPr>
        <w:t xml:space="preserve">Je stocke les nœuds d’une même profondeur dans un </w:t>
      </w:r>
      <w:r w:rsidR="00EF5886">
        <w:rPr>
          <w:lang w:eastAsia="fr-FR"/>
        </w:rPr>
        <w:t xml:space="preserve">même </w:t>
      </w:r>
      <w:r>
        <w:rPr>
          <w:lang w:eastAsia="fr-FR"/>
        </w:rPr>
        <w:t>fichier.</w:t>
      </w:r>
    </w:p>
    <w:p w14:paraId="40418C74" w14:textId="4B24967C" w:rsidR="007C1658" w:rsidRDefault="007C1658" w:rsidP="00D719EB">
      <w:pPr>
        <w:rPr>
          <w:lang w:eastAsia="fr-FR"/>
        </w:rPr>
      </w:pPr>
      <w:r>
        <w:rPr>
          <w:lang w:eastAsia="fr-FR"/>
        </w:rPr>
        <w:t xml:space="preserve">Soit </w:t>
      </w:r>
      <w:r w:rsidRPr="00EF5886">
        <w:rPr>
          <w:rStyle w:val="Math"/>
        </w:rPr>
        <w:t>0.dat</w:t>
      </w:r>
      <w:r>
        <w:rPr>
          <w:lang w:eastAsia="fr-FR"/>
        </w:rPr>
        <w:t xml:space="preserve"> le fichier constitué initialement. Il contiendra les feuilles du </w:t>
      </w:r>
      <w:r w:rsidR="00890E2A">
        <w:rPr>
          <w:lang w:eastAsia="fr-FR"/>
        </w:rPr>
        <w:t>B</w:t>
      </w:r>
      <w:r w:rsidR="005519F6">
        <w:rPr>
          <w:lang w:eastAsia="fr-FR"/>
        </w:rPr>
        <w:t>-</w:t>
      </w:r>
      <w:r w:rsidR="00890E2A">
        <w:rPr>
          <w:lang w:eastAsia="fr-FR"/>
        </w:rPr>
        <w:t>Tree</w:t>
      </w:r>
      <w:r>
        <w:rPr>
          <w:lang w:eastAsia="fr-FR"/>
        </w:rPr>
        <w:t xml:space="preserve">. Il contient initialement un seul nœud, la racine, vide. Quand cette racine est saturée, l’ajout suivant la scinde en deux, et remonte un </w:t>
      </w:r>
      <w:r w:rsidR="006367CE">
        <w:rPr>
          <w:lang w:eastAsia="fr-FR"/>
        </w:rPr>
        <w:t xml:space="preserve">élément </w:t>
      </w:r>
      <w:r>
        <w:rPr>
          <w:lang w:eastAsia="fr-FR"/>
        </w:rPr>
        <w:t xml:space="preserve">stocké dans un nouveau nœud, la nouvelle racine, dans un nouveau fichier </w:t>
      </w:r>
      <w:r w:rsidRPr="00EF5886">
        <w:rPr>
          <w:rStyle w:val="Math"/>
        </w:rPr>
        <w:t>1.dat</w:t>
      </w:r>
      <w:r>
        <w:rPr>
          <w:lang w:eastAsia="fr-FR"/>
        </w:rPr>
        <w:t>.</w:t>
      </w:r>
    </w:p>
    <w:p w14:paraId="7F9700BB" w14:textId="040E4313" w:rsidR="007C1658" w:rsidRDefault="007C1658" w:rsidP="00D719EB">
      <w:pPr>
        <w:rPr>
          <w:lang w:eastAsia="fr-FR"/>
        </w:rPr>
      </w:pPr>
      <w:r>
        <w:rPr>
          <w:lang w:eastAsia="fr-FR"/>
        </w:rPr>
        <w:t xml:space="preserve">Entre-temps, </w:t>
      </w:r>
      <w:r w:rsidRPr="00EF5886">
        <w:rPr>
          <w:rStyle w:val="Math"/>
        </w:rPr>
        <w:t>0.dat</w:t>
      </w:r>
      <w:r>
        <w:rPr>
          <w:lang w:eastAsia="fr-FR"/>
        </w:rPr>
        <w:t xml:space="preserve"> contient maintenant deux nœuds. Sa taille </w:t>
      </w:r>
      <w:r w:rsidR="006271AA">
        <w:rPr>
          <w:lang w:eastAsia="fr-FR"/>
        </w:rPr>
        <w:t xml:space="preserve">utile </w:t>
      </w:r>
      <w:r>
        <w:rPr>
          <w:lang w:eastAsia="fr-FR"/>
        </w:rPr>
        <w:t>a doublé.</w:t>
      </w:r>
      <w:r w:rsidR="006271AA">
        <w:rPr>
          <w:lang w:eastAsia="fr-FR"/>
        </w:rPr>
        <w:t xml:space="preserve"> </w:t>
      </w:r>
    </w:p>
    <w:p w14:paraId="7832742A" w14:textId="53BD04D9" w:rsidR="007C1658" w:rsidRDefault="007C1658" w:rsidP="00D719EB">
      <w:pPr>
        <w:rPr>
          <w:lang w:eastAsia="fr-FR"/>
        </w:rPr>
      </w:pPr>
      <w:r>
        <w:rPr>
          <w:lang w:eastAsia="fr-FR"/>
        </w:rPr>
        <w:t>Le B</w:t>
      </w:r>
      <w:r w:rsidR="006367CE">
        <w:rPr>
          <w:lang w:eastAsia="fr-FR"/>
        </w:rPr>
        <w:t>-</w:t>
      </w:r>
      <w:r>
        <w:rPr>
          <w:lang w:eastAsia="fr-FR"/>
        </w:rPr>
        <w:t xml:space="preserve">Tree est donc stocké dans une suite de fichiers </w:t>
      </w:r>
      <w:r w:rsidRPr="00EF5886">
        <w:rPr>
          <w:rStyle w:val="Math"/>
        </w:rPr>
        <w:t>&lt;n&gt;.dat</w:t>
      </w:r>
      <w:r>
        <w:rPr>
          <w:lang w:eastAsia="fr-FR"/>
        </w:rPr>
        <w:t xml:space="preserve">, avec </w:t>
      </w:r>
      <w:r w:rsidRPr="00EF5886">
        <w:rPr>
          <w:rStyle w:val="Math"/>
        </w:rPr>
        <w:t>&lt;n&gt;</w:t>
      </w:r>
      <w:r>
        <w:rPr>
          <w:lang w:eastAsia="fr-FR"/>
        </w:rPr>
        <w:t xml:space="preserve"> variant de </w:t>
      </w:r>
      <w:r w:rsidRPr="00EF5886">
        <w:rPr>
          <w:rStyle w:val="Math"/>
        </w:rPr>
        <w:t>0</w:t>
      </w:r>
      <w:r>
        <w:rPr>
          <w:lang w:eastAsia="fr-FR"/>
        </w:rPr>
        <w:t xml:space="preserve"> (ses feuilles) à </w:t>
      </w:r>
      <w:r w:rsidRPr="00EF5886">
        <w:rPr>
          <w:rStyle w:val="Math"/>
        </w:rPr>
        <w:t>p</w:t>
      </w:r>
      <w:r>
        <w:rPr>
          <w:lang w:eastAsia="fr-FR"/>
        </w:rPr>
        <w:t xml:space="preserve"> (sa profondeur). Pour éviter de devoir renommer les fichiers, c’est </w:t>
      </w:r>
      <w:r w:rsidR="006271AA" w:rsidRPr="00EF5886">
        <w:rPr>
          <w:rStyle w:val="Math"/>
        </w:rPr>
        <w:t>&lt;</w:t>
      </w:r>
      <w:r w:rsidRPr="00EF5886">
        <w:rPr>
          <w:rStyle w:val="Math"/>
        </w:rPr>
        <w:t>p</w:t>
      </w:r>
      <w:r w:rsidR="006271AA" w:rsidRPr="00EF5886">
        <w:rPr>
          <w:rStyle w:val="Math"/>
        </w:rPr>
        <w:t>&gt;</w:t>
      </w:r>
      <w:r w:rsidRPr="00EF5886">
        <w:rPr>
          <w:rStyle w:val="Math"/>
        </w:rPr>
        <w:t>.dat</w:t>
      </w:r>
      <w:r>
        <w:rPr>
          <w:lang w:eastAsia="fr-FR"/>
        </w:rPr>
        <w:t xml:space="preserve"> qui contient la racine.</w:t>
      </w:r>
    </w:p>
    <w:p w14:paraId="67F929AE" w14:textId="77777777" w:rsidR="004D31CF" w:rsidRDefault="004D31CF" w:rsidP="00D719EB">
      <w:pPr>
        <w:rPr>
          <w:lang w:eastAsia="fr-FR"/>
        </w:rPr>
      </w:pPr>
    </w:p>
    <w:p w14:paraId="74F87CDC" w14:textId="18F01BFE" w:rsidR="004D31CF" w:rsidRDefault="004D31CF" w:rsidP="00D719EB">
      <w:pPr>
        <w:rPr>
          <w:lang w:eastAsia="fr-FR"/>
        </w:rPr>
      </w:pPr>
      <w:r>
        <w:rPr>
          <w:lang w:eastAsia="fr-FR"/>
        </w:rPr>
        <w:t xml:space="preserve">Le fichier </w:t>
      </w:r>
      <w:r w:rsidRPr="00EF5886">
        <w:rPr>
          <w:rStyle w:val="Math"/>
        </w:rPr>
        <w:t>0.dat</w:t>
      </w:r>
      <w:r>
        <w:rPr>
          <w:lang w:eastAsia="fr-FR"/>
        </w:rPr>
        <w:t xml:space="preserve"> contient à tout moment uniquement des feuilles. </w:t>
      </w:r>
    </w:p>
    <w:p w14:paraId="4E6EA8A1" w14:textId="1FC6B822" w:rsidR="004D31CF" w:rsidRDefault="004D31CF" w:rsidP="00D719EB">
      <w:pPr>
        <w:rPr>
          <w:lang w:eastAsia="fr-FR"/>
        </w:rPr>
      </w:pPr>
      <w:r>
        <w:rPr>
          <w:lang w:eastAsia="fr-FR"/>
        </w:rPr>
        <w:t>Dans ce fichier</w:t>
      </w:r>
      <w:r w:rsidR="006367CE">
        <w:rPr>
          <w:lang w:eastAsia="fr-FR"/>
        </w:rPr>
        <w:t xml:space="preserve"> </w:t>
      </w:r>
      <w:r w:rsidR="006367CE" w:rsidRPr="006367CE">
        <w:rPr>
          <w:rStyle w:val="Math"/>
        </w:rPr>
        <w:t>0.dat</w:t>
      </w:r>
      <w:r>
        <w:rPr>
          <w:lang w:eastAsia="fr-FR"/>
        </w:rPr>
        <w:t xml:space="preserve">, chaque nœud est représenté par un tableau de </w:t>
      </w:r>
      <w:r w:rsidRPr="00EF5886">
        <w:rPr>
          <w:rStyle w:val="Math"/>
        </w:rPr>
        <w:t>1 + (</w:t>
      </w:r>
      <w:r w:rsidR="00B044A6" w:rsidRPr="00EF5886">
        <w:rPr>
          <w:rStyle w:val="Math"/>
        </w:rPr>
        <w:t>Ordre</w:t>
      </w:r>
      <w:r w:rsidRPr="00EF5886">
        <w:rPr>
          <w:rStyle w:val="Math"/>
        </w:rPr>
        <w:t xml:space="preserve"> – 1)</w:t>
      </w:r>
      <w:r w:rsidR="00EF5886">
        <w:rPr>
          <w:rStyle w:val="Math"/>
        </w:rPr>
        <w:t xml:space="preserve"> </w:t>
      </w:r>
      <w:r w:rsidRPr="00EF5886">
        <w:rPr>
          <w:rStyle w:val="Math"/>
        </w:rPr>
        <w:t>*</w:t>
      </w:r>
      <w:r w:rsidR="00EF5886">
        <w:rPr>
          <w:rStyle w:val="Math"/>
        </w:rPr>
        <w:t xml:space="preserve"> </w:t>
      </w:r>
      <w:r w:rsidRPr="00EF5886">
        <w:rPr>
          <w:rStyle w:val="Math"/>
        </w:rPr>
        <w:t>6</w:t>
      </w:r>
      <w:r>
        <w:rPr>
          <w:lang w:eastAsia="fr-FR"/>
        </w:rPr>
        <w:t xml:space="preserve"> octets.</w:t>
      </w:r>
    </w:p>
    <w:p w14:paraId="70ED18DA" w14:textId="1DA68F62" w:rsidR="004D31CF" w:rsidRDefault="004D31CF" w:rsidP="00D719EB">
      <w:pPr>
        <w:rPr>
          <w:lang w:eastAsia="fr-FR"/>
        </w:rPr>
      </w:pPr>
      <w:r>
        <w:rPr>
          <w:lang w:eastAsia="fr-FR"/>
        </w:rPr>
        <w:t xml:space="preserve">Les autres fichiers </w:t>
      </w:r>
      <w:r w:rsidRPr="00EF5886">
        <w:rPr>
          <w:rStyle w:val="Math"/>
        </w:rPr>
        <w:t>&lt;n&gt;.dat</w:t>
      </w:r>
      <w:r>
        <w:rPr>
          <w:lang w:eastAsia="fr-FR"/>
        </w:rPr>
        <w:t xml:space="preserve"> contiennent des nœuds qui ont tous des descendants dans le fichier </w:t>
      </w:r>
      <w:r w:rsidRPr="00EF5886">
        <w:rPr>
          <w:rStyle w:val="Math"/>
        </w:rPr>
        <w:t>&lt;n</w:t>
      </w:r>
      <w:r w:rsidR="00B044A6" w:rsidRPr="00EF5886">
        <w:rPr>
          <w:rStyle w:val="Math"/>
        </w:rPr>
        <w:t xml:space="preserve"> – </w:t>
      </w:r>
      <w:r w:rsidRPr="00EF5886">
        <w:rPr>
          <w:rStyle w:val="Math"/>
        </w:rPr>
        <w:t>1&gt;.dat</w:t>
      </w:r>
    </w:p>
    <w:p w14:paraId="5663E901" w14:textId="78CBB946" w:rsidR="004D31CF" w:rsidRDefault="004D31CF" w:rsidP="00D719EB">
      <w:pPr>
        <w:rPr>
          <w:lang w:eastAsia="fr-FR"/>
        </w:rPr>
      </w:pPr>
      <w:r>
        <w:rPr>
          <w:lang w:eastAsia="fr-FR"/>
        </w:rPr>
        <w:t xml:space="preserve">Dans ces fichiers, chaque nœud est représenté par deux tableaux : </w:t>
      </w:r>
    </w:p>
    <w:p w14:paraId="3A8F9ABB" w14:textId="4054DBD9" w:rsidR="004D31CF" w:rsidRDefault="004D31CF" w:rsidP="00D719EB">
      <w:pPr>
        <w:rPr>
          <w:lang w:eastAsia="fr-FR"/>
        </w:rPr>
      </w:pPr>
      <w:r>
        <w:rPr>
          <w:lang w:eastAsia="fr-FR"/>
        </w:rPr>
        <w:t xml:space="preserve">Le premier est de </w:t>
      </w:r>
      <w:r w:rsidRPr="00EF5886">
        <w:rPr>
          <w:rStyle w:val="Math"/>
        </w:rPr>
        <w:t>1 + (</w:t>
      </w:r>
      <w:r w:rsidR="00B044A6" w:rsidRPr="00EF5886">
        <w:rPr>
          <w:rStyle w:val="Math"/>
        </w:rPr>
        <w:t xml:space="preserve">Ordre </w:t>
      </w:r>
      <w:r w:rsidRPr="00EF5886">
        <w:rPr>
          <w:rStyle w:val="Math"/>
        </w:rPr>
        <w:t>– 1)</w:t>
      </w:r>
      <w:r w:rsidR="00EF5886">
        <w:rPr>
          <w:rStyle w:val="Math"/>
        </w:rPr>
        <w:t xml:space="preserve"> </w:t>
      </w:r>
      <w:r w:rsidRPr="00EF5886">
        <w:rPr>
          <w:rStyle w:val="Math"/>
        </w:rPr>
        <w:t>*</w:t>
      </w:r>
      <w:r w:rsidR="00EF5886">
        <w:rPr>
          <w:rStyle w:val="Math"/>
        </w:rPr>
        <w:t xml:space="preserve"> </w:t>
      </w:r>
      <w:r w:rsidRPr="00EF5886">
        <w:rPr>
          <w:rStyle w:val="Math"/>
        </w:rPr>
        <w:t>6</w:t>
      </w:r>
      <w:r>
        <w:rPr>
          <w:lang w:eastAsia="fr-FR"/>
        </w:rPr>
        <w:t xml:space="preserve"> octets, il représente les </w:t>
      </w:r>
      <w:r w:rsidR="006367CE">
        <w:rPr>
          <w:lang w:eastAsia="fr-FR"/>
        </w:rPr>
        <w:t>élément</w:t>
      </w:r>
      <w:r>
        <w:rPr>
          <w:lang w:eastAsia="fr-FR"/>
        </w:rPr>
        <w:t>s de ce nœud.</w:t>
      </w:r>
    </w:p>
    <w:p w14:paraId="2B55CAB6" w14:textId="7ECCFC65" w:rsidR="004D31CF" w:rsidRDefault="004D31CF" w:rsidP="00D719EB">
      <w:pPr>
        <w:rPr>
          <w:lang w:eastAsia="fr-FR"/>
        </w:rPr>
      </w:pPr>
      <w:r>
        <w:rPr>
          <w:lang w:eastAsia="fr-FR"/>
        </w:rPr>
        <w:t xml:space="preserve">Le second est de </w:t>
      </w:r>
      <w:r w:rsidR="00B044A6" w:rsidRPr="00EF5886">
        <w:rPr>
          <w:rStyle w:val="Math"/>
        </w:rPr>
        <w:t xml:space="preserve">Ordre </w:t>
      </w:r>
      <w:r w:rsidRPr="00EF5886">
        <w:rPr>
          <w:rStyle w:val="Math"/>
        </w:rPr>
        <w:t>*</w:t>
      </w:r>
      <w:r w:rsidR="00B044A6" w:rsidRPr="00EF5886">
        <w:rPr>
          <w:rStyle w:val="Math"/>
        </w:rPr>
        <w:t xml:space="preserve"> </w:t>
      </w:r>
      <w:r w:rsidRPr="00EF5886">
        <w:rPr>
          <w:rStyle w:val="Math"/>
        </w:rPr>
        <w:t>4</w:t>
      </w:r>
      <w:r>
        <w:rPr>
          <w:lang w:eastAsia="fr-FR"/>
        </w:rPr>
        <w:t xml:space="preserve"> octets. Chaque </w:t>
      </w:r>
      <w:r w:rsidRPr="00EF5886">
        <w:rPr>
          <w:rStyle w:val="Math"/>
        </w:rPr>
        <w:t>4-uplet</w:t>
      </w:r>
      <w:r>
        <w:rPr>
          <w:lang w:eastAsia="fr-FR"/>
        </w:rPr>
        <w:t xml:space="preserve"> est un entier non signé sur </w:t>
      </w:r>
      <w:r w:rsidRPr="00EF5886">
        <w:rPr>
          <w:rStyle w:val="Math"/>
        </w:rPr>
        <w:t>32</w:t>
      </w:r>
      <w:r>
        <w:rPr>
          <w:lang w:eastAsia="fr-FR"/>
        </w:rPr>
        <w:t xml:space="preserve"> bits</w:t>
      </w:r>
      <w:r w:rsidR="00EF5886">
        <w:rPr>
          <w:lang w:eastAsia="fr-FR"/>
        </w:rPr>
        <w:t xml:space="preserve">, </w:t>
      </w:r>
      <w:r w:rsidR="00EF5886" w:rsidRPr="00EF5886">
        <w:rPr>
          <w:rStyle w:val="Math"/>
        </w:rPr>
        <w:t>Uint32</w:t>
      </w:r>
      <w:r>
        <w:rPr>
          <w:lang w:eastAsia="fr-FR"/>
        </w:rPr>
        <w:t xml:space="preserve">. Cette valeur est l’index d’un nœud du fichier </w:t>
      </w:r>
      <w:r w:rsidRPr="00EF5886">
        <w:rPr>
          <w:rStyle w:val="Math"/>
        </w:rPr>
        <w:t>&lt;n-1&gt;.dat</w:t>
      </w:r>
      <w:r>
        <w:rPr>
          <w:lang w:eastAsia="fr-FR"/>
        </w:rPr>
        <w:t xml:space="preserve">. La position de ce descendant est donc égale au numéro de son index multiplié par la taille du nœud dans </w:t>
      </w:r>
      <w:r w:rsidRPr="00EF5886">
        <w:rPr>
          <w:rStyle w:val="Math"/>
        </w:rPr>
        <w:t>&lt;n-1&gt;.dat</w:t>
      </w:r>
      <w:r>
        <w:rPr>
          <w:lang w:eastAsia="fr-FR"/>
        </w:rPr>
        <w:t xml:space="preserve">. </w:t>
      </w:r>
    </w:p>
    <w:p w14:paraId="693032C2" w14:textId="03A1361C" w:rsidR="004D31CF" w:rsidRDefault="004D31CF" w:rsidP="00D719EB">
      <w:pPr>
        <w:rPr>
          <w:lang w:eastAsia="fr-FR"/>
        </w:rPr>
      </w:pPr>
      <w:r>
        <w:rPr>
          <w:lang w:eastAsia="fr-FR"/>
        </w:rPr>
        <w:t xml:space="preserve">Donc suivant que </w:t>
      </w:r>
      <w:r w:rsidRPr="00EF5886">
        <w:rPr>
          <w:rStyle w:val="Math"/>
        </w:rPr>
        <w:t>n=1</w:t>
      </w:r>
      <w:r w:rsidR="00B044A6">
        <w:rPr>
          <w:lang w:eastAsia="fr-FR"/>
        </w:rPr>
        <w:t xml:space="preserve"> (</w:t>
      </w:r>
      <w:r w:rsidR="006367CE">
        <w:rPr>
          <w:lang w:eastAsia="fr-FR"/>
        </w:rPr>
        <w:t xml:space="preserve">ce fichier pointe sur des éléments du </w:t>
      </w:r>
      <w:r w:rsidR="00B044A6">
        <w:rPr>
          <w:lang w:eastAsia="fr-FR"/>
        </w:rPr>
        <w:t xml:space="preserve">fichier </w:t>
      </w:r>
      <w:r w:rsidR="006367CE" w:rsidRPr="006367CE">
        <w:rPr>
          <w:rStyle w:val="Math"/>
        </w:rPr>
        <w:t>0.dat</w:t>
      </w:r>
      <w:r w:rsidR="006367CE">
        <w:rPr>
          <w:lang w:eastAsia="fr-FR"/>
        </w:rPr>
        <w:t xml:space="preserve"> ne contenant que </w:t>
      </w:r>
      <w:r w:rsidR="00B044A6">
        <w:rPr>
          <w:lang w:eastAsia="fr-FR"/>
        </w:rPr>
        <w:t>des feuilles)</w:t>
      </w:r>
      <w:r>
        <w:rPr>
          <w:lang w:eastAsia="fr-FR"/>
        </w:rPr>
        <w:t xml:space="preserve"> ou </w:t>
      </w:r>
      <w:r w:rsidRPr="00EF5886">
        <w:rPr>
          <w:rStyle w:val="Math"/>
        </w:rPr>
        <w:t>n&gt;1</w:t>
      </w:r>
      <w:r>
        <w:rPr>
          <w:lang w:eastAsia="fr-FR"/>
        </w:rPr>
        <w:t>, le calcul de cet offset sera différent.</w:t>
      </w:r>
    </w:p>
    <w:p w14:paraId="2758C38D" w14:textId="77777777" w:rsidR="006367CE" w:rsidRDefault="006367CE" w:rsidP="00D719EB">
      <w:pPr>
        <w:rPr>
          <w:lang w:eastAsia="fr-FR"/>
        </w:rPr>
      </w:pPr>
    </w:p>
    <w:p w14:paraId="4775CADD" w14:textId="7E9B4FFE" w:rsidR="0026198D" w:rsidRDefault="0026198D" w:rsidP="00D719EB">
      <w:pPr>
        <w:rPr>
          <w:lang w:eastAsia="fr-FR"/>
        </w:rPr>
      </w:pPr>
      <w:r>
        <w:rPr>
          <w:lang w:eastAsia="fr-FR"/>
        </w:rPr>
        <w:t>Leur chargement en mémoire suivra les mêmes principes</w:t>
      </w:r>
      <w:r w:rsidR="00AA475E">
        <w:rPr>
          <w:lang w:eastAsia="fr-FR"/>
        </w:rPr>
        <w:t xml:space="preserve">, à </w:t>
      </w:r>
      <w:r w:rsidR="006367CE">
        <w:rPr>
          <w:lang w:eastAsia="fr-FR"/>
        </w:rPr>
        <w:t xml:space="preserve">ceci </w:t>
      </w:r>
      <w:r w:rsidR="00AA475E">
        <w:rPr>
          <w:lang w:eastAsia="fr-FR"/>
        </w:rPr>
        <w:t>près</w:t>
      </w:r>
      <w:r>
        <w:rPr>
          <w:lang w:eastAsia="fr-FR"/>
        </w:rPr>
        <w:t xml:space="preserve"> : </w:t>
      </w:r>
    </w:p>
    <w:p w14:paraId="557A23C7" w14:textId="482C791B" w:rsidR="004D31CF" w:rsidRDefault="00AA475E" w:rsidP="00D719EB">
      <w:pPr>
        <w:rPr>
          <w:lang w:eastAsia="fr-FR"/>
        </w:rPr>
      </w:pPr>
      <w:r>
        <w:rPr>
          <w:lang w:eastAsia="fr-FR"/>
        </w:rPr>
        <w:t xml:space="preserve">Un </w:t>
      </w:r>
      <w:r w:rsidRPr="00EF5886">
        <w:rPr>
          <w:rStyle w:val="Math"/>
        </w:rPr>
        <w:t>Uint32</w:t>
      </w:r>
      <w:r>
        <w:rPr>
          <w:lang w:eastAsia="fr-FR"/>
        </w:rPr>
        <w:t xml:space="preserve"> rappelle l’index du nœud dans son fichier.</w:t>
      </w:r>
    </w:p>
    <w:p w14:paraId="55BE8353" w14:textId="485A6FBC" w:rsidR="00AA475E" w:rsidRDefault="00AA475E" w:rsidP="00D719EB">
      <w:pPr>
        <w:rPr>
          <w:lang w:eastAsia="fr-FR"/>
        </w:rPr>
      </w:pPr>
      <w:r>
        <w:rPr>
          <w:lang w:eastAsia="fr-FR"/>
        </w:rPr>
        <w:t xml:space="preserve">Un booléen est levé à </w:t>
      </w:r>
      <w:r w:rsidRPr="00EF5886">
        <w:rPr>
          <w:rStyle w:val="Math"/>
        </w:rPr>
        <w:t>true</w:t>
      </w:r>
      <w:r>
        <w:rPr>
          <w:lang w:eastAsia="fr-FR"/>
        </w:rPr>
        <w:t xml:space="preserve"> si le nœud est modifié en mémoire, à </w:t>
      </w:r>
      <w:r w:rsidRPr="00EF5886">
        <w:rPr>
          <w:rStyle w:val="Math"/>
        </w:rPr>
        <w:t>false</w:t>
      </w:r>
      <w:r>
        <w:rPr>
          <w:lang w:eastAsia="fr-FR"/>
        </w:rPr>
        <w:t xml:space="preserve"> à sa lecture et son enregistrement.</w:t>
      </w:r>
    </w:p>
    <w:p w14:paraId="507D644D" w14:textId="0AFB52BC" w:rsidR="00AA475E" w:rsidRDefault="00AA475E" w:rsidP="00D719EB">
      <w:pPr>
        <w:rPr>
          <w:lang w:eastAsia="fr-FR"/>
        </w:rPr>
      </w:pPr>
      <w:r>
        <w:rPr>
          <w:lang w:eastAsia="fr-FR"/>
        </w:rPr>
        <w:t xml:space="preserve">Tous les nœuds contiennent le tableau de </w:t>
      </w:r>
      <w:r w:rsidRPr="00EF5886">
        <w:rPr>
          <w:rStyle w:val="Math"/>
        </w:rPr>
        <w:t>1 + (</w:t>
      </w:r>
      <w:r w:rsidR="00B044A6" w:rsidRPr="00EF5886">
        <w:rPr>
          <w:rStyle w:val="Math"/>
        </w:rPr>
        <w:t>Ordre</w:t>
      </w:r>
      <w:r w:rsidRPr="00EF5886">
        <w:rPr>
          <w:rStyle w:val="Math"/>
        </w:rPr>
        <w:t xml:space="preserve"> – 1)</w:t>
      </w:r>
      <w:r w:rsidR="00EF5886">
        <w:rPr>
          <w:rStyle w:val="Math"/>
        </w:rPr>
        <w:t xml:space="preserve"> </w:t>
      </w:r>
      <w:r w:rsidRPr="00EF5886">
        <w:rPr>
          <w:rStyle w:val="Math"/>
        </w:rPr>
        <w:t>*</w:t>
      </w:r>
      <w:r w:rsidR="00EF5886">
        <w:rPr>
          <w:rStyle w:val="Math"/>
        </w:rPr>
        <w:t xml:space="preserve"> </w:t>
      </w:r>
      <w:r w:rsidRPr="00EF5886">
        <w:rPr>
          <w:rStyle w:val="Math"/>
        </w:rPr>
        <w:t>6</w:t>
      </w:r>
      <w:r>
        <w:rPr>
          <w:lang w:eastAsia="fr-FR"/>
        </w:rPr>
        <w:t xml:space="preserve"> octets des situations du nœud et de leur nombre.</w:t>
      </w:r>
    </w:p>
    <w:p w14:paraId="2920004A" w14:textId="7418053C" w:rsidR="00AA475E" w:rsidRDefault="00AA475E" w:rsidP="00D719EB">
      <w:pPr>
        <w:rPr>
          <w:lang w:eastAsia="fr-FR"/>
        </w:rPr>
      </w:pPr>
      <w:r>
        <w:rPr>
          <w:lang w:eastAsia="fr-FR"/>
        </w:rPr>
        <w:t>Une feuille ne contient pas d’indications sur des descendants qu’elle ne possède pas.</w:t>
      </w:r>
    </w:p>
    <w:p w14:paraId="588DD212" w14:textId="61B61D36" w:rsidR="00AA475E" w:rsidRDefault="00AA475E" w:rsidP="00D719EB">
      <w:pPr>
        <w:rPr>
          <w:lang w:eastAsia="fr-FR"/>
        </w:rPr>
      </w:pPr>
      <w:r>
        <w:rPr>
          <w:lang w:eastAsia="fr-FR"/>
        </w:rPr>
        <w:t>Les autres nœuds contiennent le tableau des index des descendants.</w:t>
      </w:r>
    </w:p>
    <w:p w14:paraId="228B9D26" w14:textId="4C241E93" w:rsidR="00AA475E" w:rsidRDefault="00AA475E" w:rsidP="00D719EB">
      <w:pPr>
        <w:rPr>
          <w:lang w:eastAsia="fr-FR"/>
        </w:rPr>
      </w:pPr>
      <w:r>
        <w:rPr>
          <w:lang w:eastAsia="fr-FR"/>
        </w:rPr>
        <w:lastRenderedPageBreak/>
        <w:t>Ils contiennent aussi un tableau de pointeurs sur les versions en mémoire de ces descendants.</w:t>
      </w:r>
    </w:p>
    <w:p w14:paraId="20B5DCF9" w14:textId="7E4D9AB9" w:rsidR="00AA475E" w:rsidRDefault="00AA475E" w:rsidP="00D719EB">
      <w:pPr>
        <w:rPr>
          <w:lang w:eastAsia="fr-FR"/>
        </w:rPr>
      </w:pPr>
      <w:r>
        <w:rPr>
          <w:lang w:eastAsia="fr-FR"/>
        </w:rPr>
        <w:t xml:space="preserve">Si le programme a besoin d’un descendant et que son pointeur est </w:t>
      </w:r>
      <w:r w:rsidRPr="00EF5886">
        <w:rPr>
          <w:rStyle w:val="Math"/>
        </w:rPr>
        <w:t>null</w:t>
      </w:r>
      <w:r>
        <w:rPr>
          <w:lang w:eastAsia="fr-FR"/>
        </w:rPr>
        <w:t>, alors il le lit à partir du fichier correspondant.</w:t>
      </w:r>
    </w:p>
    <w:p w14:paraId="0235B527" w14:textId="067BE38B" w:rsidR="00AA475E" w:rsidRDefault="00AA475E" w:rsidP="00D719EB">
      <w:pPr>
        <w:rPr>
          <w:lang w:eastAsia="fr-FR"/>
        </w:rPr>
      </w:pPr>
      <w:r>
        <w:rPr>
          <w:lang w:eastAsia="fr-FR"/>
        </w:rPr>
        <w:t>Les nœuds modifiés sont sauvegardés s’ils doivent être libérés</w:t>
      </w:r>
    </w:p>
    <w:p w14:paraId="59D5075D" w14:textId="75A40542" w:rsidR="00AA475E" w:rsidRDefault="00AA475E" w:rsidP="00AA475E">
      <w:pPr>
        <w:pStyle w:val="Paragraphedeliste"/>
        <w:numPr>
          <w:ilvl w:val="0"/>
          <w:numId w:val="1"/>
        </w:numPr>
        <w:rPr>
          <w:lang w:eastAsia="fr-FR"/>
        </w:rPr>
      </w:pPr>
      <w:r>
        <w:rPr>
          <w:lang w:eastAsia="fr-FR"/>
        </w:rPr>
        <w:t>A la fin d</w:t>
      </w:r>
      <w:r w:rsidR="00414FF6">
        <w:rPr>
          <w:lang w:eastAsia="fr-FR"/>
        </w:rPr>
        <w:t>’une</w:t>
      </w:r>
      <w:r>
        <w:rPr>
          <w:lang w:eastAsia="fr-FR"/>
        </w:rPr>
        <w:t xml:space="preserve"> recherche en largeur</w:t>
      </w:r>
      <w:r w:rsidR="00414FF6">
        <w:rPr>
          <w:lang w:eastAsia="fr-FR"/>
        </w:rPr>
        <w:t>.</w:t>
      </w:r>
    </w:p>
    <w:p w14:paraId="05F7E4E3" w14:textId="306AA585" w:rsidR="00AA475E" w:rsidRDefault="00AA475E" w:rsidP="00AA475E">
      <w:pPr>
        <w:pStyle w:val="Paragraphedeliste"/>
        <w:numPr>
          <w:ilvl w:val="0"/>
          <w:numId w:val="1"/>
        </w:numPr>
        <w:rPr>
          <w:lang w:eastAsia="fr-FR"/>
        </w:rPr>
      </w:pPr>
      <w:r>
        <w:rPr>
          <w:lang w:eastAsia="fr-FR"/>
        </w:rPr>
        <w:t>Si trop de mémoire vive est utilisée</w:t>
      </w:r>
      <w:r w:rsidR="00414FF6">
        <w:rPr>
          <w:lang w:eastAsia="fr-FR"/>
        </w:rPr>
        <w:t>, et qu’il faut la réduire afin de pouvoir continuer la recherche.</w:t>
      </w:r>
    </w:p>
    <w:p w14:paraId="065CB291" w14:textId="4F1F996C" w:rsidR="00414FF6" w:rsidRDefault="00414FF6" w:rsidP="00414FF6">
      <w:pPr>
        <w:pStyle w:val="Paragraphedeliste"/>
        <w:numPr>
          <w:ilvl w:val="1"/>
          <w:numId w:val="1"/>
        </w:numPr>
        <w:rPr>
          <w:lang w:eastAsia="fr-FR"/>
        </w:rPr>
      </w:pPr>
      <w:r>
        <w:rPr>
          <w:lang w:eastAsia="fr-FR"/>
        </w:rPr>
        <w:t>Dans ce dernier cas, seuls les nœuds modifiés au-delà d’une certaine profondeur sont sauvés, et seuls les nœuds chargés à cette profondeur et aux suivantes sont supprimés de la mémoire vive. Ceux des niveaux inférieurs sont conservés en mémoire.</w:t>
      </w:r>
    </w:p>
    <w:p w14:paraId="34B182B5" w14:textId="77777777" w:rsidR="004D31CF" w:rsidRDefault="004D31CF" w:rsidP="00D719EB">
      <w:pPr>
        <w:rPr>
          <w:lang w:eastAsia="fr-FR"/>
        </w:rPr>
      </w:pPr>
    </w:p>
    <w:p w14:paraId="7569B20A" w14:textId="77777777" w:rsidR="00890E2A" w:rsidRDefault="00890E2A" w:rsidP="007C1658">
      <w:pPr>
        <w:rPr>
          <w:lang w:eastAsia="fr-FR"/>
        </w:rPr>
      </w:pPr>
      <w:r>
        <w:rPr>
          <w:lang w:eastAsia="fr-FR"/>
        </w:rPr>
        <w:t xml:space="preserve">Les méthodes de lecture et d’écriture des données du fichier sont puissantes. </w:t>
      </w:r>
    </w:p>
    <w:p w14:paraId="195BF514" w14:textId="77777777" w:rsidR="00890E2A" w:rsidRDefault="00890E2A" w:rsidP="00890E2A">
      <w:pPr>
        <w:pStyle w:val="Paragraphedeliste"/>
        <w:numPr>
          <w:ilvl w:val="0"/>
          <w:numId w:val="1"/>
        </w:numPr>
        <w:rPr>
          <w:lang w:eastAsia="fr-FR"/>
        </w:rPr>
      </w:pPr>
      <w:r>
        <w:rPr>
          <w:lang w:eastAsia="fr-FR"/>
        </w:rPr>
        <w:t xml:space="preserve">Le fichier est représenté par un objet de type </w:t>
      </w:r>
      <w:r w:rsidRPr="00EF5886">
        <w:rPr>
          <w:rStyle w:val="Math"/>
        </w:rPr>
        <w:t>FileStream</w:t>
      </w:r>
      <w:r>
        <w:rPr>
          <w:lang w:eastAsia="fr-FR"/>
        </w:rPr>
        <w:t xml:space="preserve">. </w:t>
      </w:r>
    </w:p>
    <w:p w14:paraId="5D93C3BA" w14:textId="70CF8DF6" w:rsidR="00890E2A" w:rsidRDefault="00890E2A" w:rsidP="00890E2A">
      <w:pPr>
        <w:pStyle w:val="Paragraphedeliste"/>
        <w:numPr>
          <w:ilvl w:val="0"/>
          <w:numId w:val="1"/>
        </w:numPr>
        <w:rPr>
          <w:lang w:eastAsia="fr-FR"/>
        </w:rPr>
      </w:pPr>
      <w:r>
        <w:rPr>
          <w:lang w:eastAsia="fr-FR"/>
        </w:rPr>
        <w:t xml:space="preserve">On peut connaitre la taille actuelle du fichier par sa propriété </w:t>
      </w:r>
      <w:r w:rsidRPr="00EF5886">
        <w:rPr>
          <w:rStyle w:val="Math"/>
        </w:rPr>
        <w:t>Length</w:t>
      </w:r>
      <w:r>
        <w:rPr>
          <w:lang w:eastAsia="fr-FR"/>
        </w:rPr>
        <w:t xml:space="preserve"> qui renvoie un entier de type </w:t>
      </w:r>
      <w:r w:rsidRPr="00EF5886">
        <w:rPr>
          <w:rStyle w:val="Math"/>
        </w:rPr>
        <w:t>Long</w:t>
      </w:r>
      <w:r>
        <w:rPr>
          <w:lang w:eastAsia="fr-FR"/>
        </w:rPr>
        <w:t xml:space="preserve">. </w:t>
      </w:r>
    </w:p>
    <w:p w14:paraId="1DE83A86" w14:textId="6585F719" w:rsidR="00890E2A" w:rsidRDefault="00890E2A" w:rsidP="00890E2A">
      <w:pPr>
        <w:pStyle w:val="Paragraphedeliste"/>
        <w:numPr>
          <w:ilvl w:val="0"/>
          <w:numId w:val="1"/>
        </w:numPr>
        <w:rPr>
          <w:lang w:eastAsia="fr-FR"/>
        </w:rPr>
      </w:pPr>
      <w:r>
        <w:rPr>
          <w:lang w:eastAsia="fr-FR"/>
        </w:rPr>
        <w:t xml:space="preserve">On peut régler sa taille actuelle, en plus comme en moins, par sa méthode </w:t>
      </w:r>
      <w:r w:rsidRPr="00EF5886">
        <w:rPr>
          <w:rStyle w:val="Math"/>
        </w:rPr>
        <w:t>SetLength()</w:t>
      </w:r>
      <w:r>
        <w:rPr>
          <w:lang w:eastAsia="fr-FR"/>
        </w:rPr>
        <w:t xml:space="preserve">. </w:t>
      </w:r>
    </w:p>
    <w:p w14:paraId="4D75403D" w14:textId="77777777" w:rsidR="00572E8A" w:rsidRDefault="00890E2A" w:rsidP="00890E2A">
      <w:pPr>
        <w:rPr>
          <w:lang w:eastAsia="fr-FR"/>
        </w:rPr>
      </w:pPr>
      <w:r>
        <w:rPr>
          <w:lang w:eastAsia="fr-FR"/>
        </w:rPr>
        <w:t xml:space="preserve">Mais on peut </w:t>
      </w:r>
      <w:r w:rsidR="00572E8A">
        <w:rPr>
          <w:lang w:eastAsia="fr-FR"/>
        </w:rPr>
        <w:t xml:space="preserve">faire encore mieux : </w:t>
      </w:r>
    </w:p>
    <w:p w14:paraId="1397C3F4" w14:textId="5F65671A" w:rsidR="00890E2A" w:rsidRDefault="00572E8A" w:rsidP="00572E8A">
      <w:pPr>
        <w:pStyle w:val="Paragraphedeliste"/>
        <w:numPr>
          <w:ilvl w:val="0"/>
          <w:numId w:val="1"/>
        </w:numPr>
        <w:rPr>
          <w:lang w:eastAsia="fr-FR"/>
        </w:rPr>
      </w:pPr>
      <w:r>
        <w:rPr>
          <w:lang w:eastAsia="fr-FR"/>
        </w:rPr>
        <w:t xml:space="preserve">On peut </w:t>
      </w:r>
      <w:r w:rsidR="00890E2A">
        <w:rPr>
          <w:lang w:eastAsia="fr-FR"/>
        </w:rPr>
        <w:t>aussi demander à lire un tableau d’octet au-delà de sa taille actuelle</w:t>
      </w:r>
      <w:r>
        <w:rPr>
          <w:lang w:eastAsia="fr-FR"/>
        </w:rPr>
        <w:t xml:space="preserve">, simplement, la méthode </w:t>
      </w:r>
      <w:r w:rsidRPr="00EF5886">
        <w:rPr>
          <w:rStyle w:val="Math"/>
        </w:rPr>
        <w:t>Read(byte[] buffer, int offset, int count)</w:t>
      </w:r>
      <w:r>
        <w:rPr>
          <w:lang w:eastAsia="fr-FR"/>
        </w:rPr>
        <w:t xml:space="preserve"> renvoie un nombre d’octets lus égal à 0.</w:t>
      </w:r>
    </w:p>
    <w:p w14:paraId="7688861D" w14:textId="35B45C95" w:rsidR="00572E8A" w:rsidRDefault="00572E8A" w:rsidP="00572E8A">
      <w:pPr>
        <w:pStyle w:val="Paragraphedeliste"/>
        <w:numPr>
          <w:ilvl w:val="0"/>
          <w:numId w:val="1"/>
        </w:numPr>
        <w:rPr>
          <w:lang w:eastAsia="fr-FR"/>
        </w:rPr>
      </w:pPr>
      <w:r>
        <w:rPr>
          <w:lang w:eastAsia="fr-FR"/>
        </w:rPr>
        <w:t>On peut aussi demander à écrire un tel tableau au-delà de sa taille actuelle, (</w:t>
      </w:r>
      <w:r w:rsidRPr="00EF5886">
        <w:rPr>
          <w:rStyle w:val="Math"/>
        </w:rPr>
        <w:t>Write(byte[] buffer, int offset, int count)</w:t>
      </w:r>
      <w:r>
        <w:rPr>
          <w:lang w:eastAsia="fr-FR"/>
        </w:rPr>
        <w:t>) et pas seulement juste après sa fin, le système réserve alors (et semble-t-il initialise à 0) les octets qui séparent la fin actuelle du fichier de l’emplacement où on veut écrire ce buffer.</w:t>
      </w:r>
    </w:p>
    <w:p w14:paraId="47927C52" w14:textId="5031354C" w:rsidR="00572E8A" w:rsidRDefault="00572E8A" w:rsidP="00572E8A">
      <w:pPr>
        <w:pStyle w:val="Paragraphedeliste"/>
        <w:numPr>
          <w:ilvl w:val="0"/>
          <w:numId w:val="1"/>
        </w:numPr>
        <w:rPr>
          <w:lang w:eastAsia="fr-FR"/>
        </w:rPr>
      </w:pPr>
      <w:r>
        <w:rPr>
          <w:lang w:eastAsia="fr-FR"/>
        </w:rPr>
        <w:t xml:space="preserve">On se positionne à l’emplacement voulu pour la lecture ou l’écriture par la méthode </w:t>
      </w:r>
      <w:r w:rsidRPr="00EF5886">
        <w:rPr>
          <w:rStyle w:val="Math"/>
        </w:rPr>
        <w:t>Seek()</w:t>
      </w:r>
      <w:r>
        <w:rPr>
          <w:lang w:eastAsia="fr-FR"/>
        </w:rPr>
        <w:t>.</w:t>
      </w:r>
    </w:p>
    <w:p w14:paraId="4677E8C5" w14:textId="0129A6E3" w:rsidR="00890E2A" w:rsidRDefault="00890E2A" w:rsidP="007C1658">
      <w:pPr>
        <w:rPr>
          <w:lang w:eastAsia="fr-FR"/>
        </w:rPr>
      </w:pPr>
    </w:p>
    <w:p w14:paraId="2F9F326F" w14:textId="3AA82547" w:rsidR="006271AA" w:rsidRDefault="006271AA" w:rsidP="007C1658">
      <w:pPr>
        <w:rPr>
          <w:lang w:eastAsia="fr-FR"/>
        </w:rPr>
      </w:pPr>
      <w:r>
        <w:rPr>
          <w:lang w:eastAsia="fr-FR"/>
        </w:rPr>
        <w:t xml:space="preserve">Les nœuds d’un fichier donné sont </w:t>
      </w:r>
      <w:r w:rsidR="00F95E79">
        <w:rPr>
          <w:lang w:eastAsia="fr-FR"/>
        </w:rPr>
        <w:t>stockés</w:t>
      </w:r>
      <w:r>
        <w:rPr>
          <w:lang w:eastAsia="fr-FR"/>
        </w:rPr>
        <w:t xml:space="preserve"> de manière à calculer facilement d’indice d’un nœud donné descendant d’un nœud parent.</w:t>
      </w:r>
    </w:p>
    <w:p w14:paraId="7C31B6D2" w14:textId="62353027" w:rsidR="006271AA" w:rsidRDefault="005F2CD6" w:rsidP="007C1658">
      <w:pPr>
        <w:rPr>
          <w:lang w:eastAsia="fr-FR"/>
        </w:rPr>
      </w:pPr>
      <w:r>
        <w:rPr>
          <w:lang w:eastAsia="fr-FR"/>
        </w:rPr>
        <w:t xml:space="preserve">L’indice du seul nœud de </w:t>
      </w:r>
      <w:r w:rsidRPr="00EF5886">
        <w:rPr>
          <w:rStyle w:val="Math"/>
        </w:rPr>
        <w:t>&lt;p&gt;.dat</w:t>
      </w:r>
      <w:r w:rsidR="00572E8A">
        <w:rPr>
          <w:lang w:eastAsia="fr-FR"/>
        </w:rPr>
        <w:t xml:space="preserve">, où </w:t>
      </w:r>
      <w:r w:rsidR="00572E8A" w:rsidRPr="00EF5886">
        <w:rPr>
          <w:rStyle w:val="Math"/>
        </w:rPr>
        <w:t>&lt;p&gt;</w:t>
      </w:r>
      <w:r w:rsidR="00572E8A">
        <w:rPr>
          <w:lang w:eastAsia="fr-FR"/>
        </w:rPr>
        <w:t xml:space="preserve"> est égal à la profondeur du B</w:t>
      </w:r>
      <w:r w:rsidR="00D76372">
        <w:rPr>
          <w:lang w:eastAsia="fr-FR"/>
        </w:rPr>
        <w:t>-</w:t>
      </w:r>
      <w:r w:rsidR="00572E8A">
        <w:rPr>
          <w:lang w:eastAsia="fr-FR"/>
        </w:rPr>
        <w:t xml:space="preserve">Tree, </w:t>
      </w:r>
      <w:r>
        <w:rPr>
          <w:lang w:eastAsia="fr-FR"/>
        </w:rPr>
        <w:t xml:space="preserve">est évidemment </w:t>
      </w:r>
      <w:r w:rsidRPr="00EF5886">
        <w:rPr>
          <w:rStyle w:val="Math"/>
        </w:rPr>
        <w:t>0</w:t>
      </w:r>
      <w:r w:rsidR="00572E8A">
        <w:rPr>
          <w:lang w:eastAsia="fr-FR"/>
        </w:rPr>
        <w:t>.</w:t>
      </w:r>
    </w:p>
    <w:p w14:paraId="1B2CA712" w14:textId="1F07F4D2" w:rsidR="005F2CD6" w:rsidRDefault="005F2CD6" w:rsidP="007C1658">
      <w:pPr>
        <w:rPr>
          <w:rStyle w:val="Math"/>
        </w:rPr>
      </w:pPr>
      <w:r>
        <w:rPr>
          <w:lang w:eastAsia="fr-FR"/>
        </w:rPr>
        <w:t xml:space="preserve">Dans le fichier </w:t>
      </w:r>
      <w:r w:rsidRPr="00EF5886">
        <w:rPr>
          <w:rStyle w:val="Math"/>
        </w:rPr>
        <w:t>&lt;i&gt;.dat</w:t>
      </w:r>
      <w:r>
        <w:rPr>
          <w:lang w:eastAsia="fr-FR"/>
        </w:rPr>
        <w:t xml:space="preserve">, qui regroupe les nœuds de la profondeur </w:t>
      </w:r>
      <w:r w:rsidRPr="00EF5886">
        <w:rPr>
          <w:rStyle w:val="Math"/>
        </w:rPr>
        <w:t>p-i</w:t>
      </w:r>
      <w:r>
        <w:rPr>
          <w:lang w:eastAsia="fr-FR"/>
        </w:rPr>
        <w:t xml:space="preserve">, le nœud d’indice </w:t>
      </w:r>
      <w:r w:rsidRPr="00EF5886">
        <w:rPr>
          <w:rFonts w:ascii="Cambria Math" w:hAnsi="Cambria Math"/>
          <w:color w:val="2F5496" w:themeColor="accent1" w:themeShade="BF"/>
          <w:lang w:eastAsia="fr-FR"/>
        </w:rPr>
        <w:t>k</w:t>
      </w:r>
      <w:r>
        <w:rPr>
          <w:lang w:eastAsia="fr-FR"/>
        </w:rPr>
        <w:t xml:space="preserve"> a ses </w:t>
      </w:r>
      <w:r w:rsidR="00EF5886" w:rsidRPr="00EF5886">
        <w:rPr>
          <w:rStyle w:val="Math"/>
        </w:rPr>
        <w:t xml:space="preserve">Ordre – </w:t>
      </w:r>
      <w:r w:rsidRPr="00EF5886">
        <w:rPr>
          <w:rStyle w:val="Math"/>
        </w:rPr>
        <w:t>1</w:t>
      </w:r>
      <w:r w:rsidR="00EF5886">
        <w:rPr>
          <w:lang w:eastAsia="fr-FR"/>
        </w:rPr>
        <w:t xml:space="preserve"> </w:t>
      </w:r>
      <w:r>
        <w:rPr>
          <w:lang w:eastAsia="fr-FR"/>
        </w:rPr>
        <w:t xml:space="preserve">descendants dans le fichier </w:t>
      </w:r>
      <w:r w:rsidRPr="00EF5886">
        <w:rPr>
          <w:rStyle w:val="Math"/>
        </w:rPr>
        <w:t>&lt;i-1&gt;.dat</w:t>
      </w:r>
      <w:r>
        <w:rPr>
          <w:lang w:eastAsia="fr-FR"/>
        </w:rPr>
        <w:t xml:space="preserve">, à partir de l’indice </w:t>
      </w:r>
      <w:r w:rsidRPr="00EF5886">
        <w:rPr>
          <w:rStyle w:val="Math"/>
        </w:rPr>
        <w:t>(</w:t>
      </w:r>
      <w:r w:rsidR="00EF5886" w:rsidRPr="00EF5886">
        <w:rPr>
          <w:rStyle w:val="Math"/>
        </w:rPr>
        <w:t xml:space="preserve">Ordre – </w:t>
      </w:r>
      <w:r w:rsidRPr="00EF5886">
        <w:rPr>
          <w:rStyle w:val="Math"/>
        </w:rPr>
        <w:t>1)</w:t>
      </w:r>
      <w:r w:rsidR="00EF5886">
        <w:rPr>
          <w:rStyle w:val="Math"/>
        </w:rPr>
        <w:t xml:space="preserve"> </w:t>
      </w:r>
      <w:r w:rsidRPr="00EF5886">
        <w:rPr>
          <w:rStyle w:val="Math"/>
        </w:rPr>
        <w:t>*</w:t>
      </w:r>
      <w:r w:rsidR="00EF5886">
        <w:rPr>
          <w:rStyle w:val="Math"/>
        </w:rPr>
        <w:t xml:space="preserve"> </w:t>
      </w:r>
      <w:r w:rsidRPr="00EF5886">
        <w:rPr>
          <w:rStyle w:val="Math"/>
        </w:rPr>
        <w:t>k</w:t>
      </w:r>
    </w:p>
    <w:p w14:paraId="0F47EB57" w14:textId="624EB4A3" w:rsidR="00F95E79" w:rsidRDefault="00E372A6" w:rsidP="00F95E79">
      <w:pPr>
        <w:pStyle w:val="Titre2"/>
      </w:pPr>
      <w:r>
        <w:t xml:space="preserve">Recherche et </w:t>
      </w:r>
      <w:r w:rsidR="00F95E79">
        <w:t>Insertion</w:t>
      </w:r>
    </w:p>
    <w:p w14:paraId="328DC049" w14:textId="593A8C13" w:rsidR="00F95E79" w:rsidRDefault="00F95E79" w:rsidP="00F95E79">
      <w:r>
        <w:t>Le B-Tree dont j’ai besoin doit permettre la lecture et l’insertion de nœuds. Je néglige l’opération de suppression, qui ne m’est pas utile ici.</w:t>
      </w:r>
      <w:r w:rsidR="00E372A6">
        <w:t xml:space="preserve"> L’algorithme de recherche se déduit aisément de la première partie de l’algorithme d’insertion</w:t>
      </w:r>
      <w:r w:rsidR="00926114">
        <w:t>.</w:t>
      </w:r>
    </w:p>
    <w:p w14:paraId="361C90EA" w14:textId="22D49CA2" w:rsidR="00926114" w:rsidRDefault="00926114" w:rsidP="00926114">
      <w:pPr>
        <w:pStyle w:val="Titre3"/>
      </w:pPr>
      <w:r>
        <w:t>Algorithme général</w:t>
      </w:r>
      <w:r w:rsidR="00D76372">
        <w:t xml:space="preserve"> d’insertion</w:t>
      </w:r>
    </w:p>
    <w:p w14:paraId="09A4E3AD" w14:textId="4838CEBB" w:rsidR="00E372A6" w:rsidRDefault="00D76372" w:rsidP="00E372A6">
      <w:pPr>
        <w:pStyle w:val="CodeP"/>
      </w:pPr>
      <w:r>
        <w:t>elt</w:t>
      </w:r>
      <w:r w:rsidR="00E372A6">
        <w:t>AInserer est l</w:t>
      </w:r>
      <w:r>
        <w:t>’élément</w:t>
      </w:r>
      <w:r w:rsidR="00E372A6">
        <w:t xml:space="preserve"> à insérer</w:t>
      </w:r>
    </w:p>
    <w:p w14:paraId="50DE6AA5" w14:textId="143D056D" w:rsidR="004C6B47" w:rsidRDefault="004C6B47" w:rsidP="00E372A6">
      <w:pPr>
        <w:pStyle w:val="CodeP"/>
      </w:pPr>
      <w:r>
        <w:t xml:space="preserve">pile est un tableau [0..profondeur] </w:t>
      </w:r>
      <w:r w:rsidR="00674AB9" w:rsidRPr="00E372A6">
        <w:rPr>
          <w:color w:val="70AD47" w:themeColor="accent6"/>
        </w:rPr>
        <w:t xml:space="preserve">' </w:t>
      </w:r>
      <w:r w:rsidR="00674AB9">
        <w:rPr>
          <w:color w:val="70AD47" w:themeColor="accent6"/>
        </w:rPr>
        <w:t>Utile pour l’insertion uniquement</w:t>
      </w:r>
    </w:p>
    <w:p w14:paraId="17CD1E82" w14:textId="2211D6B8" w:rsidR="00E372A6" w:rsidRDefault="0040431F" w:rsidP="00E372A6">
      <w:pPr>
        <w:pStyle w:val="CodeP"/>
      </w:pPr>
      <w:r>
        <w:t>noeudActuel</w:t>
      </w:r>
      <w:r w:rsidR="00E372A6">
        <w:t xml:space="preserve"> = racine</w:t>
      </w:r>
    </w:p>
    <w:p w14:paraId="72B46C13" w14:textId="34402388" w:rsidR="005204AD" w:rsidRDefault="005204AD" w:rsidP="00E372A6">
      <w:pPr>
        <w:pStyle w:val="CodeP"/>
      </w:pPr>
      <w:r>
        <w:t>p</w:t>
      </w:r>
      <w:r w:rsidRPr="005204AD">
        <w:t>our idxProfondeur=profondeur ; idxProfondeur ≥ 0 ; idxProfondeur--</w:t>
      </w:r>
    </w:p>
    <w:p w14:paraId="5351DFDA" w14:textId="09F7DA20" w:rsidR="00E372A6" w:rsidRPr="00E372A6" w:rsidRDefault="00E372A6" w:rsidP="00E372A6">
      <w:pPr>
        <w:pStyle w:val="CodeP"/>
        <w:rPr>
          <w:color w:val="70AD47" w:themeColor="accent6"/>
        </w:rPr>
      </w:pPr>
      <w:r w:rsidRPr="00E372A6">
        <w:rPr>
          <w:color w:val="70AD47" w:themeColor="accent6"/>
        </w:rPr>
        <w:tab/>
        <w:t xml:space="preserve">' Renvoie true si </w:t>
      </w:r>
      <w:r w:rsidR="00D76372">
        <w:rPr>
          <w:color w:val="70AD47" w:themeColor="accent6"/>
        </w:rPr>
        <w:t>elt</w:t>
      </w:r>
      <w:r w:rsidRPr="00E372A6">
        <w:rPr>
          <w:color w:val="70AD47" w:themeColor="accent6"/>
        </w:rPr>
        <w:t xml:space="preserve">AInserer est présent dans </w:t>
      </w:r>
      <w:r w:rsidR="0040431F">
        <w:rPr>
          <w:color w:val="70AD47" w:themeColor="accent6"/>
        </w:rPr>
        <w:t>noeudActuel</w:t>
      </w:r>
      <w:r w:rsidRPr="00E372A6">
        <w:rPr>
          <w:color w:val="70AD47" w:themeColor="accent6"/>
        </w:rPr>
        <w:t>, false sinon</w:t>
      </w:r>
    </w:p>
    <w:p w14:paraId="5E70161B" w14:textId="005612AA" w:rsidR="00E372A6" w:rsidRPr="00E372A6" w:rsidRDefault="00E372A6" w:rsidP="00E372A6">
      <w:pPr>
        <w:pStyle w:val="CodeP"/>
        <w:rPr>
          <w:color w:val="70AD47" w:themeColor="accent6"/>
        </w:rPr>
      </w:pPr>
      <w:r w:rsidRPr="00E372A6">
        <w:rPr>
          <w:color w:val="70AD47" w:themeColor="accent6"/>
        </w:rPr>
        <w:tab/>
        <w:t xml:space="preserve">' idxPosition = -1 si </w:t>
      </w:r>
      <w:r w:rsidR="00D76372">
        <w:rPr>
          <w:color w:val="70AD47" w:themeColor="accent6"/>
        </w:rPr>
        <w:t>elt</w:t>
      </w:r>
      <w:r w:rsidRPr="00E372A6">
        <w:rPr>
          <w:color w:val="70AD47" w:themeColor="accent6"/>
        </w:rPr>
        <w:t xml:space="preserve">AInserer &lt; </w:t>
      </w:r>
      <w:r w:rsidR="0040431F">
        <w:rPr>
          <w:color w:val="70AD47" w:themeColor="accent6"/>
        </w:rPr>
        <w:t>noeudActuel</w:t>
      </w:r>
      <w:r w:rsidRPr="00E372A6">
        <w:rPr>
          <w:color w:val="70AD47" w:themeColor="accent6"/>
        </w:rPr>
        <w:t>[0]</w:t>
      </w:r>
    </w:p>
    <w:p w14:paraId="6DDB492D" w14:textId="5C8C4C7B" w:rsidR="00E372A6" w:rsidRPr="00E372A6" w:rsidRDefault="00E372A6" w:rsidP="00E372A6">
      <w:pPr>
        <w:pStyle w:val="CodeP"/>
        <w:rPr>
          <w:color w:val="70AD47" w:themeColor="accent6"/>
        </w:rPr>
      </w:pPr>
      <w:r w:rsidRPr="00E372A6">
        <w:rPr>
          <w:color w:val="70AD47" w:themeColor="accent6"/>
        </w:rPr>
        <w:tab/>
        <w:t xml:space="preserve">' sinon tel que </w:t>
      </w:r>
      <w:r w:rsidR="0040431F">
        <w:rPr>
          <w:color w:val="70AD47" w:themeColor="accent6"/>
        </w:rPr>
        <w:t>noeudActuel</w:t>
      </w:r>
      <w:r w:rsidRPr="00E372A6">
        <w:rPr>
          <w:color w:val="70AD47" w:themeColor="accent6"/>
        </w:rPr>
        <w:t>[idxPosition] est le plus grand</w:t>
      </w:r>
      <w:r w:rsidR="00D76372">
        <w:rPr>
          <w:color w:val="70AD47" w:themeColor="accent6"/>
        </w:rPr>
        <w:t xml:space="preserve"> élément</w:t>
      </w:r>
      <w:r w:rsidRPr="00E372A6">
        <w:rPr>
          <w:color w:val="70AD47" w:themeColor="accent6"/>
        </w:rPr>
        <w:t xml:space="preserve"> ≤ </w:t>
      </w:r>
      <w:r w:rsidR="00D76372">
        <w:rPr>
          <w:color w:val="70AD47" w:themeColor="accent6"/>
        </w:rPr>
        <w:t>elt</w:t>
      </w:r>
      <w:r w:rsidRPr="00E372A6">
        <w:rPr>
          <w:color w:val="70AD47" w:themeColor="accent6"/>
        </w:rPr>
        <w:t>AInserer</w:t>
      </w:r>
    </w:p>
    <w:p w14:paraId="38FD1D70" w14:textId="0FFAB323" w:rsidR="00E372A6" w:rsidRDefault="00E372A6" w:rsidP="00E372A6">
      <w:pPr>
        <w:pStyle w:val="CodeP"/>
      </w:pPr>
      <w:r>
        <w:tab/>
      </w:r>
      <w:r w:rsidR="005204AD">
        <w:t>s</w:t>
      </w:r>
      <w:r>
        <w:t xml:space="preserve">i </w:t>
      </w:r>
      <w:r w:rsidR="0040431F">
        <w:t>noeudActuel</w:t>
      </w:r>
      <w:r>
        <w:t>.RechercheDichotomique(</w:t>
      </w:r>
      <w:r w:rsidR="00D76372">
        <w:t>elt</w:t>
      </w:r>
      <w:r>
        <w:t xml:space="preserve">AInserer, </w:t>
      </w:r>
      <w:r w:rsidR="00D76372">
        <w:t>out</w:t>
      </w:r>
      <w:r>
        <w:t xml:space="preserve"> idxPosition)</w:t>
      </w:r>
    </w:p>
    <w:p w14:paraId="6E9CBD0A" w14:textId="03F4EE82" w:rsidR="00E372A6" w:rsidRDefault="00E372A6" w:rsidP="00E372A6">
      <w:pPr>
        <w:pStyle w:val="CodeP"/>
      </w:pPr>
      <w:r>
        <w:tab/>
      </w:r>
      <w:r>
        <w:tab/>
      </w:r>
      <w:r w:rsidR="00293209">
        <w:t>r</w:t>
      </w:r>
      <w:r>
        <w:t xml:space="preserve">eturn </w:t>
      </w:r>
      <w:r w:rsidR="00293209">
        <w:t>LaPositionEstDeja</w:t>
      </w:r>
      <w:r>
        <w:t>Present</w:t>
      </w:r>
      <w:r w:rsidR="00293209">
        <w:t>e</w:t>
      </w:r>
    </w:p>
    <w:p w14:paraId="04F05263" w14:textId="5F2FAD7D" w:rsidR="00E372A6" w:rsidRDefault="00E372A6" w:rsidP="00E372A6">
      <w:pPr>
        <w:pStyle w:val="CodeP"/>
      </w:pPr>
      <w:r>
        <w:tab/>
      </w:r>
      <w:r w:rsidR="005204AD">
        <w:t>f</w:t>
      </w:r>
      <w:r>
        <w:t>in si</w:t>
      </w:r>
    </w:p>
    <w:p w14:paraId="7B8F4C26" w14:textId="4C9EDAA6" w:rsidR="00E372A6" w:rsidRDefault="00E372A6" w:rsidP="00E372A6">
      <w:pPr>
        <w:pStyle w:val="CodeP"/>
      </w:pPr>
      <w:r>
        <w:tab/>
      </w:r>
      <w:r w:rsidR="005204AD">
        <w:t>p</w:t>
      </w:r>
      <w:r w:rsidR="004C6B47">
        <w:t>ile[idxProfondeur] = (</w:t>
      </w:r>
      <w:r w:rsidR="0040431F">
        <w:t>noeudActuel</w:t>
      </w:r>
      <w:r w:rsidR="00293209">
        <w:t xml:space="preserve">, </w:t>
      </w:r>
      <w:r w:rsidR="004C6B47">
        <w:t>idxPosition</w:t>
      </w:r>
      <w:r w:rsidR="00293209">
        <w:t>)</w:t>
      </w:r>
    </w:p>
    <w:p w14:paraId="0F577475" w14:textId="3924A969" w:rsidR="00E372A6" w:rsidRDefault="005204AD" w:rsidP="00E372A6">
      <w:pPr>
        <w:pStyle w:val="CodeP"/>
      </w:pPr>
      <w:r>
        <w:lastRenderedPageBreak/>
        <w:t>f</w:t>
      </w:r>
      <w:r w:rsidR="00E372A6">
        <w:t>in pour</w:t>
      </w:r>
    </w:p>
    <w:p w14:paraId="47A427AE" w14:textId="25789C15" w:rsidR="005204AD" w:rsidRDefault="005204AD" w:rsidP="00E372A6">
      <w:pPr>
        <w:pStyle w:val="CodeP"/>
        <w:rPr>
          <w:color w:val="70AD47" w:themeColor="accent6"/>
        </w:rPr>
      </w:pPr>
      <w:r w:rsidRPr="00E372A6">
        <w:rPr>
          <w:color w:val="70AD47" w:themeColor="accent6"/>
        </w:rPr>
        <w:t>'</w:t>
      </w:r>
      <w:r>
        <w:rPr>
          <w:color w:val="70AD47" w:themeColor="accent6"/>
        </w:rPr>
        <w:t xml:space="preserve"> Ici, l</w:t>
      </w:r>
      <w:r w:rsidR="00D76372">
        <w:rPr>
          <w:color w:val="70AD47" w:themeColor="accent6"/>
        </w:rPr>
        <w:t>’elt</w:t>
      </w:r>
      <w:r>
        <w:rPr>
          <w:color w:val="70AD47" w:themeColor="accent6"/>
        </w:rPr>
        <w:t xml:space="preserve">AInserer est absent de l’arbre, </w:t>
      </w:r>
    </w:p>
    <w:p w14:paraId="5E1B8A87" w14:textId="6E2DD9E0" w:rsidR="005204AD" w:rsidRDefault="005204AD" w:rsidP="00E372A6">
      <w:pPr>
        <w:pStyle w:val="CodeP"/>
        <w:rPr>
          <w:color w:val="70AD47" w:themeColor="accent6"/>
        </w:rPr>
      </w:pPr>
      <w:r w:rsidRPr="00E372A6">
        <w:rPr>
          <w:color w:val="70AD47" w:themeColor="accent6"/>
        </w:rPr>
        <w:t>'</w:t>
      </w:r>
      <w:r>
        <w:rPr>
          <w:color w:val="70AD47" w:themeColor="accent6"/>
        </w:rPr>
        <w:t xml:space="preserve"> et pile contient les infos nécessaires pour son insertion</w:t>
      </w:r>
    </w:p>
    <w:p w14:paraId="700C5E08" w14:textId="36ABA22E" w:rsidR="00293209" w:rsidRDefault="00293209" w:rsidP="00E372A6">
      <w:pPr>
        <w:pStyle w:val="CodeP"/>
        <w:rPr>
          <w:color w:val="70AD47" w:themeColor="accent6"/>
        </w:rPr>
      </w:pPr>
      <w:r w:rsidRPr="00293209">
        <w:t>nouveauNoeud = null</w:t>
      </w:r>
      <w:r>
        <w:rPr>
          <w:color w:val="70AD47" w:themeColor="accent6"/>
        </w:rPr>
        <w:t xml:space="preserve"> ' utile pour les splits de nœuds </w:t>
      </w:r>
    </w:p>
    <w:p w14:paraId="1A8B8388" w14:textId="49154D87" w:rsidR="005204AD" w:rsidRDefault="005204AD" w:rsidP="005204AD">
      <w:pPr>
        <w:pStyle w:val="CodeP"/>
      </w:pPr>
      <w:r>
        <w:t>pour idxProfondeur=0 ; idxProfondeur ≤ profondeur ; idxProfondeur++</w:t>
      </w:r>
    </w:p>
    <w:p w14:paraId="514C1E97" w14:textId="286429BA" w:rsidR="00293209" w:rsidRDefault="00293209" w:rsidP="005204AD">
      <w:pPr>
        <w:pStyle w:val="CodeP"/>
      </w:pPr>
      <w:r>
        <w:tab/>
        <w:t>(</w:t>
      </w:r>
      <w:r w:rsidR="0040431F">
        <w:t>noeudActuel</w:t>
      </w:r>
      <w:r>
        <w:t>, idxPosition) = pile[idxProfondeur]</w:t>
      </w:r>
    </w:p>
    <w:p w14:paraId="42DDC3B6" w14:textId="3FB50874" w:rsidR="00293209" w:rsidRDefault="00293209" w:rsidP="005204AD">
      <w:pPr>
        <w:pStyle w:val="CodeP"/>
      </w:pPr>
      <w:r>
        <w:tab/>
        <w:t xml:space="preserve">si </w:t>
      </w:r>
      <w:r w:rsidR="0040431F">
        <w:t>noeudActuel</w:t>
      </w:r>
      <w:r>
        <w:t xml:space="preserve"> non saturé</w:t>
      </w:r>
    </w:p>
    <w:p w14:paraId="4E9B7B6A" w14:textId="144ED921" w:rsidR="00293209" w:rsidRDefault="00293209" w:rsidP="005204AD">
      <w:pPr>
        <w:pStyle w:val="CodeP"/>
      </w:pPr>
      <w:r>
        <w:tab/>
      </w:r>
      <w:r>
        <w:tab/>
      </w:r>
      <w:r w:rsidR="0040431F">
        <w:t>noeudActuel</w:t>
      </w:r>
      <w:r>
        <w:t>.Inserer(</w:t>
      </w:r>
      <w:r w:rsidR="00D76372">
        <w:t>elt</w:t>
      </w:r>
      <w:r>
        <w:t>AInserer, nouveauNoeud, idxPosition+1)</w:t>
      </w:r>
    </w:p>
    <w:p w14:paraId="7A916BEE" w14:textId="0B054A98" w:rsidR="00293209" w:rsidRDefault="00293209" w:rsidP="005204AD">
      <w:pPr>
        <w:pStyle w:val="CodeP"/>
      </w:pPr>
      <w:r>
        <w:tab/>
      </w:r>
      <w:r>
        <w:tab/>
        <w:t xml:space="preserve">return </w:t>
      </w:r>
      <w:r w:rsidR="00D76372">
        <w:t>LelementAEte</w:t>
      </w:r>
      <w:r>
        <w:t>Ins</w:t>
      </w:r>
      <w:r w:rsidR="00D76372">
        <w:t>ere</w:t>
      </w:r>
    </w:p>
    <w:p w14:paraId="64F4AC39" w14:textId="59E5977B" w:rsidR="00293209" w:rsidRDefault="00293209" w:rsidP="005204AD">
      <w:pPr>
        <w:pStyle w:val="CodeP"/>
      </w:pPr>
      <w:r>
        <w:tab/>
        <w:t>fin si</w:t>
      </w:r>
    </w:p>
    <w:p w14:paraId="57F13B20" w14:textId="1E1A594B" w:rsidR="00293209" w:rsidRDefault="00D76372" w:rsidP="005204AD">
      <w:pPr>
        <w:pStyle w:val="CodeP"/>
      </w:pPr>
      <w:r>
        <w:tab/>
      </w:r>
      <w:r w:rsidR="00852570">
        <w:t>Split(</w:t>
      </w:r>
      <w:r w:rsidR="0040431F">
        <w:t>noeudActuel</w:t>
      </w:r>
      <w:r w:rsidR="00852570">
        <w:t xml:space="preserve">, </w:t>
      </w:r>
      <w:r w:rsidR="008752D4">
        <w:t xml:space="preserve">ref </w:t>
      </w:r>
      <w:r>
        <w:t>elt</w:t>
      </w:r>
      <w:r w:rsidR="00852570">
        <w:t>AInserer, idxPosition</w:t>
      </w:r>
      <w:r w:rsidR="008752D4">
        <w:t>+1</w:t>
      </w:r>
      <w:r w:rsidR="00C5650F">
        <w:t xml:space="preserve">, </w:t>
      </w:r>
      <w:r w:rsidR="008752D4">
        <w:t xml:space="preserve">ref </w:t>
      </w:r>
      <w:r>
        <w:t>nouveauNoeud</w:t>
      </w:r>
      <w:r w:rsidR="00852570">
        <w:t>)</w:t>
      </w:r>
    </w:p>
    <w:p w14:paraId="25BF8AF0" w14:textId="79589E55" w:rsidR="00293209" w:rsidRDefault="00293209" w:rsidP="005204AD">
      <w:pPr>
        <w:pStyle w:val="CodeP"/>
      </w:pPr>
      <w:r>
        <w:t>fin pour</w:t>
      </w:r>
    </w:p>
    <w:p w14:paraId="5106BABA" w14:textId="6620FBD4" w:rsidR="00852570" w:rsidRDefault="00852570" w:rsidP="00852570">
      <w:pPr>
        <w:pStyle w:val="CodeP"/>
        <w:rPr>
          <w:color w:val="70AD47" w:themeColor="accent6"/>
        </w:rPr>
      </w:pPr>
      <w:r w:rsidRPr="00E372A6">
        <w:rPr>
          <w:color w:val="70AD47" w:themeColor="accent6"/>
        </w:rPr>
        <w:t>'</w:t>
      </w:r>
      <w:r>
        <w:rPr>
          <w:color w:val="70AD47" w:themeColor="accent6"/>
        </w:rPr>
        <w:t xml:space="preserve"> Ici, la racine a été </w:t>
      </w:r>
      <w:r w:rsidR="008752D4">
        <w:rPr>
          <w:color w:val="70AD47" w:themeColor="accent6"/>
        </w:rPr>
        <w:t>scindée</w:t>
      </w:r>
      <w:r>
        <w:rPr>
          <w:color w:val="70AD47" w:themeColor="accent6"/>
        </w:rPr>
        <w:t xml:space="preserve">, on sauve une nouvelle racine </w:t>
      </w:r>
    </w:p>
    <w:p w14:paraId="57BF1DC3" w14:textId="54F0B099" w:rsidR="00293209" w:rsidRDefault="00852570" w:rsidP="005204AD">
      <w:pPr>
        <w:pStyle w:val="CodeP"/>
      </w:pPr>
      <w:r>
        <w:t xml:space="preserve">augmenter la taille de pile </w:t>
      </w:r>
      <w:r w:rsidRPr="00E372A6">
        <w:rPr>
          <w:color w:val="70AD47" w:themeColor="accent6"/>
        </w:rPr>
        <w:t>'</w:t>
      </w:r>
      <w:r>
        <w:rPr>
          <w:color w:val="70AD47" w:themeColor="accent6"/>
        </w:rPr>
        <w:t xml:space="preserve"> pour la prochaine insertion</w:t>
      </w:r>
    </w:p>
    <w:p w14:paraId="3CE5A564" w14:textId="37B29DD0" w:rsidR="00852570" w:rsidRDefault="00852570" w:rsidP="005204AD">
      <w:pPr>
        <w:pStyle w:val="CodeP"/>
      </w:pPr>
      <w:r>
        <w:t>profondeur++</w:t>
      </w:r>
    </w:p>
    <w:p w14:paraId="5A5D046F" w14:textId="04005DBB" w:rsidR="00852570" w:rsidRDefault="00852570" w:rsidP="005204AD">
      <w:pPr>
        <w:pStyle w:val="CodeP"/>
      </w:pPr>
      <w:r>
        <w:t>racine = nouveauNoeud</w:t>
      </w:r>
    </w:p>
    <w:p w14:paraId="7833D150" w14:textId="42D44A5F" w:rsidR="00852570" w:rsidRPr="005204AD" w:rsidRDefault="00852570" w:rsidP="005204AD">
      <w:pPr>
        <w:pStyle w:val="CodeP"/>
      </w:pPr>
      <w:r>
        <w:t xml:space="preserve">sauver racine dans un nouveau fichier </w:t>
      </w:r>
      <w:r w:rsidR="00D76372">
        <w:t>&lt;profondeur&gt;.dat</w:t>
      </w:r>
    </w:p>
    <w:p w14:paraId="63AD790B" w14:textId="77777777" w:rsidR="00D76372" w:rsidRPr="00D76372" w:rsidRDefault="00D76372" w:rsidP="00D76372"/>
    <w:p w14:paraId="472C251A" w14:textId="65360011" w:rsidR="00926114" w:rsidRDefault="00926114" w:rsidP="00926114">
      <w:pPr>
        <w:pStyle w:val="Titre3"/>
      </w:pPr>
      <w:r>
        <w:t xml:space="preserve">Split de nœud </w:t>
      </w:r>
    </w:p>
    <w:p w14:paraId="594CC495" w14:textId="4AA0C12A" w:rsidR="00F95E79" w:rsidRDefault="00852570" w:rsidP="00F95E79">
      <w:r>
        <w:t xml:space="preserve">L’opération de </w:t>
      </w:r>
      <w:r w:rsidRPr="007B157A">
        <w:rPr>
          <w:rStyle w:val="Math"/>
        </w:rPr>
        <w:t>Split</w:t>
      </w:r>
      <w:r>
        <w:t xml:space="preserve"> est la plus complexe</w:t>
      </w:r>
      <w:r w:rsidR="00C66C6C">
        <w:t>.</w:t>
      </w:r>
    </w:p>
    <w:p w14:paraId="141F5714" w14:textId="0BBB4D98" w:rsidR="00C66C6C" w:rsidRDefault="00C66C6C" w:rsidP="00F95E79">
      <w:r>
        <w:t xml:space="preserve">La difficulté tient à ce qu’on doit opérer la scission avant l’insertion pour ne pas provoquer de débordement dans les tableaux. L’insertion se fait après la scission, soit dans le nœud d’origine, maintenant dépeuplé, soit dans le nouveau nœud ayant acquis environ la moitié des </w:t>
      </w:r>
      <w:r w:rsidR="00D76372">
        <w:t>élément</w:t>
      </w:r>
      <w:r>
        <w:t>s (et enfants) du nœud d’origine.</w:t>
      </w:r>
    </w:p>
    <w:p w14:paraId="4CCE0453" w14:textId="45150123" w:rsidR="00C66C6C" w:rsidRDefault="00C66C6C" w:rsidP="00F95E79">
      <w:r>
        <w:t xml:space="preserve">Dans ce mécanisme, il faut rattacher </w:t>
      </w:r>
      <w:r w:rsidR="00EB3DB1">
        <w:t>le nouveau nœud à l’arbre. On utilise l</w:t>
      </w:r>
      <w:r w:rsidR="00D76372">
        <w:t>’élément</w:t>
      </w:r>
      <w:r w:rsidR="00EB3DB1">
        <w:t xml:space="preserve"> qui est juste inférieur aux </w:t>
      </w:r>
      <w:r w:rsidR="00D76372">
        <w:t>éléments</w:t>
      </w:r>
      <w:r w:rsidR="00EB3DB1">
        <w:t xml:space="preserve"> transférés dans le nouveau nœud</w:t>
      </w:r>
      <w:r w:rsidR="00D76372">
        <w:t>,</w:t>
      </w:r>
      <w:r w:rsidR="00EB3DB1">
        <w:t xml:space="preserve"> qu’on va insérer dans le nœud parent, sachant que son enfant supérieur est ce nouveau nœud. </w:t>
      </w:r>
    </w:p>
    <w:p w14:paraId="63ED6F7E" w14:textId="761232EF" w:rsidR="00EB3DB1" w:rsidRDefault="00EB3DB1" w:rsidP="00F95E79">
      <w:r>
        <w:t xml:space="preserve">Cet </w:t>
      </w:r>
      <w:r w:rsidR="00D76372">
        <w:t xml:space="preserve">élément </w:t>
      </w:r>
      <w:r>
        <w:t>qui remonte est soit un de ce</w:t>
      </w:r>
      <w:r w:rsidR="00D76372">
        <w:t>ux</w:t>
      </w:r>
      <w:r>
        <w:t xml:space="preserve"> présents dans l’ancien nœud avant sa scission, soit cel</w:t>
      </w:r>
      <w:r w:rsidR="00D76372">
        <w:t>ui</w:t>
      </w:r>
      <w:r>
        <w:t xml:space="preserve"> qui devait y être inséré.</w:t>
      </w:r>
    </w:p>
    <w:p w14:paraId="137A5681" w14:textId="57783B66" w:rsidR="00C66C6C" w:rsidRDefault="00C66C6C" w:rsidP="00F95E79">
      <w:r>
        <w:t>Un petit raffinement tient au fait que si l’insertion doit se faire dans le nouveau nœud, pour éviter un double déplacement de certain</w:t>
      </w:r>
      <w:r w:rsidR="00D76372">
        <w:t>s</w:t>
      </w:r>
      <w:r>
        <w:t xml:space="preserve"> des </w:t>
      </w:r>
      <w:r w:rsidR="00D76372">
        <w:t xml:space="preserve">éléments </w:t>
      </w:r>
      <w:r>
        <w:t>(et enfants) plus grands que l</w:t>
      </w:r>
      <w:r w:rsidR="00D76372">
        <w:t>’élément</w:t>
      </w:r>
      <w:r>
        <w:t xml:space="preserve"> à insérer, on déplace les </w:t>
      </w:r>
      <w:r w:rsidR="00D76372">
        <w:t xml:space="preserve">éléments </w:t>
      </w:r>
      <w:r>
        <w:t>de l’ancien nœud dans le nouveau en deux phases, pour laisser un espace qui accueille l</w:t>
      </w:r>
      <w:r w:rsidR="00D76372">
        <w:t>e</w:t>
      </w:r>
      <w:r>
        <w:t xml:space="preserve"> nouve</w:t>
      </w:r>
      <w:r w:rsidR="00D76372">
        <w:t>l élément</w:t>
      </w:r>
      <w:r>
        <w:t>.</w:t>
      </w:r>
    </w:p>
    <w:p w14:paraId="7D4D2B37" w14:textId="77777777" w:rsidR="00C66C6C" w:rsidRDefault="00C66C6C" w:rsidP="00F95E79"/>
    <w:p w14:paraId="7294F197" w14:textId="22CF8005" w:rsidR="00C5650F" w:rsidRDefault="00C5650F" w:rsidP="00F95E79">
      <w:r>
        <w:t>Paramètres généraux :</w:t>
      </w:r>
    </w:p>
    <w:p w14:paraId="0D6F0C9F" w14:textId="6F79B309" w:rsidR="00200186" w:rsidRDefault="00200186" w:rsidP="00F95E79">
      <w:r w:rsidRPr="00200186">
        <w:rPr>
          <w:rStyle w:val="Math"/>
        </w:rPr>
        <w:t>Ordre</w:t>
      </w:r>
      <w:r>
        <w:t xml:space="preserve">, nommé </w:t>
      </w:r>
      <w:r w:rsidRPr="00200186">
        <w:rPr>
          <w:rStyle w:val="Math"/>
        </w:rPr>
        <w:t>O</w:t>
      </w:r>
      <w:r>
        <w:t xml:space="preserve"> dans les schémas, est l’ordre du B-Tree.</w:t>
      </w:r>
    </w:p>
    <w:p w14:paraId="438414D7" w14:textId="4F81CA57" w:rsidR="009C3486" w:rsidRDefault="009C3486" w:rsidP="00F95E79">
      <w:r w:rsidRPr="007B157A">
        <w:rPr>
          <w:rStyle w:val="Math"/>
        </w:rPr>
        <w:t>Ordre – 1</w:t>
      </w:r>
      <w:r>
        <w:t xml:space="preserve"> est le nombre d</w:t>
      </w:r>
      <w:r w:rsidR="00EA0C71">
        <w:t>’éléments</w:t>
      </w:r>
      <w:r>
        <w:t xml:space="preserve">, indicés de </w:t>
      </w:r>
      <w:r w:rsidRPr="007B157A">
        <w:rPr>
          <w:rStyle w:val="Math"/>
        </w:rPr>
        <w:t>0</w:t>
      </w:r>
      <w:r>
        <w:t xml:space="preserve"> à </w:t>
      </w:r>
      <w:r w:rsidRPr="007B157A">
        <w:rPr>
          <w:rStyle w:val="Math"/>
        </w:rPr>
        <w:t>Ordre – 2</w:t>
      </w:r>
    </w:p>
    <w:p w14:paraId="563911A3" w14:textId="204823E9" w:rsidR="00852570" w:rsidRDefault="009C3486" w:rsidP="00F95E79">
      <w:r>
        <w:t xml:space="preserve">Si le nœud n’est pas une feuille, </w:t>
      </w:r>
      <w:r w:rsidRPr="007B157A">
        <w:rPr>
          <w:rStyle w:val="Math"/>
        </w:rPr>
        <w:t>Ordre</w:t>
      </w:r>
      <w:r>
        <w:t xml:space="preserve"> est le nombre de liens vers les enfants, indicés de </w:t>
      </w:r>
      <w:r w:rsidRPr="007B157A">
        <w:rPr>
          <w:rStyle w:val="Math"/>
        </w:rPr>
        <w:t>0</w:t>
      </w:r>
      <w:r>
        <w:t xml:space="preserve"> à </w:t>
      </w:r>
      <w:r w:rsidRPr="007B157A">
        <w:rPr>
          <w:rStyle w:val="Math"/>
        </w:rPr>
        <w:t>Ordre – 1</w:t>
      </w:r>
      <w:r>
        <w:t xml:space="preserve"> </w:t>
      </w:r>
    </w:p>
    <w:p w14:paraId="2F7DE5AD" w14:textId="77777777" w:rsidR="00001564" w:rsidRDefault="00001564" w:rsidP="00F95E79"/>
    <w:p w14:paraId="512124D9" w14:textId="53063075" w:rsidR="00C5650F" w:rsidRDefault="00C5650F" w:rsidP="00F95E79">
      <w:r>
        <w:t>Paramètres de la méthode :</w:t>
      </w:r>
    </w:p>
    <w:p w14:paraId="5E32CF2F" w14:textId="127F006E" w:rsidR="00C5650F" w:rsidRDefault="0040431F" w:rsidP="003B0E2D">
      <w:r>
        <w:rPr>
          <w:rStyle w:val="Math"/>
        </w:rPr>
        <w:t>noeudActuel</w:t>
      </w:r>
      <w:r w:rsidR="003B0E2D" w:rsidRPr="003B0E2D">
        <w:t xml:space="preserve"> est </w:t>
      </w:r>
      <w:r w:rsidR="003B0E2D">
        <w:t>le nœud à scinder.</w:t>
      </w:r>
    </w:p>
    <w:p w14:paraId="1363C7DC" w14:textId="278164CA" w:rsidR="003B0E2D" w:rsidRDefault="00EA0C71" w:rsidP="003B0E2D">
      <w:r>
        <w:rPr>
          <w:rStyle w:val="Math"/>
        </w:rPr>
        <w:t>elt</w:t>
      </w:r>
      <w:r w:rsidR="003B0E2D" w:rsidRPr="003B0E2D">
        <w:rPr>
          <w:rStyle w:val="Math"/>
        </w:rPr>
        <w:t>AInserer</w:t>
      </w:r>
      <w:r w:rsidR="003B0E2D">
        <w:t xml:space="preserve"> est l’élément à insérer.</w:t>
      </w:r>
    </w:p>
    <w:p w14:paraId="2BC24C81" w14:textId="134BC325" w:rsidR="00C5650F" w:rsidRDefault="00C5650F" w:rsidP="003B0E2D">
      <w:r w:rsidRPr="00C5650F">
        <w:rPr>
          <w:rStyle w:val="Math"/>
        </w:rPr>
        <w:t>noeudSuperieur</w:t>
      </w:r>
      <w:r>
        <w:t xml:space="preserve"> est un nœud</w:t>
      </w:r>
      <w:r w:rsidR="00001564">
        <w:t xml:space="preserve"> associé à </w:t>
      </w:r>
      <w:r w:rsidR="00EA0C71">
        <w:rPr>
          <w:rStyle w:val="Math"/>
        </w:rPr>
        <w:t>elt</w:t>
      </w:r>
      <w:r w:rsidR="00001564" w:rsidRPr="003B0E2D">
        <w:rPr>
          <w:rStyle w:val="Math"/>
        </w:rPr>
        <w:t>AInserer</w:t>
      </w:r>
      <w:r w:rsidR="00001564">
        <w:t xml:space="preserve"> </w:t>
      </w:r>
      <w:r>
        <w:t xml:space="preserve">(ou est </w:t>
      </w:r>
      <w:r w:rsidRPr="00C5650F">
        <w:rPr>
          <w:rStyle w:val="Math"/>
        </w:rPr>
        <w:t>null</w:t>
      </w:r>
      <w:r>
        <w:t xml:space="preserve"> si </w:t>
      </w:r>
      <w:r w:rsidR="0040431F">
        <w:rPr>
          <w:rStyle w:val="Math"/>
        </w:rPr>
        <w:t>noeudActuel</w:t>
      </w:r>
      <w:r>
        <w:t xml:space="preserve"> est une feuille</w:t>
      </w:r>
      <w:r w:rsidR="00457251">
        <w:t>).</w:t>
      </w:r>
    </w:p>
    <w:p w14:paraId="033CF074" w14:textId="3B5A68CF" w:rsidR="00C5650F" w:rsidRDefault="00C5650F" w:rsidP="003B0E2D">
      <w:r>
        <w:t xml:space="preserve">Il contient des </w:t>
      </w:r>
      <w:r w:rsidR="00EA0C71">
        <w:t xml:space="preserve">éléments </w:t>
      </w:r>
      <w:r>
        <w:t xml:space="preserve">supérieurs à </w:t>
      </w:r>
      <w:r w:rsidR="00EA0C71">
        <w:rPr>
          <w:rStyle w:val="Math"/>
        </w:rPr>
        <w:t>elt</w:t>
      </w:r>
      <w:r w:rsidRPr="00C5650F">
        <w:rPr>
          <w:rStyle w:val="Math"/>
        </w:rPr>
        <w:t>AInserer</w:t>
      </w:r>
      <w:r>
        <w:t xml:space="preserve">, mais inférieurs à l’éventuel </w:t>
      </w:r>
      <w:r w:rsidR="00EA0C71">
        <w:t xml:space="preserve">élément </w:t>
      </w:r>
      <w:r>
        <w:t xml:space="preserve">de </w:t>
      </w:r>
      <w:r w:rsidR="0040431F">
        <w:rPr>
          <w:rStyle w:val="Math"/>
        </w:rPr>
        <w:t>noeudActuel</w:t>
      </w:r>
      <w:r>
        <w:t xml:space="preserve"> devant l</w:t>
      </w:r>
      <w:r w:rsidR="00EA0C71">
        <w:t>e</w:t>
      </w:r>
      <w:r>
        <w:t xml:space="preserve">quel doit s’insérer </w:t>
      </w:r>
      <w:r w:rsidR="00EA0C71">
        <w:rPr>
          <w:rStyle w:val="Math"/>
        </w:rPr>
        <w:t>elt</w:t>
      </w:r>
      <w:r w:rsidRPr="00C5650F">
        <w:rPr>
          <w:rStyle w:val="Math"/>
        </w:rPr>
        <w:t>AInserer</w:t>
      </w:r>
      <w:r>
        <w:t>.</w:t>
      </w:r>
    </w:p>
    <w:p w14:paraId="3E0982A5" w14:textId="6A4CC54C" w:rsidR="003B0E2D" w:rsidRDefault="003B0E2D" w:rsidP="003B0E2D">
      <w:r w:rsidRPr="003B0E2D">
        <w:rPr>
          <w:rStyle w:val="Math"/>
        </w:rPr>
        <w:t>idxInsertion</w:t>
      </w:r>
      <w:r>
        <w:t xml:space="preserve"> est l’indice théorique où insérer </w:t>
      </w:r>
      <w:r w:rsidR="00EA0C71">
        <w:rPr>
          <w:rStyle w:val="Math"/>
        </w:rPr>
        <w:t>elt</w:t>
      </w:r>
      <w:r w:rsidRPr="003B0E2D">
        <w:rPr>
          <w:rStyle w:val="Math"/>
        </w:rPr>
        <w:t>AInserer</w:t>
      </w:r>
      <w:r w:rsidRPr="003B0E2D">
        <w:t xml:space="preserve"> </w:t>
      </w:r>
      <w:r w:rsidR="00001564">
        <w:t xml:space="preserve">dans </w:t>
      </w:r>
      <w:r w:rsidR="0040431F">
        <w:rPr>
          <w:rStyle w:val="Math"/>
        </w:rPr>
        <w:t>noeudActuel</w:t>
      </w:r>
      <w:r w:rsidR="00001564">
        <w:t xml:space="preserve"> s’il n’était pas saturé</w:t>
      </w:r>
      <w:r>
        <w:t>.</w:t>
      </w:r>
      <w:r w:rsidR="00C66C6C">
        <w:t xml:space="preserve"> </w:t>
      </w:r>
    </w:p>
    <w:p w14:paraId="6507203C" w14:textId="5BFDF8E7" w:rsidR="00F5616B" w:rsidRDefault="00EA0C71" w:rsidP="003B0E2D">
      <w:r w:rsidRPr="00EA0C71">
        <w:t>Au sortir</w:t>
      </w:r>
      <w:r>
        <w:t xml:space="preserve"> de la procédure, </w:t>
      </w:r>
      <w:r>
        <w:rPr>
          <w:rStyle w:val="Math"/>
        </w:rPr>
        <w:t>eltAInserer</w:t>
      </w:r>
      <w:r w:rsidR="00F5616B">
        <w:t xml:space="preserve"> </w:t>
      </w:r>
      <w:r>
        <w:t>contient</w:t>
      </w:r>
      <w:r w:rsidR="00F5616B">
        <w:t xml:space="preserve"> une copie d’un </w:t>
      </w:r>
      <w:r>
        <w:t xml:space="preserve">élément </w:t>
      </w:r>
      <w:r w:rsidR="00F5616B">
        <w:t xml:space="preserve">qui va devoir prendre place dans le parent (ou </w:t>
      </w:r>
      <w:r>
        <w:t xml:space="preserve">participer à la </w:t>
      </w:r>
      <w:r w:rsidR="00F5616B">
        <w:t>cré</w:t>
      </w:r>
      <w:r>
        <w:t>ation</w:t>
      </w:r>
      <w:r w:rsidR="00F5616B">
        <w:t xml:space="preserve"> une nouvelle racine)</w:t>
      </w:r>
    </w:p>
    <w:p w14:paraId="1076621B" w14:textId="42A75E6F" w:rsidR="00EA0C71" w:rsidRDefault="00EA0C71" w:rsidP="00EA0C71">
      <w:r w:rsidRPr="00EA0C71">
        <w:lastRenderedPageBreak/>
        <w:t>Au sortir</w:t>
      </w:r>
      <w:r>
        <w:t xml:space="preserve"> de la procédure, </w:t>
      </w:r>
      <w:r>
        <w:rPr>
          <w:rStyle w:val="Math"/>
        </w:rPr>
        <w:t>noeudSuperieur</w:t>
      </w:r>
      <w:r>
        <w:t xml:space="preserve"> représente le nœud nouvellement créé.</w:t>
      </w:r>
    </w:p>
    <w:p w14:paraId="11833BCB" w14:textId="185EF132" w:rsidR="003B0E2D" w:rsidRDefault="003B0E2D" w:rsidP="003B0E2D"/>
    <w:p w14:paraId="0D57D423" w14:textId="68305982" w:rsidR="00926114" w:rsidRDefault="00001564" w:rsidP="003B0E2D">
      <w:r>
        <w:t xml:space="preserve">On calcule un index appelé </w:t>
      </w:r>
      <w:r w:rsidRPr="00001564">
        <w:rPr>
          <w:rStyle w:val="Math"/>
        </w:rPr>
        <w:t>idxPivot</w:t>
      </w:r>
      <w:r>
        <w:t xml:space="preserve"> (on tient compte de l’éventuelle parité de </w:t>
      </w:r>
      <w:r w:rsidRPr="00001564">
        <w:rPr>
          <w:rStyle w:val="Math"/>
        </w:rPr>
        <w:t>Ordre</w:t>
      </w:r>
      <w:r>
        <w:t>)</w:t>
      </w:r>
    </w:p>
    <w:p w14:paraId="6F580D35" w14:textId="76F42CFB" w:rsidR="00001564" w:rsidRDefault="00001564" w:rsidP="003B0E2D">
      <m:oMath>
        <m:r>
          <m:rPr>
            <m:nor/>
          </m:rPr>
          <w:rPr>
            <w:rStyle w:val="Math"/>
          </w:rPr>
          <m:t>idxPivot</m:t>
        </m:r>
        <m:r>
          <m:rPr>
            <m:nor/>
          </m:rPr>
          <w:rPr>
            <w:rFonts w:ascii="Cambria Math" w:hAnsi="Cambria Math"/>
          </w:rPr>
          <m:t xml:space="preserve"> = </m:t>
        </m:r>
        <m:r>
          <m:rPr>
            <m:nor/>
          </m:rPr>
          <w:rPr>
            <w:rStyle w:val="Math"/>
          </w:rPr>
          <m:t>Ordre</m:t>
        </m:r>
        <m:r>
          <m:rPr>
            <m:nor/>
          </m:rPr>
          <w:rPr>
            <w:rFonts w:ascii="Cambria Math" w:hAnsi="Cambria Math"/>
          </w:rPr>
          <m:t xml:space="preserve">/2 - 1 </m:t>
        </m:r>
      </m:oMath>
      <w:r>
        <w:t xml:space="preserve"> (Division euclidienne)</w:t>
      </w:r>
    </w:p>
    <w:tbl>
      <w:tblPr>
        <w:tblStyle w:val="Grilledutableau"/>
        <w:tblW w:w="0" w:type="auto"/>
        <w:tblLook w:val="04A0" w:firstRow="1" w:lastRow="0" w:firstColumn="1" w:lastColumn="0" w:noHBand="0" w:noVBand="1"/>
      </w:tblPr>
      <w:tblGrid>
        <w:gridCol w:w="1320"/>
        <w:gridCol w:w="1184"/>
        <w:gridCol w:w="931"/>
        <w:gridCol w:w="2250"/>
        <w:gridCol w:w="2366"/>
      </w:tblGrid>
      <w:tr w:rsidR="004B5719" w:rsidRPr="00001564" w14:paraId="31D7D37D" w14:textId="24830D21" w:rsidTr="00A5161F">
        <w:tc>
          <w:tcPr>
            <w:tcW w:w="0" w:type="auto"/>
          </w:tcPr>
          <w:p w14:paraId="1517155E" w14:textId="550FFEB8" w:rsidR="004B5719" w:rsidRPr="00001564" w:rsidRDefault="004B5719" w:rsidP="00A5161F">
            <w:r w:rsidRPr="00001564">
              <w:t>Parité</w:t>
            </w:r>
            <w:r w:rsidR="005F644C">
              <w:t xml:space="preserve"> Ordre</w:t>
            </w:r>
          </w:p>
        </w:tc>
        <w:tc>
          <w:tcPr>
            <w:tcW w:w="0" w:type="auto"/>
          </w:tcPr>
          <w:p w14:paraId="74D08D3E" w14:textId="470F6A1B" w:rsidR="004B5719" w:rsidRPr="00001564" w:rsidRDefault="004B5719" w:rsidP="004B5719">
            <w:r>
              <w:t>Nb elt max</w:t>
            </w:r>
          </w:p>
        </w:tc>
        <w:tc>
          <w:tcPr>
            <w:tcW w:w="0" w:type="auto"/>
          </w:tcPr>
          <w:p w14:paraId="319B6754" w14:textId="0C535AD6" w:rsidR="004B5719" w:rsidRPr="00001564" w:rsidRDefault="004B5719" w:rsidP="00A5161F">
            <w:r w:rsidRPr="00001564">
              <w:t>idxPivot</w:t>
            </w:r>
          </w:p>
        </w:tc>
        <w:tc>
          <w:tcPr>
            <w:tcW w:w="0" w:type="auto"/>
          </w:tcPr>
          <w:p w14:paraId="689E31BA" w14:textId="4E3A323A" w:rsidR="004B5719" w:rsidRPr="00001564" w:rsidRDefault="004B5719" w:rsidP="00A5161F">
            <w:r>
              <w:t xml:space="preserve">Nb </w:t>
            </w:r>
            <w:r w:rsidR="00EA0C71">
              <w:t>elt</w:t>
            </w:r>
            <w:r>
              <w:t xml:space="preserve"> avant idxPivot</w:t>
            </w:r>
          </w:p>
        </w:tc>
        <w:tc>
          <w:tcPr>
            <w:tcW w:w="0" w:type="auto"/>
          </w:tcPr>
          <w:p w14:paraId="529B63A2" w14:textId="373D8165" w:rsidR="004B5719" w:rsidRDefault="004B5719" w:rsidP="00A5161F">
            <w:r>
              <w:t xml:space="preserve">Nb </w:t>
            </w:r>
            <w:r w:rsidR="00EA0C71">
              <w:t>elt</w:t>
            </w:r>
            <w:r>
              <w:t xml:space="preserve"> après idxPivot</w:t>
            </w:r>
          </w:p>
        </w:tc>
      </w:tr>
      <w:tr w:rsidR="004B5719" w:rsidRPr="00001564" w14:paraId="08316B14" w14:textId="2E4A23FB" w:rsidTr="00A5161F">
        <w:tc>
          <w:tcPr>
            <w:tcW w:w="0" w:type="auto"/>
          </w:tcPr>
          <w:p w14:paraId="2877B717" w14:textId="28BE0D94" w:rsidR="004B5719" w:rsidRPr="00001564" w:rsidRDefault="0004765A" w:rsidP="00A5161F">
            <w:r w:rsidRPr="0004765A">
              <w:rPr>
                <w:rStyle w:val="Math"/>
              </w:rPr>
              <w:t>O</w:t>
            </w:r>
            <w:r>
              <w:t>=</w:t>
            </w:r>
            <w:r w:rsidR="004B5719">
              <w:t>2p</w:t>
            </w:r>
          </w:p>
        </w:tc>
        <w:tc>
          <w:tcPr>
            <w:tcW w:w="0" w:type="auto"/>
          </w:tcPr>
          <w:p w14:paraId="252C1BB3" w14:textId="32303ACD" w:rsidR="004B5719" w:rsidRDefault="004B5719" w:rsidP="00A5161F">
            <w:r>
              <w:t>2p-1</w:t>
            </w:r>
          </w:p>
        </w:tc>
        <w:tc>
          <w:tcPr>
            <w:tcW w:w="0" w:type="auto"/>
          </w:tcPr>
          <w:p w14:paraId="13B7AB40" w14:textId="7FC78AFD" w:rsidR="004B5719" w:rsidRPr="00001564" w:rsidRDefault="004B5719" w:rsidP="00A5161F">
            <w:r>
              <w:t>p-1</w:t>
            </w:r>
          </w:p>
        </w:tc>
        <w:tc>
          <w:tcPr>
            <w:tcW w:w="0" w:type="auto"/>
          </w:tcPr>
          <w:p w14:paraId="03EA02DC" w14:textId="4D99D4A9" w:rsidR="004B5719" w:rsidRDefault="004B5719" w:rsidP="00A5161F">
            <w:r>
              <w:t>p-1 (indicés de 0 à p-2)</w:t>
            </w:r>
          </w:p>
        </w:tc>
        <w:tc>
          <w:tcPr>
            <w:tcW w:w="0" w:type="auto"/>
          </w:tcPr>
          <w:p w14:paraId="6D531DC3" w14:textId="4DD0DDC3" w:rsidR="004B5719" w:rsidRDefault="004B5719" w:rsidP="00A5161F">
            <w:r>
              <w:t>p</w:t>
            </w:r>
            <w:r w:rsidR="004A1C08">
              <w:t>-1</w:t>
            </w:r>
            <w:r>
              <w:t xml:space="preserve"> (indicés de p à 2p-2)</w:t>
            </w:r>
          </w:p>
        </w:tc>
      </w:tr>
      <w:tr w:rsidR="004B5719" w:rsidRPr="00001564" w14:paraId="4A0685EF" w14:textId="28A9A9EB" w:rsidTr="00A5161F">
        <w:tc>
          <w:tcPr>
            <w:tcW w:w="0" w:type="auto"/>
          </w:tcPr>
          <w:p w14:paraId="3A93FF14" w14:textId="2485E7DC" w:rsidR="004B5719" w:rsidRDefault="0004765A" w:rsidP="00A5161F">
            <w:r w:rsidRPr="0004765A">
              <w:rPr>
                <w:rStyle w:val="Math"/>
              </w:rPr>
              <w:t>O</w:t>
            </w:r>
            <w:r>
              <w:t>=</w:t>
            </w:r>
            <w:r w:rsidR="004B5719">
              <w:t>2p+1</w:t>
            </w:r>
          </w:p>
        </w:tc>
        <w:tc>
          <w:tcPr>
            <w:tcW w:w="0" w:type="auto"/>
          </w:tcPr>
          <w:p w14:paraId="3E3761C6" w14:textId="3AD25C87" w:rsidR="004B5719" w:rsidRDefault="004B5719" w:rsidP="00A5161F">
            <w:r>
              <w:t>2p</w:t>
            </w:r>
          </w:p>
        </w:tc>
        <w:tc>
          <w:tcPr>
            <w:tcW w:w="0" w:type="auto"/>
          </w:tcPr>
          <w:p w14:paraId="5AAD6B9E" w14:textId="7D1C26DA" w:rsidR="004B5719" w:rsidRDefault="00F028DD" w:rsidP="00A5161F">
            <w:r>
              <w:t>p</w:t>
            </w:r>
            <w:r w:rsidR="004A1C08">
              <w:t>-1</w:t>
            </w:r>
          </w:p>
        </w:tc>
        <w:tc>
          <w:tcPr>
            <w:tcW w:w="0" w:type="auto"/>
          </w:tcPr>
          <w:p w14:paraId="17C35ACA" w14:textId="2180307D" w:rsidR="004B5719" w:rsidRDefault="004B5719" w:rsidP="00A5161F">
            <w:r>
              <w:t>p</w:t>
            </w:r>
            <w:r w:rsidR="004A1C08">
              <w:t>-1</w:t>
            </w:r>
            <w:r>
              <w:t xml:space="preserve"> (indicés de 0 à p-</w:t>
            </w:r>
            <w:r w:rsidR="004A1C08">
              <w:t>2</w:t>
            </w:r>
            <w:r>
              <w:t>)</w:t>
            </w:r>
          </w:p>
        </w:tc>
        <w:tc>
          <w:tcPr>
            <w:tcW w:w="0" w:type="auto"/>
          </w:tcPr>
          <w:p w14:paraId="0FE85B64" w14:textId="60D85E13" w:rsidR="004B5719" w:rsidRDefault="004B5719" w:rsidP="00A5161F">
            <w:r>
              <w:t>p (indicés de p à 2p-1)</w:t>
            </w:r>
          </w:p>
        </w:tc>
      </w:tr>
    </w:tbl>
    <w:p w14:paraId="6B4B181E" w14:textId="3950D086" w:rsidR="00001564" w:rsidRDefault="00001564" w:rsidP="003B0E2D"/>
    <w:p w14:paraId="6C5C7BBE" w14:textId="77B88580" w:rsidR="00AC0E16" w:rsidRDefault="00944722" w:rsidP="003B0E2D">
      <w:r>
        <w:t>Exemples :</w:t>
      </w:r>
    </w:p>
    <w:tbl>
      <w:tblPr>
        <w:tblW w:w="8028" w:type="dxa"/>
        <w:tblCellMar>
          <w:left w:w="70" w:type="dxa"/>
          <w:right w:w="70" w:type="dxa"/>
        </w:tblCellMar>
        <w:tblLook w:val="04A0" w:firstRow="1" w:lastRow="0" w:firstColumn="1" w:lastColumn="0" w:noHBand="0" w:noVBand="1"/>
      </w:tblPr>
      <w:tblGrid>
        <w:gridCol w:w="665"/>
        <w:gridCol w:w="665"/>
        <w:gridCol w:w="1784"/>
        <w:gridCol w:w="1283"/>
        <w:gridCol w:w="1819"/>
        <w:gridCol w:w="1812"/>
      </w:tblGrid>
      <w:tr w:rsidR="00944722" w:rsidRPr="00944722" w14:paraId="1AA36C0B" w14:textId="77777777" w:rsidTr="00944722">
        <w:trPr>
          <w:trHeight w:val="600"/>
        </w:trPr>
        <w:tc>
          <w:tcPr>
            <w:tcW w:w="6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CEA1E1"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Ordre</w:t>
            </w:r>
          </w:p>
        </w:tc>
        <w:tc>
          <w:tcPr>
            <w:tcW w:w="665" w:type="dxa"/>
            <w:tcBorders>
              <w:top w:val="single" w:sz="4" w:space="0" w:color="auto"/>
              <w:left w:val="nil"/>
              <w:bottom w:val="single" w:sz="4" w:space="0" w:color="auto"/>
              <w:right w:val="single" w:sz="4" w:space="0" w:color="auto"/>
            </w:tcBorders>
            <w:shd w:val="clear" w:color="auto" w:fill="auto"/>
            <w:vAlign w:val="bottom"/>
            <w:hideMark/>
          </w:tcPr>
          <w:p w14:paraId="072527FB" w14:textId="2E98AB74"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w:t>
            </w:r>
          </w:p>
        </w:tc>
        <w:tc>
          <w:tcPr>
            <w:tcW w:w="1784" w:type="dxa"/>
            <w:tcBorders>
              <w:top w:val="single" w:sz="4" w:space="0" w:color="auto"/>
              <w:left w:val="nil"/>
              <w:bottom w:val="single" w:sz="4" w:space="0" w:color="auto"/>
              <w:right w:val="single" w:sz="4" w:space="0" w:color="auto"/>
            </w:tcBorders>
            <w:shd w:val="clear" w:color="auto" w:fill="auto"/>
            <w:vAlign w:val="bottom"/>
            <w:hideMark/>
          </w:tcPr>
          <w:p w14:paraId="377B89BF" w14:textId="7E93BEF4"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nb elt</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maximum</w:t>
            </w:r>
          </w:p>
        </w:tc>
        <w:tc>
          <w:tcPr>
            <w:tcW w:w="1283" w:type="dxa"/>
            <w:tcBorders>
              <w:top w:val="single" w:sz="4" w:space="0" w:color="auto"/>
              <w:left w:val="nil"/>
              <w:bottom w:val="single" w:sz="4" w:space="0" w:color="auto"/>
              <w:right w:val="single" w:sz="4" w:space="0" w:color="auto"/>
            </w:tcBorders>
            <w:shd w:val="clear" w:color="auto" w:fill="auto"/>
            <w:vAlign w:val="bottom"/>
            <w:hideMark/>
          </w:tcPr>
          <w:p w14:paraId="19603BC1" w14:textId="07676B05"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Idx</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pivot</w:t>
            </w:r>
          </w:p>
        </w:tc>
        <w:tc>
          <w:tcPr>
            <w:tcW w:w="1819" w:type="dxa"/>
            <w:tcBorders>
              <w:top w:val="single" w:sz="4" w:space="0" w:color="auto"/>
              <w:left w:val="nil"/>
              <w:bottom w:val="single" w:sz="4" w:space="0" w:color="auto"/>
              <w:right w:val="single" w:sz="4" w:space="0" w:color="auto"/>
            </w:tcBorders>
            <w:shd w:val="clear" w:color="auto" w:fill="auto"/>
            <w:vAlign w:val="bottom"/>
            <w:hideMark/>
          </w:tcPr>
          <w:p w14:paraId="1BE12D03" w14:textId="644C4C16"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nb elt</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avant pivot</w:t>
            </w:r>
          </w:p>
        </w:tc>
        <w:tc>
          <w:tcPr>
            <w:tcW w:w="1812" w:type="dxa"/>
            <w:tcBorders>
              <w:top w:val="single" w:sz="4" w:space="0" w:color="auto"/>
              <w:left w:val="nil"/>
              <w:bottom w:val="single" w:sz="4" w:space="0" w:color="auto"/>
              <w:right w:val="single" w:sz="4" w:space="0" w:color="auto"/>
            </w:tcBorders>
            <w:shd w:val="clear" w:color="auto" w:fill="auto"/>
            <w:vAlign w:val="bottom"/>
            <w:hideMark/>
          </w:tcPr>
          <w:p w14:paraId="28889406" w14:textId="0D51D05A"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nb elt</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après pivot</w:t>
            </w:r>
          </w:p>
        </w:tc>
      </w:tr>
      <w:tr w:rsidR="00944722" w:rsidRPr="00944722" w14:paraId="7AFF656B" w14:textId="77777777" w:rsidTr="00944722">
        <w:trPr>
          <w:trHeight w:val="300"/>
        </w:trPr>
        <w:tc>
          <w:tcPr>
            <w:tcW w:w="665" w:type="dxa"/>
            <w:tcBorders>
              <w:top w:val="nil"/>
              <w:left w:val="nil"/>
              <w:bottom w:val="nil"/>
              <w:right w:val="nil"/>
            </w:tcBorders>
            <w:shd w:val="clear" w:color="auto" w:fill="auto"/>
            <w:noWrap/>
            <w:vAlign w:val="bottom"/>
            <w:hideMark/>
          </w:tcPr>
          <w:p w14:paraId="0A74AEE0" w14:textId="77777777" w:rsidR="00944722" w:rsidRPr="00944722" w:rsidRDefault="00944722" w:rsidP="00944722">
            <w:pPr>
              <w:spacing w:line="240" w:lineRule="auto"/>
              <w:jc w:val="center"/>
              <w:rPr>
                <w:rFonts w:ascii="Calibri" w:eastAsia="Times New Roman" w:hAnsi="Calibri" w:cs="Calibri"/>
                <w:color w:val="000000"/>
                <w:lang w:eastAsia="fr-FR"/>
              </w:rPr>
            </w:pPr>
          </w:p>
        </w:tc>
        <w:tc>
          <w:tcPr>
            <w:tcW w:w="665" w:type="dxa"/>
            <w:tcBorders>
              <w:top w:val="nil"/>
              <w:left w:val="nil"/>
              <w:bottom w:val="nil"/>
              <w:right w:val="nil"/>
            </w:tcBorders>
            <w:shd w:val="clear" w:color="auto" w:fill="auto"/>
            <w:noWrap/>
            <w:vAlign w:val="bottom"/>
            <w:hideMark/>
          </w:tcPr>
          <w:p w14:paraId="396588CA" w14:textId="77777777" w:rsidR="00944722" w:rsidRPr="00944722" w:rsidRDefault="00944722" w:rsidP="00944722">
            <w:pPr>
              <w:spacing w:line="240" w:lineRule="auto"/>
              <w:jc w:val="center"/>
              <w:rPr>
                <w:rFonts w:ascii="Times New Roman" w:eastAsia="Times New Roman" w:hAnsi="Times New Roman" w:cs="Times New Roman"/>
                <w:sz w:val="20"/>
                <w:szCs w:val="20"/>
                <w:lang w:eastAsia="fr-FR"/>
              </w:rPr>
            </w:pPr>
          </w:p>
        </w:tc>
        <w:tc>
          <w:tcPr>
            <w:tcW w:w="1784" w:type="dxa"/>
            <w:tcBorders>
              <w:top w:val="nil"/>
              <w:left w:val="single" w:sz="4" w:space="0" w:color="auto"/>
              <w:bottom w:val="nil"/>
              <w:right w:val="single" w:sz="4" w:space="0" w:color="auto"/>
            </w:tcBorders>
            <w:shd w:val="clear" w:color="auto" w:fill="auto"/>
            <w:noWrap/>
            <w:vAlign w:val="bottom"/>
            <w:hideMark/>
          </w:tcPr>
          <w:p w14:paraId="073D76D1"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Ordre-1</w:t>
            </w:r>
          </w:p>
        </w:tc>
        <w:tc>
          <w:tcPr>
            <w:tcW w:w="1283" w:type="dxa"/>
            <w:tcBorders>
              <w:top w:val="nil"/>
              <w:left w:val="nil"/>
              <w:bottom w:val="nil"/>
              <w:right w:val="single" w:sz="4" w:space="0" w:color="auto"/>
            </w:tcBorders>
            <w:shd w:val="clear" w:color="auto" w:fill="auto"/>
            <w:noWrap/>
            <w:vAlign w:val="bottom"/>
            <w:hideMark/>
          </w:tcPr>
          <w:p w14:paraId="5C03E3B3" w14:textId="5FEAB46D"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Ordre/2</w:t>
            </w:r>
            <w:r w:rsidR="004A1C08">
              <w:rPr>
                <w:rFonts w:ascii="Calibri" w:eastAsia="Times New Roman" w:hAnsi="Calibri" w:cs="Calibri"/>
                <w:color w:val="000000"/>
                <w:lang w:eastAsia="fr-FR"/>
              </w:rPr>
              <w:t>-1</w:t>
            </w:r>
          </w:p>
        </w:tc>
        <w:tc>
          <w:tcPr>
            <w:tcW w:w="1819" w:type="dxa"/>
            <w:tcBorders>
              <w:top w:val="nil"/>
              <w:left w:val="nil"/>
              <w:bottom w:val="nil"/>
              <w:right w:val="nil"/>
            </w:tcBorders>
            <w:shd w:val="clear" w:color="auto" w:fill="auto"/>
            <w:noWrap/>
            <w:vAlign w:val="bottom"/>
            <w:hideMark/>
          </w:tcPr>
          <w:p w14:paraId="1C433793" w14:textId="77777777" w:rsidR="00944722" w:rsidRPr="00944722" w:rsidRDefault="00944722" w:rsidP="00944722">
            <w:pPr>
              <w:spacing w:line="240" w:lineRule="auto"/>
              <w:jc w:val="center"/>
              <w:rPr>
                <w:rFonts w:ascii="Calibri" w:eastAsia="Times New Roman" w:hAnsi="Calibri" w:cs="Calibri"/>
                <w:color w:val="000000"/>
                <w:lang w:eastAsia="fr-FR"/>
              </w:rPr>
            </w:pPr>
          </w:p>
        </w:tc>
        <w:tc>
          <w:tcPr>
            <w:tcW w:w="1812" w:type="dxa"/>
            <w:tcBorders>
              <w:top w:val="nil"/>
              <w:left w:val="nil"/>
              <w:bottom w:val="nil"/>
              <w:right w:val="nil"/>
            </w:tcBorders>
            <w:shd w:val="clear" w:color="auto" w:fill="auto"/>
            <w:noWrap/>
            <w:vAlign w:val="bottom"/>
            <w:hideMark/>
          </w:tcPr>
          <w:p w14:paraId="59B7CB4E" w14:textId="77777777" w:rsidR="00944722" w:rsidRPr="00944722" w:rsidRDefault="00944722" w:rsidP="00944722">
            <w:pPr>
              <w:spacing w:line="240" w:lineRule="auto"/>
              <w:jc w:val="center"/>
              <w:rPr>
                <w:rFonts w:ascii="Times New Roman" w:eastAsia="Times New Roman" w:hAnsi="Times New Roman" w:cs="Times New Roman"/>
                <w:sz w:val="20"/>
                <w:szCs w:val="20"/>
                <w:lang w:eastAsia="fr-FR"/>
              </w:rPr>
            </w:pPr>
          </w:p>
        </w:tc>
      </w:tr>
      <w:tr w:rsidR="004A1C08" w:rsidRPr="00944722" w14:paraId="5FDA03D0" w14:textId="77777777" w:rsidTr="00944722">
        <w:trPr>
          <w:trHeight w:val="300"/>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B546C3" w14:textId="49D13EA5"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665" w:type="dxa"/>
            <w:tcBorders>
              <w:top w:val="single" w:sz="4" w:space="0" w:color="auto"/>
              <w:left w:val="nil"/>
              <w:bottom w:val="single" w:sz="4" w:space="0" w:color="auto"/>
              <w:right w:val="single" w:sz="4" w:space="0" w:color="auto"/>
            </w:tcBorders>
            <w:shd w:val="clear" w:color="auto" w:fill="auto"/>
            <w:noWrap/>
            <w:vAlign w:val="bottom"/>
          </w:tcPr>
          <w:p w14:paraId="1D68834E" w14:textId="48915C3D"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4D82005B" w14:textId="3458F4EB"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283" w:type="dxa"/>
            <w:tcBorders>
              <w:top w:val="single" w:sz="4" w:space="0" w:color="auto"/>
              <w:left w:val="nil"/>
              <w:bottom w:val="single" w:sz="4" w:space="0" w:color="auto"/>
              <w:right w:val="single" w:sz="4" w:space="0" w:color="auto"/>
            </w:tcBorders>
            <w:shd w:val="clear" w:color="auto" w:fill="auto"/>
            <w:noWrap/>
            <w:vAlign w:val="bottom"/>
          </w:tcPr>
          <w:p w14:paraId="0F5485AB" w14:textId="4A18A724"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3898A619" w14:textId="76F3FF2E"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5328D0AB" w14:textId="09917017"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r>
      <w:tr w:rsidR="004A1C08" w:rsidRPr="00944722" w14:paraId="1751343E" w14:textId="77777777" w:rsidTr="00944722">
        <w:trPr>
          <w:trHeight w:val="300"/>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043BB" w14:textId="7B5D11FC"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665" w:type="dxa"/>
            <w:tcBorders>
              <w:top w:val="single" w:sz="4" w:space="0" w:color="auto"/>
              <w:left w:val="nil"/>
              <w:bottom w:val="single" w:sz="4" w:space="0" w:color="auto"/>
              <w:right w:val="single" w:sz="4" w:space="0" w:color="auto"/>
            </w:tcBorders>
            <w:shd w:val="clear" w:color="auto" w:fill="auto"/>
            <w:noWrap/>
            <w:vAlign w:val="bottom"/>
          </w:tcPr>
          <w:p w14:paraId="07A34ADB" w14:textId="2794339A"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1E7B78F2" w14:textId="53B89AD6"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283" w:type="dxa"/>
            <w:tcBorders>
              <w:top w:val="single" w:sz="4" w:space="0" w:color="auto"/>
              <w:left w:val="nil"/>
              <w:bottom w:val="single" w:sz="4" w:space="0" w:color="auto"/>
              <w:right w:val="single" w:sz="4" w:space="0" w:color="auto"/>
            </w:tcBorders>
            <w:shd w:val="clear" w:color="auto" w:fill="auto"/>
            <w:noWrap/>
            <w:vAlign w:val="bottom"/>
          </w:tcPr>
          <w:p w14:paraId="01DB9709" w14:textId="2ED0FF59"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603DF3CF" w14:textId="30C3888D"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43BF273D" w14:textId="585A6456"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r>
      <w:tr w:rsidR="00944722" w:rsidRPr="00944722" w14:paraId="44B865E8" w14:textId="77777777" w:rsidTr="00944722">
        <w:trPr>
          <w:trHeight w:val="300"/>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2C444"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16</w:t>
            </w:r>
          </w:p>
        </w:tc>
        <w:tc>
          <w:tcPr>
            <w:tcW w:w="665" w:type="dxa"/>
            <w:tcBorders>
              <w:top w:val="single" w:sz="4" w:space="0" w:color="auto"/>
              <w:left w:val="nil"/>
              <w:bottom w:val="single" w:sz="4" w:space="0" w:color="auto"/>
              <w:right w:val="single" w:sz="4" w:space="0" w:color="auto"/>
            </w:tcBorders>
            <w:shd w:val="clear" w:color="auto" w:fill="auto"/>
            <w:noWrap/>
            <w:vAlign w:val="bottom"/>
            <w:hideMark/>
          </w:tcPr>
          <w:p w14:paraId="40902B10" w14:textId="52A8FFE3"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84" w:type="dxa"/>
            <w:tcBorders>
              <w:top w:val="single" w:sz="4" w:space="0" w:color="auto"/>
              <w:left w:val="nil"/>
              <w:bottom w:val="single" w:sz="4" w:space="0" w:color="auto"/>
              <w:right w:val="single" w:sz="4" w:space="0" w:color="auto"/>
            </w:tcBorders>
            <w:shd w:val="clear" w:color="auto" w:fill="auto"/>
            <w:noWrap/>
            <w:vAlign w:val="bottom"/>
            <w:hideMark/>
          </w:tcPr>
          <w:p w14:paraId="75D0CDCA"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15</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6673BB70"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7</w:t>
            </w:r>
          </w:p>
        </w:tc>
        <w:tc>
          <w:tcPr>
            <w:tcW w:w="1819" w:type="dxa"/>
            <w:tcBorders>
              <w:top w:val="single" w:sz="4" w:space="0" w:color="auto"/>
              <w:left w:val="nil"/>
              <w:bottom w:val="single" w:sz="4" w:space="0" w:color="auto"/>
              <w:right w:val="single" w:sz="4" w:space="0" w:color="auto"/>
            </w:tcBorders>
            <w:shd w:val="clear" w:color="auto" w:fill="auto"/>
            <w:noWrap/>
            <w:vAlign w:val="bottom"/>
            <w:hideMark/>
          </w:tcPr>
          <w:p w14:paraId="00EA97AD"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7</w:t>
            </w:r>
          </w:p>
        </w:tc>
        <w:tc>
          <w:tcPr>
            <w:tcW w:w="1812" w:type="dxa"/>
            <w:tcBorders>
              <w:top w:val="single" w:sz="4" w:space="0" w:color="auto"/>
              <w:left w:val="nil"/>
              <w:bottom w:val="single" w:sz="4" w:space="0" w:color="auto"/>
              <w:right w:val="single" w:sz="4" w:space="0" w:color="auto"/>
            </w:tcBorders>
            <w:shd w:val="clear" w:color="auto" w:fill="auto"/>
            <w:noWrap/>
            <w:vAlign w:val="bottom"/>
            <w:hideMark/>
          </w:tcPr>
          <w:p w14:paraId="42C96F1C"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7</w:t>
            </w:r>
          </w:p>
        </w:tc>
      </w:tr>
      <w:tr w:rsidR="00944722" w:rsidRPr="00944722" w14:paraId="787EA0E3" w14:textId="77777777" w:rsidTr="00944722">
        <w:trPr>
          <w:trHeight w:val="300"/>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14:paraId="712A4753"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17</w:t>
            </w:r>
          </w:p>
        </w:tc>
        <w:tc>
          <w:tcPr>
            <w:tcW w:w="665" w:type="dxa"/>
            <w:tcBorders>
              <w:top w:val="nil"/>
              <w:left w:val="nil"/>
              <w:bottom w:val="single" w:sz="4" w:space="0" w:color="auto"/>
              <w:right w:val="single" w:sz="4" w:space="0" w:color="auto"/>
            </w:tcBorders>
            <w:shd w:val="clear" w:color="auto" w:fill="auto"/>
            <w:noWrap/>
            <w:vAlign w:val="bottom"/>
            <w:hideMark/>
          </w:tcPr>
          <w:p w14:paraId="7DFF3761" w14:textId="5B42E7CD"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84" w:type="dxa"/>
            <w:tcBorders>
              <w:top w:val="nil"/>
              <w:left w:val="nil"/>
              <w:bottom w:val="single" w:sz="4" w:space="0" w:color="auto"/>
              <w:right w:val="single" w:sz="4" w:space="0" w:color="auto"/>
            </w:tcBorders>
            <w:shd w:val="clear" w:color="auto" w:fill="auto"/>
            <w:noWrap/>
            <w:vAlign w:val="bottom"/>
            <w:hideMark/>
          </w:tcPr>
          <w:p w14:paraId="42FC8ABC"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16</w:t>
            </w:r>
          </w:p>
        </w:tc>
        <w:tc>
          <w:tcPr>
            <w:tcW w:w="1283" w:type="dxa"/>
            <w:tcBorders>
              <w:top w:val="nil"/>
              <w:left w:val="nil"/>
              <w:bottom w:val="single" w:sz="4" w:space="0" w:color="auto"/>
              <w:right w:val="single" w:sz="4" w:space="0" w:color="auto"/>
            </w:tcBorders>
            <w:shd w:val="clear" w:color="auto" w:fill="auto"/>
            <w:noWrap/>
            <w:vAlign w:val="bottom"/>
            <w:hideMark/>
          </w:tcPr>
          <w:p w14:paraId="6D6329EF" w14:textId="248E021E"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819" w:type="dxa"/>
            <w:tcBorders>
              <w:top w:val="nil"/>
              <w:left w:val="nil"/>
              <w:bottom w:val="single" w:sz="4" w:space="0" w:color="auto"/>
              <w:right w:val="single" w:sz="4" w:space="0" w:color="auto"/>
            </w:tcBorders>
            <w:shd w:val="clear" w:color="auto" w:fill="auto"/>
            <w:noWrap/>
            <w:vAlign w:val="bottom"/>
            <w:hideMark/>
          </w:tcPr>
          <w:p w14:paraId="104C9549" w14:textId="3CBBC5A9"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812" w:type="dxa"/>
            <w:tcBorders>
              <w:top w:val="nil"/>
              <w:left w:val="nil"/>
              <w:bottom w:val="single" w:sz="4" w:space="0" w:color="auto"/>
              <w:right w:val="single" w:sz="4" w:space="0" w:color="auto"/>
            </w:tcBorders>
            <w:shd w:val="clear" w:color="auto" w:fill="auto"/>
            <w:noWrap/>
            <w:vAlign w:val="bottom"/>
            <w:hideMark/>
          </w:tcPr>
          <w:p w14:paraId="6507D4E1" w14:textId="6A2B1BE0"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r>
    </w:tbl>
    <w:p w14:paraId="0E1B9BC6" w14:textId="476EB9AC" w:rsidR="00A5161F" w:rsidRDefault="00A5161F" w:rsidP="003B0E2D"/>
    <w:p w14:paraId="7DD5DC5D" w14:textId="356E72B7" w:rsidR="00F91387" w:rsidRDefault="00F91387" w:rsidP="00D62E15">
      <w:pPr>
        <w:keepNext/>
      </w:pPr>
      <w:bookmarkStart w:id="1" w:name="_Hlk71192930"/>
      <w:r>
        <w:t>Situation initiale :</w:t>
      </w:r>
    </w:p>
    <w:p w14:paraId="6933B543" w14:textId="3C1A8BB8" w:rsidR="0001426E" w:rsidRDefault="0001426E" w:rsidP="00CA045A">
      <w:pPr>
        <w:keepNext/>
        <w:tabs>
          <w:tab w:val="left" w:pos="4536"/>
        </w:tabs>
      </w:pPr>
      <w:r w:rsidRPr="00CA045A">
        <w:rPr>
          <w:rStyle w:val="Math"/>
        </w:rPr>
        <w:t>Ordre</w:t>
      </w:r>
      <w:r>
        <w:t xml:space="preserve">=8, </w:t>
      </w:r>
      <w:r w:rsidRPr="00CA045A">
        <w:rPr>
          <w:rStyle w:val="Math"/>
        </w:rPr>
        <w:t>idxPivot</w:t>
      </w:r>
      <w:r>
        <w:t xml:space="preserve"> = 3</w:t>
      </w:r>
      <w:r>
        <w:tab/>
      </w:r>
      <w:r w:rsidRPr="00CA045A">
        <w:rPr>
          <w:rStyle w:val="Math"/>
        </w:rPr>
        <w:t>Ordre</w:t>
      </w:r>
      <w:r>
        <w:t xml:space="preserve">=9, </w:t>
      </w:r>
      <w:r w:rsidRPr="00CA045A">
        <w:rPr>
          <w:rStyle w:val="Math"/>
        </w:rPr>
        <w:t>idxPivot</w:t>
      </w:r>
      <w:r>
        <w:t>=3</w:t>
      </w:r>
    </w:p>
    <w:p w14:paraId="7C28D32D" w14:textId="280A6A82" w:rsidR="00F91387" w:rsidRDefault="0001426E" w:rsidP="00CA045A">
      <w:pPr>
        <w:tabs>
          <w:tab w:val="left" w:pos="4536"/>
        </w:tabs>
      </w:pPr>
      <w:r>
        <w:rPr>
          <w:noProof/>
        </w:rPr>
        <mc:AlternateContent>
          <mc:Choice Requires="wpc">
            <w:drawing>
              <wp:inline distT="0" distB="0" distL="0" distR="0" wp14:anchorId="6CBF7401" wp14:editId="6A35EB55">
                <wp:extent cx="2609850" cy="1524001"/>
                <wp:effectExtent l="0" t="0" r="19050" b="19050"/>
                <wp:docPr id="99" name="Zone de dessin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70" name="Zone de texte 70"/>
                        <wps:cNvSpPr txBox="1"/>
                        <wps:spPr>
                          <a:xfrm>
                            <a:off x="142515" y="36974"/>
                            <a:ext cx="295200" cy="237600"/>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2B69DE95" w14:textId="77777777" w:rsidR="003869DE" w:rsidRDefault="003869DE" w:rsidP="0001426E">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Zone de texte 3"/>
                        <wps:cNvSpPr txBox="1"/>
                        <wps:spPr>
                          <a:xfrm>
                            <a:off x="436815" y="35999"/>
                            <a:ext cx="295200" cy="237600"/>
                          </a:xfrm>
                          <a:prstGeom prst="rect">
                            <a:avLst/>
                          </a:prstGeom>
                          <a:solidFill>
                            <a:schemeClr val="accent6">
                              <a:lumMod val="40000"/>
                              <a:lumOff val="60000"/>
                            </a:schemeClr>
                          </a:solidFill>
                          <a:ln w="12700">
                            <a:solidFill>
                              <a:schemeClr val="accent6"/>
                            </a:solidFill>
                          </a:ln>
                        </wps:spPr>
                        <wps:txbx>
                          <w:txbxContent>
                            <w:p w14:paraId="178CB600" w14:textId="77777777" w:rsidR="003869DE" w:rsidRDefault="003869DE" w:rsidP="0001426E">
                              <w:pPr>
                                <w:spacing w:line="256" w:lineRule="auto"/>
                                <w:jc w:val="center"/>
                                <w:rPr>
                                  <w:sz w:val="24"/>
                                  <w:szCs w:val="24"/>
                                </w:rPr>
                              </w:pPr>
                              <w:r>
                                <w:rPr>
                                  <w:rFonts w:ascii="Calibri" w:eastAsia="Calibri" w:hAnsi="Calibri"/>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Zone de texte 2"/>
                        <wps:cNvSpPr txBox="1"/>
                        <wps:spPr>
                          <a:xfrm>
                            <a:off x="732089" y="36973"/>
                            <a:ext cx="295200" cy="237600"/>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0C2ED680" w14:textId="77777777" w:rsidR="003869DE" w:rsidRDefault="003869DE" w:rsidP="0001426E">
                              <w:pPr>
                                <w:spacing w:line="256" w:lineRule="auto"/>
                                <w:jc w:val="center"/>
                                <w:rPr>
                                  <w:sz w:val="24"/>
                                  <w:szCs w:val="24"/>
                                </w:rPr>
                              </w:pPr>
                              <w:r>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 name="Zone de texte 3"/>
                        <wps:cNvSpPr txBox="1"/>
                        <wps:spPr>
                          <a:xfrm>
                            <a:off x="1026241" y="35999"/>
                            <a:ext cx="295200" cy="237600"/>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BE79E53" w14:textId="77777777" w:rsidR="003869DE" w:rsidRDefault="003869DE" w:rsidP="0001426E">
                              <w:pPr>
                                <w:spacing w:line="254"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Zone de texte 3"/>
                        <wps:cNvSpPr txBox="1"/>
                        <wps:spPr>
                          <a:xfrm>
                            <a:off x="1322640" y="37269"/>
                            <a:ext cx="295200" cy="237600"/>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7FB1CE55" w14:textId="77777777" w:rsidR="003869DE" w:rsidRPr="00581EB7" w:rsidRDefault="003869DE" w:rsidP="0001426E">
                              <w:pPr>
                                <w:spacing w:line="256"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Zone de texte 3"/>
                        <wps:cNvSpPr txBox="1"/>
                        <wps:spPr>
                          <a:xfrm>
                            <a:off x="1616645" y="35999"/>
                            <a:ext cx="295200" cy="237600"/>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012DC71A" w14:textId="77777777" w:rsidR="003869DE" w:rsidRDefault="003869DE" w:rsidP="0001426E">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6" name="Zone de texte 2"/>
                        <wps:cNvSpPr txBox="1"/>
                        <wps:spPr>
                          <a:xfrm>
                            <a:off x="1911920" y="36634"/>
                            <a:ext cx="295200" cy="23760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7AF5167" w14:textId="77777777" w:rsidR="003869DE" w:rsidRDefault="003869DE" w:rsidP="0001426E">
                              <w:pPr>
                                <w:spacing w:line="254"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Zone de texte 3"/>
                        <wps:cNvSpPr txBox="1"/>
                        <wps:spPr>
                          <a:xfrm>
                            <a:off x="76200" y="431905"/>
                            <a:ext cx="134325" cy="247650"/>
                          </a:xfrm>
                          <a:prstGeom prst="ellipse">
                            <a:avLst/>
                          </a:prstGeom>
                          <a:solidFill>
                            <a:schemeClr val="accent6">
                              <a:lumMod val="40000"/>
                              <a:lumOff val="60000"/>
                            </a:schemeClr>
                          </a:solidFill>
                          <a:ln w="12700">
                            <a:solidFill>
                              <a:schemeClr val="accent6"/>
                            </a:solidFill>
                          </a:ln>
                        </wps:spPr>
                        <wps:txbx>
                          <w:txbxContent>
                            <w:p w14:paraId="193EFE78" w14:textId="77777777" w:rsidR="003869DE" w:rsidRDefault="003869DE" w:rsidP="0001426E">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Zone de texte 3"/>
                        <wps:cNvSpPr txBox="1"/>
                        <wps:spPr>
                          <a:xfrm>
                            <a:off x="368761" y="431905"/>
                            <a:ext cx="133985" cy="247650"/>
                          </a:xfrm>
                          <a:prstGeom prst="ellipse">
                            <a:avLst/>
                          </a:prstGeom>
                          <a:solidFill>
                            <a:schemeClr val="accent6">
                              <a:lumMod val="40000"/>
                              <a:lumOff val="60000"/>
                            </a:schemeClr>
                          </a:solidFill>
                          <a:ln w="12700">
                            <a:solidFill>
                              <a:schemeClr val="accent6"/>
                            </a:solidFill>
                          </a:ln>
                        </wps:spPr>
                        <wps:txbx>
                          <w:txbxContent>
                            <w:p w14:paraId="591945FC" w14:textId="77777777" w:rsidR="003869DE" w:rsidRPr="00581EB7" w:rsidRDefault="003869DE" w:rsidP="0001426E">
                              <w:pPr>
                                <w:spacing w:line="254"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Zone de texte 3"/>
                        <wps:cNvSpPr txBox="1"/>
                        <wps:spPr>
                          <a:xfrm>
                            <a:off x="665283" y="431905"/>
                            <a:ext cx="133985" cy="247650"/>
                          </a:xfrm>
                          <a:prstGeom prst="ellipse">
                            <a:avLst/>
                          </a:prstGeom>
                          <a:solidFill>
                            <a:schemeClr val="accent6">
                              <a:lumMod val="40000"/>
                              <a:lumOff val="60000"/>
                            </a:schemeClr>
                          </a:solidFill>
                          <a:ln w="12700">
                            <a:solidFill>
                              <a:schemeClr val="accent6"/>
                            </a:solidFill>
                          </a:ln>
                        </wps:spPr>
                        <wps:txbx>
                          <w:txbxContent>
                            <w:p w14:paraId="1B3833BD" w14:textId="77777777" w:rsidR="003869DE" w:rsidRPr="00581EB7" w:rsidRDefault="003869DE" w:rsidP="0001426E">
                              <w:pPr>
                                <w:spacing w:line="254"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1" name="Zone de texte 3"/>
                        <wps:cNvSpPr txBox="1"/>
                        <wps:spPr>
                          <a:xfrm>
                            <a:off x="958749" y="431905"/>
                            <a:ext cx="133985" cy="247650"/>
                          </a:xfrm>
                          <a:prstGeom prst="ellipse">
                            <a:avLst/>
                          </a:prstGeom>
                          <a:solidFill>
                            <a:schemeClr val="accent6">
                              <a:lumMod val="40000"/>
                              <a:lumOff val="60000"/>
                            </a:schemeClr>
                          </a:solidFill>
                          <a:ln w="12700">
                            <a:solidFill>
                              <a:schemeClr val="accent6"/>
                            </a:solidFill>
                          </a:ln>
                        </wps:spPr>
                        <wps:txbx>
                          <w:txbxContent>
                            <w:p w14:paraId="7AB27D3A" w14:textId="77777777" w:rsidR="003869DE" w:rsidRPr="00581EB7" w:rsidRDefault="003869DE" w:rsidP="0001426E">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Zone de texte 3"/>
                        <wps:cNvSpPr txBox="1"/>
                        <wps:spPr>
                          <a:xfrm>
                            <a:off x="1253437" y="431905"/>
                            <a:ext cx="133985" cy="247650"/>
                          </a:xfrm>
                          <a:prstGeom prst="ellipse">
                            <a:avLst/>
                          </a:prstGeom>
                          <a:solidFill>
                            <a:schemeClr val="accent6">
                              <a:lumMod val="40000"/>
                              <a:lumOff val="60000"/>
                            </a:schemeClr>
                          </a:solidFill>
                          <a:ln w="12700">
                            <a:solidFill>
                              <a:schemeClr val="accent6"/>
                            </a:solidFill>
                          </a:ln>
                        </wps:spPr>
                        <wps:txbx>
                          <w:txbxContent>
                            <w:p w14:paraId="090AC86C" w14:textId="77777777" w:rsidR="003869DE" w:rsidRPr="00581EB7" w:rsidRDefault="003869DE" w:rsidP="0001426E">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3" name="Zone de texte 3"/>
                        <wps:cNvSpPr txBox="1"/>
                        <wps:spPr>
                          <a:xfrm>
                            <a:off x="1548736" y="431905"/>
                            <a:ext cx="133985" cy="247650"/>
                          </a:xfrm>
                          <a:prstGeom prst="ellipse">
                            <a:avLst/>
                          </a:prstGeom>
                          <a:solidFill>
                            <a:schemeClr val="accent6">
                              <a:lumMod val="40000"/>
                              <a:lumOff val="60000"/>
                            </a:schemeClr>
                          </a:solidFill>
                          <a:ln w="12700">
                            <a:solidFill>
                              <a:schemeClr val="accent6"/>
                            </a:solidFill>
                          </a:ln>
                        </wps:spPr>
                        <wps:txbx>
                          <w:txbxContent>
                            <w:p w14:paraId="06624D82" w14:textId="77777777" w:rsidR="003869DE" w:rsidRPr="00581EB7" w:rsidRDefault="003869DE" w:rsidP="0001426E">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4" name="Zone de texte 3"/>
                        <wps:cNvSpPr txBox="1"/>
                        <wps:spPr>
                          <a:xfrm>
                            <a:off x="1845007" y="431905"/>
                            <a:ext cx="133985" cy="247650"/>
                          </a:xfrm>
                          <a:prstGeom prst="ellipse">
                            <a:avLst/>
                          </a:prstGeom>
                          <a:solidFill>
                            <a:schemeClr val="accent6">
                              <a:lumMod val="40000"/>
                              <a:lumOff val="60000"/>
                            </a:schemeClr>
                          </a:solidFill>
                          <a:ln w="12700">
                            <a:solidFill>
                              <a:schemeClr val="accent6"/>
                            </a:solidFill>
                          </a:ln>
                        </wps:spPr>
                        <wps:txbx>
                          <w:txbxContent>
                            <w:p w14:paraId="4477C44A" w14:textId="77777777" w:rsidR="003869DE" w:rsidRPr="00581EB7" w:rsidRDefault="003869DE" w:rsidP="0001426E">
                              <w:pPr>
                                <w:spacing w:line="254" w:lineRule="auto"/>
                                <w:jc w:val="center"/>
                              </w:pPr>
                              <w:r w:rsidRPr="00581EB7">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5" name="Zone de texte 3"/>
                        <wps:cNvSpPr txBox="1"/>
                        <wps:spPr>
                          <a:xfrm>
                            <a:off x="2137196" y="431905"/>
                            <a:ext cx="133985" cy="247650"/>
                          </a:xfrm>
                          <a:prstGeom prst="ellipse">
                            <a:avLst/>
                          </a:prstGeom>
                          <a:solidFill>
                            <a:schemeClr val="accent6">
                              <a:lumMod val="40000"/>
                              <a:lumOff val="60000"/>
                            </a:schemeClr>
                          </a:solidFill>
                          <a:ln w="12700">
                            <a:solidFill>
                              <a:schemeClr val="accent6"/>
                            </a:solidFill>
                          </a:ln>
                        </wps:spPr>
                        <wps:txbx>
                          <w:txbxContent>
                            <w:p w14:paraId="69182BCF" w14:textId="77777777" w:rsidR="003869DE" w:rsidRPr="00581EB7" w:rsidRDefault="003869DE" w:rsidP="0001426E">
                              <w:pPr>
                                <w:spacing w:line="254" w:lineRule="auto"/>
                                <w:jc w:val="center"/>
                              </w:pPr>
                              <w:r w:rsidRPr="00581EB7">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7" name="Connecteur droit 87"/>
                        <wps:cNvCnPr/>
                        <wps:spPr>
                          <a:xfrm>
                            <a:off x="142515" y="275099"/>
                            <a:ext cx="848"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Connecteur droit 88"/>
                        <wps:cNvCnPr/>
                        <wps:spPr>
                          <a:xfrm flipV="1">
                            <a:off x="435754" y="275099"/>
                            <a:ext cx="2036"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Connecteur droit 89"/>
                        <wps:cNvCnPr/>
                        <wps:spPr>
                          <a:xfrm flipH="1" flipV="1">
                            <a:off x="732090" y="274759"/>
                            <a:ext cx="186" cy="1571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Connecteur droit 90"/>
                        <wps:cNvCnPr/>
                        <wps:spPr>
                          <a:xfrm flipV="1">
                            <a:off x="1025726" y="273785"/>
                            <a:ext cx="500" cy="15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V="1">
                            <a:off x="1320410" y="275394"/>
                            <a:ext cx="2210" cy="1565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V="1">
                            <a:off x="1615729" y="274124"/>
                            <a:ext cx="916"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flipV="1">
                            <a:off x="1911920" y="274124"/>
                            <a:ext cx="80"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V="1">
                            <a:off x="2204189" y="273489"/>
                            <a:ext cx="1736" cy="158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Zone de texte 3"/>
                        <wps:cNvSpPr txBox="1"/>
                        <wps:spPr>
                          <a:xfrm>
                            <a:off x="1010129" y="807104"/>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90BADB5" w14:textId="7F5837BA" w:rsidR="003869DE" w:rsidRPr="00581EB7" w:rsidRDefault="003869DE" w:rsidP="0001426E">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 name="Zone de texte 3"/>
                        <wps:cNvSpPr txBox="1"/>
                        <wps:spPr>
                          <a:xfrm>
                            <a:off x="1311447" y="1174813"/>
                            <a:ext cx="133985" cy="247650"/>
                          </a:xfrm>
                          <a:prstGeom prst="ellipse">
                            <a:avLst/>
                          </a:prstGeom>
                          <a:solidFill>
                            <a:schemeClr val="accent6">
                              <a:lumMod val="40000"/>
                              <a:lumOff val="60000"/>
                            </a:schemeClr>
                          </a:solidFill>
                          <a:ln w="12700">
                            <a:solidFill>
                              <a:schemeClr val="accent6"/>
                            </a:solidFill>
                          </a:ln>
                        </wps:spPr>
                        <wps:txbx>
                          <w:txbxContent>
                            <w:p w14:paraId="50892529" w14:textId="2F886B29" w:rsidR="003869DE" w:rsidRPr="00581EB7" w:rsidRDefault="003869DE" w:rsidP="0001426E">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8" name="Connecteur droit 98"/>
                        <wps:cNvCnPr/>
                        <wps:spPr>
                          <a:xfrm flipH="1" flipV="1">
                            <a:off x="1305256" y="1044890"/>
                            <a:ext cx="73184" cy="12992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CBF7401" id="Zone de dessin 99" o:spid="_x0000_s1026" editas="canvas" style="width:205.5pt;height:120pt;mso-position-horizontal-relative:char;mso-position-vertical-relative:line" coordsize="2609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">
                <v:shape id="_x0000_s1027" type="#_x0000_t75" style="position:absolute;width:26098;height:15240;visibility:visible;mso-wrap-style:square" filled="t" stroked="t" strokecolor="#00b050">
                  <v:fill o:detectmouseclick="t"/>
                  <v:path o:connecttype="none"/>
                </v:shape>
                <v:shape id="Zone de texte 70" o:spid="_x0000_s1028" style="position:absolute;left:1425;top:369;width:2952;height:2376;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" adj="-11796480,,5400" path="m,l295275,r,238125l,238125,,xe" fillcolor="#c5e0b3 [1305]" strokecolor="#70ad47 [3209]" strokeweight="1pt">
                  <v:stroke joinstyle="miter"/>
                  <v:formulas/>
                  <v:path arrowok="t" o:connecttype="custom" o:connectlocs="0,0;295200,0;295200,237600;0,237600;0,0" o:connectangles="0,0,0,0,0" textboxrect="0,0,295275,238125"/>
                  <v:textbox inset="0,0,0,0">
                    <w:txbxContent>
                      <w:p w14:paraId="2B69DE95" w14:textId="77777777" w:rsidR="003869DE" w:rsidRDefault="003869DE" w:rsidP="0001426E">
                        <w:pPr>
                          <w:jc w:val="center"/>
                        </w:pPr>
                        <w:r>
                          <w:t>0</w:t>
                        </w:r>
                      </w:p>
                    </w:txbxContent>
                  </v:textbox>
                </v:shape>
                <v:shapetype id="_x0000_t202" coordsize="21600,21600" o:spt="202" path="m,l,21600r21600,l21600,xe">
                  <v:stroke joinstyle="miter"/>
                  <v:path gradientshapeok="t" o:connecttype="rect"/>
                </v:shapetype>
                <v:shape id="Zone de texte 3" o:spid="_x0000_s1029" type="#_x0000_t202" style="position:absolute;left:4368;top:359;width:2952;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" fillcolor="#c5e0b3 [1305]" strokecolor="#70ad47 [3209]" strokeweight="1pt">
                  <v:textbox inset="0,0,0,0">
                    <w:txbxContent>
                      <w:p w14:paraId="178CB600" w14:textId="77777777" w:rsidR="003869DE" w:rsidRDefault="003869DE" w:rsidP="0001426E">
                        <w:pPr>
                          <w:spacing w:line="256" w:lineRule="auto"/>
                          <w:jc w:val="center"/>
                          <w:rPr>
                            <w:sz w:val="24"/>
                            <w:szCs w:val="24"/>
                          </w:rPr>
                        </w:pPr>
                        <w:r>
                          <w:rPr>
                            <w:rFonts w:ascii="Calibri" w:eastAsia="Calibri" w:hAnsi="Calibri"/>
                          </w:rPr>
                          <w:t>1</w:t>
                        </w:r>
                      </w:p>
                    </w:txbxContent>
                  </v:textbox>
                </v:shape>
                <v:shape id="Zone de texte 2" o:spid="_x0000_s1030" style="position:absolute;left:7320;top:369;width:2952;height:2376;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" adj="-11796480,,5400" path="m,l295124,r,237786l,237786,,xe" fillcolor="#c5e0b3 [1305]" strokecolor="#70ad47 [3209]" strokeweight="1pt">
                  <v:stroke joinstyle="miter"/>
                  <v:formulas/>
                  <v:path arrowok="t" o:connecttype="custom" o:connectlocs="0,0;295200,0;295200,237600;0,237600;0,0" o:connectangles="0,0,0,0,0" textboxrect="0,0,295124,237786"/>
                  <v:textbox inset="0,0,0,0">
                    <w:txbxContent>
                      <w:p w14:paraId="0C2ED680" w14:textId="77777777" w:rsidR="003869DE" w:rsidRDefault="003869DE" w:rsidP="0001426E">
                        <w:pPr>
                          <w:spacing w:line="256" w:lineRule="auto"/>
                          <w:jc w:val="center"/>
                          <w:rPr>
                            <w:sz w:val="24"/>
                            <w:szCs w:val="24"/>
                          </w:rPr>
                        </w:pPr>
                        <w:r>
                          <w:rPr>
                            <w:rFonts w:ascii="Calibri" w:eastAsia="Calibri" w:hAnsi="Calibri"/>
                          </w:rPr>
                          <w:t>2</w:t>
                        </w:r>
                      </w:p>
                    </w:txbxContent>
                  </v:textbox>
                </v:shape>
                <v:shape id="Zone de texte 3" o:spid="_x0000_s1031" style="position:absolute;left:10262;top:359;width:2952;height:2376;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" adj="-11796480,,5400" path="m,l295124,r,237786l,237786,,xe" fillcolor="#c5e0b3 [1305]" strokecolor="#70ad47 [3209]" strokeweight="1pt">
                  <v:stroke joinstyle="miter"/>
                  <v:formulas/>
                  <v:path arrowok="t" o:connecttype="custom" o:connectlocs="0,0;295200,0;295200,237600;0,237600;0,0" o:connectangles="0,0,0,0,0" textboxrect="0,0,295124,237786"/>
                  <v:textbox inset="0,0,0,0">
                    <w:txbxContent>
                      <w:p w14:paraId="7BE79E53" w14:textId="77777777" w:rsidR="003869DE" w:rsidRDefault="003869DE" w:rsidP="0001426E">
                        <w:pPr>
                          <w:spacing w:line="254" w:lineRule="auto"/>
                          <w:jc w:val="center"/>
                          <w:rPr>
                            <w:sz w:val="24"/>
                            <w:szCs w:val="24"/>
                          </w:rPr>
                        </w:pPr>
                        <w:r>
                          <w:rPr>
                            <w:rFonts w:ascii="Calibri" w:eastAsia="Calibri" w:hAnsi="Calibri"/>
                          </w:rPr>
                          <w:t>3</w:t>
                        </w:r>
                      </w:p>
                    </w:txbxContent>
                  </v:textbox>
                </v:shape>
                <v:shape id="Zone de texte 3" o:spid="_x0000_s1032" style="position:absolute;left:13226;top:372;width:2952;height:2376;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" adj="-11796480,,5400" path="m,l295272,r,238125l,238125,,xe" fillcolor="#c5e0b3 [1305]" strokecolor="#70ad47 [3209]" strokeweight="1pt">
                  <v:stroke joinstyle="miter"/>
                  <v:formulas/>
                  <v:path arrowok="t" o:connecttype="custom" o:connectlocs="0,0;295200,0;295200,237600;0,237600;0,0" o:connectangles="0,0,0,0,0" textboxrect="0,0,295272,238125"/>
                  <v:textbox inset="0,0,0,0">
                    <w:txbxContent>
                      <w:p w14:paraId="7FB1CE55" w14:textId="77777777" w:rsidR="003869DE" w:rsidRPr="00581EB7" w:rsidRDefault="003869DE" w:rsidP="0001426E">
                        <w:pPr>
                          <w:spacing w:line="256" w:lineRule="auto"/>
                          <w:jc w:val="center"/>
                        </w:pPr>
                        <w:r w:rsidRPr="00581EB7">
                          <w:t>4</w:t>
                        </w:r>
                      </w:p>
                    </w:txbxContent>
                  </v:textbox>
                </v:shape>
                <v:shape id="Zone de texte 3" o:spid="_x0000_s1033" style="position:absolute;left:16166;top:359;width:2952;height:2376;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" adj="-11796480,,5400" path="m,l295272,r,238125l,238125c4028,114440,,79375,,xe" fillcolor="#c5e0b3 [1305]" strokecolor="#70ad47 [3209]" strokeweight="1pt">
                  <v:stroke joinstyle="miter"/>
                  <v:formulas/>
                  <v:path arrowok="t" o:connecttype="custom" o:connectlocs="0,0;295200,0;295200,237600;0,237600;0,0" o:connectangles="0,0,0,0,0" textboxrect="0,0,295272,238125"/>
                  <v:textbox inset="0,0,0,0">
                    <w:txbxContent>
                      <w:p w14:paraId="012DC71A" w14:textId="77777777" w:rsidR="003869DE" w:rsidRDefault="003869DE" w:rsidP="0001426E">
                        <w:pPr>
                          <w:spacing w:line="254" w:lineRule="auto"/>
                          <w:jc w:val="center"/>
                          <w:rPr>
                            <w:sz w:val="24"/>
                            <w:szCs w:val="24"/>
                          </w:rPr>
                        </w:pPr>
                        <w:r>
                          <w:rPr>
                            <w:rFonts w:ascii="Calibri" w:eastAsia="Calibri" w:hAnsi="Calibri"/>
                          </w:rPr>
                          <w:t>5</w:t>
                        </w:r>
                      </w:p>
                    </w:txbxContent>
                  </v:textbox>
                </v:shape>
                <v:shape id="Zone de texte 2" o:spid="_x0000_s1034" style="position:absolute;left:19119;top:366;width:2952;height:2376;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" adj="-11796480,,5400" path="m,l294637,r,237490l,237490,,xe" fillcolor="#c5e0b3 [1305]" strokecolor="#70ad47 [3209]" strokeweight="1pt">
                  <v:stroke joinstyle="miter"/>
                  <v:formulas/>
                  <v:path arrowok="t" o:connecttype="custom" o:connectlocs="0,0;295200,0;295200,237600;0,237600;0,0" o:connectangles="0,0,0,0,0" textboxrect="0,0,294637,237490"/>
                  <v:textbox inset="0,0,0,0">
                    <w:txbxContent>
                      <w:p w14:paraId="17AF5167" w14:textId="77777777" w:rsidR="003869DE" w:rsidRDefault="003869DE" w:rsidP="0001426E">
                        <w:pPr>
                          <w:spacing w:line="254" w:lineRule="auto"/>
                          <w:jc w:val="center"/>
                          <w:rPr>
                            <w:sz w:val="24"/>
                            <w:szCs w:val="24"/>
                          </w:rPr>
                        </w:pPr>
                        <w:r>
                          <w:rPr>
                            <w:rFonts w:ascii="Calibri" w:eastAsia="Calibri" w:hAnsi="Calibri"/>
                          </w:rPr>
                          <w:t>6</w:t>
                        </w:r>
                      </w:p>
                    </w:txbxContent>
                  </v:textbox>
                </v:shape>
                <v:oval id="Zone de texte 3" o:spid="_x0000_s1035" style="position:absolute;left:762;top:4319;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" fillcolor="#c5e0b3 [1305]" strokecolor="#70ad47 [3209]" strokeweight="1pt">
                  <v:textbox inset="0,0,0,0">
                    <w:txbxContent>
                      <w:p w14:paraId="193EFE78" w14:textId="77777777" w:rsidR="003869DE" w:rsidRDefault="003869DE" w:rsidP="0001426E">
                        <w:pPr>
                          <w:spacing w:line="256" w:lineRule="auto"/>
                          <w:jc w:val="center"/>
                          <w:rPr>
                            <w:sz w:val="24"/>
                            <w:szCs w:val="24"/>
                          </w:rPr>
                        </w:pPr>
                        <w:r>
                          <w:rPr>
                            <w:rFonts w:ascii="Calibri" w:eastAsia="Calibri" w:hAnsi="Calibri"/>
                          </w:rPr>
                          <w:t>0</w:t>
                        </w:r>
                      </w:p>
                    </w:txbxContent>
                  </v:textbox>
                </v:oval>
                <v:oval id="Zone de texte 3" o:spid="_x0000_s1036" style="position:absolute;left:36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" fillcolor="#c5e0b3 [1305]" strokecolor="#70ad47 [3209]" strokeweight="1pt">
                  <v:textbox inset="0,0,0,0">
                    <w:txbxContent>
                      <w:p w14:paraId="591945FC" w14:textId="77777777" w:rsidR="003869DE" w:rsidRPr="00581EB7" w:rsidRDefault="003869DE" w:rsidP="0001426E">
                        <w:pPr>
                          <w:spacing w:line="254" w:lineRule="auto"/>
                          <w:jc w:val="center"/>
                        </w:pPr>
                        <w:r w:rsidRPr="00581EB7">
                          <w:t>1</w:t>
                        </w:r>
                      </w:p>
                    </w:txbxContent>
                  </v:textbox>
                </v:oval>
                <v:oval id="Zone de texte 3" o:spid="_x0000_s1037" style="position:absolute;left:6652;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" fillcolor="#c5e0b3 [1305]" strokecolor="#70ad47 [3209]" strokeweight="1pt">
                  <v:textbox inset="0,0,0,0">
                    <w:txbxContent>
                      <w:p w14:paraId="1B3833BD" w14:textId="77777777" w:rsidR="003869DE" w:rsidRPr="00581EB7" w:rsidRDefault="003869DE" w:rsidP="0001426E">
                        <w:pPr>
                          <w:spacing w:line="254" w:lineRule="auto"/>
                          <w:jc w:val="center"/>
                        </w:pPr>
                        <w:r w:rsidRPr="00581EB7">
                          <w:t>2</w:t>
                        </w:r>
                      </w:p>
                    </w:txbxContent>
                  </v:textbox>
                </v:oval>
                <v:oval id="Zone de texte 3" o:spid="_x0000_s1038" style="position:absolute;left:95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" fillcolor="#c5e0b3 [1305]" strokecolor="#70ad47 [3209]" strokeweight="1pt">
                  <v:textbox inset="0,0,0,0">
                    <w:txbxContent>
                      <w:p w14:paraId="7AB27D3A" w14:textId="77777777" w:rsidR="003869DE" w:rsidRPr="00581EB7" w:rsidRDefault="003869DE" w:rsidP="0001426E">
                        <w:pPr>
                          <w:spacing w:line="254" w:lineRule="auto"/>
                          <w:jc w:val="center"/>
                        </w:pPr>
                        <w:r w:rsidRPr="00581EB7">
                          <w:t>3</w:t>
                        </w:r>
                      </w:p>
                    </w:txbxContent>
                  </v:textbox>
                </v:oval>
                <v:oval id="Zone de texte 3" o:spid="_x0000_s1039" style="position:absolute;left:12534;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" fillcolor="#c5e0b3 [1305]" strokecolor="#70ad47 [3209]" strokeweight="1pt">
                  <v:textbox inset="0,0,0,0">
                    <w:txbxContent>
                      <w:p w14:paraId="090AC86C" w14:textId="77777777" w:rsidR="003869DE" w:rsidRPr="00581EB7" w:rsidRDefault="003869DE" w:rsidP="0001426E">
                        <w:pPr>
                          <w:spacing w:line="254" w:lineRule="auto"/>
                          <w:jc w:val="center"/>
                        </w:pPr>
                        <w:r w:rsidRPr="00581EB7">
                          <w:t>4</w:t>
                        </w:r>
                      </w:p>
                    </w:txbxContent>
                  </v:textbox>
                </v:oval>
                <v:oval id="Zone de texte 3" o:spid="_x0000_s1040" style="position:absolute;left:154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" fillcolor="#c5e0b3 [1305]" strokecolor="#70ad47 [3209]" strokeweight="1pt">
                  <v:textbox inset="0,0,0,0">
                    <w:txbxContent>
                      <w:p w14:paraId="06624D82" w14:textId="77777777" w:rsidR="003869DE" w:rsidRPr="00581EB7" w:rsidRDefault="003869DE" w:rsidP="0001426E">
                        <w:pPr>
                          <w:spacing w:line="254" w:lineRule="auto"/>
                          <w:jc w:val="center"/>
                        </w:pPr>
                        <w:r w:rsidRPr="00581EB7">
                          <w:t>5</w:t>
                        </w:r>
                      </w:p>
                    </w:txbxContent>
                  </v:textbox>
                </v:oval>
                <v:oval id="Zone de texte 3" o:spid="_x0000_s1041" style="position:absolute;left:18450;top:431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" fillcolor="#c5e0b3 [1305]" strokecolor="#70ad47 [3209]" strokeweight="1pt">
                  <v:textbox inset="0,0,0,0">
                    <w:txbxContent>
                      <w:p w14:paraId="4477C44A" w14:textId="77777777" w:rsidR="003869DE" w:rsidRPr="00581EB7" w:rsidRDefault="003869DE" w:rsidP="0001426E">
                        <w:pPr>
                          <w:spacing w:line="254" w:lineRule="auto"/>
                          <w:jc w:val="center"/>
                        </w:pPr>
                        <w:r w:rsidRPr="00581EB7">
                          <w:t>6</w:t>
                        </w:r>
                      </w:p>
                    </w:txbxContent>
                  </v:textbox>
                </v:oval>
                <v:oval id="Zone de texte 3" o:spid="_x0000_s1042" style="position:absolute;left:21371;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" fillcolor="#c5e0b3 [1305]" strokecolor="#70ad47 [3209]" strokeweight="1pt">
                  <v:textbox inset="0,0,0,0">
                    <w:txbxContent>
                      <w:p w14:paraId="69182BCF" w14:textId="77777777" w:rsidR="003869DE" w:rsidRPr="00581EB7" w:rsidRDefault="003869DE" w:rsidP="0001426E">
                        <w:pPr>
                          <w:spacing w:line="254" w:lineRule="auto"/>
                          <w:jc w:val="center"/>
                        </w:pPr>
                        <w:r w:rsidRPr="00581EB7">
                          <w:t>7</w:t>
                        </w:r>
                      </w:p>
                    </w:txbxContent>
                  </v:textbox>
                </v:oval>
                <v:line id="Connecteur droit 87" o:spid="_x0000_s1043" style="position:absolute;visibility:visible;mso-wrap-style:square" from="1425,2750" to="1433,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" strokecolor="#4472c4 [3204]" strokeweight=".5pt">
                  <v:stroke joinstyle="miter"/>
                </v:line>
                <v:line id="Connecteur droit 88" o:spid="_x0000_s1044" style="position:absolute;flip:y;visibility:visible;mso-wrap-style:square" from="4357,2750" to="4377,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" strokecolor="#4472c4 [3204]" strokeweight=".5pt">
                  <v:stroke joinstyle="miter"/>
                </v:line>
                <v:line id="Connecteur droit 89" o:spid="_x0000_s1045" style="position:absolute;flip:x y;visibility:visible;mso-wrap-style:square" from="7320,2747" to="732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" strokecolor="#4472c4 [3204]" strokeweight=".5pt">
                  <v:stroke joinstyle="miter"/>
                </v:line>
                <v:line id="Connecteur droit 90" o:spid="_x0000_s1046" style="position:absolute;flip:y;visibility:visible;mso-wrap-style:square" from="10257,2737" to="1026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" strokecolor="#4472c4 [3204]" strokeweight=".5pt">
                  <v:stroke joinstyle="miter"/>
                </v:line>
                <v:line id="Connecteur droit 91" o:spid="_x0000_s1047" style="position:absolute;flip:y;visibility:visible;mso-wrap-style:square" from="13204,2753" to="132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4472c4 [3204]" strokeweight=".5pt">
                  <v:stroke joinstyle="miter"/>
                </v:line>
                <v:line id="Connecteur droit 92" o:spid="_x0000_s1048" style="position:absolute;flip:y;visibility:visible;mso-wrap-style:square" from="16157,2741" to="1616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" strokecolor="#4472c4 [3204]" strokeweight=".5pt">
                  <v:stroke joinstyle="miter"/>
                </v:line>
                <v:line id="Connecteur droit 93" o:spid="_x0000_s1049" style="position:absolute;flip:x y;visibility:visible;mso-wrap-style:square" from="19119,2741" to="19120,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ZlxQAAANsAAAAPAAAAZHJzL2Rvd25yZXYueG1sRI/NasMw&#10;EITvhbyD2EAvpZGSEOO6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AeDTZlxQAAANsAAAAP&#10;AAAAAAAAAAAAAAAAAAcCAABkcnMvZG93bnJldi54bWxQSwUGAAAAAAMAAwC3AAAA+QIAAAAA&#10;" strokecolor="#4472c4 [3204]" strokeweight=".5pt">
                  <v:stroke joinstyle="miter"/>
                </v:line>
                <v:line id="Connecteur droit 94" o:spid="_x0000_s1050" style="position:absolute;flip:y;visibility:visible;mso-wrap-style:square" from="22041,2734" to="2205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lrxAAAANsAAAAPAAAAZHJzL2Rvd25yZXYueG1sRI9Bi8Iw&#10;FITvgv8hPMGbpo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DZnGWvEAAAA2wAAAA8A&#10;AAAAAAAAAAAAAAAABwIAAGRycy9kb3ducmV2LnhtbFBLBQYAAAAAAwADALcAAAD4AgAAAAA=&#10;" strokecolor="#4472c4 [3204]" strokeweight=".5pt">
                  <v:stroke joinstyle="miter"/>
                </v:line>
                <v:shape id="Zone de texte 3" o:spid="_x0000_s1051" style="position:absolute;left:10101;top:8071;width:2951;height:2377;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90BADB5" w14:textId="7F5837BA" w:rsidR="003869DE" w:rsidRPr="00581EB7" w:rsidRDefault="003869DE" w:rsidP="0001426E">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v:textbox>
                </v:shape>
                <v:oval id="Zone de texte 3" o:spid="_x0000_s1052" style="position:absolute;left:13114;top:1174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" fillcolor="#c5e0b3 [1305]" strokecolor="#70ad47 [3209]" strokeweight="1pt">
                  <v:textbox inset="0,0,0,0">
                    <w:txbxContent>
                      <w:p w14:paraId="50892529" w14:textId="2F886B29" w:rsidR="003869DE" w:rsidRPr="00581EB7" w:rsidRDefault="003869DE" w:rsidP="0001426E">
                        <w:pPr>
                          <w:spacing w:line="254" w:lineRule="auto"/>
                          <w:jc w:val="center"/>
                        </w:pPr>
                        <w:r w:rsidRPr="00581EB7">
                          <w:t>s</w:t>
                        </w:r>
                      </w:p>
                    </w:txbxContent>
                  </v:textbox>
                </v:oval>
                <v:line id="Connecteur droit 98" o:spid="_x0000_s1053" style="position:absolute;flip:x y;visibility:visible;mso-wrap-style:square" from="13052,10448" to="13784,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" strokecolor="#4472c4 [3204]" strokeweight=".5pt">
                  <v:stroke joinstyle="miter"/>
                </v:line>
                <w10:anchorlock/>
              </v:group>
            </w:pict>
          </mc:Fallback>
        </mc:AlternateContent>
      </w:r>
      <w:r w:rsidR="00CA045A">
        <w:t xml:space="preserve"> </w:t>
      </w:r>
      <w:r w:rsidR="00CA045A">
        <w:tab/>
      </w:r>
      <w:r w:rsidR="00F91387">
        <w:rPr>
          <w:noProof/>
        </w:rPr>
        <mc:AlternateContent>
          <mc:Choice Requires="wpc">
            <w:drawing>
              <wp:inline distT="0" distB="0" distL="0" distR="0" wp14:anchorId="1D2AD24B" wp14:editId="4D49C4AE">
                <wp:extent cx="2826688" cy="1524000"/>
                <wp:effectExtent l="0" t="0" r="12065" b="1905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3" name="Zone de texte 3"/>
                        <wps:cNvSpPr txBox="1"/>
                        <wps:spPr>
                          <a:xfrm>
                            <a:off x="142515" y="36974"/>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3028660B" w14:textId="102792B3" w:rsidR="003869DE" w:rsidRDefault="003869DE" w:rsidP="00F91387">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Zone de texte 3"/>
                        <wps:cNvSpPr txBox="1"/>
                        <wps:spPr>
                          <a:xfrm>
                            <a:off x="436815" y="35999"/>
                            <a:ext cx="295275" cy="238125"/>
                          </a:xfrm>
                          <a:prstGeom prst="rect">
                            <a:avLst/>
                          </a:prstGeom>
                          <a:solidFill>
                            <a:schemeClr val="accent6">
                              <a:lumMod val="40000"/>
                              <a:lumOff val="60000"/>
                            </a:schemeClr>
                          </a:solidFill>
                          <a:ln w="12700">
                            <a:solidFill>
                              <a:schemeClr val="accent6"/>
                            </a:solidFill>
                          </a:ln>
                        </wps:spPr>
                        <wps:txbx>
                          <w:txbxContent>
                            <w:p w14:paraId="2A4008E5" w14:textId="2AF08E64" w:rsidR="003869DE" w:rsidRDefault="003869DE" w:rsidP="00F91387">
                              <w:pPr>
                                <w:spacing w:line="256" w:lineRule="auto"/>
                                <w:jc w:val="center"/>
                                <w:rPr>
                                  <w:sz w:val="24"/>
                                  <w:szCs w:val="24"/>
                                </w:rPr>
                              </w:pPr>
                              <w:r>
                                <w:rPr>
                                  <w:rFonts w:ascii="Calibri" w:eastAsia="Calibri" w:hAnsi="Calibri"/>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Zone de texte 2"/>
                        <wps:cNvSpPr txBox="1"/>
                        <wps:spPr>
                          <a:xfrm>
                            <a:off x="732090" y="36973"/>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E75A44F" w14:textId="532E92E5" w:rsidR="003869DE" w:rsidRDefault="003869DE" w:rsidP="00F91387">
                              <w:pPr>
                                <w:spacing w:line="256" w:lineRule="auto"/>
                                <w:jc w:val="center"/>
                                <w:rPr>
                                  <w:sz w:val="24"/>
                                  <w:szCs w:val="24"/>
                                </w:rPr>
                              </w:pPr>
                              <w:r>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 name="Zone de texte 3"/>
                        <wps:cNvSpPr txBox="1"/>
                        <wps:spPr>
                          <a:xfrm>
                            <a:off x="1026242" y="35999"/>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B920C5E" w14:textId="1A0FEF8A" w:rsidR="003869DE" w:rsidRDefault="003869DE" w:rsidP="00F91387">
                              <w:pPr>
                                <w:spacing w:line="254"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 name="Zone de texte 3"/>
                        <wps:cNvSpPr txBox="1"/>
                        <wps:spPr>
                          <a:xfrm>
                            <a:off x="1322640" y="37269"/>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5027984F" w14:textId="4E9E2C6D" w:rsidR="003869DE" w:rsidRDefault="003869DE" w:rsidP="00F91387">
                              <w:pPr>
                                <w:spacing w:line="256"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Zone de texte 3"/>
                        <wps:cNvSpPr txBox="1"/>
                        <wps:spPr>
                          <a:xfrm>
                            <a:off x="1616645" y="35999"/>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28D38599" w14:textId="1F750CD1" w:rsidR="003869DE" w:rsidRDefault="003869DE" w:rsidP="00F91387">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Zone de texte 2"/>
                        <wps:cNvSpPr txBox="1"/>
                        <wps:spPr>
                          <a:xfrm>
                            <a:off x="1911920" y="36634"/>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0EAAC7C" w14:textId="16DEF875" w:rsidR="003869DE" w:rsidRDefault="003869DE" w:rsidP="00F91387">
                              <w:pPr>
                                <w:spacing w:line="254"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Zone de texte 3"/>
                        <wps:cNvSpPr txBox="1"/>
                        <wps:spPr>
                          <a:xfrm>
                            <a:off x="2205925" y="35999"/>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41EA52E" w14:textId="1048C59F" w:rsidR="003869DE" w:rsidRDefault="003869DE" w:rsidP="00F91387">
                              <w:pPr>
                                <w:spacing w:line="252" w:lineRule="auto"/>
                                <w:jc w:val="center"/>
                                <w:rPr>
                                  <w:sz w:val="24"/>
                                  <w:szCs w:val="24"/>
                                </w:rPr>
                              </w:pPr>
                              <w:r>
                                <w:rPr>
                                  <w:rFonts w:ascii="Calibri" w:eastAsia="Calibri" w:hAnsi="Calibri"/>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Zone de texte 3"/>
                        <wps:cNvSpPr txBox="1"/>
                        <wps:spPr>
                          <a:xfrm>
                            <a:off x="76200" y="431905"/>
                            <a:ext cx="134325" cy="247650"/>
                          </a:xfrm>
                          <a:prstGeom prst="ellipse">
                            <a:avLst/>
                          </a:prstGeom>
                          <a:solidFill>
                            <a:schemeClr val="accent6">
                              <a:lumMod val="40000"/>
                              <a:lumOff val="60000"/>
                            </a:schemeClr>
                          </a:solidFill>
                          <a:ln w="12700">
                            <a:solidFill>
                              <a:schemeClr val="accent6"/>
                            </a:solidFill>
                          </a:ln>
                        </wps:spPr>
                        <wps:txbx>
                          <w:txbxContent>
                            <w:p w14:paraId="5F90CAD6" w14:textId="77777777" w:rsidR="003869DE" w:rsidRDefault="003869DE" w:rsidP="00F91387">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Zone de texte 3"/>
                        <wps:cNvSpPr txBox="1"/>
                        <wps:spPr>
                          <a:xfrm>
                            <a:off x="368761" y="431905"/>
                            <a:ext cx="133985" cy="247650"/>
                          </a:xfrm>
                          <a:prstGeom prst="ellipse">
                            <a:avLst/>
                          </a:prstGeom>
                          <a:solidFill>
                            <a:schemeClr val="accent6">
                              <a:lumMod val="40000"/>
                              <a:lumOff val="60000"/>
                            </a:schemeClr>
                          </a:solidFill>
                          <a:ln w="12700">
                            <a:solidFill>
                              <a:schemeClr val="accent6"/>
                            </a:solidFill>
                          </a:ln>
                        </wps:spPr>
                        <wps:txbx>
                          <w:txbxContent>
                            <w:p w14:paraId="731C84B8" w14:textId="72627D48" w:rsidR="003869DE" w:rsidRPr="003F3028" w:rsidRDefault="003869DE" w:rsidP="00B60E45">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Zone de texte 3"/>
                        <wps:cNvSpPr txBox="1"/>
                        <wps:spPr>
                          <a:xfrm>
                            <a:off x="665283" y="431905"/>
                            <a:ext cx="133985" cy="247650"/>
                          </a:xfrm>
                          <a:prstGeom prst="ellipse">
                            <a:avLst/>
                          </a:prstGeom>
                          <a:solidFill>
                            <a:schemeClr val="accent6">
                              <a:lumMod val="40000"/>
                              <a:lumOff val="60000"/>
                            </a:schemeClr>
                          </a:solidFill>
                          <a:ln w="12700">
                            <a:solidFill>
                              <a:schemeClr val="accent6"/>
                            </a:solidFill>
                          </a:ln>
                        </wps:spPr>
                        <wps:txbx>
                          <w:txbxContent>
                            <w:p w14:paraId="3D574982" w14:textId="7599D559" w:rsidR="003869DE" w:rsidRPr="003F3028" w:rsidRDefault="003869DE" w:rsidP="00B60E45">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Zone de texte 3"/>
                        <wps:cNvSpPr txBox="1"/>
                        <wps:spPr>
                          <a:xfrm>
                            <a:off x="958749" y="431905"/>
                            <a:ext cx="133985" cy="247650"/>
                          </a:xfrm>
                          <a:prstGeom prst="ellipse">
                            <a:avLst/>
                          </a:prstGeom>
                          <a:solidFill>
                            <a:schemeClr val="accent6">
                              <a:lumMod val="40000"/>
                              <a:lumOff val="60000"/>
                            </a:schemeClr>
                          </a:solidFill>
                          <a:ln w="12700">
                            <a:solidFill>
                              <a:schemeClr val="accent6"/>
                            </a:solidFill>
                          </a:ln>
                        </wps:spPr>
                        <wps:txbx>
                          <w:txbxContent>
                            <w:p w14:paraId="6A3D0218" w14:textId="44E2697F" w:rsidR="003869DE" w:rsidRPr="003F3028" w:rsidRDefault="003869DE" w:rsidP="00B60E45">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Zone de texte 3"/>
                        <wps:cNvSpPr txBox="1"/>
                        <wps:spPr>
                          <a:xfrm>
                            <a:off x="1253437" y="431905"/>
                            <a:ext cx="133985" cy="247650"/>
                          </a:xfrm>
                          <a:prstGeom prst="ellipse">
                            <a:avLst/>
                          </a:prstGeom>
                          <a:solidFill>
                            <a:schemeClr val="accent6">
                              <a:lumMod val="40000"/>
                              <a:lumOff val="60000"/>
                            </a:schemeClr>
                          </a:solidFill>
                          <a:ln w="12700">
                            <a:solidFill>
                              <a:schemeClr val="accent6"/>
                            </a:solidFill>
                          </a:ln>
                        </wps:spPr>
                        <wps:txbx>
                          <w:txbxContent>
                            <w:p w14:paraId="6DF53B7D" w14:textId="4293B7BB" w:rsidR="003869DE" w:rsidRPr="003F3028" w:rsidRDefault="003869DE" w:rsidP="00B60E45">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Zone de texte 3"/>
                        <wps:cNvSpPr txBox="1"/>
                        <wps:spPr>
                          <a:xfrm>
                            <a:off x="1548736" y="431905"/>
                            <a:ext cx="133985" cy="247650"/>
                          </a:xfrm>
                          <a:prstGeom prst="ellipse">
                            <a:avLst/>
                          </a:prstGeom>
                          <a:solidFill>
                            <a:schemeClr val="accent6">
                              <a:lumMod val="40000"/>
                              <a:lumOff val="60000"/>
                            </a:schemeClr>
                          </a:solidFill>
                          <a:ln w="12700">
                            <a:solidFill>
                              <a:schemeClr val="accent6"/>
                            </a:solidFill>
                          </a:ln>
                        </wps:spPr>
                        <wps:txbx>
                          <w:txbxContent>
                            <w:p w14:paraId="4E21F2AE" w14:textId="64E02A5F" w:rsidR="003869DE" w:rsidRPr="003F3028" w:rsidRDefault="003869DE" w:rsidP="00B60E45">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Zone de texte 3"/>
                        <wps:cNvSpPr txBox="1"/>
                        <wps:spPr>
                          <a:xfrm>
                            <a:off x="1845007" y="431905"/>
                            <a:ext cx="133985" cy="247650"/>
                          </a:xfrm>
                          <a:prstGeom prst="ellipse">
                            <a:avLst/>
                          </a:prstGeom>
                          <a:solidFill>
                            <a:schemeClr val="accent6">
                              <a:lumMod val="40000"/>
                              <a:lumOff val="60000"/>
                            </a:schemeClr>
                          </a:solidFill>
                          <a:ln w="12700">
                            <a:solidFill>
                              <a:schemeClr val="accent6"/>
                            </a:solidFill>
                          </a:ln>
                        </wps:spPr>
                        <wps:txbx>
                          <w:txbxContent>
                            <w:p w14:paraId="5CB227D7" w14:textId="0382D780" w:rsidR="003869DE" w:rsidRPr="003F3028" w:rsidRDefault="003869DE" w:rsidP="00B60E45">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Zone de texte 3"/>
                        <wps:cNvSpPr txBox="1"/>
                        <wps:spPr>
                          <a:xfrm>
                            <a:off x="2137196" y="431905"/>
                            <a:ext cx="133985" cy="247650"/>
                          </a:xfrm>
                          <a:prstGeom prst="ellipse">
                            <a:avLst/>
                          </a:prstGeom>
                          <a:solidFill>
                            <a:schemeClr val="accent6">
                              <a:lumMod val="40000"/>
                              <a:lumOff val="60000"/>
                            </a:schemeClr>
                          </a:solidFill>
                          <a:ln w="12700">
                            <a:solidFill>
                              <a:schemeClr val="accent6"/>
                            </a:solidFill>
                          </a:ln>
                        </wps:spPr>
                        <wps:txbx>
                          <w:txbxContent>
                            <w:p w14:paraId="44544FAC" w14:textId="72894CAC" w:rsidR="003869DE" w:rsidRPr="003F3028" w:rsidRDefault="003869DE" w:rsidP="00B60E45">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 name="Zone de texte 3"/>
                        <wps:cNvSpPr txBox="1"/>
                        <wps:spPr>
                          <a:xfrm>
                            <a:off x="2432495" y="431905"/>
                            <a:ext cx="133985" cy="247650"/>
                          </a:xfrm>
                          <a:prstGeom prst="ellipse">
                            <a:avLst/>
                          </a:prstGeom>
                          <a:solidFill>
                            <a:schemeClr val="accent6">
                              <a:lumMod val="40000"/>
                              <a:lumOff val="60000"/>
                            </a:schemeClr>
                          </a:solidFill>
                          <a:ln w="12700">
                            <a:solidFill>
                              <a:schemeClr val="accent6"/>
                            </a:solidFill>
                          </a:ln>
                        </wps:spPr>
                        <wps:txbx>
                          <w:txbxContent>
                            <w:p w14:paraId="3153CCF8" w14:textId="38F9E6B7" w:rsidR="003869DE" w:rsidRPr="003F3028" w:rsidRDefault="003869DE" w:rsidP="00B60E45">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Connecteur droit 6"/>
                        <wps:cNvCnPr>
                          <a:stCxn id="3" idx="3"/>
                          <a:endCxn id="22" idx="0"/>
                        </wps:cNvCnPr>
                        <wps:spPr>
                          <a:xfrm>
                            <a:off x="142515" y="275099"/>
                            <a:ext cx="848"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Connecteur droit 31"/>
                        <wps:cNvCnPr>
                          <a:stCxn id="23" idx="0"/>
                          <a:endCxn id="3" idx="2"/>
                        </wps:cNvCnPr>
                        <wps:spPr>
                          <a:xfrm flipV="1">
                            <a:off x="435754" y="275099"/>
                            <a:ext cx="2036"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a:stCxn id="24" idx="0"/>
                          <a:endCxn id="16" idx="3"/>
                        </wps:cNvCnPr>
                        <wps:spPr>
                          <a:xfrm flipH="1" flipV="1">
                            <a:off x="732090" y="274759"/>
                            <a:ext cx="186" cy="1571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a:stCxn id="25" idx="0"/>
                          <a:endCxn id="17" idx="3"/>
                        </wps:cNvCnPr>
                        <wps:spPr>
                          <a:xfrm flipV="1">
                            <a:off x="1025726" y="273785"/>
                            <a:ext cx="500" cy="15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a:stCxn id="26" idx="0"/>
                          <a:endCxn id="18" idx="3"/>
                        </wps:cNvCnPr>
                        <wps:spPr>
                          <a:xfrm flipV="1">
                            <a:off x="1320410" y="275394"/>
                            <a:ext cx="2210" cy="1565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a:stCxn id="27" idx="0"/>
                          <a:endCxn id="19" idx="3"/>
                        </wps:cNvCnPr>
                        <wps:spPr>
                          <a:xfrm flipV="1">
                            <a:off x="1615729" y="274124"/>
                            <a:ext cx="916"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a:stCxn id="28" idx="0"/>
                          <a:endCxn id="20" idx="3"/>
                        </wps:cNvCnPr>
                        <wps:spPr>
                          <a:xfrm flipH="1" flipV="1">
                            <a:off x="1911920" y="274124"/>
                            <a:ext cx="80"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Connecteur droit 37"/>
                        <wps:cNvCnPr>
                          <a:stCxn id="29" idx="0"/>
                          <a:endCxn id="21" idx="3"/>
                        </wps:cNvCnPr>
                        <wps:spPr>
                          <a:xfrm flipV="1">
                            <a:off x="2204189" y="273489"/>
                            <a:ext cx="1736" cy="158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necteur droit 38"/>
                        <wps:cNvCnPr>
                          <a:stCxn id="30" idx="0"/>
                          <a:endCxn id="21" idx="2"/>
                        </wps:cNvCnPr>
                        <wps:spPr>
                          <a:xfrm flipV="1">
                            <a:off x="2499488" y="273489"/>
                            <a:ext cx="1077" cy="158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Zone de texte 3"/>
                        <wps:cNvSpPr txBox="1"/>
                        <wps:spPr>
                          <a:xfrm>
                            <a:off x="1010129" y="807104"/>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5B04BE0" w14:textId="2E5AE281" w:rsidR="003869DE" w:rsidRPr="00581EB7" w:rsidRDefault="003869DE" w:rsidP="00F91387">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Zone de texte 3"/>
                        <wps:cNvSpPr txBox="1"/>
                        <wps:spPr>
                          <a:xfrm>
                            <a:off x="1311447" y="1174813"/>
                            <a:ext cx="133985" cy="247650"/>
                          </a:xfrm>
                          <a:prstGeom prst="ellipse">
                            <a:avLst/>
                          </a:prstGeom>
                          <a:solidFill>
                            <a:schemeClr val="accent6">
                              <a:lumMod val="40000"/>
                              <a:lumOff val="60000"/>
                            </a:schemeClr>
                          </a:solidFill>
                          <a:ln w="12700">
                            <a:solidFill>
                              <a:schemeClr val="accent6"/>
                            </a:solidFill>
                          </a:ln>
                        </wps:spPr>
                        <wps:txbx>
                          <w:txbxContent>
                            <w:p w14:paraId="79A90E36" w14:textId="210C44E7" w:rsidR="003869DE" w:rsidRPr="00581EB7" w:rsidRDefault="003869DE" w:rsidP="00B60E45">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Connecteur droit 41"/>
                        <wps:cNvCnPr>
                          <a:stCxn id="40" idx="0"/>
                          <a:endCxn id="39" idx="2"/>
                        </wps:cNvCnPr>
                        <wps:spPr>
                          <a:xfrm flipH="1" flipV="1">
                            <a:off x="1305256" y="1044890"/>
                            <a:ext cx="73184" cy="12992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D2AD24B" id="Zone de dessin 2" o:spid="_x0000_s1054" editas="canvas" style="width:222.55pt;height:120pt;mso-position-horizontal-relative:char;mso-position-vertical-relative:line" coordsize="28263,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">
                <v:shape id="_x0000_s1055" type="#_x0000_t75" style="position:absolute;width:28263;height:15240;visibility:visible;mso-wrap-style:square" filled="t" stroked="t" strokecolor="#00b050">
                  <v:fill o:detectmouseclick="t"/>
                  <v:path o:connecttype="none"/>
                </v:shape>
                <v:shape id="Zone de texte 3" o:spid="_x0000_s1056" style="position:absolute;left:1425;top:369;width:2952;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3028660B" w14:textId="102792B3" w:rsidR="003869DE" w:rsidRDefault="003869DE" w:rsidP="00F91387">
                        <w:pPr>
                          <w:jc w:val="center"/>
                        </w:pPr>
                        <w:r>
                          <w:t>0</w:t>
                        </w:r>
                      </w:p>
                    </w:txbxContent>
                  </v:textbox>
                </v:shape>
                <v:shape id="Zone de texte 3" o:spid="_x0000_s1057" type="#_x0000_t202" style="position:absolute;left:4368;top:359;width:295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" fillcolor="#c5e0b3 [1305]" strokecolor="#70ad47 [3209]" strokeweight="1pt">
                  <v:textbox inset="0,0,0,0">
                    <w:txbxContent>
                      <w:p w14:paraId="2A4008E5" w14:textId="2AF08E64" w:rsidR="003869DE" w:rsidRDefault="003869DE" w:rsidP="00F91387">
                        <w:pPr>
                          <w:spacing w:line="256" w:lineRule="auto"/>
                          <w:jc w:val="center"/>
                          <w:rPr>
                            <w:sz w:val="24"/>
                            <w:szCs w:val="24"/>
                          </w:rPr>
                        </w:pPr>
                        <w:r>
                          <w:rPr>
                            <w:rFonts w:ascii="Calibri" w:eastAsia="Calibri" w:hAnsi="Calibri"/>
                          </w:rPr>
                          <w:t>1</w:t>
                        </w:r>
                      </w:p>
                    </w:txbxContent>
                  </v:textbox>
                </v:shape>
                <v:shape id="Zone de texte 2" o:spid="_x0000_s1058" style="position:absolute;left:7320;top:369;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E75A44F" w14:textId="532E92E5" w:rsidR="003869DE" w:rsidRDefault="003869DE" w:rsidP="00F91387">
                        <w:pPr>
                          <w:spacing w:line="256" w:lineRule="auto"/>
                          <w:jc w:val="center"/>
                          <w:rPr>
                            <w:sz w:val="24"/>
                            <w:szCs w:val="24"/>
                          </w:rPr>
                        </w:pPr>
                        <w:r>
                          <w:rPr>
                            <w:rFonts w:ascii="Calibri" w:eastAsia="Calibri" w:hAnsi="Calibri"/>
                          </w:rPr>
                          <w:t>2</w:t>
                        </w:r>
                      </w:p>
                    </w:txbxContent>
                  </v:textbox>
                </v:shape>
                <v:shape id="Zone de texte 3" o:spid="_x0000_s1059" style="position:absolute;left:10262;top:359;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B920C5E" w14:textId="1A0FEF8A" w:rsidR="003869DE" w:rsidRDefault="003869DE" w:rsidP="00F91387">
                        <w:pPr>
                          <w:spacing w:line="254" w:lineRule="auto"/>
                          <w:jc w:val="center"/>
                          <w:rPr>
                            <w:sz w:val="24"/>
                            <w:szCs w:val="24"/>
                          </w:rPr>
                        </w:pPr>
                        <w:r>
                          <w:rPr>
                            <w:rFonts w:ascii="Calibri" w:eastAsia="Calibri" w:hAnsi="Calibri"/>
                          </w:rPr>
                          <w:t>3</w:t>
                        </w:r>
                      </w:p>
                    </w:txbxContent>
                  </v:textbox>
                </v:shape>
                <v:shape id="Zone de texte 3" o:spid="_x0000_s1060" style="position:absolute;left:13226;top:372;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" adj="-11796480,,5400" path="m,l295272,r,238125l,238125,,xe" fillcolor="#c5e0b3 [1305]" strokecolor="#70ad47 [3209]" strokeweight="1pt">
                  <v:stroke joinstyle="miter"/>
                  <v:formulas/>
                  <v:path arrowok="t" o:connecttype="custom" o:connectlocs="0,0;295275,0;295275,238125;0,238125;0,0" o:connectangles="0,0,0,0,0" textboxrect="0,0,295272,238125"/>
                  <v:textbox inset="0,0,0,0">
                    <w:txbxContent>
                      <w:p w14:paraId="5027984F" w14:textId="4E9E2C6D" w:rsidR="003869DE" w:rsidRDefault="003869DE" w:rsidP="00F91387">
                        <w:pPr>
                          <w:spacing w:line="256" w:lineRule="auto"/>
                          <w:jc w:val="center"/>
                          <w:rPr>
                            <w:sz w:val="24"/>
                            <w:szCs w:val="24"/>
                          </w:rPr>
                        </w:pPr>
                        <w:r>
                          <w:rPr>
                            <w:sz w:val="24"/>
                            <w:szCs w:val="24"/>
                          </w:rPr>
                          <w:t>4</w:t>
                        </w:r>
                      </w:p>
                    </w:txbxContent>
                  </v:textbox>
                </v:shape>
                <v:shape id="Zone de texte 3" o:spid="_x0000_s1061" style="position:absolute;left:16166;top:359;width:2953;height:2382;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28D38599" w14:textId="1F750CD1" w:rsidR="003869DE" w:rsidRDefault="003869DE" w:rsidP="00F91387">
                        <w:pPr>
                          <w:spacing w:line="254" w:lineRule="auto"/>
                          <w:jc w:val="center"/>
                          <w:rPr>
                            <w:sz w:val="24"/>
                            <w:szCs w:val="24"/>
                          </w:rPr>
                        </w:pPr>
                        <w:r>
                          <w:rPr>
                            <w:rFonts w:ascii="Calibri" w:eastAsia="Calibri" w:hAnsi="Calibri"/>
                          </w:rPr>
                          <w:t>5</w:t>
                        </w:r>
                      </w:p>
                    </w:txbxContent>
                  </v:textbox>
                </v:shape>
                <v:shape id="Zone de texte 2" o:spid="_x0000_s1062" style="position:absolute;left:19119;top:366;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0EAAC7C" w14:textId="16DEF875" w:rsidR="003869DE" w:rsidRDefault="003869DE" w:rsidP="00F91387">
                        <w:pPr>
                          <w:spacing w:line="254" w:lineRule="auto"/>
                          <w:jc w:val="center"/>
                          <w:rPr>
                            <w:sz w:val="24"/>
                            <w:szCs w:val="24"/>
                          </w:rPr>
                        </w:pPr>
                        <w:r>
                          <w:rPr>
                            <w:rFonts w:ascii="Calibri" w:eastAsia="Calibri" w:hAnsi="Calibri"/>
                          </w:rPr>
                          <w:t>6</w:t>
                        </w:r>
                      </w:p>
                    </w:txbxContent>
                  </v:textbox>
                </v:shape>
                <v:shape id="Zone de texte 3" o:spid="_x0000_s1063" style="position:absolute;left:22059;top:359;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41EA52E" w14:textId="1048C59F" w:rsidR="003869DE" w:rsidRDefault="003869DE" w:rsidP="00F91387">
                        <w:pPr>
                          <w:spacing w:line="252" w:lineRule="auto"/>
                          <w:jc w:val="center"/>
                          <w:rPr>
                            <w:sz w:val="24"/>
                            <w:szCs w:val="24"/>
                          </w:rPr>
                        </w:pPr>
                        <w:r>
                          <w:rPr>
                            <w:rFonts w:ascii="Calibri" w:eastAsia="Calibri" w:hAnsi="Calibri"/>
                          </w:rPr>
                          <w:t>7</w:t>
                        </w:r>
                      </w:p>
                    </w:txbxContent>
                  </v:textbox>
                </v:shape>
                <v:oval id="Zone de texte 3" o:spid="_x0000_s1064" style="position:absolute;left:762;top:4319;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" fillcolor="#c5e0b3 [1305]" strokecolor="#70ad47 [3209]" strokeweight="1pt">
                  <v:textbox inset="0,0,0,0">
                    <w:txbxContent>
                      <w:p w14:paraId="5F90CAD6" w14:textId="77777777" w:rsidR="003869DE" w:rsidRDefault="003869DE" w:rsidP="00F91387">
                        <w:pPr>
                          <w:spacing w:line="256" w:lineRule="auto"/>
                          <w:jc w:val="center"/>
                          <w:rPr>
                            <w:sz w:val="24"/>
                            <w:szCs w:val="24"/>
                          </w:rPr>
                        </w:pPr>
                        <w:r>
                          <w:rPr>
                            <w:rFonts w:ascii="Calibri" w:eastAsia="Calibri" w:hAnsi="Calibri"/>
                          </w:rPr>
                          <w:t>0</w:t>
                        </w:r>
                      </w:p>
                    </w:txbxContent>
                  </v:textbox>
                </v:oval>
                <v:oval id="Zone de texte 3" o:spid="_x0000_s1065" style="position:absolute;left:36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" fillcolor="#c5e0b3 [1305]" strokecolor="#70ad47 [3209]" strokeweight="1pt">
                  <v:textbox inset="0,0,0,0">
                    <w:txbxContent>
                      <w:p w14:paraId="731C84B8" w14:textId="72627D48" w:rsidR="003869DE" w:rsidRPr="003F3028" w:rsidRDefault="003869DE" w:rsidP="00B60E45">
                        <w:pPr>
                          <w:spacing w:line="254" w:lineRule="auto"/>
                          <w:jc w:val="center"/>
                          <w:rPr>
                            <w:szCs w:val="24"/>
                          </w:rPr>
                        </w:pPr>
                        <w:r w:rsidRPr="003F3028">
                          <w:rPr>
                            <w:szCs w:val="24"/>
                          </w:rPr>
                          <w:t>1</w:t>
                        </w:r>
                      </w:p>
                    </w:txbxContent>
                  </v:textbox>
                </v:oval>
                <v:oval id="Zone de texte 3" o:spid="_x0000_s1066" style="position:absolute;left:6652;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" fillcolor="#c5e0b3 [1305]" strokecolor="#70ad47 [3209]" strokeweight="1pt">
                  <v:textbox inset="0,0,0,0">
                    <w:txbxContent>
                      <w:p w14:paraId="3D574982" w14:textId="7599D559" w:rsidR="003869DE" w:rsidRPr="003F3028" w:rsidRDefault="003869DE" w:rsidP="00B60E45">
                        <w:pPr>
                          <w:spacing w:line="254" w:lineRule="auto"/>
                          <w:jc w:val="center"/>
                          <w:rPr>
                            <w:szCs w:val="24"/>
                          </w:rPr>
                        </w:pPr>
                        <w:r w:rsidRPr="003F3028">
                          <w:rPr>
                            <w:szCs w:val="24"/>
                          </w:rPr>
                          <w:t>2</w:t>
                        </w:r>
                      </w:p>
                    </w:txbxContent>
                  </v:textbox>
                </v:oval>
                <v:oval id="Zone de texte 3" o:spid="_x0000_s1067" style="position:absolute;left:95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" fillcolor="#c5e0b3 [1305]" strokecolor="#70ad47 [3209]" strokeweight="1pt">
                  <v:textbox inset="0,0,0,0">
                    <w:txbxContent>
                      <w:p w14:paraId="6A3D0218" w14:textId="44E2697F" w:rsidR="003869DE" w:rsidRPr="003F3028" w:rsidRDefault="003869DE" w:rsidP="00B60E45">
                        <w:pPr>
                          <w:spacing w:line="254" w:lineRule="auto"/>
                          <w:jc w:val="center"/>
                          <w:rPr>
                            <w:szCs w:val="24"/>
                          </w:rPr>
                        </w:pPr>
                        <w:r w:rsidRPr="003F3028">
                          <w:rPr>
                            <w:szCs w:val="24"/>
                          </w:rPr>
                          <w:t>3</w:t>
                        </w:r>
                      </w:p>
                    </w:txbxContent>
                  </v:textbox>
                </v:oval>
                <v:oval id="Zone de texte 3" o:spid="_x0000_s1068" style="position:absolute;left:12534;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" fillcolor="#c5e0b3 [1305]" strokecolor="#70ad47 [3209]" strokeweight="1pt">
                  <v:textbox inset="0,0,0,0">
                    <w:txbxContent>
                      <w:p w14:paraId="6DF53B7D" w14:textId="4293B7BB" w:rsidR="003869DE" w:rsidRPr="003F3028" w:rsidRDefault="003869DE" w:rsidP="00B60E45">
                        <w:pPr>
                          <w:spacing w:line="254" w:lineRule="auto"/>
                          <w:jc w:val="center"/>
                          <w:rPr>
                            <w:szCs w:val="24"/>
                          </w:rPr>
                        </w:pPr>
                        <w:r w:rsidRPr="003F3028">
                          <w:rPr>
                            <w:szCs w:val="24"/>
                          </w:rPr>
                          <w:t>4</w:t>
                        </w:r>
                      </w:p>
                    </w:txbxContent>
                  </v:textbox>
                </v:oval>
                <v:oval id="Zone de texte 3" o:spid="_x0000_s1069" style="position:absolute;left:154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" fillcolor="#c5e0b3 [1305]" strokecolor="#70ad47 [3209]" strokeweight="1pt">
                  <v:textbox inset="0,0,0,0">
                    <w:txbxContent>
                      <w:p w14:paraId="4E21F2AE" w14:textId="64E02A5F" w:rsidR="003869DE" w:rsidRPr="003F3028" w:rsidRDefault="003869DE" w:rsidP="00B60E45">
                        <w:pPr>
                          <w:spacing w:line="254" w:lineRule="auto"/>
                          <w:jc w:val="center"/>
                          <w:rPr>
                            <w:szCs w:val="24"/>
                          </w:rPr>
                        </w:pPr>
                        <w:r w:rsidRPr="003F3028">
                          <w:rPr>
                            <w:szCs w:val="24"/>
                          </w:rPr>
                          <w:t>5</w:t>
                        </w:r>
                      </w:p>
                    </w:txbxContent>
                  </v:textbox>
                </v:oval>
                <v:oval id="Zone de texte 3" o:spid="_x0000_s1070" style="position:absolute;left:18450;top:431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" fillcolor="#c5e0b3 [1305]" strokecolor="#70ad47 [3209]" strokeweight="1pt">
                  <v:textbox inset="0,0,0,0">
                    <w:txbxContent>
                      <w:p w14:paraId="5CB227D7" w14:textId="0382D780" w:rsidR="003869DE" w:rsidRPr="003F3028" w:rsidRDefault="003869DE" w:rsidP="00B60E45">
                        <w:pPr>
                          <w:spacing w:line="254" w:lineRule="auto"/>
                          <w:jc w:val="center"/>
                          <w:rPr>
                            <w:szCs w:val="24"/>
                          </w:rPr>
                        </w:pPr>
                        <w:r w:rsidRPr="003F3028">
                          <w:rPr>
                            <w:szCs w:val="24"/>
                          </w:rPr>
                          <w:t>6</w:t>
                        </w:r>
                      </w:p>
                    </w:txbxContent>
                  </v:textbox>
                </v:oval>
                <v:oval id="Zone de texte 3" o:spid="_x0000_s1071" style="position:absolute;left:21371;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" fillcolor="#c5e0b3 [1305]" strokecolor="#70ad47 [3209]" strokeweight="1pt">
                  <v:textbox inset="0,0,0,0">
                    <w:txbxContent>
                      <w:p w14:paraId="44544FAC" w14:textId="72894CAC" w:rsidR="003869DE" w:rsidRPr="003F3028" w:rsidRDefault="003869DE" w:rsidP="00B60E45">
                        <w:pPr>
                          <w:spacing w:line="254" w:lineRule="auto"/>
                          <w:jc w:val="center"/>
                          <w:rPr>
                            <w:szCs w:val="24"/>
                          </w:rPr>
                        </w:pPr>
                        <w:r w:rsidRPr="003F3028">
                          <w:rPr>
                            <w:szCs w:val="24"/>
                          </w:rPr>
                          <w:t>7</w:t>
                        </w:r>
                      </w:p>
                    </w:txbxContent>
                  </v:textbox>
                </v:oval>
                <v:oval id="Zone de texte 3" o:spid="_x0000_s1072" style="position:absolute;left:24324;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" fillcolor="#c5e0b3 [1305]" strokecolor="#70ad47 [3209]" strokeweight="1pt">
                  <v:textbox inset="0,0,0,0">
                    <w:txbxContent>
                      <w:p w14:paraId="3153CCF8" w14:textId="38F9E6B7" w:rsidR="003869DE" w:rsidRPr="003F3028" w:rsidRDefault="003869DE" w:rsidP="00B60E45">
                        <w:pPr>
                          <w:spacing w:line="254" w:lineRule="auto"/>
                          <w:jc w:val="center"/>
                          <w:rPr>
                            <w:szCs w:val="24"/>
                          </w:rPr>
                        </w:pPr>
                        <w:r w:rsidRPr="003F3028">
                          <w:rPr>
                            <w:szCs w:val="24"/>
                          </w:rPr>
                          <w:t>8</w:t>
                        </w:r>
                      </w:p>
                    </w:txbxContent>
                  </v:textbox>
                </v:oval>
                <v:line id="Connecteur droit 6" o:spid="_x0000_s1073" style="position:absolute;visibility:visible;mso-wrap-style:square" from="1425,2750" to="1433,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Connecteur droit 31" o:spid="_x0000_s1074" style="position:absolute;flip:y;visibility:visible;mso-wrap-style:square" from="4357,2750" to="4377,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Connecteur droit 32" o:spid="_x0000_s1075" style="position:absolute;flip:x y;visibility:visible;mso-wrap-style:square" from="7320,2747" to="732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" strokecolor="#4472c4 [3204]" strokeweight=".5pt">
                  <v:stroke joinstyle="miter"/>
                </v:line>
                <v:line id="Connecteur droit 33" o:spid="_x0000_s1076" style="position:absolute;flip:y;visibility:visible;mso-wrap-style:square" from="10257,2737" to="1026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Connecteur droit 34" o:spid="_x0000_s1077" style="position:absolute;flip:y;visibility:visible;mso-wrap-style:square" from="13204,2753" to="132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line id="Connecteur droit 35" o:spid="_x0000_s1078" style="position:absolute;flip:y;visibility:visible;mso-wrap-style:square" from="16157,2741" to="1616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Connecteur droit 36" o:spid="_x0000_s1079" style="position:absolute;flip:x y;visibility:visible;mso-wrap-style:square" from="19119,2741" to="19120,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" strokecolor="#4472c4 [3204]" strokeweight=".5pt">
                  <v:stroke joinstyle="miter"/>
                </v:line>
                <v:line id="Connecteur droit 37" o:spid="_x0000_s1080" style="position:absolute;flip:y;visibility:visible;mso-wrap-style:square" from="22041,2734" to="2205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Connecteur droit 38" o:spid="_x0000_s1081" style="position:absolute;flip:y;visibility:visible;mso-wrap-style:square" from="24994,2734" to="25005,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shape id="Zone de texte 3" o:spid="_x0000_s1082" style="position:absolute;left:10101;top:8071;width:2951;height:2377;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5B04BE0" w14:textId="2E5AE281" w:rsidR="003869DE" w:rsidRPr="00581EB7" w:rsidRDefault="003869DE" w:rsidP="00F91387">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v:textbox>
                </v:shape>
                <v:oval id="Zone de texte 3" o:spid="_x0000_s1083" style="position:absolute;left:13114;top:1174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" fillcolor="#c5e0b3 [1305]" strokecolor="#70ad47 [3209]" strokeweight="1pt">
                  <v:textbox inset="0,0,0,0">
                    <w:txbxContent>
                      <w:p w14:paraId="79A90E36" w14:textId="210C44E7" w:rsidR="003869DE" w:rsidRPr="00581EB7" w:rsidRDefault="003869DE" w:rsidP="00B60E45">
                        <w:pPr>
                          <w:spacing w:line="254" w:lineRule="auto"/>
                          <w:jc w:val="center"/>
                        </w:pPr>
                        <w:r w:rsidRPr="00581EB7">
                          <w:t>s</w:t>
                        </w:r>
                      </w:p>
                    </w:txbxContent>
                  </v:textbox>
                </v:oval>
                <v:line id="Connecteur droit 41" o:spid="_x0000_s1084" style="position:absolute;flip:x y;visibility:visible;mso-wrap-style:square" from="13052,10448" to="13784,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" strokecolor="#4472c4 [3204]" strokeweight=".5pt">
                  <v:stroke joinstyle="miter"/>
                </v:line>
                <w10:anchorlock/>
              </v:group>
            </w:pict>
          </mc:Fallback>
        </mc:AlternateContent>
      </w:r>
    </w:p>
    <w:p w14:paraId="0FCCAE57" w14:textId="78C5751B" w:rsidR="00D62E15" w:rsidRDefault="00D62E15" w:rsidP="00CA045A">
      <w:pPr>
        <w:tabs>
          <w:tab w:val="left" w:pos="4536"/>
        </w:tabs>
      </w:pPr>
      <w:r>
        <w:t>Situation finale</w:t>
      </w:r>
      <w:r w:rsidR="0001426E">
        <w:t xml:space="preserve">, </w:t>
      </w:r>
      <w:r w:rsidR="0001426E" w:rsidRPr="00CA045A">
        <w:rPr>
          <w:rStyle w:val="Math"/>
        </w:rPr>
        <w:t>idxInsertion</w:t>
      </w:r>
      <w:r w:rsidR="00CA045A">
        <w:t xml:space="preserve"> ≤ </w:t>
      </w:r>
      <w:r w:rsidR="00CA045A" w:rsidRPr="00CA045A">
        <w:rPr>
          <w:rStyle w:val="Math"/>
        </w:rPr>
        <w:t>idxPivot</w:t>
      </w:r>
      <w:r w:rsidR="00CA045A">
        <w:t xml:space="preserve">, ici </w:t>
      </w:r>
      <w:r w:rsidR="00CA045A" w:rsidRPr="00CA045A">
        <w:rPr>
          <w:rStyle w:val="Math"/>
        </w:rPr>
        <w:t>idxInsertion</w:t>
      </w:r>
      <w:r w:rsidR="0001426E">
        <w:t>=1</w:t>
      </w:r>
      <w:r>
        <w:t> :</w:t>
      </w:r>
    </w:p>
    <w:p w14:paraId="157AC9ED" w14:textId="32A4B5A6" w:rsidR="00D62E15" w:rsidRDefault="00CA045A" w:rsidP="00CA045A">
      <w:pPr>
        <w:tabs>
          <w:tab w:val="left" w:pos="4536"/>
        </w:tabs>
      </w:pPr>
      <w:r>
        <w:rPr>
          <w:noProof/>
        </w:rPr>
        <mc:AlternateContent>
          <mc:Choice Requires="wpc">
            <w:drawing>
              <wp:inline distT="0" distB="0" distL="0" distR="0" wp14:anchorId="3141BD40" wp14:editId="0E880DAB">
                <wp:extent cx="2600077" cy="1524000"/>
                <wp:effectExtent l="0" t="0" r="10160" b="19050"/>
                <wp:docPr id="130" name="Zone de dessin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03" name="Zone de texte 103"/>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2D00D76E" w14:textId="77777777" w:rsidR="003869DE" w:rsidRDefault="003869DE" w:rsidP="00CA045A">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2C2BA1C7" w14:textId="587A77B8" w:rsidR="003869DE" w:rsidRPr="00581EB7" w:rsidRDefault="003869DE" w:rsidP="00CA045A">
                              <w:pPr>
                                <w:spacing w:line="256" w:lineRule="auto"/>
                                <w:jc w:val="center"/>
                              </w:pPr>
                              <w:r w:rsidRPr="00581EB7">
                                <w:rPr>
                                  <w:rFonts w:ascii="Calibri" w:eastAsia="Calibri" w:hAnsi="Calibri"/>
                                </w:rPr>
                                <w:t>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5"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4E591BA4" w14:textId="77777777" w:rsidR="003869DE" w:rsidRPr="00581EB7" w:rsidRDefault="003869DE" w:rsidP="00CA045A">
                              <w:pPr>
                                <w:spacing w:line="256"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7810834F" w14:textId="77777777" w:rsidR="003869DE" w:rsidRPr="00581EB7" w:rsidRDefault="003869DE" w:rsidP="00CA045A">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7"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51A4D6E9" w14:textId="77777777" w:rsidR="003869DE" w:rsidRPr="00581EB7" w:rsidRDefault="003869DE" w:rsidP="00CA045A">
                              <w:pPr>
                                <w:spacing w:line="254" w:lineRule="auto"/>
                                <w:jc w:val="center"/>
                              </w:pPr>
                              <w:r w:rsidRPr="00581EB7">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8"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0743D482" w14:textId="77777777" w:rsidR="003869DE" w:rsidRPr="00581EB7" w:rsidRDefault="003869DE" w:rsidP="00CA045A">
                              <w:pPr>
                                <w:spacing w:line="252" w:lineRule="auto"/>
                                <w:jc w:val="center"/>
                              </w:pPr>
                              <w:r w:rsidRPr="00581EB7">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32E1B900" w14:textId="77777777" w:rsidR="003869DE" w:rsidRDefault="003869DE" w:rsidP="00CA045A">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7502D51D" w14:textId="77777777" w:rsidR="003869DE" w:rsidRPr="00581EB7" w:rsidRDefault="003869DE" w:rsidP="00CA045A">
                              <w:pPr>
                                <w:spacing w:line="254"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6359CC57" w14:textId="3FB47384" w:rsidR="003869DE" w:rsidRPr="00581EB7" w:rsidRDefault="003869DE" w:rsidP="00CA045A">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50CF767C" w14:textId="77777777" w:rsidR="003869DE" w:rsidRPr="00581EB7" w:rsidRDefault="003869DE" w:rsidP="00CA045A">
                              <w:pPr>
                                <w:spacing w:line="254"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47AA49BB" w14:textId="77777777" w:rsidR="003869DE" w:rsidRPr="00581EB7" w:rsidRDefault="003869DE" w:rsidP="00CA045A">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4"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7DBE7136" w14:textId="77777777" w:rsidR="003869DE" w:rsidRPr="00581EB7" w:rsidRDefault="003869DE" w:rsidP="00CA045A">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5"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344AB406" w14:textId="77777777" w:rsidR="003869DE" w:rsidRPr="00581EB7" w:rsidRDefault="003869DE" w:rsidP="00CA045A">
                              <w:pPr>
                                <w:spacing w:line="254" w:lineRule="auto"/>
                                <w:jc w:val="center"/>
                              </w:pPr>
                              <w:r w:rsidRPr="00581EB7">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77D32B1E" w14:textId="77777777" w:rsidR="003869DE" w:rsidRPr="00581EB7" w:rsidRDefault="003869DE" w:rsidP="00CA045A">
                              <w:pPr>
                                <w:spacing w:line="254" w:lineRule="auto"/>
                                <w:jc w:val="center"/>
                              </w:pPr>
                              <w:bookmarkStart w:id="2" w:name="_Hlk71192444"/>
                              <w:bookmarkStart w:id="3" w:name="_Hlk71192445"/>
                              <w:bookmarkStart w:id="4" w:name="_Hlk71192612"/>
                              <w:bookmarkStart w:id="5" w:name="_Hlk71192613"/>
                              <w:bookmarkStart w:id="6" w:name="_Hlk71192667"/>
                              <w:bookmarkStart w:id="7" w:name="_Hlk71192668"/>
                              <w:r w:rsidRPr="00581EB7">
                                <w:t>7</w:t>
                              </w:r>
                              <w:bookmarkEnd w:id="2"/>
                              <w:bookmarkEnd w:id="3"/>
                              <w:bookmarkEnd w:id="4"/>
                              <w:bookmarkEnd w:id="5"/>
                              <w:bookmarkEnd w:id="6"/>
                              <w:bookmarkEnd w:id="7"/>
                            </w:p>
                          </w:txbxContent>
                        </wps:txbx>
                        <wps:bodyPr rot="0" spcFirstLastPara="0" vert="horz" wrap="square" lIns="0" tIns="0" rIns="0" bIns="0" numCol="1" spcCol="0" rtlCol="0" fromWordArt="0" anchor="ctr" anchorCtr="0" forceAA="0" compatLnSpc="1">
                          <a:prstTxWarp prst="textNoShape">
                            <a:avLst/>
                          </a:prstTxWarp>
                          <a:noAutofit/>
                        </wps:bodyPr>
                      </wps:wsp>
                      <wps:wsp>
                        <wps:cNvPr id="117" name="Connecteur droit 117"/>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Connecteur droit 118"/>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Connecteur droit 119"/>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Connecteur droit 120"/>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Connecteur droit 121"/>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Connecteur droit 122"/>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Connecteur droit 123"/>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Connecteur droit 124"/>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1B3EACD8" w14:textId="77777777" w:rsidR="003869DE" w:rsidRPr="00581EB7" w:rsidRDefault="003869DE" w:rsidP="00CA045A">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6" name="Connecteur droit 126"/>
                        <wps:cNvCnPr/>
                        <wps:spPr>
                          <a:xfrm flipH="1" flipV="1">
                            <a:off x="1624811" y="281561"/>
                            <a:ext cx="363823" cy="218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C5D9F83" w14:textId="77777777" w:rsidR="003869DE" w:rsidRPr="00581EB7" w:rsidRDefault="003869DE" w:rsidP="00CA045A">
                              <w:pPr>
                                <w:spacing w:line="256" w:lineRule="auto"/>
                                <w:jc w:val="center"/>
                              </w:pPr>
                              <w:r w:rsidRPr="00581EB7">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8"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5C6A1B22" w14:textId="77777777" w:rsidR="003869DE" w:rsidRPr="00581EB7" w:rsidRDefault="003869DE" w:rsidP="00CA045A">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droit 129"/>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141BD40" id="Zone de dessin 130" o:spid="_x0000_s1085" editas="canvas" style="width:204.75pt;height:120pt;mso-position-horizontal-relative:char;mso-position-vertical-relative:line" coordsize="25996,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">
                <v:shape id="_x0000_s1086" type="#_x0000_t75" style="position:absolute;width:25996;height:15240;visibility:visible;mso-wrap-style:square" filled="t" stroked="t" strokecolor="#00b050">
                  <v:fill o:detectmouseclick="t"/>
                  <v:path o:connecttype="none"/>
                </v:shape>
                <v:shape id="Zone de texte 103" o:spid="_x0000_s1087"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2D00D76E" w14:textId="77777777" w:rsidR="003869DE" w:rsidRDefault="003869DE" w:rsidP="00CA045A">
                        <w:pPr>
                          <w:jc w:val="center"/>
                        </w:pPr>
                        <w:r>
                          <w:t>0</w:t>
                        </w:r>
                      </w:p>
                    </w:txbxContent>
                  </v:textbox>
                </v:shape>
                <v:shape id="Zone de texte 3" o:spid="_x0000_s1088" type="#_x0000_t202" style="position:absolute;left:4025;top:4852;width:295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" fillcolor="#c5e0b3 [1305]" strokecolor="#70ad47 [3209]" strokeweight="1pt">
                  <v:textbox inset="0,0,0,0">
                    <w:txbxContent>
                      <w:p w14:paraId="2C2BA1C7" w14:textId="587A77B8" w:rsidR="003869DE" w:rsidRPr="00581EB7" w:rsidRDefault="003869DE" w:rsidP="00CA045A">
                        <w:pPr>
                          <w:spacing w:line="256" w:lineRule="auto"/>
                          <w:jc w:val="center"/>
                        </w:pPr>
                        <w:r w:rsidRPr="00581EB7">
                          <w:rPr>
                            <w:rFonts w:ascii="Calibri" w:eastAsia="Calibri" w:hAnsi="Calibri"/>
                          </w:rPr>
                          <w:t>e</w:t>
                        </w:r>
                      </w:p>
                    </w:txbxContent>
                  </v:textbox>
                </v:shape>
                <v:shape id="Zone de texte 2" o:spid="_x0000_s1089"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4E591BA4" w14:textId="77777777" w:rsidR="003869DE" w:rsidRPr="00581EB7" w:rsidRDefault="003869DE" w:rsidP="00CA045A">
                        <w:pPr>
                          <w:spacing w:line="256" w:lineRule="auto"/>
                          <w:jc w:val="center"/>
                        </w:pPr>
                        <w:r w:rsidRPr="00581EB7">
                          <w:t>1</w:t>
                        </w:r>
                      </w:p>
                    </w:txbxContent>
                  </v:textbox>
                </v:shape>
                <v:shape id="Zone de texte 3" o:spid="_x0000_s1090"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7810834F" w14:textId="77777777" w:rsidR="003869DE" w:rsidRPr="00581EB7" w:rsidRDefault="003869DE" w:rsidP="00CA045A">
                        <w:pPr>
                          <w:spacing w:line="254" w:lineRule="auto"/>
                          <w:jc w:val="center"/>
                        </w:pPr>
                        <w:r w:rsidRPr="00581EB7">
                          <w:t>4</w:t>
                        </w:r>
                      </w:p>
                    </w:txbxContent>
                  </v:textbox>
                </v:shape>
                <v:shape id="Zone de texte 2" o:spid="_x0000_s1091"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51A4D6E9" w14:textId="77777777" w:rsidR="003869DE" w:rsidRPr="00581EB7" w:rsidRDefault="003869DE" w:rsidP="00CA045A">
                        <w:pPr>
                          <w:spacing w:line="254" w:lineRule="auto"/>
                          <w:jc w:val="center"/>
                        </w:pPr>
                        <w:r w:rsidRPr="00581EB7">
                          <w:rPr>
                            <w:rFonts w:ascii="Calibri" w:eastAsia="Calibri" w:hAnsi="Calibri"/>
                          </w:rPr>
                          <w:t>5</w:t>
                        </w:r>
                      </w:p>
                    </w:txbxContent>
                  </v:textbox>
                </v:shape>
                <v:shape id="Zone de texte 3" o:spid="_x0000_s1092"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0743D482" w14:textId="77777777" w:rsidR="003869DE" w:rsidRPr="00581EB7" w:rsidRDefault="003869DE" w:rsidP="00CA045A">
                        <w:pPr>
                          <w:spacing w:line="252" w:lineRule="auto"/>
                          <w:jc w:val="center"/>
                        </w:pPr>
                        <w:r w:rsidRPr="00581EB7">
                          <w:rPr>
                            <w:rFonts w:ascii="Calibri" w:eastAsia="Calibri" w:hAnsi="Calibri"/>
                          </w:rPr>
                          <w:t>6</w:t>
                        </w:r>
                      </w:p>
                    </w:txbxContent>
                  </v:textbox>
                </v:shape>
                <v:oval id="Zone de texte 3" o:spid="_x0000_s1093"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" fillcolor="#c5e0b3 [1305]" strokecolor="#70ad47 [3209]" strokeweight="1pt">
                  <v:textbox inset="0,0,0,0">
                    <w:txbxContent>
                      <w:p w14:paraId="32E1B900" w14:textId="77777777" w:rsidR="003869DE" w:rsidRDefault="003869DE" w:rsidP="00CA045A">
                        <w:pPr>
                          <w:spacing w:line="256" w:lineRule="auto"/>
                          <w:jc w:val="center"/>
                          <w:rPr>
                            <w:sz w:val="24"/>
                            <w:szCs w:val="24"/>
                          </w:rPr>
                        </w:pPr>
                        <w:r>
                          <w:rPr>
                            <w:rFonts w:ascii="Calibri" w:eastAsia="Calibri" w:hAnsi="Calibri"/>
                          </w:rPr>
                          <w:t>0</w:t>
                        </w:r>
                      </w:p>
                    </w:txbxContent>
                  </v:textbox>
                </v:oval>
                <v:oval id="Zone de texte 3" o:spid="_x0000_s1094"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" fillcolor="#c5e0b3 [1305]" strokecolor="#70ad47 [3209]" strokeweight="1pt">
                  <v:textbox inset="0,0,0,0">
                    <w:txbxContent>
                      <w:p w14:paraId="7502D51D" w14:textId="77777777" w:rsidR="003869DE" w:rsidRPr="00581EB7" w:rsidRDefault="003869DE" w:rsidP="00CA045A">
                        <w:pPr>
                          <w:spacing w:line="254" w:lineRule="auto"/>
                          <w:jc w:val="center"/>
                        </w:pPr>
                        <w:r w:rsidRPr="00581EB7">
                          <w:t>1</w:t>
                        </w:r>
                      </w:p>
                    </w:txbxContent>
                  </v:textbox>
                </v:oval>
                <v:oval id="Zone de texte 3" o:spid="_x0000_s1095"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" fillcolor="#c5e0b3 [1305]" strokecolor="#70ad47 [3209]" strokeweight="1pt">
                  <v:textbox inset="0,0,0,0">
                    <w:txbxContent>
                      <w:p w14:paraId="6359CC57" w14:textId="3FB47384" w:rsidR="003869DE" w:rsidRPr="00581EB7" w:rsidRDefault="003869DE" w:rsidP="00CA045A">
                        <w:pPr>
                          <w:spacing w:line="254" w:lineRule="auto"/>
                          <w:jc w:val="center"/>
                        </w:pPr>
                        <w:r w:rsidRPr="00581EB7">
                          <w:t>s</w:t>
                        </w:r>
                      </w:p>
                    </w:txbxContent>
                  </v:textbox>
                </v:oval>
                <v:oval id="Zone de texte 3" o:spid="_x0000_s1096"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" fillcolor="#c5e0b3 [1305]" strokecolor="#70ad47 [3209]" strokeweight="1pt">
                  <v:textbox inset="0,0,0,0">
                    <w:txbxContent>
                      <w:p w14:paraId="50CF767C" w14:textId="77777777" w:rsidR="003869DE" w:rsidRPr="00581EB7" w:rsidRDefault="003869DE" w:rsidP="00CA045A">
                        <w:pPr>
                          <w:spacing w:line="254" w:lineRule="auto"/>
                          <w:jc w:val="center"/>
                        </w:pPr>
                        <w:r w:rsidRPr="00581EB7">
                          <w:t>2</w:t>
                        </w:r>
                      </w:p>
                    </w:txbxContent>
                  </v:textbox>
                </v:oval>
                <v:oval id="Zone de texte 3" o:spid="_x0000_s1097"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" fillcolor="#c5e0b3 [1305]" strokecolor="#70ad47 [3209]" strokeweight="1pt">
                  <v:textbox inset="0,0,0,0">
                    <w:txbxContent>
                      <w:p w14:paraId="47AA49BB" w14:textId="77777777" w:rsidR="003869DE" w:rsidRPr="00581EB7" w:rsidRDefault="003869DE" w:rsidP="00CA045A">
                        <w:pPr>
                          <w:spacing w:line="254" w:lineRule="auto"/>
                          <w:jc w:val="center"/>
                        </w:pPr>
                        <w:r w:rsidRPr="00581EB7">
                          <w:t>4</w:t>
                        </w:r>
                      </w:p>
                    </w:txbxContent>
                  </v:textbox>
                </v:oval>
                <v:oval id="Zone de texte 3" o:spid="_x0000_s1098"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" fillcolor="#c5e0b3 [1305]" strokecolor="#70ad47 [3209]" strokeweight="1pt">
                  <v:textbox inset="0,0,0,0">
                    <w:txbxContent>
                      <w:p w14:paraId="7DBE7136" w14:textId="77777777" w:rsidR="003869DE" w:rsidRPr="00581EB7" w:rsidRDefault="003869DE" w:rsidP="00CA045A">
                        <w:pPr>
                          <w:spacing w:line="254" w:lineRule="auto"/>
                          <w:jc w:val="center"/>
                        </w:pPr>
                        <w:r w:rsidRPr="00581EB7">
                          <w:t>5</w:t>
                        </w:r>
                      </w:p>
                    </w:txbxContent>
                  </v:textbox>
                </v:oval>
                <v:oval id="Zone de texte 3" o:spid="_x0000_s1099"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" fillcolor="#c5e0b3 [1305]" strokecolor="#70ad47 [3209]" strokeweight="1pt">
                  <v:textbox inset="0,0,0,0">
                    <w:txbxContent>
                      <w:p w14:paraId="344AB406" w14:textId="77777777" w:rsidR="003869DE" w:rsidRPr="00581EB7" w:rsidRDefault="003869DE" w:rsidP="00CA045A">
                        <w:pPr>
                          <w:spacing w:line="254" w:lineRule="auto"/>
                          <w:jc w:val="center"/>
                        </w:pPr>
                        <w:r w:rsidRPr="00581EB7">
                          <w:t>6</w:t>
                        </w:r>
                      </w:p>
                    </w:txbxContent>
                  </v:textbox>
                </v:oval>
                <v:oval id="Zone de texte 3" o:spid="_x0000_s1100"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" fillcolor="#c5e0b3 [1305]" strokecolor="#70ad47 [3209]" strokeweight="1pt">
                  <v:textbox inset="0,0,0,0">
                    <w:txbxContent>
                      <w:p w14:paraId="77D32B1E" w14:textId="77777777" w:rsidR="003869DE" w:rsidRPr="00581EB7" w:rsidRDefault="003869DE" w:rsidP="00CA045A">
                        <w:pPr>
                          <w:spacing w:line="254" w:lineRule="auto"/>
                          <w:jc w:val="center"/>
                        </w:pPr>
                        <w:bookmarkStart w:id="8" w:name="_Hlk71192444"/>
                        <w:bookmarkStart w:id="9" w:name="_Hlk71192445"/>
                        <w:bookmarkStart w:id="10" w:name="_Hlk71192612"/>
                        <w:bookmarkStart w:id="11" w:name="_Hlk71192613"/>
                        <w:bookmarkStart w:id="12" w:name="_Hlk71192667"/>
                        <w:bookmarkStart w:id="13" w:name="_Hlk71192668"/>
                        <w:r w:rsidRPr="00581EB7">
                          <w:t>7</w:t>
                        </w:r>
                        <w:bookmarkEnd w:id="8"/>
                        <w:bookmarkEnd w:id="9"/>
                        <w:bookmarkEnd w:id="10"/>
                        <w:bookmarkEnd w:id="11"/>
                        <w:bookmarkEnd w:id="12"/>
                        <w:bookmarkEnd w:id="13"/>
                      </w:p>
                    </w:txbxContent>
                  </v:textbox>
                </v:oval>
                <v:line id="Connecteur droit 117" o:spid="_x0000_s1101"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line id="Connecteur droit 118" o:spid="_x0000_s1102"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" strokecolor="#4472c4 [3204]" strokeweight=".5pt">
                  <v:stroke joinstyle="miter"/>
                </v:line>
                <v:line id="Connecteur droit 119" o:spid="_x0000_s1103"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" strokecolor="#4472c4 [3204]" strokeweight=".5pt">
                  <v:stroke joinstyle="miter"/>
                </v:line>
                <v:line id="Connecteur droit 120" o:spid="_x0000_s1104"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" strokecolor="#4472c4 [3204]" strokeweight=".5pt">
                  <v:stroke joinstyle="miter"/>
                </v:line>
                <v:line id="Connecteur droit 121" o:spid="_x0000_s1105"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" strokecolor="#4472c4 [3204]" strokeweight=".5pt">
                  <v:stroke joinstyle="miter"/>
                </v:line>
                <v:line id="Connecteur droit 122" o:spid="_x0000_s1106"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" strokecolor="#4472c4 [3204]" strokeweight=".5pt">
                  <v:stroke joinstyle="miter"/>
                </v:line>
                <v:line id="Connecteur droit 123" o:spid="_x0000_s1107"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4472c4 [3204]" strokeweight=".5pt">
                  <v:stroke joinstyle="miter"/>
                </v:line>
                <v:line id="Connecteur droit 124" o:spid="_x0000_s1108"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lDdxAAAANwAAAAPAAAAZHJzL2Rvd25yZXYueG1sRE9Na8JA&#10;EL0X/A/LCN6ajaK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NnuUN3EAAAA3AAAAA8A&#10;AAAAAAAAAAAAAAAABwIAAGRycy9kb3ducmV2LnhtbFBLBQYAAAAAAwADALcAAAD4AgAAAAA=&#10;" strokecolor="#4472c4 [3204]" strokeweight=".5pt">
                  <v:stroke joinstyle="miter"/>
                </v:line>
                <v:shape id="Zone de texte 3" o:spid="_x0000_s1109"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1B3EACD8" w14:textId="77777777" w:rsidR="003869DE" w:rsidRPr="00581EB7" w:rsidRDefault="003869DE" w:rsidP="00CA045A">
                        <w:pPr>
                          <w:spacing w:line="254" w:lineRule="auto"/>
                          <w:jc w:val="center"/>
                        </w:pPr>
                        <w:r w:rsidRPr="00581EB7">
                          <w:t>3</w:t>
                        </w:r>
                      </w:p>
                    </w:txbxContent>
                  </v:textbox>
                </v:shape>
                <v:line id="Connecteur droit 126" o:spid="_x0000_s1110" style="position:absolute;flip:x y;visibility:visible;mso-wrap-style:square" from="16248,2815" to="19886,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" strokecolor="#4472c4 [3204]" strokeweight=".5pt">
                  <v:stroke joinstyle="miter"/>
                </v:line>
                <v:shape id="Zone de texte 2" o:spid="_x0000_s1111"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C5D9F83" w14:textId="77777777" w:rsidR="003869DE" w:rsidRPr="00581EB7" w:rsidRDefault="003869DE" w:rsidP="00CA045A">
                        <w:pPr>
                          <w:spacing w:line="256" w:lineRule="auto"/>
                          <w:jc w:val="center"/>
                        </w:pPr>
                        <w:r w:rsidRPr="00581EB7">
                          <w:rPr>
                            <w:rFonts w:ascii="Calibri" w:eastAsia="Calibri" w:hAnsi="Calibri"/>
                          </w:rPr>
                          <w:t>2</w:t>
                        </w:r>
                      </w:p>
                    </w:txbxContent>
                  </v:textbox>
                </v:shape>
                <v:oval id="Zone de texte 3" o:spid="_x0000_s1112"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" fillcolor="#c5e0b3 [1305]" strokecolor="#70ad47 [3209]" strokeweight="1pt">
                  <v:textbox inset="0,0,0,0">
                    <w:txbxContent>
                      <w:p w14:paraId="5C6A1B22" w14:textId="77777777" w:rsidR="003869DE" w:rsidRPr="00581EB7" w:rsidRDefault="003869DE" w:rsidP="00CA045A">
                        <w:pPr>
                          <w:spacing w:line="254" w:lineRule="auto"/>
                          <w:jc w:val="center"/>
                        </w:pPr>
                        <w:r w:rsidRPr="00581EB7">
                          <w:t>3</w:t>
                        </w:r>
                      </w:p>
                    </w:txbxContent>
                  </v:textbox>
                </v:oval>
                <v:line id="Connecteur droit 129" o:spid="_x0000_s1113"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" strokecolor="#4472c4 [3204]" strokeweight=".5pt">
                  <v:stroke joinstyle="miter"/>
                </v:line>
                <w10:anchorlock/>
              </v:group>
            </w:pict>
          </mc:Fallback>
        </mc:AlternateContent>
      </w:r>
      <w:r>
        <w:t xml:space="preserve"> </w:t>
      </w:r>
      <w:r>
        <w:tab/>
      </w:r>
      <w:r w:rsidR="00D62E15">
        <w:rPr>
          <w:noProof/>
        </w:rPr>
        <mc:AlternateContent>
          <mc:Choice Requires="wpc">
            <w:drawing>
              <wp:inline distT="0" distB="0" distL="0" distR="0" wp14:anchorId="520EDCCD" wp14:editId="5CEB4A35">
                <wp:extent cx="2842591" cy="1524000"/>
                <wp:effectExtent l="0" t="0" r="15240" b="19050"/>
                <wp:docPr id="69" name="Zone de dessin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7" name="Zone de texte 7"/>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4FC11210" w14:textId="77777777" w:rsidR="003869DE" w:rsidRDefault="003869DE" w:rsidP="00D62E15">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4AE7D1F5" w14:textId="2311BF8F" w:rsidR="003869DE" w:rsidRDefault="003869DE" w:rsidP="00D62E15">
                              <w:pPr>
                                <w:spacing w:line="256" w:lineRule="auto"/>
                                <w:jc w:val="center"/>
                                <w:rPr>
                                  <w:sz w:val="24"/>
                                  <w:szCs w:val="24"/>
                                </w:rPr>
                              </w:pPr>
                              <w:r>
                                <w:rPr>
                                  <w:rFonts w:ascii="Calibri" w:eastAsia="Calibri" w:hAnsi="Calibri"/>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EF235B5" w14:textId="12B87A12" w:rsidR="003869DE" w:rsidRDefault="003869DE" w:rsidP="00D62E15">
                              <w:pPr>
                                <w:spacing w:line="256" w:lineRule="auto"/>
                                <w:jc w:val="center"/>
                                <w:rPr>
                                  <w:sz w:val="24"/>
                                  <w:szCs w:val="24"/>
                                </w:rPr>
                              </w:pPr>
                              <w:r>
                                <w:rPr>
                                  <w:sz w:val="24"/>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1F35DD8A" w14:textId="1DDA0388" w:rsidR="003869DE" w:rsidRDefault="003869DE" w:rsidP="00D62E15">
                              <w:pPr>
                                <w:spacing w:line="254"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1365D11D" w14:textId="040966B0" w:rsidR="003869DE" w:rsidRDefault="003869DE" w:rsidP="00D62E15">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4F052596" w14:textId="7903C5DE" w:rsidR="003869DE" w:rsidRDefault="003869DE" w:rsidP="00D62E15">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2915504B" w14:textId="77777777" w:rsidR="003869DE" w:rsidRDefault="003869DE" w:rsidP="00D62E15">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30127630" w14:textId="77777777" w:rsidR="003869DE" w:rsidRPr="003F3028" w:rsidRDefault="003869DE" w:rsidP="00D62E15">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5378E7A8" w14:textId="59727A8E" w:rsidR="003869DE" w:rsidRPr="003F3028" w:rsidRDefault="003869DE" w:rsidP="00D62E15">
                              <w:pPr>
                                <w:spacing w:line="254" w:lineRule="auto"/>
                                <w:jc w:val="center"/>
                                <w:rPr>
                                  <w:szCs w:val="24"/>
                                </w:rPr>
                              </w:pPr>
                              <w:r w:rsidRPr="003F3028">
                                <w:rPr>
                                  <w:szCs w:val="24"/>
                                </w:rPr>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420A4D4E" w14:textId="3DB90727" w:rsidR="003869DE" w:rsidRPr="003F3028" w:rsidRDefault="003869DE" w:rsidP="00D62E15">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317D5326" w14:textId="2183520C" w:rsidR="003869DE" w:rsidRPr="003F3028" w:rsidRDefault="003869DE" w:rsidP="00D62E15">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002E55BF" w14:textId="0996F568" w:rsidR="003869DE" w:rsidRPr="003F3028" w:rsidRDefault="003869DE" w:rsidP="00D62E15">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600B509F" w14:textId="6DBCEA96" w:rsidR="003869DE" w:rsidRPr="003F3028" w:rsidRDefault="003869DE" w:rsidP="00D62E15">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5CA8CC02" w14:textId="6E4BC350" w:rsidR="003869DE" w:rsidRPr="003F3028" w:rsidRDefault="003869DE" w:rsidP="00D62E15">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Connecteur droit 57"/>
                        <wps:cNvCnPr>
                          <a:stCxn id="7" idx="3"/>
                          <a:endCxn id="48" idx="0"/>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Connecteur droit 58"/>
                        <wps:cNvCnPr>
                          <a:stCxn id="49" idx="0"/>
                          <a:endCxn id="7" idx="2"/>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Connecteur droit 59"/>
                        <wps:cNvCnPr>
                          <a:stCxn id="50" idx="0"/>
                          <a:endCxn id="42" idx="3"/>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Connecteur droit 60"/>
                        <wps:cNvCnPr>
                          <a:stCxn id="51" idx="0"/>
                          <a:endCxn id="42" idx="2"/>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Connecteur droit 62"/>
                        <wps:cNvCnPr>
                          <a:stCxn id="53" idx="0"/>
                          <a:endCxn id="45" idx="3"/>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Connecteur droit 63"/>
                        <wps:cNvCnPr>
                          <a:stCxn id="54" idx="0"/>
                          <a:endCxn id="46" idx="4"/>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a:stCxn id="55" idx="0"/>
                          <a:endCxn id="47" idx="3"/>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a:stCxn id="56" idx="0"/>
                          <a:endCxn id="47" idx="2"/>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84F4836" w14:textId="564AF7AC" w:rsidR="003869DE" w:rsidRDefault="003869DE" w:rsidP="00D62E15">
                              <w:pPr>
                                <w:spacing w:line="254" w:lineRule="auto"/>
                                <w:jc w:val="center"/>
                                <w:rPr>
                                  <w:sz w:val="24"/>
                                  <w:szCs w:val="24"/>
                                </w:rPr>
                              </w:pPr>
                              <w:r>
                                <w:rPr>
                                  <w:sz w:val="24"/>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droit 68"/>
                        <wps:cNvCnPr>
                          <a:stCxn id="47" idx="0"/>
                          <a:endCxn id="66" idx="2"/>
                        </wps:cNvCnPr>
                        <wps:spPr>
                          <a:xfrm flipH="1" flipV="1">
                            <a:off x="1624622" y="281561"/>
                            <a:ext cx="501974" cy="218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6EF24052" w14:textId="77777777" w:rsidR="003869DE" w:rsidRDefault="003869DE" w:rsidP="00D62E15">
                              <w:pPr>
                                <w:spacing w:line="256" w:lineRule="auto"/>
                                <w:jc w:val="center"/>
                                <w:rPr>
                                  <w:sz w:val="24"/>
                                  <w:szCs w:val="24"/>
                                </w:rPr>
                              </w:pPr>
                              <w:r>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7E543A4E" w14:textId="3EC0FCB3" w:rsidR="003869DE" w:rsidRPr="003F3028" w:rsidRDefault="003869DE" w:rsidP="00D62E15">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 name="Connecteur droit 102"/>
                        <wps:cNvCnPr>
                          <a:stCxn id="101" idx="0"/>
                          <a:endCxn id="100" idx="2"/>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Zone de texte 3"/>
                        <wps:cNvSpPr txBox="1"/>
                        <wps:spPr>
                          <a:xfrm>
                            <a:off x="2421195" y="501147"/>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89A0CC9" w14:textId="0FC6DB40" w:rsidR="003869DE" w:rsidRDefault="003869DE" w:rsidP="00D62E15">
                              <w:pPr>
                                <w:spacing w:line="252" w:lineRule="auto"/>
                                <w:jc w:val="center"/>
                                <w:rPr>
                                  <w:sz w:val="24"/>
                                  <w:szCs w:val="24"/>
                                </w:rPr>
                              </w:pPr>
                              <w:r>
                                <w:rPr>
                                  <w:sz w:val="24"/>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Zone de texte 3"/>
                        <wps:cNvSpPr txBox="1"/>
                        <wps:spPr>
                          <a:xfrm>
                            <a:off x="2647614" y="865938"/>
                            <a:ext cx="133985" cy="247650"/>
                          </a:xfrm>
                          <a:prstGeom prst="ellipse">
                            <a:avLst/>
                          </a:prstGeom>
                          <a:solidFill>
                            <a:schemeClr val="accent6">
                              <a:lumMod val="40000"/>
                              <a:lumOff val="60000"/>
                            </a:schemeClr>
                          </a:solidFill>
                          <a:ln w="12700">
                            <a:solidFill>
                              <a:schemeClr val="accent6"/>
                            </a:solidFill>
                          </a:ln>
                        </wps:spPr>
                        <wps:txbx>
                          <w:txbxContent>
                            <w:p w14:paraId="3EB520A9" w14:textId="5AE5F108" w:rsidR="003869DE" w:rsidRPr="003F3028" w:rsidRDefault="003869DE" w:rsidP="00D62E15">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 name="Connecteur droit 133"/>
                        <wps:cNvCnPr>
                          <a:stCxn id="132" idx="0"/>
                          <a:endCxn id="131" idx="2"/>
                        </wps:cNvCnPr>
                        <wps:spPr>
                          <a:xfrm flipV="1">
                            <a:off x="2714607" y="738637"/>
                            <a:ext cx="1228" cy="12730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20EDCCD" id="Zone de dessin 69" o:spid="_x0000_s1114" editas="canvas" style="width:223.85pt;height:120pt;mso-position-horizontal-relative:char;mso-position-vertical-relative:line" coordsize="28422,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">
                <v:shape id="_x0000_s1115" type="#_x0000_t75" style="position:absolute;width:28422;height:15240;visibility:visible;mso-wrap-style:square" filled="t" stroked="t" strokecolor="#00b050">
                  <v:fill o:detectmouseclick="t"/>
                  <v:path o:connecttype="none"/>
                </v:shape>
                <v:shape id="Zone de texte 7" o:spid="_x0000_s1116"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4FC11210" w14:textId="77777777" w:rsidR="003869DE" w:rsidRDefault="003869DE" w:rsidP="00D62E15">
                        <w:pPr>
                          <w:jc w:val="center"/>
                        </w:pPr>
                        <w:r>
                          <w:t>0</w:t>
                        </w:r>
                      </w:p>
                    </w:txbxContent>
                  </v:textbox>
                </v:shape>
                <v:shape id="Zone de texte 3" o:spid="_x0000_s1117"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" fillcolor="#c5e0b3 [1305]" strokecolor="#70ad47 [3209]" strokeweight="1pt">
                  <v:textbox inset="0,0,0,0">
                    <w:txbxContent>
                      <w:p w14:paraId="4AE7D1F5" w14:textId="2311BF8F" w:rsidR="003869DE" w:rsidRDefault="003869DE" w:rsidP="00D62E15">
                        <w:pPr>
                          <w:spacing w:line="256" w:lineRule="auto"/>
                          <w:jc w:val="center"/>
                          <w:rPr>
                            <w:sz w:val="24"/>
                            <w:szCs w:val="24"/>
                          </w:rPr>
                        </w:pPr>
                        <w:r>
                          <w:rPr>
                            <w:rFonts w:ascii="Calibri" w:eastAsia="Calibri" w:hAnsi="Calibri"/>
                          </w:rPr>
                          <w:t>e</w:t>
                        </w:r>
                      </w:p>
                    </w:txbxContent>
                  </v:textbox>
                </v:shape>
                <v:shape id="Zone de texte 2" o:spid="_x0000_s1118"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EF235B5" w14:textId="12B87A12" w:rsidR="003869DE" w:rsidRDefault="003869DE" w:rsidP="00D62E15">
                        <w:pPr>
                          <w:spacing w:line="256" w:lineRule="auto"/>
                          <w:jc w:val="center"/>
                          <w:rPr>
                            <w:sz w:val="24"/>
                            <w:szCs w:val="24"/>
                          </w:rPr>
                        </w:pPr>
                        <w:r>
                          <w:rPr>
                            <w:sz w:val="24"/>
                            <w:szCs w:val="24"/>
                          </w:rPr>
                          <w:t>1</w:t>
                        </w:r>
                      </w:p>
                    </w:txbxContent>
                  </v:textbox>
                </v:shape>
                <v:shape id="Zone de texte 3" o:spid="_x0000_s1119"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1F35DD8A" w14:textId="1DDA0388" w:rsidR="003869DE" w:rsidRDefault="003869DE" w:rsidP="00D62E15">
                        <w:pPr>
                          <w:spacing w:line="254" w:lineRule="auto"/>
                          <w:jc w:val="center"/>
                          <w:rPr>
                            <w:sz w:val="24"/>
                            <w:szCs w:val="24"/>
                          </w:rPr>
                        </w:pPr>
                        <w:r>
                          <w:rPr>
                            <w:sz w:val="24"/>
                            <w:szCs w:val="24"/>
                          </w:rPr>
                          <w:t>4</w:t>
                        </w:r>
                      </w:p>
                    </w:txbxContent>
                  </v:textbox>
                </v:shape>
                <v:shape id="Zone de texte 2" o:spid="_x0000_s1120"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1365D11D" w14:textId="040966B0" w:rsidR="003869DE" w:rsidRDefault="003869DE" w:rsidP="00D62E15">
                        <w:pPr>
                          <w:spacing w:line="254" w:lineRule="auto"/>
                          <w:jc w:val="center"/>
                          <w:rPr>
                            <w:sz w:val="24"/>
                            <w:szCs w:val="24"/>
                          </w:rPr>
                        </w:pPr>
                        <w:r>
                          <w:rPr>
                            <w:rFonts w:ascii="Calibri" w:eastAsia="Calibri" w:hAnsi="Calibri"/>
                          </w:rPr>
                          <w:t>5</w:t>
                        </w:r>
                      </w:p>
                    </w:txbxContent>
                  </v:textbox>
                </v:shape>
                <v:shape id="Zone de texte 3" o:spid="_x0000_s1121"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4F052596" w14:textId="7903C5DE" w:rsidR="003869DE" w:rsidRDefault="003869DE" w:rsidP="00D62E15">
                        <w:pPr>
                          <w:spacing w:line="252" w:lineRule="auto"/>
                          <w:jc w:val="center"/>
                          <w:rPr>
                            <w:sz w:val="24"/>
                            <w:szCs w:val="24"/>
                          </w:rPr>
                        </w:pPr>
                        <w:r>
                          <w:rPr>
                            <w:rFonts w:ascii="Calibri" w:eastAsia="Calibri" w:hAnsi="Calibri"/>
                          </w:rPr>
                          <w:t>6</w:t>
                        </w:r>
                      </w:p>
                    </w:txbxContent>
                  </v:textbox>
                </v:shape>
                <v:oval id="Zone de texte 3" o:spid="_x0000_s1122"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" fillcolor="#c5e0b3 [1305]" strokecolor="#70ad47 [3209]" strokeweight="1pt">
                  <v:textbox inset="0,0,0,0">
                    <w:txbxContent>
                      <w:p w14:paraId="2915504B" w14:textId="77777777" w:rsidR="003869DE" w:rsidRDefault="003869DE" w:rsidP="00D62E15">
                        <w:pPr>
                          <w:spacing w:line="256" w:lineRule="auto"/>
                          <w:jc w:val="center"/>
                          <w:rPr>
                            <w:sz w:val="24"/>
                            <w:szCs w:val="24"/>
                          </w:rPr>
                        </w:pPr>
                        <w:r>
                          <w:rPr>
                            <w:rFonts w:ascii="Calibri" w:eastAsia="Calibri" w:hAnsi="Calibri"/>
                          </w:rPr>
                          <w:t>0</w:t>
                        </w:r>
                      </w:p>
                    </w:txbxContent>
                  </v:textbox>
                </v:oval>
                <v:oval id="Zone de texte 3" o:spid="_x0000_s1123"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" fillcolor="#c5e0b3 [1305]" strokecolor="#70ad47 [3209]" strokeweight="1pt">
                  <v:textbox inset="0,0,0,0">
                    <w:txbxContent>
                      <w:p w14:paraId="30127630" w14:textId="77777777" w:rsidR="003869DE" w:rsidRPr="003F3028" w:rsidRDefault="003869DE" w:rsidP="00D62E15">
                        <w:pPr>
                          <w:spacing w:line="254" w:lineRule="auto"/>
                          <w:jc w:val="center"/>
                          <w:rPr>
                            <w:szCs w:val="24"/>
                          </w:rPr>
                        </w:pPr>
                        <w:r w:rsidRPr="003F3028">
                          <w:rPr>
                            <w:szCs w:val="24"/>
                          </w:rPr>
                          <w:t>1</w:t>
                        </w:r>
                      </w:p>
                    </w:txbxContent>
                  </v:textbox>
                </v:oval>
                <v:oval id="Zone de texte 3" o:spid="_x0000_s1124"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" fillcolor="#c5e0b3 [1305]" strokecolor="#70ad47 [3209]" strokeweight="1pt">
                  <v:textbox inset="0,0,0,0">
                    <w:txbxContent>
                      <w:p w14:paraId="5378E7A8" w14:textId="59727A8E" w:rsidR="003869DE" w:rsidRPr="003F3028" w:rsidRDefault="003869DE" w:rsidP="00D62E15">
                        <w:pPr>
                          <w:spacing w:line="254" w:lineRule="auto"/>
                          <w:jc w:val="center"/>
                          <w:rPr>
                            <w:szCs w:val="24"/>
                          </w:rPr>
                        </w:pPr>
                        <w:r w:rsidRPr="003F3028">
                          <w:rPr>
                            <w:szCs w:val="24"/>
                          </w:rPr>
                          <w:t>s</w:t>
                        </w:r>
                      </w:p>
                    </w:txbxContent>
                  </v:textbox>
                </v:oval>
                <v:oval id="Zone de texte 3" o:spid="_x0000_s1125"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" fillcolor="#c5e0b3 [1305]" strokecolor="#70ad47 [3209]" strokeweight="1pt">
                  <v:textbox inset="0,0,0,0">
                    <w:txbxContent>
                      <w:p w14:paraId="420A4D4E" w14:textId="3DB90727" w:rsidR="003869DE" w:rsidRPr="003F3028" w:rsidRDefault="003869DE" w:rsidP="00D62E15">
                        <w:pPr>
                          <w:spacing w:line="254" w:lineRule="auto"/>
                          <w:jc w:val="center"/>
                          <w:rPr>
                            <w:szCs w:val="24"/>
                          </w:rPr>
                        </w:pPr>
                        <w:r w:rsidRPr="003F3028">
                          <w:rPr>
                            <w:szCs w:val="24"/>
                          </w:rPr>
                          <w:t>2</w:t>
                        </w:r>
                      </w:p>
                    </w:txbxContent>
                  </v:textbox>
                </v:oval>
                <v:oval id="Zone de texte 3" o:spid="_x0000_s1126"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" fillcolor="#c5e0b3 [1305]" strokecolor="#70ad47 [3209]" strokeweight="1pt">
                  <v:textbox inset="0,0,0,0">
                    <w:txbxContent>
                      <w:p w14:paraId="317D5326" w14:textId="2183520C" w:rsidR="003869DE" w:rsidRPr="003F3028" w:rsidRDefault="003869DE" w:rsidP="00D62E15">
                        <w:pPr>
                          <w:spacing w:line="254" w:lineRule="auto"/>
                          <w:jc w:val="center"/>
                          <w:rPr>
                            <w:szCs w:val="24"/>
                          </w:rPr>
                        </w:pPr>
                        <w:r w:rsidRPr="003F3028">
                          <w:rPr>
                            <w:szCs w:val="24"/>
                          </w:rPr>
                          <w:t>4</w:t>
                        </w:r>
                      </w:p>
                    </w:txbxContent>
                  </v:textbox>
                </v:oval>
                <v:oval id="Zone de texte 3" o:spid="_x0000_s1127"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" fillcolor="#c5e0b3 [1305]" strokecolor="#70ad47 [3209]" strokeweight="1pt">
                  <v:textbox inset="0,0,0,0">
                    <w:txbxContent>
                      <w:p w14:paraId="002E55BF" w14:textId="0996F568" w:rsidR="003869DE" w:rsidRPr="003F3028" w:rsidRDefault="003869DE" w:rsidP="00D62E15">
                        <w:pPr>
                          <w:spacing w:line="254" w:lineRule="auto"/>
                          <w:jc w:val="center"/>
                          <w:rPr>
                            <w:szCs w:val="24"/>
                          </w:rPr>
                        </w:pPr>
                        <w:r w:rsidRPr="003F3028">
                          <w:rPr>
                            <w:szCs w:val="24"/>
                          </w:rPr>
                          <w:t>5</w:t>
                        </w:r>
                      </w:p>
                    </w:txbxContent>
                  </v:textbox>
                </v:oval>
                <v:oval id="Zone de texte 3" o:spid="_x0000_s1128"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" fillcolor="#c5e0b3 [1305]" strokecolor="#70ad47 [3209]" strokeweight="1pt">
                  <v:textbox inset="0,0,0,0">
                    <w:txbxContent>
                      <w:p w14:paraId="600B509F" w14:textId="6DBCEA96" w:rsidR="003869DE" w:rsidRPr="003F3028" w:rsidRDefault="003869DE" w:rsidP="00D62E15">
                        <w:pPr>
                          <w:spacing w:line="254" w:lineRule="auto"/>
                          <w:jc w:val="center"/>
                          <w:rPr>
                            <w:szCs w:val="24"/>
                          </w:rPr>
                        </w:pPr>
                        <w:r w:rsidRPr="003F3028">
                          <w:rPr>
                            <w:szCs w:val="24"/>
                          </w:rPr>
                          <w:t>6</w:t>
                        </w:r>
                      </w:p>
                    </w:txbxContent>
                  </v:textbox>
                </v:oval>
                <v:oval id="Zone de texte 3" o:spid="_x0000_s1129"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" fillcolor="#c5e0b3 [1305]" strokecolor="#70ad47 [3209]" strokeweight="1pt">
                  <v:textbox inset="0,0,0,0">
                    <w:txbxContent>
                      <w:p w14:paraId="5CA8CC02" w14:textId="6E4BC350" w:rsidR="003869DE" w:rsidRPr="003F3028" w:rsidRDefault="003869DE" w:rsidP="00D62E15">
                        <w:pPr>
                          <w:spacing w:line="254" w:lineRule="auto"/>
                          <w:jc w:val="center"/>
                          <w:rPr>
                            <w:szCs w:val="24"/>
                          </w:rPr>
                        </w:pPr>
                        <w:r w:rsidRPr="003F3028">
                          <w:rPr>
                            <w:szCs w:val="24"/>
                          </w:rPr>
                          <w:t>7</w:t>
                        </w:r>
                      </w:p>
                    </w:txbxContent>
                  </v:textbox>
                </v:oval>
                <v:line id="Connecteur droit 57" o:spid="_x0000_s1130"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4472c4 [3204]" strokeweight=".5pt">
                  <v:stroke joinstyle="miter"/>
                </v:line>
                <v:line id="Connecteur droit 58" o:spid="_x0000_s1131"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" strokecolor="#4472c4 [3204]" strokeweight=".5pt">
                  <v:stroke joinstyle="miter"/>
                </v:line>
                <v:line id="Connecteur droit 59" o:spid="_x0000_s1132"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" strokecolor="#4472c4 [3204]" strokeweight=".5pt">
                  <v:stroke joinstyle="miter"/>
                </v:line>
                <v:line id="Connecteur droit 60" o:spid="_x0000_s1133"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" strokecolor="#4472c4 [3204]" strokeweight=".5pt">
                  <v:stroke joinstyle="miter"/>
                </v:line>
                <v:line id="Connecteur droit 62" o:spid="_x0000_s1134"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Connecteur droit 63" o:spid="_x0000_s1135"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" strokecolor="#4472c4 [3204]" strokeweight=".5pt">
                  <v:stroke joinstyle="miter"/>
                </v:line>
                <v:line id="Connecteur droit 64" o:spid="_x0000_s1136"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472c4 [3204]" strokeweight=".5pt">
                  <v:stroke joinstyle="miter"/>
                </v:line>
                <v:line id="Connecteur droit 65" o:spid="_x0000_s1137"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shape id="Zone de texte 3" o:spid="_x0000_s1138"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84F4836" w14:textId="564AF7AC" w:rsidR="003869DE" w:rsidRDefault="003869DE" w:rsidP="00D62E15">
                        <w:pPr>
                          <w:spacing w:line="254" w:lineRule="auto"/>
                          <w:jc w:val="center"/>
                          <w:rPr>
                            <w:sz w:val="24"/>
                            <w:szCs w:val="24"/>
                          </w:rPr>
                        </w:pPr>
                        <w:r>
                          <w:rPr>
                            <w:sz w:val="24"/>
                            <w:szCs w:val="24"/>
                          </w:rPr>
                          <w:t>3</w:t>
                        </w:r>
                      </w:p>
                    </w:txbxContent>
                  </v:textbox>
                </v:shape>
                <v:line id="Connecteur droit 68" o:spid="_x0000_s1139" style="position:absolute;flip:x y;visibility:visible;mso-wrap-style:square" from="16246,2815" to="21265,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" strokecolor="#4472c4 [3204]" strokeweight=".5pt">
                  <v:stroke joinstyle="miter"/>
                </v:line>
                <v:shape id="Zone de texte 2" o:spid="_x0000_s1140"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6EF24052" w14:textId="77777777" w:rsidR="003869DE" w:rsidRDefault="003869DE" w:rsidP="00D62E15">
                        <w:pPr>
                          <w:spacing w:line="256" w:lineRule="auto"/>
                          <w:jc w:val="center"/>
                          <w:rPr>
                            <w:sz w:val="24"/>
                            <w:szCs w:val="24"/>
                          </w:rPr>
                        </w:pPr>
                        <w:r>
                          <w:rPr>
                            <w:rFonts w:ascii="Calibri" w:eastAsia="Calibri" w:hAnsi="Calibri"/>
                          </w:rPr>
                          <w:t>2</w:t>
                        </w:r>
                      </w:p>
                    </w:txbxContent>
                  </v:textbox>
                </v:shape>
                <v:oval id="Zone de texte 3" o:spid="_x0000_s1141"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" fillcolor="#c5e0b3 [1305]" strokecolor="#70ad47 [3209]" strokeweight="1pt">
                  <v:textbox inset="0,0,0,0">
                    <w:txbxContent>
                      <w:p w14:paraId="7E543A4E" w14:textId="3EC0FCB3" w:rsidR="003869DE" w:rsidRPr="003F3028" w:rsidRDefault="003869DE" w:rsidP="00D62E15">
                        <w:pPr>
                          <w:spacing w:line="254" w:lineRule="auto"/>
                          <w:jc w:val="center"/>
                          <w:rPr>
                            <w:szCs w:val="24"/>
                          </w:rPr>
                        </w:pPr>
                        <w:r w:rsidRPr="003F3028">
                          <w:rPr>
                            <w:szCs w:val="24"/>
                          </w:rPr>
                          <w:t>3</w:t>
                        </w:r>
                      </w:p>
                    </w:txbxContent>
                  </v:textbox>
                </v:oval>
                <v:line id="Connecteur droit 102" o:spid="_x0000_s1142"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" strokecolor="#4472c4 [3204]" strokeweight=".5pt">
                  <v:stroke joinstyle="miter"/>
                </v:line>
                <v:shape id="Zone de texte 3" o:spid="_x0000_s1143" style="position:absolute;left:24211;top:5011;width:2947;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89A0CC9" w14:textId="0FC6DB40" w:rsidR="003869DE" w:rsidRDefault="003869DE" w:rsidP="00D62E15">
                        <w:pPr>
                          <w:spacing w:line="252" w:lineRule="auto"/>
                          <w:jc w:val="center"/>
                          <w:rPr>
                            <w:sz w:val="24"/>
                            <w:szCs w:val="24"/>
                          </w:rPr>
                        </w:pPr>
                        <w:r>
                          <w:rPr>
                            <w:sz w:val="24"/>
                            <w:szCs w:val="24"/>
                          </w:rPr>
                          <w:t>7</w:t>
                        </w:r>
                      </w:p>
                    </w:txbxContent>
                  </v:textbox>
                </v:shape>
                <v:oval id="Zone de texte 3" o:spid="_x0000_s1144" style="position:absolute;left:26476;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" fillcolor="#c5e0b3 [1305]" strokecolor="#70ad47 [3209]" strokeweight="1pt">
                  <v:textbox inset="0,0,0,0">
                    <w:txbxContent>
                      <w:p w14:paraId="3EB520A9" w14:textId="5AE5F108" w:rsidR="003869DE" w:rsidRPr="003F3028" w:rsidRDefault="003869DE" w:rsidP="00D62E15">
                        <w:pPr>
                          <w:spacing w:line="254" w:lineRule="auto"/>
                          <w:jc w:val="center"/>
                          <w:rPr>
                            <w:szCs w:val="24"/>
                          </w:rPr>
                        </w:pPr>
                        <w:r w:rsidRPr="003F3028">
                          <w:rPr>
                            <w:szCs w:val="24"/>
                          </w:rPr>
                          <w:t>8</w:t>
                        </w:r>
                      </w:p>
                    </w:txbxContent>
                  </v:textbox>
                </v:oval>
                <v:line id="Connecteur droit 133" o:spid="_x0000_s1145" style="position:absolute;flip:y;visibility:visible;mso-wrap-style:square" from="27146,7386" to="27158,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4472c4 [3204]" strokeweight=".5pt">
                  <v:stroke joinstyle="miter"/>
                </v:line>
                <w10:anchorlock/>
              </v:group>
            </w:pict>
          </mc:Fallback>
        </mc:AlternateContent>
      </w:r>
    </w:p>
    <w:p w14:paraId="2A062DB0" w14:textId="2C24FF2A" w:rsidR="008752D4" w:rsidRDefault="008752D4" w:rsidP="008752D4">
      <w:pPr>
        <w:tabs>
          <w:tab w:val="left" w:pos="4536"/>
        </w:tabs>
      </w:pPr>
      <w:r>
        <w:t xml:space="preserve">Situation finale, </w:t>
      </w:r>
      <w:r w:rsidRPr="00CA045A">
        <w:rPr>
          <w:rStyle w:val="Math"/>
        </w:rPr>
        <w:t>idxInsertion</w:t>
      </w:r>
      <w:r>
        <w:t xml:space="preserve"> = </w:t>
      </w:r>
      <w:r w:rsidRPr="00CA045A">
        <w:rPr>
          <w:rStyle w:val="Math"/>
        </w:rPr>
        <w:t>idxPivot</w:t>
      </w:r>
      <w:r>
        <w:rPr>
          <w:rStyle w:val="Math"/>
        </w:rPr>
        <w:t>+1</w:t>
      </w:r>
      <w:r>
        <w:t xml:space="preserve">, ici </w:t>
      </w:r>
      <w:r w:rsidRPr="00CA045A">
        <w:rPr>
          <w:rStyle w:val="Math"/>
        </w:rPr>
        <w:t>idxInsertion</w:t>
      </w:r>
      <w:r>
        <w:t>=4 :</w:t>
      </w:r>
    </w:p>
    <w:p w14:paraId="4A137448" w14:textId="77777777" w:rsidR="008752D4" w:rsidRDefault="008752D4" w:rsidP="008752D4">
      <w:pPr>
        <w:tabs>
          <w:tab w:val="left" w:pos="4536"/>
        </w:tabs>
      </w:pPr>
      <w:r>
        <w:rPr>
          <w:noProof/>
        </w:rPr>
        <w:lastRenderedPageBreak/>
        <mc:AlternateContent>
          <mc:Choice Requires="wpc">
            <w:drawing>
              <wp:inline distT="0" distB="0" distL="0" distR="0" wp14:anchorId="6760C299" wp14:editId="06165CA0">
                <wp:extent cx="2600077" cy="1524000"/>
                <wp:effectExtent l="0" t="0" r="10160" b="19050"/>
                <wp:docPr id="191" name="Zone de dessin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34" name="Zone de texte 134"/>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159A48A3" w14:textId="77777777" w:rsidR="003869DE" w:rsidRDefault="003869DE"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5"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0F21A650" w14:textId="7DBC1356" w:rsidR="003869DE" w:rsidRPr="003F3028" w:rsidRDefault="003869DE" w:rsidP="008752D4">
                              <w:pPr>
                                <w:spacing w:line="256"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6"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1A5951F" w14:textId="08E6C03D" w:rsidR="003869DE" w:rsidRDefault="003869DE" w:rsidP="008752D4">
                              <w:pPr>
                                <w:spacing w:line="256" w:lineRule="auto"/>
                                <w:jc w:val="center"/>
                                <w:rPr>
                                  <w:sz w:val="24"/>
                                  <w:szCs w:val="24"/>
                                </w:rPr>
                              </w:pPr>
                              <w:r>
                                <w:rPr>
                                  <w:sz w:val="24"/>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6F096E73" w14:textId="77777777" w:rsidR="003869DE" w:rsidRDefault="003869DE" w:rsidP="008752D4">
                              <w:pPr>
                                <w:spacing w:line="254"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8"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2759A9B2" w14:textId="77777777" w:rsidR="003869DE" w:rsidRDefault="003869DE" w:rsidP="008752D4">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0190C7D0" w14:textId="77777777" w:rsidR="003869DE" w:rsidRDefault="003869DE"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108D9764" w14:textId="77777777" w:rsidR="003869DE" w:rsidRDefault="003869DE"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1"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4257B15F" w14:textId="77777777" w:rsidR="003869DE" w:rsidRPr="003F3028" w:rsidRDefault="003869DE" w:rsidP="008752D4">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2"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5E336473" w14:textId="6D9A0D85" w:rsidR="003869DE" w:rsidRPr="003F3028" w:rsidRDefault="003869DE" w:rsidP="008752D4">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3"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746B29DF" w14:textId="53B0E53E" w:rsidR="003869DE" w:rsidRPr="003F3028" w:rsidRDefault="003869DE" w:rsidP="008752D4">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4"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7936B701" w14:textId="7BB42898" w:rsidR="003869DE" w:rsidRPr="003F3028" w:rsidRDefault="003869DE" w:rsidP="008752D4">
                              <w:pPr>
                                <w:spacing w:line="254" w:lineRule="auto"/>
                                <w:jc w:val="center"/>
                                <w:rPr>
                                  <w:szCs w:val="24"/>
                                </w:rPr>
                              </w:pPr>
                              <w:r w:rsidRPr="003F3028">
                                <w:rPr>
                                  <w:szCs w:val="24"/>
                                </w:rPr>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5"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79C6CA37" w14:textId="77777777" w:rsidR="003869DE" w:rsidRPr="003F3028" w:rsidRDefault="003869DE" w:rsidP="008752D4">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6"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2C813C11" w14:textId="77777777" w:rsidR="003869DE" w:rsidRPr="003F3028" w:rsidRDefault="003869DE" w:rsidP="008752D4">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7"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532F676F" w14:textId="77777777" w:rsidR="003869DE" w:rsidRPr="003F3028" w:rsidRDefault="003869DE" w:rsidP="008752D4">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8" name="Connecteur droit 148"/>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Connecteur droit 149"/>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Connecteur droit 150"/>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Connecteur droit 151"/>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Connecteur droit 152"/>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Connecteur droit 153"/>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Connecteur droit 154"/>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Connecteur droit 155"/>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C2C56AB" w14:textId="4E06FF87" w:rsidR="003869DE" w:rsidRDefault="003869DE"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 name="Connecteur droit 157"/>
                        <wps:cNvCnPr/>
                        <wps:spPr>
                          <a:xfrm flipH="1" flipV="1">
                            <a:off x="1624811" y="281561"/>
                            <a:ext cx="363823" cy="218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1987D862" w14:textId="4A2A2B88" w:rsidR="003869DE" w:rsidRDefault="003869DE"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9"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04706D73" w14:textId="6444D009" w:rsidR="003869DE" w:rsidRPr="003F3028" w:rsidRDefault="003869DE" w:rsidP="008752D4">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0" name="Connecteur droit 160"/>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760C299" id="Zone de dessin 191" o:spid="_x0000_s1146" editas="canvas" style="width:204.75pt;height:120pt;mso-position-horizontal-relative:char;mso-position-vertical-relative:line" coordsize="25996,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">
                <v:shape id="_x0000_s1147" type="#_x0000_t75" style="position:absolute;width:25996;height:15240;visibility:visible;mso-wrap-style:square" filled="t" stroked="t" strokecolor="#00b050">
                  <v:fill o:detectmouseclick="t"/>
                  <v:path o:connecttype="none"/>
                </v:shape>
                <v:shape id="Zone de texte 134" o:spid="_x0000_s1148"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159A48A3" w14:textId="77777777" w:rsidR="003869DE" w:rsidRDefault="003869DE" w:rsidP="008752D4">
                        <w:pPr>
                          <w:jc w:val="center"/>
                        </w:pPr>
                        <w:r>
                          <w:t>0</w:t>
                        </w:r>
                      </w:p>
                    </w:txbxContent>
                  </v:textbox>
                </v:shape>
                <v:shape id="Zone de texte 3" o:spid="_x0000_s1149"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" fillcolor="#c5e0b3 [1305]" strokecolor="#70ad47 [3209]" strokeweight="1pt">
                  <v:textbox inset="0,0,0,0">
                    <w:txbxContent>
                      <w:p w14:paraId="0F21A650" w14:textId="7DBC1356" w:rsidR="003869DE" w:rsidRPr="003F3028" w:rsidRDefault="003869DE" w:rsidP="008752D4">
                        <w:pPr>
                          <w:spacing w:line="256" w:lineRule="auto"/>
                          <w:jc w:val="center"/>
                          <w:rPr>
                            <w:szCs w:val="24"/>
                          </w:rPr>
                        </w:pPr>
                        <w:r w:rsidRPr="003F3028">
                          <w:rPr>
                            <w:szCs w:val="24"/>
                          </w:rPr>
                          <w:t>1</w:t>
                        </w:r>
                      </w:p>
                    </w:txbxContent>
                  </v:textbox>
                </v:shape>
                <v:shape id="Zone de texte 2" o:spid="_x0000_s1150"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1A5951F" w14:textId="08E6C03D" w:rsidR="003869DE" w:rsidRDefault="003869DE" w:rsidP="008752D4">
                        <w:pPr>
                          <w:spacing w:line="256" w:lineRule="auto"/>
                          <w:jc w:val="center"/>
                          <w:rPr>
                            <w:sz w:val="24"/>
                            <w:szCs w:val="24"/>
                          </w:rPr>
                        </w:pPr>
                        <w:r>
                          <w:rPr>
                            <w:sz w:val="24"/>
                            <w:szCs w:val="24"/>
                          </w:rPr>
                          <w:t>2</w:t>
                        </w:r>
                      </w:p>
                    </w:txbxContent>
                  </v:textbox>
                </v:shape>
                <v:shape id="Zone de texte 3" o:spid="_x0000_s1151"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6F096E73" w14:textId="77777777" w:rsidR="003869DE" w:rsidRDefault="003869DE" w:rsidP="008752D4">
                        <w:pPr>
                          <w:spacing w:line="254" w:lineRule="auto"/>
                          <w:jc w:val="center"/>
                          <w:rPr>
                            <w:sz w:val="24"/>
                            <w:szCs w:val="24"/>
                          </w:rPr>
                        </w:pPr>
                        <w:r>
                          <w:rPr>
                            <w:sz w:val="24"/>
                            <w:szCs w:val="24"/>
                          </w:rPr>
                          <w:t>4</w:t>
                        </w:r>
                      </w:p>
                    </w:txbxContent>
                  </v:textbox>
                </v:shape>
                <v:shape id="Zone de texte 2" o:spid="_x0000_s1152"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2759A9B2" w14:textId="77777777" w:rsidR="003869DE" w:rsidRDefault="003869DE" w:rsidP="008752D4">
                        <w:pPr>
                          <w:spacing w:line="254" w:lineRule="auto"/>
                          <w:jc w:val="center"/>
                          <w:rPr>
                            <w:sz w:val="24"/>
                            <w:szCs w:val="24"/>
                          </w:rPr>
                        </w:pPr>
                        <w:r>
                          <w:rPr>
                            <w:rFonts w:ascii="Calibri" w:eastAsia="Calibri" w:hAnsi="Calibri"/>
                          </w:rPr>
                          <w:t>5</w:t>
                        </w:r>
                      </w:p>
                    </w:txbxContent>
                  </v:textbox>
                </v:shape>
                <v:shape id="Zone de texte 3" o:spid="_x0000_s1153"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0190C7D0" w14:textId="77777777" w:rsidR="003869DE" w:rsidRDefault="003869DE" w:rsidP="008752D4">
                        <w:pPr>
                          <w:spacing w:line="252" w:lineRule="auto"/>
                          <w:jc w:val="center"/>
                          <w:rPr>
                            <w:sz w:val="24"/>
                            <w:szCs w:val="24"/>
                          </w:rPr>
                        </w:pPr>
                        <w:r>
                          <w:rPr>
                            <w:rFonts w:ascii="Calibri" w:eastAsia="Calibri" w:hAnsi="Calibri"/>
                          </w:rPr>
                          <w:t>6</w:t>
                        </w:r>
                      </w:p>
                    </w:txbxContent>
                  </v:textbox>
                </v:shape>
                <v:oval id="Zone de texte 3" o:spid="_x0000_s1154"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" fillcolor="#c5e0b3 [1305]" strokecolor="#70ad47 [3209]" strokeweight="1pt">
                  <v:textbox inset="0,0,0,0">
                    <w:txbxContent>
                      <w:p w14:paraId="108D9764" w14:textId="77777777" w:rsidR="003869DE" w:rsidRDefault="003869DE" w:rsidP="008752D4">
                        <w:pPr>
                          <w:spacing w:line="256" w:lineRule="auto"/>
                          <w:jc w:val="center"/>
                          <w:rPr>
                            <w:sz w:val="24"/>
                            <w:szCs w:val="24"/>
                          </w:rPr>
                        </w:pPr>
                        <w:r>
                          <w:rPr>
                            <w:rFonts w:ascii="Calibri" w:eastAsia="Calibri" w:hAnsi="Calibri"/>
                          </w:rPr>
                          <w:t>0</w:t>
                        </w:r>
                      </w:p>
                    </w:txbxContent>
                  </v:textbox>
                </v:oval>
                <v:oval id="Zone de texte 3" o:spid="_x0000_s1155"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" fillcolor="#c5e0b3 [1305]" strokecolor="#70ad47 [3209]" strokeweight="1pt">
                  <v:textbox inset="0,0,0,0">
                    <w:txbxContent>
                      <w:p w14:paraId="4257B15F" w14:textId="77777777" w:rsidR="003869DE" w:rsidRPr="003F3028" w:rsidRDefault="003869DE" w:rsidP="008752D4">
                        <w:pPr>
                          <w:spacing w:line="254" w:lineRule="auto"/>
                          <w:jc w:val="center"/>
                          <w:rPr>
                            <w:szCs w:val="24"/>
                          </w:rPr>
                        </w:pPr>
                        <w:r w:rsidRPr="003F3028">
                          <w:rPr>
                            <w:szCs w:val="24"/>
                          </w:rPr>
                          <w:t>1</w:t>
                        </w:r>
                      </w:p>
                    </w:txbxContent>
                  </v:textbox>
                </v:oval>
                <v:oval id="Zone de texte 3" o:spid="_x0000_s1156"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" fillcolor="#c5e0b3 [1305]" strokecolor="#70ad47 [3209]" strokeweight="1pt">
                  <v:textbox inset="0,0,0,0">
                    <w:txbxContent>
                      <w:p w14:paraId="5E336473" w14:textId="6D9A0D85" w:rsidR="003869DE" w:rsidRPr="003F3028" w:rsidRDefault="003869DE" w:rsidP="008752D4">
                        <w:pPr>
                          <w:spacing w:line="254" w:lineRule="auto"/>
                          <w:jc w:val="center"/>
                          <w:rPr>
                            <w:szCs w:val="24"/>
                          </w:rPr>
                        </w:pPr>
                        <w:r w:rsidRPr="003F3028">
                          <w:rPr>
                            <w:szCs w:val="24"/>
                          </w:rPr>
                          <w:t>2</w:t>
                        </w:r>
                      </w:p>
                    </w:txbxContent>
                  </v:textbox>
                </v:oval>
                <v:oval id="Zone de texte 3" o:spid="_x0000_s1157"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" fillcolor="#c5e0b3 [1305]" strokecolor="#70ad47 [3209]" strokeweight="1pt">
                  <v:textbox inset="0,0,0,0">
                    <w:txbxContent>
                      <w:p w14:paraId="746B29DF" w14:textId="53B0E53E" w:rsidR="003869DE" w:rsidRPr="003F3028" w:rsidRDefault="003869DE" w:rsidP="008752D4">
                        <w:pPr>
                          <w:spacing w:line="254" w:lineRule="auto"/>
                          <w:jc w:val="center"/>
                          <w:rPr>
                            <w:szCs w:val="24"/>
                          </w:rPr>
                        </w:pPr>
                        <w:r w:rsidRPr="003F3028">
                          <w:rPr>
                            <w:szCs w:val="24"/>
                          </w:rPr>
                          <w:t>3</w:t>
                        </w:r>
                      </w:p>
                    </w:txbxContent>
                  </v:textbox>
                </v:oval>
                <v:oval id="Zone de texte 3" o:spid="_x0000_s1158"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" fillcolor="#c5e0b3 [1305]" strokecolor="#70ad47 [3209]" strokeweight="1pt">
                  <v:textbox inset="0,0,0,0">
                    <w:txbxContent>
                      <w:p w14:paraId="7936B701" w14:textId="7BB42898" w:rsidR="003869DE" w:rsidRPr="003F3028" w:rsidRDefault="003869DE" w:rsidP="008752D4">
                        <w:pPr>
                          <w:spacing w:line="254" w:lineRule="auto"/>
                          <w:jc w:val="center"/>
                          <w:rPr>
                            <w:szCs w:val="24"/>
                          </w:rPr>
                        </w:pPr>
                        <w:r w:rsidRPr="003F3028">
                          <w:rPr>
                            <w:szCs w:val="24"/>
                          </w:rPr>
                          <w:t>s</w:t>
                        </w:r>
                      </w:p>
                    </w:txbxContent>
                  </v:textbox>
                </v:oval>
                <v:oval id="Zone de texte 3" o:spid="_x0000_s1159"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" fillcolor="#c5e0b3 [1305]" strokecolor="#70ad47 [3209]" strokeweight="1pt">
                  <v:textbox inset="0,0,0,0">
                    <w:txbxContent>
                      <w:p w14:paraId="79C6CA37" w14:textId="77777777" w:rsidR="003869DE" w:rsidRPr="003F3028" w:rsidRDefault="003869DE" w:rsidP="008752D4">
                        <w:pPr>
                          <w:spacing w:line="254" w:lineRule="auto"/>
                          <w:jc w:val="center"/>
                          <w:rPr>
                            <w:szCs w:val="24"/>
                          </w:rPr>
                        </w:pPr>
                        <w:r w:rsidRPr="003F3028">
                          <w:rPr>
                            <w:szCs w:val="24"/>
                          </w:rPr>
                          <w:t>5</w:t>
                        </w:r>
                      </w:p>
                    </w:txbxContent>
                  </v:textbox>
                </v:oval>
                <v:oval id="Zone de texte 3" o:spid="_x0000_s1160"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" fillcolor="#c5e0b3 [1305]" strokecolor="#70ad47 [3209]" strokeweight="1pt">
                  <v:textbox inset="0,0,0,0">
                    <w:txbxContent>
                      <w:p w14:paraId="2C813C11" w14:textId="77777777" w:rsidR="003869DE" w:rsidRPr="003F3028" w:rsidRDefault="003869DE" w:rsidP="008752D4">
                        <w:pPr>
                          <w:spacing w:line="254" w:lineRule="auto"/>
                          <w:jc w:val="center"/>
                          <w:rPr>
                            <w:szCs w:val="24"/>
                          </w:rPr>
                        </w:pPr>
                        <w:r w:rsidRPr="003F3028">
                          <w:rPr>
                            <w:szCs w:val="24"/>
                          </w:rPr>
                          <w:t>6</w:t>
                        </w:r>
                      </w:p>
                    </w:txbxContent>
                  </v:textbox>
                </v:oval>
                <v:oval id="Zone de texte 3" o:spid="_x0000_s1161"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" fillcolor="#c5e0b3 [1305]" strokecolor="#70ad47 [3209]" strokeweight="1pt">
                  <v:textbox inset="0,0,0,0">
                    <w:txbxContent>
                      <w:p w14:paraId="532F676F" w14:textId="77777777" w:rsidR="003869DE" w:rsidRPr="003F3028" w:rsidRDefault="003869DE" w:rsidP="008752D4">
                        <w:pPr>
                          <w:spacing w:line="254" w:lineRule="auto"/>
                          <w:jc w:val="center"/>
                          <w:rPr>
                            <w:szCs w:val="24"/>
                          </w:rPr>
                        </w:pPr>
                        <w:r w:rsidRPr="003F3028">
                          <w:rPr>
                            <w:szCs w:val="24"/>
                          </w:rPr>
                          <w:t>7</w:t>
                        </w:r>
                      </w:p>
                    </w:txbxContent>
                  </v:textbox>
                </v:oval>
                <v:line id="Connecteur droit 148" o:spid="_x0000_s1162"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m2xQAAANwAAAAPAAAAZHJzL2Rvd25yZXYueG1sRI9Pb8Iw&#10;DMXvk/gOkZF2G+nYBF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DIBNm2xQAAANwAAAAP&#10;AAAAAAAAAAAAAAAAAAcCAABkcnMvZG93bnJldi54bWxQSwUGAAAAAAMAAwC3AAAA+QIAAAAA&#10;" strokecolor="#4472c4 [3204]" strokeweight=".5pt">
                  <v:stroke joinstyle="miter"/>
                </v:line>
                <v:line id="Connecteur droit 149" o:spid="_x0000_s1163"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" strokecolor="#4472c4 [3204]" strokeweight=".5pt">
                  <v:stroke joinstyle="miter"/>
                </v:line>
                <v:line id="Connecteur droit 150" o:spid="_x0000_s1164"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v:line>
                <v:line id="Connecteur droit 151" o:spid="_x0000_s1165"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" strokecolor="#4472c4 [3204]" strokeweight=".5pt">
                  <v:stroke joinstyle="miter"/>
                </v:line>
                <v:line id="Connecteur droit 152" o:spid="_x0000_s1166"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" strokecolor="#4472c4 [3204]" strokeweight=".5pt">
                  <v:stroke joinstyle="miter"/>
                </v:line>
                <v:line id="Connecteur droit 153" o:spid="_x0000_s1167"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" strokecolor="#4472c4 [3204]" strokeweight=".5pt">
                  <v:stroke joinstyle="miter"/>
                </v:line>
                <v:line id="Connecteur droit 154" o:spid="_x0000_s1168"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" strokecolor="#4472c4 [3204]" strokeweight=".5pt">
                  <v:stroke joinstyle="miter"/>
                </v:line>
                <v:line id="Connecteur droit 155" o:spid="_x0000_s1169"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" strokecolor="#4472c4 [3204]" strokeweight=".5pt">
                  <v:stroke joinstyle="miter"/>
                </v:line>
                <v:shape id="Zone de texte 3" o:spid="_x0000_s1170"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C2C56AB" w14:textId="4E06FF87" w:rsidR="003869DE" w:rsidRDefault="003869DE" w:rsidP="008752D4">
                        <w:pPr>
                          <w:spacing w:line="254" w:lineRule="auto"/>
                          <w:jc w:val="center"/>
                          <w:rPr>
                            <w:sz w:val="24"/>
                            <w:szCs w:val="24"/>
                          </w:rPr>
                        </w:pPr>
                        <w:r>
                          <w:rPr>
                            <w:sz w:val="24"/>
                            <w:szCs w:val="24"/>
                          </w:rPr>
                          <w:t>e</w:t>
                        </w:r>
                      </w:p>
                    </w:txbxContent>
                  </v:textbox>
                </v:shape>
                <v:line id="Connecteur droit 157" o:spid="_x0000_s1171" style="position:absolute;flip:x y;visibility:visible;mso-wrap-style:square" from="16248,2815" to="19886,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" strokecolor="#4472c4 [3204]" strokeweight=".5pt">
                  <v:stroke joinstyle="miter"/>
                </v:line>
                <v:shape id="Zone de texte 2" o:spid="_x0000_s1172"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1987D862" w14:textId="4A2A2B88" w:rsidR="003869DE" w:rsidRDefault="003869DE" w:rsidP="008752D4">
                        <w:pPr>
                          <w:spacing w:line="256" w:lineRule="auto"/>
                          <w:jc w:val="center"/>
                          <w:rPr>
                            <w:sz w:val="24"/>
                            <w:szCs w:val="24"/>
                          </w:rPr>
                        </w:pPr>
                        <w:r>
                          <w:rPr>
                            <w:rFonts w:ascii="Calibri" w:eastAsia="Calibri" w:hAnsi="Calibri"/>
                          </w:rPr>
                          <w:t>3</w:t>
                        </w:r>
                      </w:p>
                    </w:txbxContent>
                  </v:textbox>
                </v:shape>
                <v:oval id="Zone de texte 3" o:spid="_x0000_s1173"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" fillcolor="#c5e0b3 [1305]" strokecolor="#70ad47 [3209]" strokeweight="1pt">
                  <v:textbox inset="0,0,0,0">
                    <w:txbxContent>
                      <w:p w14:paraId="04706D73" w14:textId="6444D009" w:rsidR="003869DE" w:rsidRPr="003F3028" w:rsidRDefault="003869DE" w:rsidP="008752D4">
                        <w:pPr>
                          <w:spacing w:line="254" w:lineRule="auto"/>
                          <w:jc w:val="center"/>
                          <w:rPr>
                            <w:szCs w:val="24"/>
                          </w:rPr>
                        </w:pPr>
                        <w:r w:rsidRPr="003F3028">
                          <w:rPr>
                            <w:szCs w:val="24"/>
                          </w:rPr>
                          <w:t>4</w:t>
                        </w:r>
                      </w:p>
                    </w:txbxContent>
                  </v:textbox>
                </v:oval>
                <v:line id="Connecteur droit 160" o:spid="_x0000_s1174"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8e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8GXZ2QCvbwDAAD//wMAUEsBAi0AFAAGAAgAAAAhANvh9svuAAAAhQEAABMAAAAAAAAA&#10;AAAAAAAAAAAAAFtDb250ZW50X1R5cGVzXS54bWxQSwECLQAUAAYACAAAACEAWvQsW78AAAAVAQAA&#10;CwAAAAAAAAAAAAAAAAAfAQAAX3JlbHMvLnJlbHNQSwECLQAUAAYACAAAACEAML/vHsYAAADcAAAA&#10;DwAAAAAAAAAAAAAAAAAHAgAAZHJzL2Rvd25yZXYueG1sUEsFBgAAAAADAAMAtwAAAPoCAAAAAA==&#10;" strokecolor="#4472c4 [3204]" strokeweight=".5pt">
                  <v:stroke joinstyle="miter"/>
                </v:line>
                <w10:anchorlock/>
              </v:group>
            </w:pict>
          </mc:Fallback>
        </mc:AlternateContent>
      </w:r>
      <w:r>
        <w:t xml:space="preserve"> </w:t>
      </w:r>
      <w:r>
        <w:tab/>
      </w:r>
      <w:r>
        <w:rPr>
          <w:noProof/>
        </w:rPr>
        <mc:AlternateContent>
          <mc:Choice Requires="wpc">
            <w:drawing>
              <wp:inline distT="0" distB="0" distL="0" distR="0" wp14:anchorId="22EC0EF7" wp14:editId="5506CCFB">
                <wp:extent cx="2842591" cy="1524000"/>
                <wp:effectExtent l="0" t="0" r="15240" b="19050"/>
                <wp:docPr id="192" name="Zone de dessin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61" name="Zone de texte 161"/>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3409EFFD" w14:textId="77777777" w:rsidR="003869DE" w:rsidRDefault="003869DE"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04F4D625" w14:textId="3283F41C" w:rsidR="003869DE" w:rsidRPr="003F3028" w:rsidRDefault="003869DE" w:rsidP="008752D4">
                              <w:pPr>
                                <w:spacing w:line="256"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735C9EB" w14:textId="180A5D2C" w:rsidR="003869DE" w:rsidRDefault="003869DE" w:rsidP="008752D4">
                              <w:pPr>
                                <w:spacing w:line="256" w:lineRule="auto"/>
                                <w:jc w:val="center"/>
                                <w:rPr>
                                  <w:sz w:val="24"/>
                                  <w:szCs w:val="24"/>
                                </w:rPr>
                              </w:pPr>
                              <w:r>
                                <w:rPr>
                                  <w:sz w:val="24"/>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6800B5B3" w14:textId="77777777" w:rsidR="003869DE" w:rsidRDefault="003869DE" w:rsidP="008752D4">
                              <w:pPr>
                                <w:spacing w:line="254"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5"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1A989269" w14:textId="77777777" w:rsidR="003869DE" w:rsidRDefault="003869DE" w:rsidP="008752D4">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22CC4050" w14:textId="77777777" w:rsidR="003869DE" w:rsidRDefault="003869DE"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7C811CA9" w14:textId="77777777" w:rsidR="003869DE" w:rsidRDefault="003869DE"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1FF11C62" w14:textId="77777777" w:rsidR="003869DE" w:rsidRPr="003F3028" w:rsidRDefault="003869DE" w:rsidP="008752D4">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00002332" w14:textId="652C1EDD" w:rsidR="003869DE" w:rsidRPr="003F3028" w:rsidRDefault="003869DE" w:rsidP="008752D4">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29689998" w14:textId="316CA2A7" w:rsidR="003869DE" w:rsidRPr="003F3028" w:rsidRDefault="003869DE" w:rsidP="008752D4">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1"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24186DD4" w14:textId="42621FCE" w:rsidR="003869DE" w:rsidRPr="003F3028" w:rsidRDefault="003869DE" w:rsidP="008752D4">
                              <w:pPr>
                                <w:spacing w:line="254" w:lineRule="auto"/>
                                <w:jc w:val="center"/>
                                <w:rPr>
                                  <w:noProof/>
                                  <w:szCs w:val="24"/>
                                </w:rPr>
                              </w:pPr>
                              <w:r w:rsidRPr="003F3028">
                                <w:rPr>
                                  <w:szCs w:val="24"/>
                                </w:rPr>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4BFF23EC" w14:textId="77777777" w:rsidR="003869DE" w:rsidRPr="003F3028" w:rsidRDefault="003869DE" w:rsidP="008752D4">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4756A1F5" w14:textId="77777777" w:rsidR="003869DE" w:rsidRPr="003F3028" w:rsidRDefault="003869DE" w:rsidP="008752D4">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4"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6C8CFEDD" w14:textId="77777777" w:rsidR="003869DE" w:rsidRPr="003F3028" w:rsidRDefault="003869DE" w:rsidP="008752D4">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 name="Connecteur droit 175"/>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Connecteur droit 182"/>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7C19ED5" w14:textId="0E6D84F5" w:rsidR="003869DE" w:rsidRDefault="003869DE"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Connecteur droit 184"/>
                        <wps:cNvCnPr/>
                        <wps:spPr>
                          <a:xfrm flipH="1" flipV="1">
                            <a:off x="1624622" y="281561"/>
                            <a:ext cx="501974" cy="218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5E0C774" w14:textId="37E3A67B" w:rsidR="003869DE" w:rsidRDefault="003869DE"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6"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1AAAA49E" w14:textId="73E0233C" w:rsidR="003869DE" w:rsidRPr="003F3028" w:rsidRDefault="003869DE" w:rsidP="008752D4">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7" name="Connecteur droit 187"/>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Zone de texte 3"/>
                        <wps:cNvSpPr txBox="1"/>
                        <wps:spPr>
                          <a:xfrm>
                            <a:off x="2421195" y="501147"/>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27322A57" w14:textId="77777777" w:rsidR="003869DE" w:rsidRDefault="003869DE" w:rsidP="008752D4">
                              <w:pPr>
                                <w:spacing w:line="252" w:lineRule="auto"/>
                                <w:jc w:val="center"/>
                                <w:rPr>
                                  <w:sz w:val="24"/>
                                  <w:szCs w:val="24"/>
                                </w:rPr>
                              </w:pPr>
                              <w:r>
                                <w:rPr>
                                  <w:sz w:val="24"/>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9" name="Zone de texte 3"/>
                        <wps:cNvSpPr txBox="1"/>
                        <wps:spPr>
                          <a:xfrm>
                            <a:off x="2647614" y="865938"/>
                            <a:ext cx="133985" cy="247650"/>
                          </a:xfrm>
                          <a:prstGeom prst="ellipse">
                            <a:avLst/>
                          </a:prstGeom>
                          <a:solidFill>
                            <a:schemeClr val="accent6">
                              <a:lumMod val="40000"/>
                              <a:lumOff val="60000"/>
                            </a:schemeClr>
                          </a:solidFill>
                          <a:ln w="12700">
                            <a:solidFill>
                              <a:schemeClr val="accent6"/>
                            </a:solidFill>
                          </a:ln>
                        </wps:spPr>
                        <wps:txbx>
                          <w:txbxContent>
                            <w:p w14:paraId="6BAB90FD" w14:textId="77777777" w:rsidR="003869DE" w:rsidRPr="003F3028" w:rsidRDefault="003869DE" w:rsidP="008752D4">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0" name="Connecteur droit 190"/>
                        <wps:cNvCnPr/>
                        <wps:spPr>
                          <a:xfrm flipV="1">
                            <a:off x="2714607" y="738637"/>
                            <a:ext cx="1228" cy="12730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2EC0EF7" id="Zone de dessin 192" o:spid="_x0000_s1175" editas="canvas" style="width:223.85pt;height:120pt;mso-position-horizontal-relative:char;mso-position-vertical-relative:line" coordsize="28422,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">
                <v:shape id="_x0000_s1176" type="#_x0000_t75" style="position:absolute;width:28422;height:15240;visibility:visible;mso-wrap-style:square" filled="t" stroked="t" strokecolor="#00b050">
                  <v:fill o:detectmouseclick="t"/>
                  <v:path o:connecttype="none"/>
                </v:shape>
                <v:shape id="Zone de texte 161" o:spid="_x0000_s1177"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3409EFFD" w14:textId="77777777" w:rsidR="003869DE" w:rsidRDefault="003869DE" w:rsidP="008752D4">
                        <w:pPr>
                          <w:jc w:val="center"/>
                        </w:pPr>
                        <w:r>
                          <w:t>0</w:t>
                        </w:r>
                      </w:p>
                    </w:txbxContent>
                  </v:textbox>
                </v:shape>
                <v:shape id="Zone de texte 3" o:spid="_x0000_s1178"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" fillcolor="#c5e0b3 [1305]" strokecolor="#70ad47 [3209]" strokeweight="1pt">
                  <v:textbox inset="0,0,0,0">
                    <w:txbxContent>
                      <w:p w14:paraId="04F4D625" w14:textId="3283F41C" w:rsidR="003869DE" w:rsidRPr="003F3028" w:rsidRDefault="003869DE" w:rsidP="008752D4">
                        <w:pPr>
                          <w:spacing w:line="256" w:lineRule="auto"/>
                          <w:jc w:val="center"/>
                          <w:rPr>
                            <w:szCs w:val="24"/>
                          </w:rPr>
                        </w:pPr>
                        <w:r w:rsidRPr="003F3028">
                          <w:rPr>
                            <w:szCs w:val="24"/>
                          </w:rPr>
                          <w:t>1</w:t>
                        </w:r>
                      </w:p>
                    </w:txbxContent>
                  </v:textbox>
                </v:shape>
                <v:shape id="Zone de texte 2" o:spid="_x0000_s1179"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735C9EB" w14:textId="180A5D2C" w:rsidR="003869DE" w:rsidRDefault="003869DE" w:rsidP="008752D4">
                        <w:pPr>
                          <w:spacing w:line="256" w:lineRule="auto"/>
                          <w:jc w:val="center"/>
                          <w:rPr>
                            <w:sz w:val="24"/>
                            <w:szCs w:val="24"/>
                          </w:rPr>
                        </w:pPr>
                        <w:r>
                          <w:rPr>
                            <w:sz w:val="24"/>
                            <w:szCs w:val="24"/>
                          </w:rPr>
                          <w:t>2</w:t>
                        </w:r>
                      </w:p>
                    </w:txbxContent>
                  </v:textbox>
                </v:shape>
                <v:shape id="Zone de texte 3" o:spid="_x0000_s1180"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6800B5B3" w14:textId="77777777" w:rsidR="003869DE" w:rsidRDefault="003869DE" w:rsidP="008752D4">
                        <w:pPr>
                          <w:spacing w:line="254" w:lineRule="auto"/>
                          <w:jc w:val="center"/>
                          <w:rPr>
                            <w:sz w:val="24"/>
                            <w:szCs w:val="24"/>
                          </w:rPr>
                        </w:pPr>
                        <w:r>
                          <w:rPr>
                            <w:sz w:val="24"/>
                            <w:szCs w:val="24"/>
                          </w:rPr>
                          <w:t>4</w:t>
                        </w:r>
                      </w:p>
                    </w:txbxContent>
                  </v:textbox>
                </v:shape>
                <v:shape id="Zone de texte 2" o:spid="_x0000_s1181"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1A989269" w14:textId="77777777" w:rsidR="003869DE" w:rsidRDefault="003869DE" w:rsidP="008752D4">
                        <w:pPr>
                          <w:spacing w:line="254" w:lineRule="auto"/>
                          <w:jc w:val="center"/>
                          <w:rPr>
                            <w:sz w:val="24"/>
                            <w:szCs w:val="24"/>
                          </w:rPr>
                        </w:pPr>
                        <w:r>
                          <w:rPr>
                            <w:rFonts w:ascii="Calibri" w:eastAsia="Calibri" w:hAnsi="Calibri"/>
                          </w:rPr>
                          <w:t>5</w:t>
                        </w:r>
                      </w:p>
                    </w:txbxContent>
                  </v:textbox>
                </v:shape>
                <v:shape id="Zone de texte 3" o:spid="_x0000_s1182"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22CC4050" w14:textId="77777777" w:rsidR="003869DE" w:rsidRDefault="003869DE" w:rsidP="008752D4">
                        <w:pPr>
                          <w:spacing w:line="252" w:lineRule="auto"/>
                          <w:jc w:val="center"/>
                          <w:rPr>
                            <w:sz w:val="24"/>
                            <w:szCs w:val="24"/>
                          </w:rPr>
                        </w:pPr>
                        <w:r>
                          <w:rPr>
                            <w:rFonts w:ascii="Calibri" w:eastAsia="Calibri" w:hAnsi="Calibri"/>
                          </w:rPr>
                          <w:t>6</w:t>
                        </w:r>
                      </w:p>
                    </w:txbxContent>
                  </v:textbox>
                </v:shape>
                <v:oval id="Zone de texte 3" o:spid="_x0000_s1183"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" fillcolor="#c5e0b3 [1305]" strokecolor="#70ad47 [3209]" strokeweight="1pt">
                  <v:textbox inset="0,0,0,0">
                    <w:txbxContent>
                      <w:p w14:paraId="7C811CA9" w14:textId="77777777" w:rsidR="003869DE" w:rsidRDefault="003869DE" w:rsidP="008752D4">
                        <w:pPr>
                          <w:spacing w:line="256" w:lineRule="auto"/>
                          <w:jc w:val="center"/>
                          <w:rPr>
                            <w:sz w:val="24"/>
                            <w:szCs w:val="24"/>
                          </w:rPr>
                        </w:pPr>
                        <w:r>
                          <w:rPr>
                            <w:rFonts w:ascii="Calibri" w:eastAsia="Calibri" w:hAnsi="Calibri"/>
                          </w:rPr>
                          <w:t>0</w:t>
                        </w:r>
                      </w:p>
                    </w:txbxContent>
                  </v:textbox>
                </v:oval>
                <v:oval id="Zone de texte 3" o:spid="_x0000_s1184"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" fillcolor="#c5e0b3 [1305]" strokecolor="#70ad47 [3209]" strokeweight="1pt">
                  <v:textbox inset="0,0,0,0">
                    <w:txbxContent>
                      <w:p w14:paraId="1FF11C62" w14:textId="77777777" w:rsidR="003869DE" w:rsidRPr="003F3028" w:rsidRDefault="003869DE" w:rsidP="008752D4">
                        <w:pPr>
                          <w:spacing w:line="254" w:lineRule="auto"/>
                          <w:jc w:val="center"/>
                          <w:rPr>
                            <w:szCs w:val="24"/>
                          </w:rPr>
                        </w:pPr>
                        <w:r w:rsidRPr="003F3028">
                          <w:rPr>
                            <w:szCs w:val="24"/>
                          </w:rPr>
                          <w:t>1</w:t>
                        </w:r>
                      </w:p>
                    </w:txbxContent>
                  </v:textbox>
                </v:oval>
                <v:oval id="Zone de texte 3" o:spid="_x0000_s1185"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" fillcolor="#c5e0b3 [1305]" strokecolor="#70ad47 [3209]" strokeweight="1pt">
                  <v:textbox inset="0,0,0,0">
                    <w:txbxContent>
                      <w:p w14:paraId="00002332" w14:textId="652C1EDD" w:rsidR="003869DE" w:rsidRPr="003F3028" w:rsidRDefault="003869DE" w:rsidP="008752D4">
                        <w:pPr>
                          <w:spacing w:line="254" w:lineRule="auto"/>
                          <w:jc w:val="center"/>
                          <w:rPr>
                            <w:szCs w:val="24"/>
                          </w:rPr>
                        </w:pPr>
                        <w:r w:rsidRPr="003F3028">
                          <w:rPr>
                            <w:szCs w:val="24"/>
                          </w:rPr>
                          <w:t>2</w:t>
                        </w:r>
                      </w:p>
                    </w:txbxContent>
                  </v:textbox>
                </v:oval>
                <v:oval id="Zone de texte 3" o:spid="_x0000_s1186"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" fillcolor="#c5e0b3 [1305]" strokecolor="#70ad47 [3209]" strokeweight="1pt">
                  <v:textbox inset="0,0,0,0">
                    <w:txbxContent>
                      <w:p w14:paraId="29689998" w14:textId="316CA2A7" w:rsidR="003869DE" w:rsidRPr="003F3028" w:rsidRDefault="003869DE" w:rsidP="008752D4">
                        <w:pPr>
                          <w:spacing w:line="254" w:lineRule="auto"/>
                          <w:jc w:val="center"/>
                          <w:rPr>
                            <w:szCs w:val="24"/>
                          </w:rPr>
                        </w:pPr>
                        <w:r w:rsidRPr="003F3028">
                          <w:rPr>
                            <w:szCs w:val="24"/>
                          </w:rPr>
                          <w:t>3</w:t>
                        </w:r>
                      </w:p>
                    </w:txbxContent>
                  </v:textbox>
                </v:oval>
                <v:oval id="Zone de texte 3" o:spid="_x0000_s1187"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" fillcolor="#c5e0b3 [1305]" strokecolor="#70ad47 [3209]" strokeweight="1pt">
                  <v:textbox inset="0,0,0,0">
                    <w:txbxContent>
                      <w:p w14:paraId="24186DD4" w14:textId="42621FCE" w:rsidR="003869DE" w:rsidRPr="003F3028" w:rsidRDefault="003869DE" w:rsidP="008752D4">
                        <w:pPr>
                          <w:spacing w:line="254" w:lineRule="auto"/>
                          <w:jc w:val="center"/>
                          <w:rPr>
                            <w:noProof/>
                            <w:szCs w:val="24"/>
                          </w:rPr>
                        </w:pPr>
                        <w:r w:rsidRPr="003F3028">
                          <w:rPr>
                            <w:szCs w:val="24"/>
                          </w:rPr>
                          <w:t>s</w:t>
                        </w:r>
                      </w:p>
                    </w:txbxContent>
                  </v:textbox>
                </v:oval>
                <v:oval id="Zone de texte 3" o:spid="_x0000_s1188"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" fillcolor="#c5e0b3 [1305]" strokecolor="#70ad47 [3209]" strokeweight="1pt">
                  <v:textbox inset="0,0,0,0">
                    <w:txbxContent>
                      <w:p w14:paraId="4BFF23EC" w14:textId="77777777" w:rsidR="003869DE" w:rsidRPr="003F3028" w:rsidRDefault="003869DE" w:rsidP="008752D4">
                        <w:pPr>
                          <w:spacing w:line="254" w:lineRule="auto"/>
                          <w:jc w:val="center"/>
                          <w:rPr>
                            <w:szCs w:val="24"/>
                          </w:rPr>
                        </w:pPr>
                        <w:r w:rsidRPr="003F3028">
                          <w:rPr>
                            <w:szCs w:val="24"/>
                          </w:rPr>
                          <w:t>5</w:t>
                        </w:r>
                      </w:p>
                    </w:txbxContent>
                  </v:textbox>
                </v:oval>
                <v:oval id="Zone de texte 3" o:spid="_x0000_s1189"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" fillcolor="#c5e0b3 [1305]" strokecolor="#70ad47 [3209]" strokeweight="1pt">
                  <v:textbox inset="0,0,0,0">
                    <w:txbxContent>
                      <w:p w14:paraId="4756A1F5" w14:textId="77777777" w:rsidR="003869DE" w:rsidRPr="003F3028" w:rsidRDefault="003869DE" w:rsidP="008752D4">
                        <w:pPr>
                          <w:spacing w:line="254" w:lineRule="auto"/>
                          <w:jc w:val="center"/>
                          <w:rPr>
                            <w:szCs w:val="24"/>
                          </w:rPr>
                        </w:pPr>
                        <w:r w:rsidRPr="003F3028">
                          <w:rPr>
                            <w:szCs w:val="24"/>
                          </w:rPr>
                          <w:t>6</w:t>
                        </w:r>
                      </w:p>
                    </w:txbxContent>
                  </v:textbox>
                </v:oval>
                <v:oval id="Zone de texte 3" o:spid="_x0000_s1190"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" fillcolor="#c5e0b3 [1305]" strokecolor="#70ad47 [3209]" strokeweight="1pt">
                  <v:textbox inset="0,0,0,0">
                    <w:txbxContent>
                      <w:p w14:paraId="6C8CFEDD" w14:textId="77777777" w:rsidR="003869DE" w:rsidRPr="003F3028" w:rsidRDefault="003869DE" w:rsidP="008752D4">
                        <w:pPr>
                          <w:spacing w:line="254" w:lineRule="auto"/>
                          <w:jc w:val="center"/>
                          <w:rPr>
                            <w:szCs w:val="24"/>
                          </w:rPr>
                        </w:pPr>
                        <w:r w:rsidRPr="003F3028">
                          <w:rPr>
                            <w:szCs w:val="24"/>
                          </w:rPr>
                          <w:t>7</w:t>
                        </w:r>
                      </w:p>
                    </w:txbxContent>
                  </v:textbox>
                </v:oval>
                <v:line id="Connecteur droit 175" o:spid="_x0000_s1191"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yVwwAAANwAAAAPAAAAZHJzL2Rvd25yZXYueG1sRE/JasMw&#10;EL0X+g9iAr0lcloa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6Gm8lcMAAADcAAAADwAA&#10;AAAAAAAAAAAAAAAHAgAAZHJzL2Rvd25yZXYueG1sUEsFBgAAAAADAAMAtwAAAPcCAAAAAA==&#10;" strokecolor="#4472c4 [3204]" strokeweight=".5pt">
                  <v:stroke joinstyle="miter"/>
                </v:line>
                <v:line id="Connecteur droit 176" o:spid="_x0000_s1192"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" strokecolor="#4472c4 [3204]" strokeweight=".5pt">
                  <v:stroke joinstyle="miter"/>
                </v:line>
                <v:line id="Connecteur droit 177" o:spid="_x0000_s1193"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" strokecolor="#4472c4 [3204]" strokeweight=".5pt">
                  <v:stroke joinstyle="miter"/>
                </v:line>
                <v:line id="Connecteur droit 178" o:spid="_x0000_s1194"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" strokecolor="#4472c4 [3204]" strokeweight=".5pt">
                  <v:stroke joinstyle="miter"/>
                </v:line>
                <v:line id="Connecteur droit 179" o:spid="_x0000_s1195"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" strokecolor="#4472c4 [3204]" strokeweight=".5pt">
                  <v:stroke joinstyle="miter"/>
                </v:line>
                <v:line id="Connecteur droit 180" o:spid="_x0000_s1196"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" strokecolor="#4472c4 [3204]" strokeweight=".5pt">
                  <v:stroke joinstyle="miter"/>
                </v:line>
                <v:line id="Connecteur droit 181" o:spid="_x0000_s1197"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" strokecolor="#4472c4 [3204]" strokeweight=".5pt">
                  <v:stroke joinstyle="miter"/>
                </v:line>
                <v:line id="Connecteur droit 182" o:spid="_x0000_s1198"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" strokecolor="#4472c4 [3204]" strokeweight=".5pt">
                  <v:stroke joinstyle="miter"/>
                </v:line>
                <v:shape id="Zone de texte 3" o:spid="_x0000_s1199"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7C19ED5" w14:textId="0E6D84F5" w:rsidR="003869DE" w:rsidRDefault="003869DE" w:rsidP="008752D4">
                        <w:pPr>
                          <w:spacing w:line="254" w:lineRule="auto"/>
                          <w:jc w:val="center"/>
                          <w:rPr>
                            <w:sz w:val="24"/>
                            <w:szCs w:val="24"/>
                          </w:rPr>
                        </w:pPr>
                        <w:r>
                          <w:rPr>
                            <w:sz w:val="24"/>
                            <w:szCs w:val="24"/>
                          </w:rPr>
                          <w:t>e</w:t>
                        </w:r>
                      </w:p>
                    </w:txbxContent>
                  </v:textbox>
                </v:shape>
                <v:line id="Connecteur droit 184" o:spid="_x0000_s1200" style="position:absolute;flip:x y;visibility:visible;mso-wrap-style:square" from="16246,2815" to="21265,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" strokecolor="#4472c4 [3204]" strokeweight=".5pt">
                  <v:stroke joinstyle="miter"/>
                </v:line>
                <v:shape id="Zone de texte 2" o:spid="_x0000_s1201"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5E0C774" w14:textId="37E3A67B" w:rsidR="003869DE" w:rsidRDefault="003869DE" w:rsidP="008752D4">
                        <w:pPr>
                          <w:spacing w:line="256" w:lineRule="auto"/>
                          <w:jc w:val="center"/>
                          <w:rPr>
                            <w:sz w:val="24"/>
                            <w:szCs w:val="24"/>
                          </w:rPr>
                        </w:pPr>
                        <w:r>
                          <w:rPr>
                            <w:rFonts w:ascii="Calibri" w:eastAsia="Calibri" w:hAnsi="Calibri"/>
                          </w:rPr>
                          <w:t>3</w:t>
                        </w:r>
                      </w:p>
                    </w:txbxContent>
                  </v:textbox>
                </v:shape>
                <v:oval id="Zone de texte 3" o:spid="_x0000_s1202"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" fillcolor="#c5e0b3 [1305]" strokecolor="#70ad47 [3209]" strokeweight="1pt">
                  <v:textbox inset="0,0,0,0">
                    <w:txbxContent>
                      <w:p w14:paraId="1AAAA49E" w14:textId="73E0233C" w:rsidR="003869DE" w:rsidRPr="003F3028" w:rsidRDefault="003869DE" w:rsidP="008752D4">
                        <w:pPr>
                          <w:spacing w:line="254" w:lineRule="auto"/>
                          <w:jc w:val="center"/>
                          <w:rPr>
                            <w:szCs w:val="24"/>
                          </w:rPr>
                        </w:pPr>
                        <w:r w:rsidRPr="003F3028">
                          <w:rPr>
                            <w:szCs w:val="24"/>
                          </w:rPr>
                          <w:t>4</w:t>
                        </w:r>
                      </w:p>
                    </w:txbxContent>
                  </v:textbox>
                </v:oval>
                <v:line id="Connecteur droit 187" o:spid="_x0000_s1203"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" strokecolor="#4472c4 [3204]" strokeweight=".5pt">
                  <v:stroke joinstyle="miter"/>
                </v:line>
                <v:shape id="Zone de texte 3" o:spid="_x0000_s1204" style="position:absolute;left:24211;top:5011;width:2947;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27322A57" w14:textId="77777777" w:rsidR="003869DE" w:rsidRDefault="003869DE" w:rsidP="008752D4">
                        <w:pPr>
                          <w:spacing w:line="252" w:lineRule="auto"/>
                          <w:jc w:val="center"/>
                          <w:rPr>
                            <w:sz w:val="24"/>
                            <w:szCs w:val="24"/>
                          </w:rPr>
                        </w:pPr>
                        <w:r>
                          <w:rPr>
                            <w:sz w:val="24"/>
                            <w:szCs w:val="24"/>
                          </w:rPr>
                          <w:t>7</w:t>
                        </w:r>
                      </w:p>
                    </w:txbxContent>
                  </v:textbox>
                </v:shape>
                <v:oval id="Zone de texte 3" o:spid="_x0000_s1205" style="position:absolute;left:26476;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" fillcolor="#c5e0b3 [1305]" strokecolor="#70ad47 [3209]" strokeweight="1pt">
                  <v:textbox inset="0,0,0,0">
                    <w:txbxContent>
                      <w:p w14:paraId="6BAB90FD" w14:textId="77777777" w:rsidR="003869DE" w:rsidRPr="003F3028" w:rsidRDefault="003869DE" w:rsidP="008752D4">
                        <w:pPr>
                          <w:spacing w:line="254" w:lineRule="auto"/>
                          <w:jc w:val="center"/>
                          <w:rPr>
                            <w:szCs w:val="24"/>
                          </w:rPr>
                        </w:pPr>
                        <w:r w:rsidRPr="003F3028">
                          <w:rPr>
                            <w:szCs w:val="24"/>
                          </w:rPr>
                          <w:t>8</w:t>
                        </w:r>
                      </w:p>
                    </w:txbxContent>
                  </v:textbox>
                </v:oval>
                <v:line id="Connecteur droit 190" o:spid="_x0000_s1206" style="position:absolute;flip:y;visibility:visible;mso-wrap-style:square" from="27146,7386" to="27158,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" strokecolor="#4472c4 [3204]" strokeweight=".5pt">
                  <v:stroke joinstyle="miter"/>
                </v:line>
                <w10:anchorlock/>
              </v:group>
            </w:pict>
          </mc:Fallback>
        </mc:AlternateContent>
      </w:r>
    </w:p>
    <w:p w14:paraId="51426F45" w14:textId="3882D100" w:rsidR="008752D4" w:rsidRDefault="008752D4" w:rsidP="008752D4">
      <w:pPr>
        <w:tabs>
          <w:tab w:val="left" w:pos="4536"/>
        </w:tabs>
      </w:pPr>
      <w:r>
        <w:t xml:space="preserve">Situation finale, </w:t>
      </w:r>
      <w:r w:rsidRPr="00CA045A">
        <w:rPr>
          <w:rStyle w:val="Math"/>
        </w:rPr>
        <w:t>idxInsertion</w:t>
      </w:r>
      <w:r>
        <w:t xml:space="preserve"> &gt; </w:t>
      </w:r>
      <w:r w:rsidRPr="00CA045A">
        <w:rPr>
          <w:rStyle w:val="Math"/>
        </w:rPr>
        <w:t>idxPivot</w:t>
      </w:r>
      <w:r>
        <w:rPr>
          <w:rStyle w:val="Math"/>
        </w:rPr>
        <w:t>+1</w:t>
      </w:r>
      <w:r>
        <w:t xml:space="preserve">, ici </w:t>
      </w:r>
      <w:r w:rsidRPr="00CA045A">
        <w:rPr>
          <w:rStyle w:val="Math"/>
        </w:rPr>
        <w:t>idxInsertion</w:t>
      </w:r>
      <w:r>
        <w:t>=6 :</w:t>
      </w:r>
    </w:p>
    <w:p w14:paraId="7CB38DB8" w14:textId="77777777" w:rsidR="008752D4" w:rsidRDefault="008752D4" w:rsidP="008752D4">
      <w:pPr>
        <w:tabs>
          <w:tab w:val="left" w:pos="4536"/>
        </w:tabs>
      </w:pPr>
      <w:r>
        <w:rPr>
          <w:noProof/>
        </w:rPr>
        <mc:AlternateContent>
          <mc:Choice Requires="wpc">
            <w:drawing>
              <wp:inline distT="0" distB="0" distL="0" distR="0" wp14:anchorId="0F50BC04" wp14:editId="274995C9">
                <wp:extent cx="2600077" cy="1524000"/>
                <wp:effectExtent l="0" t="0" r="10160" b="19050"/>
                <wp:docPr id="250" name="Zone de dessin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93" name="Zone de texte 193"/>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7EF5098A" w14:textId="77777777" w:rsidR="003869DE" w:rsidRDefault="003869DE"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4"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41EB4ABB" w14:textId="77777777" w:rsidR="003869DE" w:rsidRPr="00581EB7" w:rsidRDefault="003869DE" w:rsidP="008752D4">
                              <w:pPr>
                                <w:spacing w:line="256"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5"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9E0DF0E" w14:textId="77777777" w:rsidR="003869DE" w:rsidRPr="00581EB7" w:rsidRDefault="003869DE" w:rsidP="008752D4">
                              <w:pPr>
                                <w:spacing w:line="256"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6"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7F5D4F86" w14:textId="56E05432" w:rsidR="003869DE" w:rsidRPr="00581EB7" w:rsidRDefault="003869DE" w:rsidP="008752D4">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7"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3398D397" w14:textId="7D255C02" w:rsidR="003869DE" w:rsidRDefault="003869DE"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8"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7AA44C9B" w14:textId="77777777" w:rsidR="003869DE" w:rsidRDefault="003869DE"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9"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228596D3" w14:textId="77777777" w:rsidR="003869DE" w:rsidRDefault="003869DE"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0"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36764B71" w14:textId="77777777" w:rsidR="003869DE" w:rsidRPr="00581EB7" w:rsidRDefault="003869DE" w:rsidP="008752D4">
                              <w:pPr>
                                <w:spacing w:line="254"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1"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6B89632C" w14:textId="77777777" w:rsidR="003869DE" w:rsidRPr="00581EB7" w:rsidRDefault="003869DE" w:rsidP="008752D4">
                              <w:pPr>
                                <w:spacing w:line="254"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2"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139577BD" w14:textId="77777777" w:rsidR="003869DE" w:rsidRPr="00581EB7" w:rsidRDefault="003869DE" w:rsidP="008752D4">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3"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14B62F00" w14:textId="4BFFDB9A" w:rsidR="003869DE" w:rsidRPr="00581EB7" w:rsidRDefault="003869DE" w:rsidP="008752D4">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4"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249378F0" w14:textId="427F169D" w:rsidR="003869DE" w:rsidRPr="00581EB7" w:rsidRDefault="003869DE" w:rsidP="008752D4">
                              <w:pPr>
                                <w:spacing w:line="254" w:lineRule="auto"/>
                                <w:jc w:val="center"/>
                              </w:pPr>
                              <w:r w:rsidRPr="00581EB7">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54CA616B" w14:textId="1D6068C4" w:rsidR="003869DE" w:rsidRPr="00581EB7" w:rsidRDefault="003869DE" w:rsidP="008752D4">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6"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1D7E0F35" w14:textId="77777777" w:rsidR="003869DE" w:rsidRPr="00581EB7" w:rsidRDefault="003869DE" w:rsidP="008752D4">
                              <w:pPr>
                                <w:spacing w:line="254" w:lineRule="auto"/>
                                <w:jc w:val="center"/>
                              </w:pPr>
                              <w:r w:rsidRPr="00581EB7">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Connecteur droit 207"/>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Connecteur droit 208"/>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Connecteur droit 209"/>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Connecteur droit 210"/>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0967E5B" w14:textId="39DD0E99" w:rsidR="003869DE" w:rsidRPr="00581EB7" w:rsidRDefault="003869DE" w:rsidP="008752D4">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6" name="Connecteur droit 216"/>
                        <wps:cNvCnPr/>
                        <wps:spPr>
                          <a:xfrm flipH="1" flipV="1">
                            <a:off x="1624811" y="281561"/>
                            <a:ext cx="363823" cy="218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68C95C3E" w14:textId="77777777" w:rsidR="003869DE" w:rsidRDefault="003869DE"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8"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52B34138" w14:textId="77777777" w:rsidR="003869DE" w:rsidRPr="00581EB7" w:rsidRDefault="003869DE" w:rsidP="008752D4">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9" name="Connecteur droit 219"/>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50BC04" id="Zone de dessin 250" o:spid="_x0000_s1207" editas="canvas" style="width:204.75pt;height:120pt;mso-position-horizontal-relative:char;mso-position-vertical-relative:line" coordsize="25996,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">
                <v:shape id="_x0000_s1208" type="#_x0000_t75" style="position:absolute;width:25996;height:15240;visibility:visible;mso-wrap-style:square" filled="t" stroked="t" strokecolor="#00b050">
                  <v:fill o:detectmouseclick="t"/>
                  <v:path o:connecttype="none"/>
                </v:shape>
                <v:shape id="Zone de texte 193" o:spid="_x0000_s1209"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7EF5098A" w14:textId="77777777" w:rsidR="003869DE" w:rsidRDefault="003869DE" w:rsidP="008752D4">
                        <w:pPr>
                          <w:jc w:val="center"/>
                        </w:pPr>
                        <w:r>
                          <w:t>0</w:t>
                        </w:r>
                      </w:p>
                    </w:txbxContent>
                  </v:textbox>
                </v:shape>
                <v:shape id="Zone de texte 3" o:spid="_x0000_s1210"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" fillcolor="#c5e0b3 [1305]" strokecolor="#70ad47 [3209]" strokeweight="1pt">
                  <v:textbox inset="0,0,0,0">
                    <w:txbxContent>
                      <w:p w14:paraId="41EB4ABB" w14:textId="77777777" w:rsidR="003869DE" w:rsidRPr="00581EB7" w:rsidRDefault="003869DE" w:rsidP="008752D4">
                        <w:pPr>
                          <w:spacing w:line="256" w:lineRule="auto"/>
                          <w:jc w:val="center"/>
                        </w:pPr>
                        <w:r w:rsidRPr="00581EB7">
                          <w:t>1</w:t>
                        </w:r>
                      </w:p>
                    </w:txbxContent>
                  </v:textbox>
                </v:shape>
                <v:shape id="Zone de texte 2" o:spid="_x0000_s1211"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9E0DF0E" w14:textId="77777777" w:rsidR="003869DE" w:rsidRPr="00581EB7" w:rsidRDefault="003869DE" w:rsidP="008752D4">
                        <w:pPr>
                          <w:spacing w:line="256" w:lineRule="auto"/>
                          <w:jc w:val="center"/>
                        </w:pPr>
                        <w:r w:rsidRPr="00581EB7">
                          <w:t>2</w:t>
                        </w:r>
                      </w:p>
                    </w:txbxContent>
                  </v:textbox>
                </v:shape>
                <v:shape id="Zone de texte 3" o:spid="_x0000_s1212"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7F5D4F86" w14:textId="56E05432" w:rsidR="003869DE" w:rsidRPr="00581EB7" w:rsidRDefault="003869DE" w:rsidP="008752D4">
                        <w:pPr>
                          <w:spacing w:line="254" w:lineRule="auto"/>
                          <w:jc w:val="center"/>
                        </w:pPr>
                        <w:r w:rsidRPr="00581EB7">
                          <w:t>5</w:t>
                        </w:r>
                      </w:p>
                    </w:txbxContent>
                  </v:textbox>
                </v:shape>
                <v:shape id="Zone de texte 2" o:spid="_x0000_s1213"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3398D397" w14:textId="7D255C02" w:rsidR="003869DE" w:rsidRDefault="003869DE" w:rsidP="008752D4">
                        <w:pPr>
                          <w:spacing w:line="254" w:lineRule="auto"/>
                          <w:jc w:val="center"/>
                          <w:rPr>
                            <w:sz w:val="24"/>
                            <w:szCs w:val="24"/>
                          </w:rPr>
                        </w:pPr>
                        <w:r>
                          <w:rPr>
                            <w:sz w:val="24"/>
                            <w:szCs w:val="24"/>
                          </w:rPr>
                          <w:t>e</w:t>
                        </w:r>
                      </w:p>
                    </w:txbxContent>
                  </v:textbox>
                </v:shape>
                <v:shape id="Zone de texte 3" o:spid="_x0000_s1214"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7AA44C9B" w14:textId="77777777" w:rsidR="003869DE" w:rsidRDefault="003869DE" w:rsidP="008752D4">
                        <w:pPr>
                          <w:spacing w:line="252" w:lineRule="auto"/>
                          <w:jc w:val="center"/>
                          <w:rPr>
                            <w:sz w:val="24"/>
                            <w:szCs w:val="24"/>
                          </w:rPr>
                        </w:pPr>
                        <w:r>
                          <w:rPr>
                            <w:rFonts w:ascii="Calibri" w:eastAsia="Calibri" w:hAnsi="Calibri"/>
                          </w:rPr>
                          <w:t>6</w:t>
                        </w:r>
                      </w:p>
                    </w:txbxContent>
                  </v:textbox>
                </v:shape>
                <v:oval id="Zone de texte 3" o:spid="_x0000_s1215"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" fillcolor="#c5e0b3 [1305]" strokecolor="#70ad47 [3209]" strokeweight="1pt">
                  <v:textbox inset="0,0,0,0">
                    <w:txbxContent>
                      <w:p w14:paraId="228596D3" w14:textId="77777777" w:rsidR="003869DE" w:rsidRDefault="003869DE" w:rsidP="008752D4">
                        <w:pPr>
                          <w:spacing w:line="256" w:lineRule="auto"/>
                          <w:jc w:val="center"/>
                          <w:rPr>
                            <w:sz w:val="24"/>
                            <w:szCs w:val="24"/>
                          </w:rPr>
                        </w:pPr>
                        <w:r>
                          <w:rPr>
                            <w:rFonts w:ascii="Calibri" w:eastAsia="Calibri" w:hAnsi="Calibri"/>
                          </w:rPr>
                          <w:t>0</w:t>
                        </w:r>
                      </w:p>
                    </w:txbxContent>
                  </v:textbox>
                </v:oval>
                <v:oval id="Zone de texte 3" o:spid="_x0000_s1216"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" fillcolor="#c5e0b3 [1305]" strokecolor="#70ad47 [3209]" strokeweight="1pt">
                  <v:textbox inset="0,0,0,0">
                    <w:txbxContent>
                      <w:p w14:paraId="36764B71" w14:textId="77777777" w:rsidR="003869DE" w:rsidRPr="00581EB7" w:rsidRDefault="003869DE" w:rsidP="008752D4">
                        <w:pPr>
                          <w:spacing w:line="254" w:lineRule="auto"/>
                          <w:jc w:val="center"/>
                        </w:pPr>
                        <w:r w:rsidRPr="00581EB7">
                          <w:t>1</w:t>
                        </w:r>
                      </w:p>
                    </w:txbxContent>
                  </v:textbox>
                </v:oval>
                <v:oval id="Zone de texte 3" o:spid="_x0000_s1217"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" fillcolor="#c5e0b3 [1305]" strokecolor="#70ad47 [3209]" strokeweight="1pt">
                  <v:textbox inset="0,0,0,0">
                    <w:txbxContent>
                      <w:p w14:paraId="6B89632C" w14:textId="77777777" w:rsidR="003869DE" w:rsidRPr="00581EB7" w:rsidRDefault="003869DE" w:rsidP="008752D4">
                        <w:pPr>
                          <w:spacing w:line="254" w:lineRule="auto"/>
                          <w:jc w:val="center"/>
                        </w:pPr>
                        <w:r w:rsidRPr="00581EB7">
                          <w:t>2</w:t>
                        </w:r>
                      </w:p>
                    </w:txbxContent>
                  </v:textbox>
                </v:oval>
                <v:oval id="Zone de texte 3" o:spid="_x0000_s1218"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" fillcolor="#c5e0b3 [1305]" strokecolor="#70ad47 [3209]" strokeweight="1pt">
                  <v:textbox inset="0,0,0,0">
                    <w:txbxContent>
                      <w:p w14:paraId="139577BD" w14:textId="77777777" w:rsidR="003869DE" w:rsidRPr="00581EB7" w:rsidRDefault="003869DE" w:rsidP="008752D4">
                        <w:pPr>
                          <w:spacing w:line="254" w:lineRule="auto"/>
                          <w:jc w:val="center"/>
                        </w:pPr>
                        <w:r w:rsidRPr="00581EB7">
                          <w:t>3</w:t>
                        </w:r>
                      </w:p>
                    </w:txbxContent>
                  </v:textbox>
                </v:oval>
                <v:oval id="Zone de texte 3" o:spid="_x0000_s1219"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" fillcolor="#c5e0b3 [1305]" strokecolor="#70ad47 [3209]" strokeweight="1pt">
                  <v:textbox inset="0,0,0,0">
                    <w:txbxContent>
                      <w:p w14:paraId="14B62F00" w14:textId="4BFFDB9A" w:rsidR="003869DE" w:rsidRPr="00581EB7" w:rsidRDefault="003869DE" w:rsidP="008752D4">
                        <w:pPr>
                          <w:spacing w:line="254" w:lineRule="auto"/>
                          <w:jc w:val="center"/>
                        </w:pPr>
                        <w:r w:rsidRPr="00581EB7">
                          <w:t>5</w:t>
                        </w:r>
                      </w:p>
                    </w:txbxContent>
                  </v:textbox>
                </v:oval>
                <v:oval id="Zone de texte 3" o:spid="_x0000_s1220"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" fillcolor="#c5e0b3 [1305]" strokecolor="#70ad47 [3209]" strokeweight="1pt">
                  <v:textbox inset="0,0,0,0">
                    <w:txbxContent>
                      <w:p w14:paraId="249378F0" w14:textId="427F169D" w:rsidR="003869DE" w:rsidRPr="00581EB7" w:rsidRDefault="003869DE" w:rsidP="008752D4">
                        <w:pPr>
                          <w:spacing w:line="254" w:lineRule="auto"/>
                          <w:jc w:val="center"/>
                        </w:pPr>
                        <w:r w:rsidRPr="00581EB7">
                          <w:t>6</w:t>
                        </w:r>
                      </w:p>
                    </w:txbxContent>
                  </v:textbox>
                </v:oval>
                <v:oval id="Zone de texte 3" o:spid="_x0000_s1221"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" fillcolor="#c5e0b3 [1305]" strokecolor="#70ad47 [3209]" strokeweight="1pt">
                  <v:textbox inset="0,0,0,0">
                    <w:txbxContent>
                      <w:p w14:paraId="54CA616B" w14:textId="1D6068C4" w:rsidR="003869DE" w:rsidRPr="00581EB7" w:rsidRDefault="003869DE" w:rsidP="008752D4">
                        <w:pPr>
                          <w:spacing w:line="254" w:lineRule="auto"/>
                          <w:jc w:val="center"/>
                        </w:pPr>
                        <w:r w:rsidRPr="00581EB7">
                          <w:t>s</w:t>
                        </w:r>
                      </w:p>
                    </w:txbxContent>
                  </v:textbox>
                </v:oval>
                <v:oval id="Zone de texte 3" o:spid="_x0000_s1222"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" fillcolor="#c5e0b3 [1305]" strokecolor="#70ad47 [3209]" strokeweight="1pt">
                  <v:textbox inset="0,0,0,0">
                    <w:txbxContent>
                      <w:p w14:paraId="1D7E0F35" w14:textId="77777777" w:rsidR="003869DE" w:rsidRPr="00581EB7" w:rsidRDefault="003869DE" w:rsidP="008752D4">
                        <w:pPr>
                          <w:spacing w:line="254" w:lineRule="auto"/>
                          <w:jc w:val="center"/>
                        </w:pPr>
                        <w:r w:rsidRPr="00581EB7">
                          <w:t>7</w:t>
                        </w:r>
                      </w:p>
                    </w:txbxContent>
                  </v:textbox>
                </v:oval>
                <v:line id="Connecteur droit 207" o:spid="_x0000_s1223"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v:line id="Connecteur droit 208" o:spid="_x0000_s1224"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" strokecolor="#4472c4 [3204]" strokeweight=".5pt">
                  <v:stroke joinstyle="miter"/>
                </v:line>
                <v:line id="Connecteur droit 209" o:spid="_x0000_s1225"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" strokecolor="#4472c4 [3204]" strokeweight=".5pt">
                  <v:stroke joinstyle="miter"/>
                </v:line>
                <v:line id="Connecteur droit 210" o:spid="_x0000_s1226"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" strokecolor="#4472c4 [3204]" strokeweight=".5pt">
                  <v:stroke joinstyle="miter"/>
                </v:line>
                <v:line id="Connecteur droit 211" o:spid="_x0000_s1227"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" strokecolor="#4472c4 [3204]" strokeweight=".5pt">
                  <v:stroke joinstyle="miter"/>
                </v:line>
                <v:line id="Connecteur droit 212" o:spid="_x0000_s1228"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" strokecolor="#4472c4 [3204]" strokeweight=".5pt">
                  <v:stroke joinstyle="miter"/>
                </v:line>
                <v:line id="Connecteur droit 213" o:spid="_x0000_s1229"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NoxgAAANwAAAAPAAAAZHJzL2Rvd25yZXYueG1sRI9Ba8JA&#10;FITvgv9heYI3s1Ex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Q05jaMYAAADcAAAA&#10;DwAAAAAAAAAAAAAAAAAHAgAAZHJzL2Rvd25yZXYueG1sUEsFBgAAAAADAAMAtwAAAPoCAAAAAA==&#10;" strokecolor="#4472c4 [3204]" strokeweight=".5pt">
                  <v:stroke joinstyle="miter"/>
                </v:line>
                <v:line id="Connecteur droit 214" o:spid="_x0000_s1230"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cxgAAANwAAAAPAAAAZHJzL2Rvd25yZXYueG1sRI9Ba8JA&#10;FITvgv9heYI3s1E0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zKf7HMYAAADcAAAA&#10;DwAAAAAAAAAAAAAAAAAHAgAAZHJzL2Rvd25yZXYueG1sUEsFBgAAAAADAAMAtwAAAPoCAAAAAA==&#10;" strokecolor="#4472c4 [3204]" strokeweight=".5pt">
                  <v:stroke joinstyle="miter"/>
                </v:line>
                <v:shape id="Zone de texte 3" o:spid="_x0000_s1231"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0967E5B" w14:textId="39DD0E99" w:rsidR="003869DE" w:rsidRPr="00581EB7" w:rsidRDefault="003869DE" w:rsidP="008752D4">
                        <w:pPr>
                          <w:spacing w:line="254" w:lineRule="auto"/>
                          <w:jc w:val="center"/>
                        </w:pPr>
                        <w:r w:rsidRPr="00581EB7">
                          <w:t>4</w:t>
                        </w:r>
                      </w:p>
                    </w:txbxContent>
                  </v:textbox>
                </v:shape>
                <v:line id="Connecteur droit 216" o:spid="_x0000_s1232" style="position:absolute;flip:x y;visibility:visible;mso-wrap-style:square" from="16248,2815" to="19886,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" strokecolor="#4472c4 [3204]" strokeweight=".5pt">
                  <v:stroke joinstyle="miter"/>
                </v:line>
                <v:shape id="Zone de texte 2" o:spid="_x0000_s1233"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68C95C3E" w14:textId="77777777" w:rsidR="003869DE" w:rsidRDefault="003869DE" w:rsidP="008752D4">
                        <w:pPr>
                          <w:spacing w:line="256" w:lineRule="auto"/>
                          <w:jc w:val="center"/>
                          <w:rPr>
                            <w:sz w:val="24"/>
                            <w:szCs w:val="24"/>
                          </w:rPr>
                        </w:pPr>
                        <w:r>
                          <w:rPr>
                            <w:rFonts w:ascii="Calibri" w:eastAsia="Calibri" w:hAnsi="Calibri"/>
                          </w:rPr>
                          <w:t>3</w:t>
                        </w:r>
                      </w:p>
                    </w:txbxContent>
                  </v:textbox>
                </v:shape>
                <v:oval id="Zone de texte 3" o:spid="_x0000_s1234"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" fillcolor="#c5e0b3 [1305]" strokecolor="#70ad47 [3209]" strokeweight="1pt">
                  <v:textbox inset="0,0,0,0">
                    <w:txbxContent>
                      <w:p w14:paraId="52B34138" w14:textId="77777777" w:rsidR="003869DE" w:rsidRPr="00581EB7" w:rsidRDefault="003869DE" w:rsidP="008752D4">
                        <w:pPr>
                          <w:spacing w:line="254" w:lineRule="auto"/>
                          <w:jc w:val="center"/>
                        </w:pPr>
                        <w:r w:rsidRPr="00581EB7">
                          <w:t>4</w:t>
                        </w:r>
                      </w:p>
                    </w:txbxContent>
                  </v:textbox>
                </v:oval>
                <v:line id="Connecteur droit 219" o:spid="_x0000_s1235"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" strokecolor="#4472c4 [3204]" strokeweight=".5pt">
                  <v:stroke joinstyle="miter"/>
                </v:line>
                <w10:anchorlock/>
              </v:group>
            </w:pict>
          </mc:Fallback>
        </mc:AlternateContent>
      </w:r>
      <w:r>
        <w:t xml:space="preserve"> </w:t>
      </w:r>
      <w:r>
        <w:tab/>
      </w:r>
      <w:r>
        <w:rPr>
          <w:noProof/>
        </w:rPr>
        <mc:AlternateContent>
          <mc:Choice Requires="wpc">
            <w:drawing>
              <wp:inline distT="0" distB="0" distL="0" distR="0" wp14:anchorId="4D03F990" wp14:editId="1E061B4F">
                <wp:extent cx="2842591" cy="1524000"/>
                <wp:effectExtent l="0" t="0" r="15240" b="19050"/>
                <wp:docPr id="251" name="Zone de dessin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220" name="Zone de texte 220"/>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5D44910C" w14:textId="77777777" w:rsidR="003869DE" w:rsidRDefault="003869DE"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1"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272F6335" w14:textId="77777777" w:rsidR="003869DE" w:rsidRPr="003F3028" w:rsidRDefault="003869DE" w:rsidP="008752D4">
                              <w:pPr>
                                <w:spacing w:line="256"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193AC5B" w14:textId="77777777" w:rsidR="003869DE" w:rsidRDefault="003869DE" w:rsidP="008752D4">
                              <w:pPr>
                                <w:spacing w:line="256" w:lineRule="auto"/>
                                <w:jc w:val="center"/>
                                <w:rPr>
                                  <w:sz w:val="24"/>
                                  <w:szCs w:val="24"/>
                                </w:rPr>
                              </w:pPr>
                              <w:r>
                                <w:rPr>
                                  <w:sz w:val="24"/>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3"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146FF76B" w14:textId="57553047" w:rsidR="003869DE" w:rsidRPr="00581EB7" w:rsidRDefault="003869DE" w:rsidP="008752D4">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4"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36B38322" w14:textId="60133C4C" w:rsidR="003869DE" w:rsidRDefault="003869DE"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5"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52BAC823" w14:textId="77777777" w:rsidR="003869DE" w:rsidRDefault="003869DE"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6"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30FE8B7E" w14:textId="77777777" w:rsidR="003869DE" w:rsidRDefault="003869DE"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7"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45ADC1C9" w14:textId="77777777" w:rsidR="003869DE" w:rsidRPr="003F3028" w:rsidRDefault="003869DE" w:rsidP="008752D4">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5413A6A8" w14:textId="77777777" w:rsidR="003869DE" w:rsidRPr="003F3028" w:rsidRDefault="003869DE" w:rsidP="008752D4">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7D958CE5" w14:textId="77777777" w:rsidR="003869DE" w:rsidRPr="003F3028" w:rsidRDefault="003869DE" w:rsidP="008752D4">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75870B20" w14:textId="18DBE1C0" w:rsidR="003869DE" w:rsidRPr="003F3028" w:rsidRDefault="003869DE" w:rsidP="008752D4">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43A6FBDE" w14:textId="5AB796E9" w:rsidR="003869DE" w:rsidRPr="003F3028" w:rsidRDefault="003869DE" w:rsidP="008752D4">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2"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7C4BB6C3" w14:textId="104D29E4" w:rsidR="003869DE" w:rsidRPr="003F3028" w:rsidRDefault="003869DE" w:rsidP="008752D4">
                              <w:pPr>
                                <w:spacing w:line="254" w:lineRule="auto"/>
                                <w:jc w:val="center"/>
                                <w:rPr>
                                  <w:szCs w:val="24"/>
                                </w:rPr>
                              </w:pPr>
                              <w:r w:rsidRPr="003F3028">
                                <w:rPr>
                                  <w:szCs w:val="24"/>
                                </w:rPr>
                                <w: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3"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03CADCD6" w14:textId="77777777" w:rsidR="003869DE" w:rsidRPr="003F3028" w:rsidRDefault="003869DE" w:rsidP="008752D4">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4" name="Connecteur droit 234"/>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Connecteur droit 235"/>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6" name="Connecteur droit 236"/>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Connecteur droit 237"/>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Connecteur droit 238"/>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Connecteur droit 239"/>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0" name="Connecteur droit 240"/>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Connecteur droit 241"/>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FB460C2" w14:textId="678F5FB0" w:rsidR="003869DE" w:rsidRPr="00581EB7" w:rsidRDefault="003869DE" w:rsidP="008752D4">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Connecteur droit 243"/>
                        <wps:cNvCnPr/>
                        <wps:spPr>
                          <a:xfrm flipH="1" flipV="1">
                            <a:off x="1624622" y="281561"/>
                            <a:ext cx="501974" cy="218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45DA6322" w14:textId="77777777" w:rsidR="003869DE" w:rsidRDefault="003869DE"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0AA97343" w14:textId="77777777" w:rsidR="003869DE" w:rsidRPr="003F3028" w:rsidRDefault="003869DE" w:rsidP="008752D4">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6" name="Connecteur droit 246"/>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7" name="Zone de texte 3"/>
                        <wps:cNvSpPr txBox="1"/>
                        <wps:spPr>
                          <a:xfrm>
                            <a:off x="2421195" y="501147"/>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8387A0F" w14:textId="77777777" w:rsidR="003869DE" w:rsidRDefault="003869DE" w:rsidP="008752D4">
                              <w:pPr>
                                <w:spacing w:line="252" w:lineRule="auto"/>
                                <w:jc w:val="center"/>
                                <w:rPr>
                                  <w:sz w:val="24"/>
                                  <w:szCs w:val="24"/>
                                </w:rPr>
                              </w:pPr>
                              <w:r>
                                <w:rPr>
                                  <w:sz w:val="24"/>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8" name="Zone de texte 3"/>
                        <wps:cNvSpPr txBox="1"/>
                        <wps:spPr>
                          <a:xfrm>
                            <a:off x="2647614" y="865938"/>
                            <a:ext cx="133985" cy="247650"/>
                          </a:xfrm>
                          <a:prstGeom prst="ellipse">
                            <a:avLst/>
                          </a:prstGeom>
                          <a:solidFill>
                            <a:schemeClr val="accent6">
                              <a:lumMod val="40000"/>
                              <a:lumOff val="60000"/>
                            </a:schemeClr>
                          </a:solidFill>
                          <a:ln w="12700">
                            <a:solidFill>
                              <a:schemeClr val="accent6"/>
                            </a:solidFill>
                          </a:ln>
                        </wps:spPr>
                        <wps:txbx>
                          <w:txbxContent>
                            <w:p w14:paraId="641F27D4" w14:textId="77777777" w:rsidR="003869DE" w:rsidRPr="003F3028" w:rsidRDefault="003869DE" w:rsidP="008752D4">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Connecteur droit 249"/>
                        <wps:cNvCnPr/>
                        <wps:spPr>
                          <a:xfrm flipV="1">
                            <a:off x="2714607" y="738637"/>
                            <a:ext cx="1228" cy="12730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03F990" id="Zone de dessin 251" o:spid="_x0000_s1236" editas="canvas" style="width:223.85pt;height:120pt;mso-position-horizontal-relative:char;mso-position-vertical-relative:line" coordsize="28422,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">
                <v:shape id="_x0000_s1237" type="#_x0000_t75" style="position:absolute;width:28422;height:15240;visibility:visible;mso-wrap-style:square" filled="t" stroked="t" strokecolor="#00b050">
                  <v:fill o:detectmouseclick="t"/>
                  <v:path o:connecttype="none"/>
                </v:shape>
                <v:shape id="Zone de texte 220" o:spid="_x0000_s1238"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5D44910C" w14:textId="77777777" w:rsidR="003869DE" w:rsidRDefault="003869DE" w:rsidP="008752D4">
                        <w:pPr>
                          <w:jc w:val="center"/>
                        </w:pPr>
                        <w:r>
                          <w:t>0</w:t>
                        </w:r>
                      </w:p>
                    </w:txbxContent>
                  </v:textbox>
                </v:shape>
                <v:shape id="Zone de texte 3" o:spid="_x0000_s1239"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" fillcolor="#c5e0b3 [1305]" strokecolor="#70ad47 [3209]" strokeweight="1pt">
                  <v:textbox inset="0,0,0,0">
                    <w:txbxContent>
                      <w:p w14:paraId="272F6335" w14:textId="77777777" w:rsidR="003869DE" w:rsidRPr="003F3028" w:rsidRDefault="003869DE" w:rsidP="008752D4">
                        <w:pPr>
                          <w:spacing w:line="256" w:lineRule="auto"/>
                          <w:jc w:val="center"/>
                          <w:rPr>
                            <w:szCs w:val="24"/>
                          </w:rPr>
                        </w:pPr>
                        <w:r w:rsidRPr="003F3028">
                          <w:rPr>
                            <w:szCs w:val="24"/>
                          </w:rPr>
                          <w:t>1</w:t>
                        </w:r>
                      </w:p>
                    </w:txbxContent>
                  </v:textbox>
                </v:shape>
                <v:shape id="Zone de texte 2" o:spid="_x0000_s1240"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193AC5B" w14:textId="77777777" w:rsidR="003869DE" w:rsidRDefault="003869DE" w:rsidP="008752D4">
                        <w:pPr>
                          <w:spacing w:line="256" w:lineRule="auto"/>
                          <w:jc w:val="center"/>
                          <w:rPr>
                            <w:sz w:val="24"/>
                            <w:szCs w:val="24"/>
                          </w:rPr>
                        </w:pPr>
                        <w:r>
                          <w:rPr>
                            <w:sz w:val="24"/>
                            <w:szCs w:val="24"/>
                          </w:rPr>
                          <w:t>2</w:t>
                        </w:r>
                      </w:p>
                    </w:txbxContent>
                  </v:textbox>
                </v:shape>
                <v:shape id="Zone de texte 3" o:spid="_x0000_s1241"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146FF76B" w14:textId="57553047" w:rsidR="003869DE" w:rsidRPr="00581EB7" w:rsidRDefault="003869DE" w:rsidP="008752D4">
                        <w:pPr>
                          <w:spacing w:line="254" w:lineRule="auto"/>
                          <w:jc w:val="center"/>
                        </w:pPr>
                        <w:r w:rsidRPr="00581EB7">
                          <w:t>5</w:t>
                        </w:r>
                      </w:p>
                    </w:txbxContent>
                  </v:textbox>
                </v:shape>
                <v:shape id="Zone de texte 2" o:spid="_x0000_s1242"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36B38322" w14:textId="60133C4C" w:rsidR="003869DE" w:rsidRDefault="003869DE" w:rsidP="008752D4">
                        <w:pPr>
                          <w:spacing w:line="254" w:lineRule="auto"/>
                          <w:jc w:val="center"/>
                          <w:rPr>
                            <w:sz w:val="24"/>
                            <w:szCs w:val="24"/>
                          </w:rPr>
                        </w:pPr>
                        <w:r>
                          <w:rPr>
                            <w:sz w:val="24"/>
                            <w:szCs w:val="24"/>
                          </w:rPr>
                          <w:t>e</w:t>
                        </w:r>
                      </w:p>
                    </w:txbxContent>
                  </v:textbox>
                </v:shape>
                <v:shape id="Zone de texte 3" o:spid="_x0000_s1243"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52BAC823" w14:textId="77777777" w:rsidR="003869DE" w:rsidRDefault="003869DE" w:rsidP="008752D4">
                        <w:pPr>
                          <w:spacing w:line="252" w:lineRule="auto"/>
                          <w:jc w:val="center"/>
                          <w:rPr>
                            <w:sz w:val="24"/>
                            <w:szCs w:val="24"/>
                          </w:rPr>
                        </w:pPr>
                        <w:r>
                          <w:rPr>
                            <w:rFonts w:ascii="Calibri" w:eastAsia="Calibri" w:hAnsi="Calibri"/>
                          </w:rPr>
                          <w:t>6</w:t>
                        </w:r>
                      </w:p>
                    </w:txbxContent>
                  </v:textbox>
                </v:shape>
                <v:oval id="Zone de texte 3" o:spid="_x0000_s1244"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" fillcolor="#c5e0b3 [1305]" strokecolor="#70ad47 [3209]" strokeweight="1pt">
                  <v:textbox inset="0,0,0,0">
                    <w:txbxContent>
                      <w:p w14:paraId="30FE8B7E" w14:textId="77777777" w:rsidR="003869DE" w:rsidRDefault="003869DE" w:rsidP="008752D4">
                        <w:pPr>
                          <w:spacing w:line="256" w:lineRule="auto"/>
                          <w:jc w:val="center"/>
                          <w:rPr>
                            <w:sz w:val="24"/>
                            <w:szCs w:val="24"/>
                          </w:rPr>
                        </w:pPr>
                        <w:r>
                          <w:rPr>
                            <w:rFonts w:ascii="Calibri" w:eastAsia="Calibri" w:hAnsi="Calibri"/>
                          </w:rPr>
                          <w:t>0</w:t>
                        </w:r>
                      </w:p>
                    </w:txbxContent>
                  </v:textbox>
                </v:oval>
                <v:oval id="Zone de texte 3" o:spid="_x0000_s1245"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" fillcolor="#c5e0b3 [1305]" strokecolor="#70ad47 [3209]" strokeweight="1pt">
                  <v:textbox inset="0,0,0,0">
                    <w:txbxContent>
                      <w:p w14:paraId="45ADC1C9" w14:textId="77777777" w:rsidR="003869DE" w:rsidRPr="003F3028" w:rsidRDefault="003869DE" w:rsidP="008752D4">
                        <w:pPr>
                          <w:spacing w:line="254" w:lineRule="auto"/>
                          <w:jc w:val="center"/>
                          <w:rPr>
                            <w:szCs w:val="24"/>
                          </w:rPr>
                        </w:pPr>
                        <w:r w:rsidRPr="003F3028">
                          <w:rPr>
                            <w:szCs w:val="24"/>
                          </w:rPr>
                          <w:t>1</w:t>
                        </w:r>
                      </w:p>
                    </w:txbxContent>
                  </v:textbox>
                </v:oval>
                <v:oval id="Zone de texte 3" o:spid="_x0000_s1246"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" fillcolor="#c5e0b3 [1305]" strokecolor="#70ad47 [3209]" strokeweight="1pt">
                  <v:textbox inset="0,0,0,0">
                    <w:txbxContent>
                      <w:p w14:paraId="5413A6A8" w14:textId="77777777" w:rsidR="003869DE" w:rsidRPr="003F3028" w:rsidRDefault="003869DE" w:rsidP="008752D4">
                        <w:pPr>
                          <w:spacing w:line="254" w:lineRule="auto"/>
                          <w:jc w:val="center"/>
                          <w:rPr>
                            <w:szCs w:val="24"/>
                          </w:rPr>
                        </w:pPr>
                        <w:r w:rsidRPr="003F3028">
                          <w:rPr>
                            <w:szCs w:val="24"/>
                          </w:rPr>
                          <w:t>2</w:t>
                        </w:r>
                      </w:p>
                    </w:txbxContent>
                  </v:textbox>
                </v:oval>
                <v:oval id="Zone de texte 3" o:spid="_x0000_s1247"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" fillcolor="#c5e0b3 [1305]" strokecolor="#70ad47 [3209]" strokeweight="1pt">
                  <v:textbox inset="0,0,0,0">
                    <w:txbxContent>
                      <w:p w14:paraId="7D958CE5" w14:textId="77777777" w:rsidR="003869DE" w:rsidRPr="003F3028" w:rsidRDefault="003869DE" w:rsidP="008752D4">
                        <w:pPr>
                          <w:spacing w:line="254" w:lineRule="auto"/>
                          <w:jc w:val="center"/>
                          <w:rPr>
                            <w:szCs w:val="24"/>
                          </w:rPr>
                        </w:pPr>
                        <w:r w:rsidRPr="003F3028">
                          <w:rPr>
                            <w:szCs w:val="24"/>
                          </w:rPr>
                          <w:t>3</w:t>
                        </w:r>
                      </w:p>
                    </w:txbxContent>
                  </v:textbox>
                </v:oval>
                <v:oval id="Zone de texte 3" o:spid="_x0000_s1248"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" fillcolor="#c5e0b3 [1305]" strokecolor="#70ad47 [3209]" strokeweight="1pt">
                  <v:textbox inset="0,0,0,0">
                    <w:txbxContent>
                      <w:p w14:paraId="75870B20" w14:textId="18DBE1C0" w:rsidR="003869DE" w:rsidRPr="003F3028" w:rsidRDefault="003869DE" w:rsidP="008752D4">
                        <w:pPr>
                          <w:spacing w:line="254" w:lineRule="auto"/>
                          <w:jc w:val="center"/>
                          <w:rPr>
                            <w:szCs w:val="24"/>
                          </w:rPr>
                        </w:pPr>
                        <w:r w:rsidRPr="003F3028">
                          <w:rPr>
                            <w:szCs w:val="24"/>
                          </w:rPr>
                          <w:t>5</w:t>
                        </w:r>
                      </w:p>
                    </w:txbxContent>
                  </v:textbox>
                </v:oval>
                <v:oval id="Zone de texte 3" o:spid="_x0000_s1249"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" fillcolor="#c5e0b3 [1305]" strokecolor="#70ad47 [3209]" strokeweight="1pt">
                  <v:textbox inset="0,0,0,0">
                    <w:txbxContent>
                      <w:p w14:paraId="43A6FBDE" w14:textId="5AB796E9" w:rsidR="003869DE" w:rsidRPr="003F3028" w:rsidRDefault="003869DE" w:rsidP="008752D4">
                        <w:pPr>
                          <w:spacing w:line="254" w:lineRule="auto"/>
                          <w:jc w:val="center"/>
                          <w:rPr>
                            <w:szCs w:val="24"/>
                          </w:rPr>
                        </w:pPr>
                        <w:r w:rsidRPr="003F3028">
                          <w:rPr>
                            <w:szCs w:val="24"/>
                          </w:rPr>
                          <w:t>6</w:t>
                        </w:r>
                      </w:p>
                    </w:txbxContent>
                  </v:textbox>
                </v:oval>
                <v:oval id="Zone de texte 3" o:spid="_x0000_s1250" style="position:absolute;left:20581;top:8659;width:134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" fillcolor="#c5e0b3 [1305]" strokecolor="#70ad47 [3209]" strokeweight="1pt">
                  <v:textbox inset="0,0,0,0">
                    <w:txbxContent>
                      <w:p w14:paraId="7C4BB6C3" w14:textId="104D29E4" w:rsidR="003869DE" w:rsidRPr="003F3028" w:rsidRDefault="003869DE" w:rsidP="008752D4">
                        <w:pPr>
                          <w:spacing w:line="254" w:lineRule="auto"/>
                          <w:jc w:val="center"/>
                          <w:rPr>
                            <w:szCs w:val="24"/>
                          </w:rPr>
                        </w:pPr>
                        <w:r w:rsidRPr="003F3028">
                          <w:rPr>
                            <w:szCs w:val="24"/>
                          </w:rPr>
                          <w:t>s</w:t>
                        </w:r>
                      </w:p>
                    </w:txbxContent>
                  </v:textbox>
                </v:oval>
                <v:oval id="Zone de texte 3" o:spid="_x0000_s1251"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" fillcolor="#c5e0b3 [1305]" strokecolor="#70ad47 [3209]" strokeweight="1pt">
                  <v:textbox inset="0,0,0,0">
                    <w:txbxContent>
                      <w:p w14:paraId="03CADCD6" w14:textId="77777777" w:rsidR="003869DE" w:rsidRPr="003F3028" w:rsidRDefault="003869DE" w:rsidP="008752D4">
                        <w:pPr>
                          <w:spacing w:line="254" w:lineRule="auto"/>
                          <w:jc w:val="center"/>
                          <w:rPr>
                            <w:szCs w:val="24"/>
                          </w:rPr>
                        </w:pPr>
                        <w:r w:rsidRPr="003F3028">
                          <w:rPr>
                            <w:szCs w:val="24"/>
                          </w:rPr>
                          <w:t>7</w:t>
                        </w:r>
                      </w:p>
                    </w:txbxContent>
                  </v:textbox>
                </v:oval>
                <v:line id="Connecteur droit 234" o:spid="_x0000_s1252"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" strokecolor="#4472c4 [3204]" strokeweight=".5pt">
                  <v:stroke joinstyle="miter"/>
                </v:line>
                <v:line id="Connecteur droit 235" o:spid="_x0000_s1253"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" strokecolor="#4472c4 [3204]" strokeweight=".5pt">
                  <v:stroke joinstyle="miter"/>
                </v:line>
                <v:line id="Connecteur droit 236" o:spid="_x0000_s1254"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" strokecolor="#4472c4 [3204]" strokeweight=".5pt">
                  <v:stroke joinstyle="miter"/>
                </v:line>
                <v:line id="Connecteur droit 237" o:spid="_x0000_s1255"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" strokecolor="#4472c4 [3204]" strokeweight=".5pt">
                  <v:stroke joinstyle="miter"/>
                </v:line>
                <v:line id="Connecteur droit 238" o:spid="_x0000_s1256"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" strokecolor="#4472c4 [3204]" strokeweight=".5pt">
                  <v:stroke joinstyle="miter"/>
                </v:line>
                <v:line id="Connecteur droit 239" o:spid="_x0000_s1257"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" strokecolor="#4472c4 [3204]" strokeweight=".5pt">
                  <v:stroke joinstyle="miter"/>
                </v:line>
                <v:line id="Connecteur droit 240" o:spid="_x0000_s1258"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" strokecolor="#4472c4 [3204]" strokeweight=".5pt">
                  <v:stroke joinstyle="miter"/>
                </v:line>
                <v:line id="Connecteur droit 241" o:spid="_x0000_s1259"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" strokecolor="#4472c4 [3204]" strokeweight=".5pt">
                  <v:stroke joinstyle="miter"/>
                </v:line>
                <v:shape id="Zone de texte 3" o:spid="_x0000_s1260"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FB460C2" w14:textId="678F5FB0" w:rsidR="003869DE" w:rsidRPr="00581EB7" w:rsidRDefault="003869DE" w:rsidP="008752D4">
                        <w:pPr>
                          <w:spacing w:line="254" w:lineRule="auto"/>
                          <w:jc w:val="center"/>
                        </w:pPr>
                        <w:r w:rsidRPr="00581EB7">
                          <w:t>4</w:t>
                        </w:r>
                      </w:p>
                    </w:txbxContent>
                  </v:textbox>
                </v:shape>
                <v:line id="Connecteur droit 243" o:spid="_x0000_s1261" style="position:absolute;flip:x y;visibility:visible;mso-wrap-style:square" from="16246,2815" to="21265,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" strokecolor="#4472c4 [3204]" strokeweight=".5pt">
                  <v:stroke joinstyle="miter"/>
                </v:line>
                <v:shape id="Zone de texte 2" o:spid="_x0000_s1262"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45DA6322" w14:textId="77777777" w:rsidR="003869DE" w:rsidRDefault="003869DE" w:rsidP="008752D4">
                        <w:pPr>
                          <w:spacing w:line="256" w:lineRule="auto"/>
                          <w:jc w:val="center"/>
                          <w:rPr>
                            <w:sz w:val="24"/>
                            <w:szCs w:val="24"/>
                          </w:rPr>
                        </w:pPr>
                        <w:r>
                          <w:rPr>
                            <w:rFonts w:ascii="Calibri" w:eastAsia="Calibri" w:hAnsi="Calibri"/>
                          </w:rPr>
                          <w:t>3</w:t>
                        </w:r>
                      </w:p>
                    </w:txbxContent>
                  </v:textbox>
                </v:shape>
                <v:oval id="Zone de texte 3" o:spid="_x0000_s1263"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" fillcolor="#c5e0b3 [1305]" strokecolor="#70ad47 [3209]" strokeweight="1pt">
                  <v:textbox inset="0,0,0,0">
                    <w:txbxContent>
                      <w:p w14:paraId="0AA97343" w14:textId="77777777" w:rsidR="003869DE" w:rsidRPr="003F3028" w:rsidRDefault="003869DE" w:rsidP="008752D4">
                        <w:pPr>
                          <w:spacing w:line="254" w:lineRule="auto"/>
                          <w:jc w:val="center"/>
                          <w:rPr>
                            <w:szCs w:val="24"/>
                          </w:rPr>
                        </w:pPr>
                        <w:r w:rsidRPr="003F3028">
                          <w:rPr>
                            <w:szCs w:val="24"/>
                          </w:rPr>
                          <w:t>4</w:t>
                        </w:r>
                      </w:p>
                    </w:txbxContent>
                  </v:textbox>
                </v:oval>
                <v:line id="Connecteur droit 246" o:spid="_x0000_s1264"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t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" strokecolor="#4472c4 [3204]" strokeweight=".5pt">
                  <v:stroke joinstyle="miter"/>
                </v:line>
                <v:shape id="Zone de texte 3" o:spid="_x0000_s1265" style="position:absolute;left:24211;top:5011;width:2947;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8387A0F" w14:textId="77777777" w:rsidR="003869DE" w:rsidRDefault="003869DE" w:rsidP="008752D4">
                        <w:pPr>
                          <w:spacing w:line="252" w:lineRule="auto"/>
                          <w:jc w:val="center"/>
                          <w:rPr>
                            <w:sz w:val="24"/>
                            <w:szCs w:val="24"/>
                          </w:rPr>
                        </w:pPr>
                        <w:r>
                          <w:rPr>
                            <w:sz w:val="24"/>
                            <w:szCs w:val="24"/>
                          </w:rPr>
                          <w:t>7</w:t>
                        </w:r>
                      </w:p>
                    </w:txbxContent>
                  </v:textbox>
                </v:shape>
                <v:oval id="Zone de texte 3" o:spid="_x0000_s1266" style="position:absolute;left:26476;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" fillcolor="#c5e0b3 [1305]" strokecolor="#70ad47 [3209]" strokeweight="1pt">
                  <v:textbox inset="0,0,0,0">
                    <w:txbxContent>
                      <w:p w14:paraId="641F27D4" w14:textId="77777777" w:rsidR="003869DE" w:rsidRPr="003F3028" w:rsidRDefault="003869DE" w:rsidP="008752D4">
                        <w:pPr>
                          <w:spacing w:line="254" w:lineRule="auto"/>
                          <w:jc w:val="center"/>
                          <w:rPr>
                            <w:szCs w:val="24"/>
                          </w:rPr>
                        </w:pPr>
                        <w:r w:rsidRPr="003F3028">
                          <w:rPr>
                            <w:szCs w:val="24"/>
                          </w:rPr>
                          <w:t>8</w:t>
                        </w:r>
                      </w:p>
                    </w:txbxContent>
                  </v:textbox>
                </v:oval>
                <v:line id="Connecteur droit 249" o:spid="_x0000_s1267" style="position:absolute;flip:y;visibility:visible;mso-wrap-style:square" from="27146,7386" to="27158,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" strokecolor="#4472c4 [3204]" strokeweight=".5pt">
                  <v:stroke joinstyle="miter"/>
                </v:line>
                <w10:anchorlock/>
              </v:group>
            </w:pict>
          </mc:Fallback>
        </mc:AlternateContent>
      </w:r>
    </w:p>
    <w:bookmarkEnd w:id="1"/>
    <w:p w14:paraId="69A1E336" w14:textId="77777777" w:rsidR="00F91387" w:rsidRDefault="00F91387" w:rsidP="003B0E2D"/>
    <w:p w14:paraId="7B7792C4" w14:textId="30ADFE85" w:rsidR="00EA0C71" w:rsidRDefault="00EA0C71" w:rsidP="00EA0C71">
      <w:pPr>
        <w:pStyle w:val="CodeP"/>
      </w:pPr>
      <w:r w:rsidRPr="00EA0C71">
        <w:rPr>
          <w:rStyle w:val="Math"/>
        </w:rPr>
        <w:t>nouveauNoeud</w:t>
      </w:r>
      <w:r>
        <w:t xml:space="preserve"> = allocation dans le niveau de </w:t>
      </w:r>
      <w:r w:rsidR="0040431F">
        <w:t>noeudActuel</w:t>
      </w:r>
      <w:r>
        <w:t xml:space="preserve"> d’un nouveau nœud vide.</w:t>
      </w:r>
    </w:p>
    <w:p w14:paraId="5CCC3942" w14:textId="77777777" w:rsidR="00EA0C71" w:rsidRDefault="00EA0C71" w:rsidP="003B0E2D"/>
    <w:p w14:paraId="7CE667B9" w14:textId="1462A156" w:rsidR="00944722" w:rsidRDefault="00A5161F" w:rsidP="00A5161F">
      <w:pPr>
        <w:pStyle w:val="CodeP"/>
      </w:pPr>
      <w:r>
        <w:t xml:space="preserve">Si </w:t>
      </w:r>
      <w:r w:rsidRPr="00261FB6">
        <w:rPr>
          <w:rStyle w:val="Math"/>
        </w:rPr>
        <w:t>idxInsertion</w:t>
      </w:r>
      <w:r>
        <w:t xml:space="preserve"> </w:t>
      </w:r>
      <w:r w:rsidR="00F5616B">
        <w:t>≤</w:t>
      </w:r>
      <w:r>
        <w:t xml:space="preserve"> </w:t>
      </w:r>
      <w:r w:rsidRPr="00261FB6">
        <w:rPr>
          <w:rStyle w:val="Math"/>
        </w:rPr>
        <w:t>idxPivot</w:t>
      </w:r>
    </w:p>
    <w:p w14:paraId="18D5CDFD" w14:textId="014417ED" w:rsidR="00A5161F" w:rsidRDefault="00A5161F" w:rsidP="00A5161F">
      <w:pPr>
        <w:pStyle w:val="CodeP"/>
      </w:pPr>
      <w:r>
        <w:tab/>
      </w:r>
      <w:r w:rsidR="00EA0C71">
        <w:rPr>
          <w:rStyle w:val="Math"/>
        </w:rPr>
        <w:t>elt</w:t>
      </w:r>
      <w:r w:rsidR="00F5616B" w:rsidRPr="00F5616B">
        <w:rPr>
          <w:rStyle w:val="Math"/>
        </w:rPr>
        <w:t>Remonte</w:t>
      </w:r>
      <w:r w:rsidR="00F5616B">
        <w:t xml:space="preserve"> =</w:t>
      </w:r>
      <w:r>
        <w:t xml:space="preserve"> </w:t>
      </w:r>
      <w:r w:rsidR="0040431F">
        <w:rPr>
          <w:rStyle w:val="Math"/>
        </w:rPr>
        <w:t>noeudActuel</w:t>
      </w:r>
      <w:r>
        <w:t>[</w:t>
      </w:r>
      <w:r w:rsidRPr="00261FB6">
        <w:rPr>
          <w:rStyle w:val="Math"/>
        </w:rPr>
        <w:t>idxPivot</w:t>
      </w:r>
      <w:r>
        <w:t xml:space="preserve">] ' </w:t>
      </w:r>
      <w:r w:rsidR="00062732">
        <w:t>copie de l’élément qu</w:t>
      </w:r>
      <w:r>
        <w:t>i va remonter dans le parent</w:t>
      </w:r>
    </w:p>
    <w:p w14:paraId="64C327D6" w14:textId="0E8FD69B" w:rsidR="00A5161F" w:rsidRDefault="00A5161F" w:rsidP="00A5161F">
      <w:pPr>
        <w:pStyle w:val="CodeP"/>
        <w:rPr>
          <w:rStyle w:val="Math"/>
        </w:rPr>
      </w:pPr>
      <w:r>
        <w:tab/>
        <w:t xml:space="preserve">Copie de </w:t>
      </w:r>
      <w:r w:rsidR="0040431F">
        <w:rPr>
          <w:rStyle w:val="Math"/>
        </w:rPr>
        <w:t>noeudActuel</w:t>
      </w:r>
      <w:r>
        <w:t>[</w:t>
      </w:r>
      <w:r w:rsidRPr="00261FB6">
        <w:rPr>
          <w:rStyle w:val="Math"/>
        </w:rPr>
        <w:t>idxPivot</w:t>
      </w:r>
      <w:r w:rsidR="00DC0F52">
        <w:rPr>
          <w:rStyle w:val="Math"/>
        </w:rPr>
        <w:t xml:space="preserve"> </w:t>
      </w:r>
      <w:r>
        <w:t>+</w:t>
      </w:r>
      <w:r w:rsidR="00DC0F52">
        <w:t xml:space="preserve"> </w:t>
      </w:r>
      <w:r>
        <w:t xml:space="preserve">1 .. </w:t>
      </w:r>
      <w:r w:rsidRPr="00261FB6">
        <w:rPr>
          <w:rStyle w:val="Math"/>
        </w:rPr>
        <w:t>Ordre</w:t>
      </w:r>
      <w:r w:rsidR="00544360">
        <w:rPr>
          <w:rStyle w:val="Math"/>
        </w:rPr>
        <w:t xml:space="preserve"> </w:t>
      </w:r>
      <w:r w:rsidR="00544360">
        <w:t xml:space="preserve">– </w:t>
      </w:r>
      <w:r>
        <w:t xml:space="preserve">2] </w:t>
      </w:r>
      <w:r>
        <w:sym w:font="Wingdings" w:char="F0E0"/>
      </w:r>
      <w:r>
        <w:t xml:space="preserve"> </w:t>
      </w:r>
      <w:r w:rsidRPr="00261FB6">
        <w:rPr>
          <w:rStyle w:val="Math"/>
        </w:rPr>
        <w:t>nouveauNoeud</w:t>
      </w:r>
      <w:r>
        <w:t>[0 .. </w:t>
      </w:r>
      <w:r w:rsidRPr="00261FB6">
        <w:rPr>
          <w:rStyle w:val="Math"/>
        </w:rPr>
        <w:t>Ordre</w:t>
      </w:r>
      <w:r>
        <w:t xml:space="preserve"> – 3 – </w:t>
      </w:r>
      <w:r w:rsidRPr="00261FB6">
        <w:rPr>
          <w:rStyle w:val="Math"/>
        </w:rPr>
        <w:t>idxPivot</w:t>
      </w:r>
      <w:r>
        <w:t xml:space="preserve">] ' nb = </w:t>
      </w:r>
      <w:r w:rsidRPr="00261FB6">
        <w:rPr>
          <w:rStyle w:val="Math"/>
        </w:rPr>
        <w:t>Ordre</w:t>
      </w:r>
      <w:r>
        <w:t xml:space="preserve"> – 2 – </w:t>
      </w:r>
      <w:r w:rsidRPr="00261FB6">
        <w:rPr>
          <w:rStyle w:val="Math"/>
        </w:rPr>
        <w:t>idxPivot</w:t>
      </w:r>
    </w:p>
    <w:p w14:paraId="64B4C6EE" w14:textId="7601AB47" w:rsidR="00A5161F" w:rsidRDefault="00A5161F" w:rsidP="00A5161F">
      <w:pPr>
        <w:pStyle w:val="CodeP"/>
      </w:pPr>
      <w:r>
        <w:tab/>
        <w:t xml:space="preserve">Si non </w:t>
      </w:r>
      <w:r w:rsidR="0040431F">
        <w:rPr>
          <w:rStyle w:val="Math"/>
        </w:rPr>
        <w:t>noeudActuel</w:t>
      </w:r>
      <w:r>
        <w:t xml:space="preserve">.Feuille, copie de </w:t>
      </w:r>
      <w:r w:rsidR="0040431F">
        <w:rPr>
          <w:rStyle w:val="Math"/>
        </w:rPr>
        <w:t>noeudActuel</w:t>
      </w:r>
      <w:r>
        <w:t>.Enfants[</w:t>
      </w:r>
      <w:r w:rsidRPr="00261FB6">
        <w:rPr>
          <w:rStyle w:val="Math"/>
        </w:rPr>
        <w:t>idxPivot</w:t>
      </w:r>
      <w:r w:rsidR="00DC0F52">
        <w:rPr>
          <w:rStyle w:val="Math"/>
        </w:rPr>
        <w:t xml:space="preserve"> </w:t>
      </w:r>
      <w:r>
        <w:t>+</w:t>
      </w:r>
      <w:r w:rsidR="00DC0F52">
        <w:t xml:space="preserve"> </w:t>
      </w:r>
      <w:r>
        <w:t xml:space="preserve">1 .. </w:t>
      </w:r>
      <w:r w:rsidRPr="00261FB6">
        <w:rPr>
          <w:rStyle w:val="Math"/>
        </w:rPr>
        <w:t>Ordre</w:t>
      </w:r>
      <w:r w:rsidR="00544360">
        <w:rPr>
          <w:rStyle w:val="Math"/>
        </w:rPr>
        <w:t xml:space="preserve"> </w:t>
      </w:r>
      <w:r w:rsidR="00544360">
        <w:t xml:space="preserve">– </w:t>
      </w:r>
      <w:r>
        <w:t xml:space="preserve">1] </w:t>
      </w:r>
      <w:r>
        <w:sym w:font="Wingdings" w:char="F0E0"/>
      </w:r>
      <w:r>
        <w:t xml:space="preserve"> </w:t>
      </w:r>
      <w:r w:rsidRPr="00261FB6">
        <w:rPr>
          <w:rStyle w:val="Math"/>
        </w:rPr>
        <w:t>nouveauNoeud</w:t>
      </w:r>
      <w:r w:rsidR="00F5616B" w:rsidRPr="00F5616B">
        <w:t>.Enfants</w:t>
      </w:r>
      <w:r>
        <w:t>[0 .. </w:t>
      </w:r>
      <w:r w:rsidRPr="00261FB6">
        <w:rPr>
          <w:rStyle w:val="Math"/>
        </w:rPr>
        <w:t>Ordre</w:t>
      </w:r>
      <w:r>
        <w:t xml:space="preserve"> – 2 </w:t>
      </w:r>
      <w:r w:rsidR="00544360">
        <w:t xml:space="preserve">– </w:t>
      </w:r>
      <w:r w:rsidRPr="00261FB6">
        <w:rPr>
          <w:rStyle w:val="Math"/>
        </w:rPr>
        <w:t>idxPivot</w:t>
      </w:r>
      <w:r>
        <w:t xml:space="preserve">] ' nb = </w:t>
      </w:r>
      <w:r w:rsidRPr="00261FB6">
        <w:rPr>
          <w:rStyle w:val="Math"/>
        </w:rPr>
        <w:t>Ordre</w:t>
      </w:r>
      <w:r>
        <w:t xml:space="preserve"> – 1 – </w:t>
      </w:r>
      <w:r w:rsidRPr="00261FB6">
        <w:rPr>
          <w:rStyle w:val="Math"/>
        </w:rPr>
        <w:t>idxPivot</w:t>
      </w:r>
    </w:p>
    <w:p w14:paraId="1649E880" w14:textId="5AD099C8" w:rsidR="00A5161F" w:rsidRDefault="00DA464D" w:rsidP="00A5161F">
      <w:pPr>
        <w:pStyle w:val="CodeP"/>
      </w:pPr>
      <w:r>
        <w:tab/>
      </w:r>
      <w:r w:rsidR="00A5161F">
        <w:t xml:space="preserve">Déplacement de 1 case à droite de </w:t>
      </w:r>
      <w:r w:rsidR="0040431F">
        <w:rPr>
          <w:rStyle w:val="Math"/>
        </w:rPr>
        <w:t>noeudActuel</w:t>
      </w:r>
      <w:r w:rsidR="00A5161F">
        <w:t>[</w:t>
      </w:r>
      <w:r w:rsidR="00A5161F" w:rsidRPr="00261FB6">
        <w:rPr>
          <w:rStyle w:val="Math"/>
        </w:rPr>
        <w:t>idxInsertion</w:t>
      </w:r>
      <w:r w:rsidR="00A5161F">
        <w:t xml:space="preserve"> .. </w:t>
      </w:r>
      <w:r w:rsidR="00A5161F" w:rsidRPr="00261FB6">
        <w:rPr>
          <w:rStyle w:val="Math"/>
        </w:rPr>
        <w:t>idxPivot</w:t>
      </w:r>
      <w:r w:rsidR="00A5161F">
        <w:t xml:space="preserve"> – 1] </w:t>
      </w:r>
      <w:r w:rsidR="003008D8">
        <w:t xml:space="preserve">' nb = </w:t>
      </w:r>
      <w:r w:rsidR="003008D8" w:rsidRPr="003008D8">
        <w:rPr>
          <w:rStyle w:val="Math"/>
        </w:rPr>
        <w:t>idxPivot</w:t>
      </w:r>
      <w:r w:rsidR="003008D8">
        <w:t xml:space="preserve"> – </w:t>
      </w:r>
      <w:r w:rsidR="003008D8" w:rsidRPr="003008D8">
        <w:rPr>
          <w:rStyle w:val="Math"/>
        </w:rPr>
        <w:t>idxInsertion</w:t>
      </w:r>
    </w:p>
    <w:p w14:paraId="6D08C9B3" w14:textId="239ACA0F" w:rsidR="00A5161F" w:rsidRDefault="00A5161F" w:rsidP="00A5161F">
      <w:pPr>
        <w:pStyle w:val="CodeP"/>
      </w:pPr>
      <w:r>
        <w:tab/>
        <w:t xml:space="preserve">Si non </w:t>
      </w:r>
      <w:r w:rsidR="0040431F">
        <w:rPr>
          <w:rStyle w:val="Math"/>
        </w:rPr>
        <w:t>noeudActuel</w:t>
      </w:r>
      <w:r>
        <w:t xml:space="preserve">.Feuille, déplacement de 1 case à droite de </w:t>
      </w:r>
      <w:r w:rsidR="0040431F">
        <w:rPr>
          <w:rStyle w:val="Math"/>
        </w:rPr>
        <w:t>noeudActuel</w:t>
      </w:r>
      <w:r>
        <w:t>.</w:t>
      </w:r>
      <w:r w:rsidRPr="00261FB6">
        <w:rPr>
          <w:rStyle w:val="Math"/>
        </w:rPr>
        <w:t>Enfants</w:t>
      </w:r>
      <w:r>
        <w:t>[</w:t>
      </w:r>
      <w:r w:rsidRPr="00261FB6">
        <w:rPr>
          <w:rStyle w:val="Math"/>
        </w:rPr>
        <w:t>idxInsertion</w:t>
      </w:r>
      <w:r w:rsidR="00DC0F52" w:rsidRPr="00583315">
        <w:t xml:space="preserve"> </w:t>
      </w:r>
      <w:r>
        <w:t>+</w:t>
      </w:r>
      <w:r w:rsidR="00DC0F52">
        <w:t xml:space="preserve"> </w:t>
      </w:r>
      <w:r>
        <w:t xml:space="preserve">1 .. </w:t>
      </w:r>
      <w:r w:rsidRPr="00261FB6">
        <w:rPr>
          <w:rStyle w:val="Math"/>
        </w:rPr>
        <w:t>idxPivot</w:t>
      </w:r>
      <w:r>
        <w:t>]</w:t>
      </w:r>
    </w:p>
    <w:p w14:paraId="5365C0C4" w14:textId="1D53CA4F" w:rsidR="00A5161F" w:rsidRDefault="00A5161F" w:rsidP="00A5161F">
      <w:pPr>
        <w:pStyle w:val="CodeP"/>
      </w:pPr>
      <w:r>
        <w:tab/>
      </w:r>
      <w:r w:rsidR="0040431F">
        <w:rPr>
          <w:rStyle w:val="Math"/>
        </w:rPr>
        <w:t>noeudActuel</w:t>
      </w:r>
      <w:r>
        <w:t>[</w:t>
      </w:r>
      <w:r w:rsidRPr="00261FB6">
        <w:rPr>
          <w:rStyle w:val="Math"/>
        </w:rPr>
        <w:t>idxInsertion</w:t>
      </w:r>
      <w:r>
        <w:t xml:space="preserve">] = </w:t>
      </w:r>
      <w:r w:rsidR="00652F37">
        <w:rPr>
          <w:rStyle w:val="Math"/>
        </w:rPr>
        <w:t>elt</w:t>
      </w:r>
      <w:r w:rsidRPr="00261FB6">
        <w:rPr>
          <w:rStyle w:val="Math"/>
        </w:rPr>
        <w:t>AInserer</w:t>
      </w:r>
    </w:p>
    <w:p w14:paraId="65630DEF" w14:textId="29868B15" w:rsidR="00A5161F" w:rsidRDefault="00A5161F" w:rsidP="00A5161F">
      <w:pPr>
        <w:pStyle w:val="CodeP"/>
        <w:rPr>
          <w:rStyle w:val="Math"/>
        </w:rPr>
      </w:pPr>
      <w:r>
        <w:tab/>
        <w:t xml:space="preserve">si non </w:t>
      </w:r>
      <w:r w:rsidR="0040431F">
        <w:rPr>
          <w:rStyle w:val="Math"/>
        </w:rPr>
        <w:t>noeudActuel</w:t>
      </w:r>
      <w:r>
        <w:t xml:space="preserve">.Feuille, </w:t>
      </w:r>
      <w:r w:rsidR="0040431F">
        <w:rPr>
          <w:rStyle w:val="Math"/>
        </w:rPr>
        <w:t>noeudActuel</w:t>
      </w:r>
      <w:r w:rsidR="00261FB6">
        <w:t>.Enfants[</w:t>
      </w:r>
      <w:r w:rsidR="00261FB6" w:rsidRPr="00261FB6">
        <w:rPr>
          <w:rStyle w:val="Math"/>
        </w:rPr>
        <w:t>idxInsertion</w:t>
      </w:r>
      <w:r w:rsidR="00DC0F52">
        <w:rPr>
          <w:rStyle w:val="Math"/>
        </w:rPr>
        <w:t xml:space="preserve"> </w:t>
      </w:r>
      <w:r w:rsidR="00261FB6">
        <w:t>+</w:t>
      </w:r>
      <w:r w:rsidR="00DC0F52">
        <w:t xml:space="preserve"> </w:t>
      </w:r>
      <w:r w:rsidR="00261FB6">
        <w:t xml:space="preserve">1] = </w:t>
      </w:r>
      <w:r w:rsidR="00261FB6" w:rsidRPr="00261FB6">
        <w:rPr>
          <w:rStyle w:val="Math"/>
        </w:rPr>
        <w:t>noeudSuperieur</w:t>
      </w:r>
    </w:p>
    <w:p w14:paraId="5CA589BD" w14:textId="5462518C" w:rsidR="00A5161F" w:rsidRDefault="00A5161F" w:rsidP="003B0E2D"/>
    <w:p w14:paraId="56AFF88A" w14:textId="136E9973" w:rsidR="00A616DB" w:rsidRDefault="00F00319" w:rsidP="00A616DB">
      <w:pPr>
        <w:pStyle w:val="CodeP"/>
      </w:pPr>
      <w:r>
        <w:t xml:space="preserve">sinon </w:t>
      </w:r>
      <w:r w:rsidR="00A616DB">
        <w:t xml:space="preserve">si </w:t>
      </w:r>
      <w:r w:rsidR="00A616DB" w:rsidRPr="00A616DB">
        <w:rPr>
          <w:rStyle w:val="Math"/>
        </w:rPr>
        <w:t>idxInsertion</w:t>
      </w:r>
      <w:r w:rsidR="00A616DB">
        <w:t xml:space="preserve"> == </w:t>
      </w:r>
      <w:r w:rsidR="00A616DB" w:rsidRPr="00A616DB">
        <w:rPr>
          <w:rStyle w:val="Math"/>
        </w:rPr>
        <w:t>idxPivot</w:t>
      </w:r>
      <w:r w:rsidR="00DA464D">
        <w:rPr>
          <w:rStyle w:val="Math"/>
        </w:rPr>
        <w:t>+1</w:t>
      </w:r>
    </w:p>
    <w:p w14:paraId="6AE961A0" w14:textId="5258F514" w:rsidR="00F00319" w:rsidRDefault="00F00319" w:rsidP="00A616DB">
      <w:pPr>
        <w:pStyle w:val="CodeP"/>
      </w:pPr>
      <w:r>
        <w:tab/>
      </w:r>
      <w:r w:rsidRPr="00F00319">
        <w:rPr>
          <w:rStyle w:val="Math"/>
        </w:rPr>
        <w:t>eltRemonte</w:t>
      </w:r>
      <w:r>
        <w:t xml:space="preserve"> = </w:t>
      </w:r>
      <w:r w:rsidRPr="00F00319">
        <w:rPr>
          <w:rStyle w:val="Math"/>
        </w:rPr>
        <w:t>eltAInserer</w:t>
      </w:r>
    </w:p>
    <w:p w14:paraId="632775EF" w14:textId="59E2BFEA" w:rsidR="00A616DB" w:rsidRDefault="00A616DB" w:rsidP="00A616DB">
      <w:pPr>
        <w:pStyle w:val="CodeP"/>
      </w:pPr>
      <w:r>
        <w:tab/>
      </w:r>
      <w:r w:rsidR="00DA464D">
        <w:t xml:space="preserve">copie de </w:t>
      </w:r>
      <w:r w:rsidR="0040431F">
        <w:rPr>
          <w:rStyle w:val="Math"/>
        </w:rPr>
        <w:t>noeudActuel</w:t>
      </w:r>
      <w:r w:rsidR="00DA464D">
        <w:t>[</w:t>
      </w:r>
      <w:r w:rsidR="00DA464D" w:rsidRPr="00DC0F52">
        <w:rPr>
          <w:rStyle w:val="Math"/>
        </w:rPr>
        <w:t>idxPivot</w:t>
      </w:r>
      <w:r w:rsidR="00DC0F52">
        <w:rPr>
          <w:rStyle w:val="Math"/>
        </w:rPr>
        <w:t xml:space="preserve"> </w:t>
      </w:r>
      <w:r w:rsidR="00DA464D">
        <w:t>+</w:t>
      </w:r>
      <w:r w:rsidR="00DC0F52">
        <w:t xml:space="preserve"> </w:t>
      </w:r>
      <w:r w:rsidR="00DA464D">
        <w:t xml:space="preserve">1 .. </w:t>
      </w:r>
      <w:r w:rsidR="00DA464D" w:rsidRPr="00DC0F52">
        <w:rPr>
          <w:rStyle w:val="Math"/>
        </w:rPr>
        <w:t>Ordre</w:t>
      </w:r>
      <w:r w:rsidR="00544360">
        <w:t xml:space="preserve"> – </w:t>
      </w:r>
      <w:r w:rsidR="00DA464D">
        <w:t xml:space="preserve">2] </w:t>
      </w:r>
      <w:r w:rsidR="00DA464D">
        <w:sym w:font="Wingdings" w:char="F0E0"/>
      </w:r>
      <w:r w:rsidR="00DA464D">
        <w:t xml:space="preserve"> </w:t>
      </w:r>
      <w:r w:rsidR="00DA464D" w:rsidRPr="00DC0F52">
        <w:rPr>
          <w:rStyle w:val="Math"/>
        </w:rPr>
        <w:t>nouveauNoeud</w:t>
      </w:r>
      <w:r w:rsidR="00DA464D">
        <w:t xml:space="preserve">[0 .. </w:t>
      </w:r>
      <w:r w:rsidR="00DA464D" w:rsidRPr="00DC0F52">
        <w:rPr>
          <w:rStyle w:val="Math"/>
        </w:rPr>
        <w:t>Ordre</w:t>
      </w:r>
      <w:r w:rsidR="00544360">
        <w:t xml:space="preserve"> – </w:t>
      </w:r>
      <w:r w:rsidR="00DA464D">
        <w:t>3</w:t>
      </w:r>
      <w:r w:rsidR="00544360">
        <w:t xml:space="preserve"> </w:t>
      </w:r>
      <w:r w:rsidR="00DA464D">
        <w:t xml:space="preserve">– </w:t>
      </w:r>
      <w:r w:rsidR="00DA464D" w:rsidRPr="00DC0F52">
        <w:rPr>
          <w:rStyle w:val="Math"/>
        </w:rPr>
        <w:t>idxPivot</w:t>
      </w:r>
      <w:r w:rsidR="00DA464D">
        <w:t xml:space="preserve">] ' nb = </w:t>
      </w:r>
      <w:r w:rsidR="00DA464D" w:rsidRPr="00DC0F52">
        <w:rPr>
          <w:rStyle w:val="Math"/>
        </w:rPr>
        <w:t>Ordre</w:t>
      </w:r>
      <w:r w:rsidR="00DA464D">
        <w:t xml:space="preserve"> – 2 </w:t>
      </w:r>
      <w:r w:rsidR="004116DA">
        <w:t>–</w:t>
      </w:r>
      <w:r w:rsidR="00DA464D">
        <w:t xml:space="preserve"> </w:t>
      </w:r>
      <w:r w:rsidR="00DA464D" w:rsidRPr="00DC0F52">
        <w:rPr>
          <w:rStyle w:val="Math"/>
        </w:rPr>
        <w:t>idxPivot</w:t>
      </w:r>
    </w:p>
    <w:p w14:paraId="75151347" w14:textId="699E07D2" w:rsidR="004116DA" w:rsidRDefault="004116DA" w:rsidP="00A616DB">
      <w:pPr>
        <w:pStyle w:val="CodeP"/>
      </w:pPr>
      <w:r>
        <w:tab/>
        <w:t xml:space="preserve">si non </w:t>
      </w:r>
      <w:r w:rsidR="0040431F">
        <w:rPr>
          <w:rStyle w:val="Math"/>
        </w:rPr>
        <w:t>noeudActuel</w:t>
      </w:r>
      <w:r>
        <w:t>.Feuille</w:t>
      </w:r>
    </w:p>
    <w:p w14:paraId="4502B983" w14:textId="38CAF77E" w:rsidR="004116DA" w:rsidRDefault="004116DA" w:rsidP="00A616DB">
      <w:pPr>
        <w:pStyle w:val="CodeP"/>
      </w:pPr>
      <w:r>
        <w:tab/>
      </w:r>
      <w:r>
        <w:tab/>
      </w:r>
      <w:r w:rsidRPr="00DC0F52">
        <w:rPr>
          <w:rStyle w:val="Math"/>
        </w:rPr>
        <w:t>nouveauNoeud</w:t>
      </w:r>
      <w:r>
        <w:t xml:space="preserve">[0] = </w:t>
      </w:r>
      <w:r w:rsidRPr="00DC0F52">
        <w:rPr>
          <w:rStyle w:val="Math"/>
        </w:rPr>
        <w:t>noeudSuperieur</w:t>
      </w:r>
    </w:p>
    <w:p w14:paraId="5D856FF1" w14:textId="64223848" w:rsidR="004116DA" w:rsidRDefault="004116DA" w:rsidP="00A616DB">
      <w:pPr>
        <w:pStyle w:val="CodeP"/>
      </w:pPr>
      <w:r>
        <w:tab/>
      </w:r>
      <w:r>
        <w:tab/>
        <w:t xml:space="preserve">copie de </w:t>
      </w:r>
      <w:r w:rsidR="0040431F">
        <w:rPr>
          <w:rStyle w:val="Math"/>
        </w:rPr>
        <w:t>noeudActuel</w:t>
      </w:r>
      <w:r>
        <w:t>.Enfants[</w:t>
      </w:r>
      <w:r w:rsidRPr="00DC0F52">
        <w:rPr>
          <w:rStyle w:val="Math"/>
        </w:rPr>
        <w:t>idxPivot</w:t>
      </w:r>
      <w:r w:rsidR="00DC0F52">
        <w:rPr>
          <w:rStyle w:val="Math"/>
        </w:rPr>
        <w:t xml:space="preserve"> </w:t>
      </w:r>
      <w:r>
        <w:t>+</w:t>
      </w:r>
      <w:r w:rsidR="00DC0F52">
        <w:t xml:space="preserve"> </w:t>
      </w:r>
      <w:r w:rsidR="0067762E">
        <w:t>2</w:t>
      </w:r>
      <w:r w:rsidR="00544360">
        <w:t xml:space="preserve"> </w:t>
      </w:r>
      <w:r>
        <w:t>..</w:t>
      </w:r>
      <w:r w:rsidR="00544360">
        <w:t xml:space="preserve"> </w:t>
      </w:r>
      <w:r w:rsidRPr="00DC0F52">
        <w:rPr>
          <w:rStyle w:val="Math"/>
        </w:rPr>
        <w:t>Ordre</w:t>
      </w:r>
      <w:r w:rsidR="00544360">
        <w:t xml:space="preserve"> – </w:t>
      </w:r>
      <w:r>
        <w:t xml:space="preserve">1] </w:t>
      </w:r>
      <w:r>
        <w:sym w:font="Wingdings" w:char="F0E0"/>
      </w:r>
      <w:r>
        <w:t xml:space="preserve"> </w:t>
      </w:r>
      <w:r w:rsidRPr="00DC0F52">
        <w:rPr>
          <w:rStyle w:val="Math"/>
        </w:rPr>
        <w:t>nouveauNoeud</w:t>
      </w:r>
      <w:r>
        <w:t>.Enfants[1</w:t>
      </w:r>
      <w:r w:rsidR="00544360">
        <w:t xml:space="preserve"> </w:t>
      </w:r>
      <w:r>
        <w:t>..</w:t>
      </w:r>
      <w:r w:rsidR="00544360">
        <w:t xml:space="preserve"> </w:t>
      </w:r>
      <w:r w:rsidRPr="00DC0F52">
        <w:rPr>
          <w:rStyle w:val="Math"/>
        </w:rPr>
        <w:t>Ordre</w:t>
      </w:r>
      <w:r>
        <w:t xml:space="preserve"> – 2 – </w:t>
      </w:r>
      <w:r w:rsidRPr="00DC0F52">
        <w:rPr>
          <w:rStyle w:val="Math"/>
        </w:rPr>
        <w:t>idxPivot</w:t>
      </w:r>
      <w:r>
        <w:t>]</w:t>
      </w:r>
    </w:p>
    <w:p w14:paraId="3440821A" w14:textId="29CBDC10" w:rsidR="006B57F1" w:rsidRPr="006B57F1" w:rsidRDefault="006B57F1" w:rsidP="006B57F1"/>
    <w:p w14:paraId="7943A05D" w14:textId="49677C3E" w:rsidR="00F00319" w:rsidRPr="00F00319" w:rsidRDefault="00F00319" w:rsidP="00F00319">
      <w:pPr>
        <w:pStyle w:val="CodeP"/>
      </w:pPr>
      <w:r w:rsidRPr="00F00319">
        <w:t>sinon</w:t>
      </w:r>
    </w:p>
    <w:p w14:paraId="0CC629A2" w14:textId="22162221" w:rsidR="006B57F1" w:rsidRDefault="00F00319" w:rsidP="006B57F1">
      <w:pPr>
        <w:pStyle w:val="CodeP"/>
      </w:pPr>
      <w:r>
        <w:rPr>
          <w:rStyle w:val="Math"/>
        </w:rPr>
        <w:tab/>
      </w:r>
      <w:r w:rsidR="00581EB7">
        <w:rPr>
          <w:rStyle w:val="Math"/>
        </w:rPr>
        <w:t>elt</w:t>
      </w:r>
      <w:r w:rsidR="00581EB7" w:rsidRPr="00F5616B">
        <w:rPr>
          <w:rStyle w:val="Math"/>
        </w:rPr>
        <w:t>Remonte</w:t>
      </w:r>
      <w:r w:rsidR="00581EB7">
        <w:t xml:space="preserve"> = </w:t>
      </w:r>
      <w:r w:rsidR="0040431F">
        <w:rPr>
          <w:rStyle w:val="Math"/>
        </w:rPr>
        <w:t>noeudActuel</w:t>
      </w:r>
      <w:r w:rsidR="00581EB7">
        <w:t>[</w:t>
      </w:r>
      <w:r w:rsidR="00581EB7" w:rsidRPr="00261FB6">
        <w:rPr>
          <w:rStyle w:val="Math"/>
        </w:rPr>
        <w:t>idxPivot</w:t>
      </w:r>
      <w:r w:rsidR="00DC0F52">
        <w:rPr>
          <w:rStyle w:val="Math"/>
        </w:rPr>
        <w:t xml:space="preserve"> </w:t>
      </w:r>
      <w:r w:rsidR="00581EB7" w:rsidRPr="00DC0F52">
        <w:t>+</w:t>
      </w:r>
      <w:r w:rsidR="00DC0F52" w:rsidRPr="00DC0F52">
        <w:t xml:space="preserve"> </w:t>
      </w:r>
      <w:r w:rsidR="00581EB7" w:rsidRPr="00DC0F52">
        <w:t>1</w:t>
      </w:r>
      <w:r w:rsidR="00581EB7">
        <w:t>]</w:t>
      </w:r>
    </w:p>
    <w:p w14:paraId="1B68FFE6" w14:textId="46280A07" w:rsidR="00581EB7" w:rsidRDefault="00F00319" w:rsidP="006B57F1">
      <w:pPr>
        <w:pStyle w:val="CodeP"/>
      </w:pPr>
      <w:r>
        <w:tab/>
      </w:r>
      <w:r w:rsidR="00581EB7">
        <w:t xml:space="preserve">copie de </w:t>
      </w:r>
      <w:r w:rsidR="0040431F">
        <w:rPr>
          <w:rStyle w:val="Math"/>
        </w:rPr>
        <w:t>noeudActuel</w:t>
      </w:r>
      <w:r w:rsidR="00581EB7">
        <w:t>[</w:t>
      </w:r>
      <w:r w:rsidR="00581EB7" w:rsidRPr="00DC0F52">
        <w:rPr>
          <w:rStyle w:val="Math"/>
        </w:rPr>
        <w:t>idxPivot</w:t>
      </w:r>
      <w:r w:rsidR="00DC0F52">
        <w:rPr>
          <w:rStyle w:val="Math"/>
        </w:rPr>
        <w:t xml:space="preserve"> </w:t>
      </w:r>
      <w:r w:rsidR="00581EB7">
        <w:t>+</w:t>
      </w:r>
      <w:r w:rsidR="00DC0F52">
        <w:t xml:space="preserve"> </w:t>
      </w:r>
      <w:r w:rsidR="00652F37">
        <w:t>2</w:t>
      </w:r>
      <w:r w:rsidR="00581EB7">
        <w:t xml:space="preserve"> .. </w:t>
      </w:r>
      <w:r w:rsidR="00581EB7" w:rsidRPr="00DC0F52">
        <w:rPr>
          <w:rStyle w:val="Math"/>
        </w:rPr>
        <w:t>idxInsertion</w:t>
      </w:r>
      <w:r w:rsidR="00BB53E6">
        <w:t xml:space="preserve"> – </w:t>
      </w:r>
      <w:r w:rsidR="00581EB7">
        <w:t xml:space="preserve">1] </w:t>
      </w:r>
      <w:r w:rsidR="00581EB7">
        <w:sym w:font="Wingdings" w:char="F0E0"/>
      </w:r>
      <w:r w:rsidR="00581EB7">
        <w:t xml:space="preserve"> </w:t>
      </w:r>
      <w:r w:rsidR="00581EB7" w:rsidRPr="00DC0F52">
        <w:rPr>
          <w:rStyle w:val="Math"/>
        </w:rPr>
        <w:t>nouveauNoeud</w:t>
      </w:r>
      <w:r w:rsidR="00581EB7">
        <w:t xml:space="preserve">[0 .. </w:t>
      </w:r>
      <w:r w:rsidR="00581EB7" w:rsidRPr="00DC0F52">
        <w:rPr>
          <w:rStyle w:val="Math"/>
        </w:rPr>
        <w:t>idxInsertion</w:t>
      </w:r>
      <w:r w:rsidR="00581EB7">
        <w:t xml:space="preserve"> – </w:t>
      </w:r>
      <w:r w:rsidR="00652F37">
        <w:t>3</w:t>
      </w:r>
      <w:r w:rsidR="00581EB7">
        <w:t xml:space="preserve"> – </w:t>
      </w:r>
      <w:r w:rsidR="00581EB7" w:rsidRPr="00DC0F52">
        <w:rPr>
          <w:rStyle w:val="Math"/>
        </w:rPr>
        <w:t>idxPivot</w:t>
      </w:r>
      <w:r w:rsidR="00581EB7">
        <w:t xml:space="preserve">] ' nb = </w:t>
      </w:r>
      <w:r w:rsidR="00581EB7" w:rsidRPr="00DC0F52">
        <w:rPr>
          <w:rStyle w:val="Math"/>
        </w:rPr>
        <w:t>idxInsertion</w:t>
      </w:r>
      <w:r w:rsidR="00652F37">
        <w:t xml:space="preserve"> – 2 </w:t>
      </w:r>
      <w:r w:rsidR="00581EB7">
        <w:t xml:space="preserve">– </w:t>
      </w:r>
      <w:r w:rsidR="00581EB7" w:rsidRPr="00DC0F52">
        <w:rPr>
          <w:rStyle w:val="Math"/>
        </w:rPr>
        <w:t>idxPivot</w:t>
      </w:r>
    </w:p>
    <w:p w14:paraId="26EACBA2" w14:textId="091597AC" w:rsidR="00581EB7" w:rsidRDefault="00F00319" w:rsidP="006B57F1">
      <w:pPr>
        <w:pStyle w:val="CodeP"/>
      </w:pPr>
      <w:r>
        <w:lastRenderedPageBreak/>
        <w:tab/>
      </w:r>
      <w:r w:rsidR="00581EB7">
        <w:t xml:space="preserve">si non </w:t>
      </w:r>
      <w:r w:rsidR="0040431F">
        <w:rPr>
          <w:rStyle w:val="Math"/>
        </w:rPr>
        <w:t>noeudActuel</w:t>
      </w:r>
      <w:r w:rsidR="00581EB7">
        <w:t xml:space="preserve">.Feuille, </w:t>
      </w:r>
      <w:r w:rsidR="00652F37">
        <w:t xml:space="preserve">copie de </w:t>
      </w:r>
      <w:r w:rsidR="0040431F">
        <w:rPr>
          <w:rStyle w:val="Math"/>
        </w:rPr>
        <w:t>noeudActuel</w:t>
      </w:r>
      <w:r w:rsidR="00652F37">
        <w:t>.Enfants[</w:t>
      </w:r>
      <w:r w:rsidR="00652F37" w:rsidRPr="00DC0F52">
        <w:rPr>
          <w:rStyle w:val="Math"/>
        </w:rPr>
        <w:t>idxPivot</w:t>
      </w:r>
      <w:r w:rsidR="00DC0F52">
        <w:rPr>
          <w:rStyle w:val="Math"/>
        </w:rPr>
        <w:t xml:space="preserve"> </w:t>
      </w:r>
      <w:r w:rsidR="00652F37">
        <w:t>+</w:t>
      </w:r>
      <w:r w:rsidR="00DC0F52">
        <w:t xml:space="preserve"> </w:t>
      </w:r>
      <w:r w:rsidR="00652F37">
        <w:t xml:space="preserve">2 .. </w:t>
      </w:r>
      <w:r w:rsidR="00652F37" w:rsidRPr="00DC0F52">
        <w:rPr>
          <w:rStyle w:val="Math"/>
        </w:rPr>
        <w:t>idxInsertion</w:t>
      </w:r>
      <w:r w:rsidR="00652F37">
        <w:t xml:space="preserve">] </w:t>
      </w:r>
      <w:r w:rsidR="00652F37">
        <w:sym w:font="Wingdings" w:char="F0E0"/>
      </w:r>
      <w:r w:rsidR="00652F37">
        <w:t xml:space="preserve"> </w:t>
      </w:r>
      <w:r w:rsidR="00652F37" w:rsidRPr="00DC0F52">
        <w:rPr>
          <w:rStyle w:val="Math"/>
        </w:rPr>
        <w:t>nouveauNoeud</w:t>
      </w:r>
      <w:r w:rsidR="00652F37">
        <w:t xml:space="preserve">[0 .. </w:t>
      </w:r>
      <w:r w:rsidR="00652F37" w:rsidRPr="00DC0F52">
        <w:rPr>
          <w:rStyle w:val="Math"/>
        </w:rPr>
        <w:t>idxInsertion</w:t>
      </w:r>
      <w:r w:rsidR="00652F37">
        <w:t xml:space="preserve"> – 2 – </w:t>
      </w:r>
      <w:r w:rsidR="00652F37" w:rsidRPr="00DC0F52">
        <w:rPr>
          <w:rStyle w:val="Math"/>
        </w:rPr>
        <w:t>idxPivot</w:t>
      </w:r>
      <w:r w:rsidR="00652F37">
        <w:t>]</w:t>
      </w:r>
    </w:p>
    <w:p w14:paraId="41CBB7C2" w14:textId="1C684EE5" w:rsidR="00652F37" w:rsidRDefault="00F00319" w:rsidP="006B57F1">
      <w:pPr>
        <w:pStyle w:val="CodeP"/>
      </w:pPr>
      <w:r>
        <w:rPr>
          <w:rStyle w:val="Math"/>
        </w:rPr>
        <w:tab/>
      </w:r>
      <w:r w:rsidR="00652F37" w:rsidRPr="00DC0F52">
        <w:rPr>
          <w:rStyle w:val="Math"/>
        </w:rPr>
        <w:t>nouveauNoeud</w:t>
      </w:r>
      <w:r w:rsidR="00652F37">
        <w:t>[</w:t>
      </w:r>
      <w:r w:rsidR="00652F37" w:rsidRPr="00DC0F52">
        <w:rPr>
          <w:rStyle w:val="Math"/>
        </w:rPr>
        <w:t>idxInsertion</w:t>
      </w:r>
      <w:r w:rsidR="00652F37">
        <w:t xml:space="preserve"> – </w:t>
      </w:r>
      <w:r w:rsidR="00E132E4">
        <w:t>2</w:t>
      </w:r>
      <w:r w:rsidR="00652F37">
        <w:t xml:space="preserve"> – </w:t>
      </w:r>
      <w:r w:rsidR="00652F37" w:rsidRPr="00DC0F52">
        <w:rPr>
          <w:rStyle w:val="Math"/>
        </w:rPr>
        <w:t>idxPivot</w:t>
      </w:r>
      <w:r w:rsidR="00652F37">
        <w:t xml:space="preserve">] = </w:t>
      </w:r>
      <w:r w:rsidR="00652F37" w:rsidRPr="00DC0F52">
        <w:rPr>
          <w:rStyle w:val="Math"/>
        </w:rPr>
        <w:t>eltAInserer</w:t>
      </w:r>
    </w:p>
    <w:p w14:paraId="58EBCB27" w14:textId="68A75D83" w:rsidR="00652F37" w:rsidRDefault="00F00319" w:rsidP="006B57F1">
      <w:pPr>
        <w:pStyle w:val="CodeP"/>
      </w:pPr>
      <w:r>
        <w:tab/>
      </w:r>
      <w:r w:rsidR="00652F37">
        <w:t xml:space="preserve">si non </w:t>
      </w:r>
      <w:r w:rsidR="0040431F">
        <w:rPr>
          <w:rStyle w:val="Math"/>
        </w:rPr>
        <w:t>noeudActuel</w:t>
      </w:r>
      <w:r w:rsidR="00652F37">
        <w:t xml:space="preserve">.Feuille, </w:t>
      </w:r>
      <w:r w:rsidR="00652F37" w:rsidRPr="00DC0F52">
        <w:rPr>
          <w:rStyle w:val="Math"/>
        </w:rPr>
        <w:t>nouveauNoeud</w:t>
      </w:r>
      <w:r w:rsidR="00E132E4">
        <w:t>.Enfants</w:t>
      </w:r>
      <w:r w:rsidR="00652F37">
        <w:t>[</w:t>
      </w:r>
      <w:r w:rsidR="00652F37" w:rsidRPr="00DC0F52">
        <w:rPr>
          <w:rStyle w:val="Math"/>
        </w:rPr>
        <w:t>idxInsertion</w:t>
      </w:r>
      <w:r w:rsidR="00652F37">
        <w:t xml:space="preserve"> –</w:t>
      </w:r>
      <w:r w:rsidR="00E132E4">
        <w:t xml:space="preserve"> 1 –</w:t>
      </w:r>
      <w:r w:rsidR="00652F37">
        <w:t xml:space="preserve"> </w:t>
      </w:r>
      <w:r w:rsidR="00652F37" w:rsidRPr="00DC0F52">
        <w:rPr>
          <w:rStyle w:val="Math"/>
        </w:rPr>
        <w:t>idxPivot</w:t>
      </w:r>
      <w:r w:rsidR="00652F37">
        <w:t xml:space="preserve">] = </w:t>
      </w:r>
      <w:r w:rsidR="00E132E4" w:rsidRPr="00DC0F52">
        <w:rPr>
          <w:rStyle w:val="Math"/>
        </w:rPr>
        <w:t>noeudSuperieur</w:t>
      </w:r>
    </w:p>
    <w:p w14:paraId="61A86E61" w14:textId="77BB5EE0" w:rsidR="00E132E4" w:rsidRDefault="00F00319" w:rsidP="00E132E4">
      <w:pPr>
        <w:pStyle w:val="CodeP"/>
      </w:pPr>
      <w:r>
        <w:tab/>
      </w:r>
      <w:r w:rsidR="00E132E4">
        <w:t xml:space="preserve">copie de </w:t>
      </w:r>
      <w:r w:rsidR="0040431F">
        <w:rPr>
          <w:rStyle w:val="Math"/>
        </w:rPr>
        <w:t>noeudActuel</w:t>
      </w:r>
      <w:r w:rsidR="00E132E4">
        <w:t>[</w:t>
      </w:r>
      <w:r w:rsidR="00E132E4" w:rsidRPr="00DC0F52">
        <w:rPr>
          <w:rStyle w:val="Math"/>
        </w:rPr>
        <w:t>idxInsertion</w:t>
      </w:r>
      <w:r w:rsidR="00E132E4">
        <w:t xml:space="preserve"> .. </w:t>
      </w:r>
      <w:r w:rsidR="00E132E4" w:rsidRPr="00DC0F52">
        <w:rPr>
          <w:rStyle w:val="Math"/>
        </w:rPr>
        <w:t>Ordre</w:t>
      </w:r>
      <w:r w:rsidR="00E132E4">
        <w:t xml:space="preserve"> </w:t>
      </w:r>
      <w:r w:rsidR="00BB53E6">
        <w:t>−</w:t>
      </w:r>
      <w:r w:rsidR="00E132E4">
        <w:t xml:space="preserve"> 2] </w:t>
      </w:r>
      <w:r w:rsidR="00E132E4">
        <w:sym w:font="Wingdings" w:char="F0E0"/>
      </w:r>
      <w:r w:rsidR="00E132E4">
        <w:t xml:space="preserve"> </w:t>
      </w:r>
      <w:r w:rsidR="00E132E4" w:rsidRPr="00DC0F52">
        <w:rPr>
          <w:rStyle w:val="Math"/>
        </w:rPr>
        <w:t>nouveauNoeud</w:t>
      </w:r>
      <w:r w:rsidR="00E132E4">
        <w:t>[</w:t>
      </w:r>
      <w:r w:rsidR="00E132E4" w:rsidRPr="00DC0F52">
        <w:rPr>
          <w:rStyle w:val="Math"/>
        </w:rPr>
        <w:t>idxInsertion</w:t>
      </w:r>
      <w:r w:rsidR="00E132E4">
        <w:t xml:space="preserve"> – 1 − </w:t>
      </w:r>
      <w:r w:rsidR="00E132E4" w:rsidRPr="00DC0F52">
        <w:rPr>
          <w:rStyle w:val="Math"/>
        </w:rPr>
        <w:t>idxPivot</w:t>
      </w:r>
      <w:r w:rsidR="00E132E4">
        <w:t xml:space="preserve"> .. </w:t>
      </w:r>
      <w:r w:rsidR="00BB53E6" w:rsidRPr="00DC0F52">
        <w:rPr>
          <w:rStyle w:val="Math"/>
        </w:rPr>
        <w:t>Ordre</w:t>
      </w:r>
      <w:r w:rsidR="00E132E4">
        <w:t xml:space="preserve"> – 3 – </w:t>
      </w:r>
      <w:r w:rsidR="00E132E4" w:rsidRPr="00DC0F52">
        <w:rPr>
          <w:rStyle w:val="Math"/>
        </w:rPr>
        <w:t>idxPivot</w:t>
      </w:r>
      <w:r w:rsidR="00E132E4">
        <w:t xml:space="preserve">] ' nb = </w:t>
      </w:r>
      <w:r w:rsidR="00E132E4" w:rsidRPr="00DC0F52">
        <w:rPr>
          <w:rStyle w:val="Math"/>
        </w:rPr>
        <w:t>Ordre</w:t>
      </w:r>
      <w:r w:rsidR="00E132E4">
        <w:t xml:space="preserve"> – </w:t>
      </w:r>
      <w:r w:rsidR="00BB53E6">
        <w:t>1</w:t>
      </w:r>
      <w:r w:rsidR="00E132E4">
        <w:t xml:space="preserve"> </w:t>
      </w:r>
      <w:r w:rsidR="00050733">
        <w:t>–</w:t>
      </w:r>
      <w:r w:rsidR="00E132E4">
        <w:t xml:space="preserve"> </w:t>
      </w:r>
      <w:r w:rsidR="00E132E4" w:rsidRPr="00DC0F52">
        <w:rPr>
          <w:rStyle w:val="Math"/>
        </w:rPr>
        <w:t>idxInsertion</w:t>
      </w:r>
    </w:p>
    <w:p w14:paraId="1FEC988B" w14:textId="6A33B3FA" w:rsidR="00050733" w:rsidRDefault="00F00319" w:rsidP="00E132E4">
      <w:pPr>
        <w:pStyle w:val="CodeP"/>
      </w:pPr>
      <w:r>
        <w:tab/>
      </w:r>
      <w:r w:rsidR="00050733">
        <w:t xml:space="preserve">si non </w:t>
      </w:r>
      <w:r w:rsidR="0040431F">
        <w:rPr>
          <w:rStyle w:val="Math"/>
        </w:rPr>
        <w:t>noeudActuel</w:t>
      </w:r>
      <w:r w:rsidR="00050733">
        <w:t xml:space="preserve">.Feuille, copie de </w:t>
      </w:r>
      <w:r w:rsidR="0040431F">
        <w:rPr>
          <w:rStyle w:val="Math"/>
        </w:rPr>
        <w:t>noeudActuel</w:t>
      </w:r>
      <w:r w:rsidR="00050733">
        <w:t>.Enfants[</w:t>
      </w:r>
      <w:r w:rsidR="00050733" w:rsidRPr="00DC0F52">
        <w:rPr>
          <w:rStyle w:val="Math"/>
        </w:rPr>
        <w:t>idxInsertion</w:t>
      </w:r>
      <w:r w:rsidR="00DC0F52">
        <w:rPr>
          <w:rStyle w:val="Math"/>
        </w:rPr>
        <w:t xml:space="preserve"> </w:t>
      </w:r>
      <w:r w:rsidR="00050733">
        <w:t>+</w:t>
      </w:r>
      <w:r w:rsidR="00DC0F52">
        <w:t xml:space="preserve"> </w:t>
      </w:r>
      <w:r w:rsidR="00050733">
        <w:t xml:space="preserve">1 .. Ordre − 1] </w:t>
      </w:r>
      <w:r w:rsidR="00050733">
        <w:sym w:font="Wingdings" w:char="F0E0"/>
      </w:r>
      <w:r w:rsidR="00050733">
        <w:t xml:space="preserve"> </w:t>
      </w:r>
      <w:r w:rsidR="00050733" w:rsidRPr="00DC0F52">
        <w:rPr>
          <w:rStyle w:val="Math"/>
        </w:rPr>
        <w:t>nouveauNoeud</w:t>
      </w:r>
      <w:r w:rsidR="00050733">
        <w:t>[</w:t>
      </w:r>
      <w:r w:rsidR="001661D0" w:rsidRPr="00DC0F52">
        <w:rPr>
          <w:rStyle w:val="Math"/>
        </w:rPr>
        <w:t>idxInsertion</w:t>
      </w:r>
      <w:r w:rsidR="001661D0">
        <w:t xml:space="preserve"> – </w:t>
      </w:r>
      <w:r w:rsidR="001661D0" w:rsidRPr="00DC0F52">
        <w:rPr>
          <w:rStyle w:val="Math"/>
        </w:rPr>
        <w:t>idxPivot</w:t>
      </w:r>
      <w:r w:rsidR="001661D0">
        <w:t xml:space="preserve"> .. </w:t>
      </w:r>
      <w:r w:rsidR="001661D0" w:rsidRPr="00DC0F52">
        <w:rPr>
          <w:rStyle w:val="Math"/>
        </w:rPr>
        <w:t>Ordre</w:t>
      </w:r>
      <w:r w:rsidR="001661D0">
        <w:t xml:space="preserve"> – 2 − </w:t>
      </w:r>
      <w:r w:rsidR="001661D0" w:rsidRPr="00DC0F52">
        <w:rPr>
          <w:rStyle w:val="Math"/>
        </w:rPr>
        <w:t>idxPivot</w:t>
      </w:r>
      <w:r w:rsidR="00050733">
        <w:t>]</w:t>
      </w:r>
    </w:p>
    <w:p w14:paraId="54B5326F" w14:textId="7819E4E1" w:rsidR="006B57F1" w:rsidRDefault="006B57F1" w:rsidP="006B57F1"/>
    <w:p w14:paraId="6E70CB52" w14:textId="23EE2727" w:rsidR="00F00319" w:rsidRDefault="00F00319" w:rsidP="00F00319">
      <w:pPr>
        <w:pStyle w:val="CodeP"/>
      </w:pPr>
      <w:r>
        <w:rPr>
          <w:rStyle w:val="Math"/>
        </w:rPr>
        <w:t>noeudActuel.NbElt = idxPivot</w:t>
      </w:r>
      <w:r w:rsidRPr="00DC0F52">
        <w:t xml:space="preserve"> + 1</w:t>
      </w:r>
    </w:p>
    <w:p w14:paraId="7834FEF3" w14:textId="0260D6B8" w:rsidR="00F00319" w:rsidRDefault="00F00319" w:rsidP="00F00319">
      <w:pPr>
        <w:pStyle w:val="CodeP"/>
        <w:rPr>
          <w:rStyle w:val="Math"/>
        </w:rPr>
      </w:pPr>
      <w:r>
        <w:rPr>
          <w:rStyle w:val="Math"/>
        </w:rPr>
        <w:t>nouveauNoeud.NbElt = Ordre – 2 – idxPivot</w:t>
      </w:r>
    </w:p>
    <w:p w14:paraId="24259B5A" w14:textId="5819F243" w:rsidR="00F00319" w:rsidRDefault="00F00319" w:rsidP="00F00319">
      <w:pPr>
        <w:pStyle w:val="CodeP"/>
        <w:rPr>
          <w:rStyle w:val="Math"/>
        </w:rPr>
      </w:pPr>
      <w:r>
        <w:rPr>
          <w:rStyle w:val="Math"/>
        </w:rPr>
        <w:t>eltAInserer</w:t>
      </w:r>
      <w:r w:rsidRPr="00EA0C71">
        <w:t xml:space="preserve"> = </w:t>
      </w:r>
      <w:r>
        <w:rPr>
          <w:rStyle w:val="Math"/>
        </w:rPr>
        <w:t>eltRemonte</w:t>
      </w:r>
    </w:p>
    <w:p w14:paraId="51C594E6" w14:textId="766FCEA1" w:rsidR="00F00319" w:rsidRDefault="00F00319" w:rsidP="00F00319">
      <w:pPr>
        <w:pStyle w:val="CodeP"/>
        <w:rPr>
          <w:rStyle w:val="Math"/>
        </w:rPr>
      </w:pPr>
      <w:r>
        <w:rPr>
          <w:rStyle w:val="Math"/>
        </w:rPr>
        <w:t>noeudSuperieur</w:t>
      </w:r>
      <w:r w:rsidRPr="00EA0C71">
        <w:t xml:space="preserve"> = </w:t>
      </w:r>
      <w:r>
        <w:rPr>
          <w:rStyle w:val="Math"/>
        </w:rPr>
        <w:t>nouveauNoeud</w:t>
      </w:r>
    </w:p>
    <w:p w14:paraId="146E7132" w14:textId="77777777" w:rsidR="00F00319" w:rsidRPr="006B57F1" w:rsidRDefault="00F00319" w:rsidP="006B57F1"/>
    <w:p w14:paraId="5F3A5616" w14:textId="18F0B946" w:rsidR="00414FF6" w:rsidRDefault="00414FF6" w:rsidP="00C536EA">
      <w:pPr>
        <w:pStyle w:val="Titre1"/>
        <w:rPr>
          <w:lang w:eastAsia="fr-FR"/>
        </w:rPr>
      </w:pPr>
      <w:r>
        <w:rPr>
          <w:lang w:eastAsia="fr-FR"/>
        </w:rPr>
        <w:t>Organisation des données sur disque</w:t>
      </w:r>
    </w:p>
    <w:p w14:paraId="31897DB9" w14:textId="718CF78C" w:rsidR="00414FF6" w:rsidRDefault="00414FF6" w:rsidP="00414FF6">
      <w:pPr>
        <w:rPr>
          <w:lang w:eastAsia="fr-FR"/>
        </w:rPr>
      </w:pPr>
      <w:r>
        <w:rPr>
          <w:lang w:eastAsia="fr-FR"/>
        </w:rPr>
        <w:t>A l’initialisation, un nom de répertoire inexistant ou entièrement vide est fourni. Le répertoire est créé au besoin.</w:t>
      </w:r>
    </w:p>
    <w:p w14:paraId="480198EA" w14:textId="7417F409" w:rsidR="00414FF6" w:rsidRDefault="00414FF6" w:rsidP="00414FF6">
      <w:pPr>
        <w:rPr>
          <w:lang w:eastAsia="fr-FR"/>
        </w:rPr>
      </w:pPr>
      <w:r>
        <w:rPr>
          <w:lang w:eastAsia="fr-FR"/>
        </w:rPr>
        <w:t>Les résultats des recherches en largeur sont sauvés dans des sous-répertoires qui portent un n° incrémental à partir de 0.</w:t>
      </w:r>
      <w:r w:rsidR="00046B69">
        <w:rPr>
          <w:lang w:eastAsia="fr-FR"/>
        </w:rPr>
        <w:t xml:space="preserve"> Celui d’indice 0 contient les situations initiales. A chaque recherche en largeur, un sous-répertoire est créé pour contenir les résultats de la recherche.</w:t>
      </w:r>
    </w:p>
    <w:p w14:paraId="18718D4A" w14:textId="1C4F556B" w:rsidR="00046B69" w:rsidRDefault="00046B69" w:rsidP="00414FF6">
      <w:pPr>
        <w:rPr>
          <w:lang w:eastAsia="fr-FR"/>
        </w:rPr>
      </w:pPr>
      <w:r>
        <w:rPr>
          <w:lang w:eastAsia="fr-FR"/>
        </w:rPr>
        <w:t>Dans chacun des sous-répertoires</w:t>
      </w:r>
      <w:r w:rsidR="00A57A30">
        <w:rPr>
          <w:lang w:eastAsia="fr-FR"/>
        </w:rPr>
        <w:t>, le programme stocke les fichiers &lt;n&gt;.dat qui contiennent les situations obtenues, à une symétrie près, à partir des situations initiales.</w:t>
      </w:r>
    </w:p>
    <w:p w14:paraId="49FC8A23" w14:textId="77777777" w:rsidR="00E4063F" w:rsidRDefault="00E4063F" w:rsidP="00414FF6">
      <w:pPr>
        <w:rPr>
          <w:lang w:eastAsia="fr-FR"/>
        </w:rPr>
      </w:pPr>
    </w:p>
    <w:p w14:paraId="327FD98E" w14:textId="2851176D" w:rsidR="00A57A30" w:rsidRDefault="00A57A30" w:rsidP="00414FF6">
      <w:pPr>
        <w:rPr>
          <w:lang w:eastAsia="fr-FR"/>
        </w:rPr>
      </w:pPr>
      <w:r>
        <w:rPr>
          <w:lang w:eastAsia="fr-FR"/>
        </w:rPr>
        <w:t xml:space="preserve">A la racine du répertoire le programme stocke un fichier pilote qui contient : </w:t>
      </w:r>
    </w:p>
    <w:p w14:paraId="41C7C2F6" w14:textId="6F69D177" w:rsidR="00A57A30" w:rsidRDefault="00A57A30" w:rsidP="00A57A30">
      <w:pPr>
        <w:pStyle w:val="Paragraphedeliste"/>
        <w:numPr>
          <w:ilvl w:val="0"/>
          <w:numId w:val="1"/>
        </w:numPr>
        <w:rPr>
          <w:lang w:eastAsia="fr-FR"/>
        </w:rPr>
      </w:pPr>
      <w:r>
        <w:rPr>
          <w:lang w:eastAsia="fr-FR"/>
        </w:rPr>
        <w:t>Une description du plateau</w:t>
      </w:r>
    </w:p>
    <w:p w14:paraId="4995C415" w14:textId="3F763086" w:rsidR="00A57A30" w:rsidRDefault="00A57A30" w:rsidP="00A57A30">
      <w:pPr>
        <w:pStyle w:val="Paragraphedeliste"/>
        <w:numPr>
          <w:ilvl w:val="0"/>
          <w:numId w:val="1"/>
        </w:numPr>
        <w:rPr>
          <w:lang w:eastAsia="fr-FR"/>
        </w:rPr>
      </w:pPr>
      <w:r>
        <w:rPr>
          <w:lang w:eastAsia="fr-FR"/>
        </w:rPr>
        <w:t>Un flag indiquant si la recherche est totalement terminée ou non</w:t>
      </w:r>
    </w:p>
    <w:p w14:paraId="2F43A441" w14:textId="3CF30CB4" w:rsidR="00A57A30" w:rsidRDefault="00A57A30" w:rsidP="00A57A30">
      <w:pPr>
        <w:pStyle w:val="Paragraphedeliste"/>
        <w:numPr>
          <w:ilvl w:val="0"/>
          <w:numId w:val="1"/>
        </w:numPr>
        <w:rPr>
          <w:lang w:eastAsia="fr-FR"/>
        </w:rPr>
      </w:pPr>
      <w:r>
        <w:rPr>
          <w:lang w:eastAsia="fr-FR"/>
        </w:rPr>
        <w:t>L’éventuel état où il a été interrompu</w:t>
      </w:r>
    </w:p>
    <w:p w14:paraId="1EE6200B" w14:textId="174A196A" w:rsidR="00A57A30" w:rsidRDefault="00A57A30" w:rsidP="00A57A30">
      <w:pPr>
        <w:pStyle w:val="Paragraphedeliste"/>
        <w:numPr>
          <w:ilvl w:val="1"/>
          <w:numId w:val="1"/>
        </w:numPr>
        <w:rPr>
          <w:lang w:eastAsia="fr-FR"/>
        </w:rPr>
      </w:pPr>
      <w:r>
        <w:rPr>
          <w:lang w:eastAsia="fr-FR"/>
        </w:rPr>
        <w:t>Phase 1 ou phase 2</w:t>
      </w:r>
    </w:p>
    <w:p w14:paraId="10BDB986" w14:textId="42A4B6AD" w:rsidR="00A57A30" w:rsidRDefault="00A57A30" w:rsidP="00A57A30">
      <w:pPr>
        <w:pStyle w:val="Paragraphedeliste"/>
        <w:numPr>
          <w:ilvl w:val="1"/>
          <w:numId w:val="1"/>
        </w:numPr>
        <w:rPr>
          <w:lang w:eastAsia="fr-FR"/>
        </w:rPr>
      </w:pPr>
      <w:r>
        <w:rPr>
          <w:lang w:eastAsia="fr-FR"/>
        </w:rPr>
        <w:t>Description de la situation à partir de laquelle reprendre la recherche</w:t>
      </w:r>
    </w:p>
    <w:p w14:paraId="4400EC7B" w14:textId="19E76388" w:rsidR="00A57A30" w:rsidRDefault="00A57A30" w:rsidP="00A57A30">
      <w:pPr>
        <w:pStyle w:val="Paragraphedeliste"/>
        <w:numPr>
          <w:ilvl w:val="0"/>
          <w:numId w:val="1"/>
        </w:numPr>
        <w:rPr>
          <w:lang w:eastAsia="fr-FR"/>
        </w:rPr>
      </w:pPr>
      <w:r>
        <w:rPr>
          <w:lang w:eastAsia="fr-FR"/>
        </w:rPr>
        <w:t xml:space="preserve">La liste des </w:t>
      </w:r>
      <w:r w:rsidR="009A53EB">
        <w:rPr>
          <w:lang w:eastAsia="fr-FR"/>
        </w:rPr>
        <w:t>solutions</w:t>
      </w:r>
      <w:r>
        <w:rPr>
          <w:lang w:eastAsia="fr-FR"/>
        </w:rPr>
        <w:t>, et pour chacune d’elles</w:t>
      </w:r>
    </w:p>
    <w:p w14:paraId="2D11046E" w14:textId="3211BD56" w:rsidR="00A57A30" w:rsidRDefault="00A57A30" w:rsidP="00A57A30">
      <w:pPr>
        <w:pStyle w:val="Paragraphedeliste"/>
        <w:numPr>
          <w:ilvl w:val="1"/>
          <w:numId w:val="1"/>
        </w:numPr>
        <w:rPr>
          <w:lang w:eastAsia="fr-FR"/>
        </w:rPr>
      </w:pPr>
      <w:r>
        <w:rPr>
          <w:lang w:eastAsia="fr-FR"/>
        </w:rPr>
        <w:t xml:space="preserve">La description de </w:t>
      </w:r>
      <w:r w:rsidR="009A53EB">
        <w:rPr>
          <w:lang w:eastAsia="fr-FR"/>
        </w:rPr>
        <w:t>sa</w:t>
      </w:r>
      <w:r>
        <w:rPr>
          <w:lang w:eastAsia="fr-FR"/>
        </w:rPr>
        <w:t xml:space="preserve"> situation </w:t>
      </w:r>
      <w:r w:rsidR="009A53EB">
        <w:rPr>
          <w:lang w:eastAsia="fr-FR"/>
        </w:rPr>
        <w:t>résolue S</w:t>
      </w:r>
    </w:p>
    <w:p w14:paraId="393867AF" w14:textId="49B929FC" w:rsidR="00A57A30" w:rsidRDefault="00A57A30" w:rsidP="00A57A30">
      <w:pPr>
        <w:pStyle w:val="Paragraphedeliste"/>
        <w:numPr>
          <w:ilvl w:val="1"/>
          <w:numId w:val="1"/>
        </w:numPr>
        <w:rPr>
          <w:lang w:eastAsia="fr-FR"/>
        </w:rPr>
      </w:pPr>
      <w:r>
        <w:rPr>
          <w:lang w:eastAsia="fr-FR"/>
        </w:rPr>
        <w:t xml:space="preserve">La liste des mouvements permettant de passer de S à </w:t>
      </w:r>
      <w:r w:rsidR="009A53EB">
        <w:rPr>
          <w:lang w:eastAsia="fr-FR"/>
        </w:rPr>
        <w:t>F</w:t>
      </w:r>
    </w:p>
    <w:p w14:paraId="5F8C738C" w14:textId="50E78023" w:rsidR="009A53EB" w:rsidRDefault="009A53EB" w:rsidP="009A53EB">
      <w:pPr>
        <w:pStyle w:val="Paragraphedeliste"/>
        <w:numPr>
          <w:ilvl w:val="2"/>
          <w:numId w:val="1"/>
        </w:numPr>
        <w:rPr>
          <w:lang w:eastAsia="fr-FR"/>
        </w:rPr>
      </w:pPr>
      <w:r>
        <w:rPr>
          <w:lang w:eastAsia="fr-FR"/>
        </w:rPr>
        <w:t>Si S n’est pas une situation initiale, alors la solution est partielle et doit être consolidée</w:t>
      </w:r>
    </w:p>
    <w:p w14:paraId="1E707894" w14:textId="434B3E06" w:rsidR="004B6C4C" w:rsidRDefault="004B6C4C" w:rsidP="004B6C4C">
      <w:r>
        <w:t xml:space="preserve">Les symétries et opérations de manipulation ne sont pas stockées et sont recalculées </w:t>
      </w:r>
      <w:r w:rsidR="009A53EB">
        <w:t>à l’initialisation</w:t>
      </w:r>
      <w:r>
        <w:t>.</w:t>
      </w:r>
    </w:p>
    <w:p w14:paraId="0593649D" w14:textId="1BEFFBE8" w:rsidR="001D79E2" w:rsidRDefault="001D79E2" w:rsidP="004B6C4C">
      <w:r>
        <w:t>Exemple du contenu du fichier pilote</w:t>
      </w:r>
    </w:p>
    <w:p w14:paraId="7D9A841E"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?&gt;</w:t>
      </w:r>
    </w:p>
    <w:p w14:paraId="2BCB6876"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LeSolitaire</w:t>
      </w:r>
      <w:r>
        <w:rPr>
          <w:rFonts w:ascii="Consolas" w:hAnsi="Consolas" w:cs="Consolas"/>
          <w:color w:val="0000FF"/>
          <w:sz w:val="19"/>
          <w:szCs w:val="19"/>
        </w:rPr>
        <w:t>&gt;</w:t>
      </w:r>
    </w:p>
    <w:p w14:paraId="355F6558" w14:textId="009F7230" w:rsidR="008D09D4" w:rsidRDefault="008D09D4" w:rsidP="008D09D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liste des coordonnées des cases du plateau </w:t>
      </w:r>
      <w:r>
        <w:rPr>
          <w:rFonts w:ascii="Consolas" w:hAnsi="Consolas" w:cs="Consolas"/>
          <w:color w:val="0000FF"/>
          <w:sz w:val="19"/>
          <w:szCs w:val="19"/>
        </w:rPr>
        <w:t>--&gt;</w:t>
      </w:r>
    </w:p>
    <w:p w14:paraId="3573508F"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23E641B0"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Case</w:t>
      </w:r>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14:paraId="5372B834"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Case</w:t>
      </w:r>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14:paraId="233A0A1F" w14:textId="755D2F62" w:rsidR="009A53EB" w:rsidRDefault="009A53EB" w:rsidP="009A53EB">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w:t>
      </w:r>
      <w:r w:rsidR="009331EF">
        <w:rPr>
          <w:rFonts w:ascii="Consolas" w:hAnsi="Consolas" w:cs="Consolas"/>
          <w:color w:val="008000"/>
          <w:sz w:val="19"/>
          <w:szCs w:val="19"/>
        </w:rPr>
        <w:t>suite</w:t>
      </w:r>
      <w:r>
        <w:rPr>
          <w:rFonts w:ascii="Consolas" w:hAnsi="Consolas" w:cs="Consolas"/>
          <w:color w:val="008000"/>
          <w:sz w:val="19"/>
          <w:szCs w:val="19"/>
        </w:rPr>
        <w:t xml:space="preserve"> des autres coordonnées des cases du plateau </w:t>
      </w:r>
      <w:r>
        <w:rPr>
          <w:rFonts w:ascii="Consolas" w:hAnsi="Consolas" w:cs="Consolas"/>
          <w:color w:val="0000FF"/>
          <w:sz w:val="19"/>
          <w:szCs w:val="19"/>
        </w:rPr>
        <w:t>--&gt;</w:t>
      </w:r>
    </w:p>
    <w:p w14:paraId="04D056BC"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479C12D5"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Etat</w:t>
      </w:r>
      <w:r>
        <w:rPr>
          <w:rFonts w:ascii="Consolas" w:hAnsi="Consolas" w:cs="Consolas"/>
          <w:color w:val="0000FF"/>
          <w:sz w:val="19"/>
          <w:szCs w:val="19"/>
        </w:rPr>
        <w:t xml:space="preserve"> </w:t>
      </w:r>
      <w:r>
        <w:rPr>
          <w:rFonts w:ascii="Consolas" w:hAnsi="Consolas" w:cs="Consolas"/>
          <w:color w:val="FF0000"/>
          <w:sz w:val="19"/>
          <w:szCs w:val="19"/>
        </w:rPr>
        <w:t>complet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reprise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|largeur|profondeur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situation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[les 6 octets sous forme hexa]</w:t>
      </w:r>
      <w:r>
        <w:rPr>
          <w:rFonts w:ascii="Consolas" w:hAnsi="Consolas" w:cs="Consolas"/>
          <w:color w:val="000000"/>
          <w:sz w:val="19"/>
          <w:szCs w:val="19"/>
        </w:rPr>
        <w:t>"</w:t>
      </w:r>
      <w:r>
        <w:rPr>
          <w:rFonts w:ascii="Consolas" w:hAnsi="Consolas" w:cs="Consolas"/>
          <w:color w:val="0000FF"/>
          <w:sz w:val="19"/>
          <w:szCs w:val="19"/>
        </w:rPr>
        <w:t>/&gt;</w:t>
      </w:r>
    </w:p>
    <w:p w14:paraId="075AE19C" w14:textId="448DD797" w:rsidR="009331EF" w:rsidRDefault="009331EF" w:rsidP="009331EF">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sidRPr="009331EF">
        <w:rPr>
          <w:rFonts w:ascii="Consolas" w:hAnsi="Consolas" w:cs="Consolas"/>
          <w:color w:val="0000FF"/>
          <w:sz w:val="19"/>
          <w:szCs w:val="19"/>
        </w:rPr>
        <w:lastRenderedPageBreak/>
        <w:t xml:space="preserve">  </w:t>
      </w:r>
      <w:r>
        <w:rPr>
          <w:rFonts w:ascii="Consolas" w:hAnsi="Consolas" w:cs="Consolas"/>
          <w:color w:val="0000FF"/>
          <w:sz w:val="19"/>
          <w:szCs w:val="19"/>
        </w:rPr>
        <w:t>&lt;!--</w:t>
      </w:r>
      <w:r>
        <w:rPr>
          <w:rFonts w:ascii="Consolas" w:hAnsi="Consolas" w:cs="Consolas"/>
          <w:color w:val="008000"/>
          <w:sz w:val="19"/>
          <w:szCs w:val="19"/>
        </w:rPr>
        <w:t xml:space="preserve"> liste des solutions (complètes ou partielles) </w:t>
      </w:r>
      <w:r>
        <w:rPr>
          <w:rFonts w:ascii="Consolas" w:hAnsi="Consolas" w:cs="Consolas"/>
          <w:color w:val="0000FF"/>
          <w:sz w:val="19"/>
          <w:szCs w:val="19"/>
        </w:rPr>
        <w:t>--&gt;</w:t>
      </w:r>
    </w:p>
    <w:p w14:paraId="498B597C" w14:textId="38974A84"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 xml:space="preserve"> </w:t>
      </w:r>
      <w:r>
        <w:rPr>
          <w:rFonts w:ascii="Consolas" w:hAnsi="Consolas" w:cs="Consolas"/>
          <w:color w:val="FF0000"/>
          <w:sz w:val="19"/>
          <w:szCs w:val="19"/>
        </w:rPr>
        <w:t>situation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[les 6 octets sous forme hexa]</w:t>
      </w:r>
      <w:r>
        <w:rPr>
          <w:rFonts w:ascii="Consolas" w:hAnsi="Consolas" w:cs="Consolas"/>
          <w:color w:val="000000"/>
          <w:sz w:val="19"/>
          <w:szCs w:val="19"/>
        </w:rPr>
        <w:t>"</w:t>
      </w:r>
      <w:r>
        <w:rPr>
          <w:rFonts w:ascii="Consolas" w:hAnsi="Consolas" w:cs="Consolas"/>
          <w:color w:val="0000FF"/>
          <w:sz w:val="19"/>
          <w:szCs w:val="19"/>
        </w:rPr>
        <w:t>&gt;</w:t>
      </w:r>
    </w:p>
    <w:p w14:paraId="26040B0C" w14:textId="77777777" w:rsidR="008D09D4" w:rsidRDefault="008D09D4" w:rsidP="008D09D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sidRPr="008D09D4">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008000"/>
          <w:sz w:val="19"/>
          <w:szCs w:val="19"/>
        </w:rPr>
        <w:t xml:space="preserve"> liste des mouvements </w:t>
      </w:r>
      <w:r>
        <w:rPr>
          <w:rFonts w:ascii="Consolas" w:hAnsi="Consolas" w:cs="Consolas"/>
          <w:color w:val="0000FF"/>
          <w:sz w:val="19"/>
          <w:szCs w:val="19"/>
        </w:rPr>
        <w:t>--&gt;</w:t>
      </w:r>
    </w:p>
    <w:p w14:paraId="2F4BBBB2" w14:textId="7C9CF42F" w:rsidR="009331EF"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sidR="00347747">
        <w:rPr>
          <w:rFonts w:ascii="Consolas" w:hAnsi="Consolas" w:cs="Consolas"/>
          <w:color w:val="0000FF"/>
          <w:sz w:val="19"/>
          <w:szCs w:val="19"/>
        </w:rPr>
        <w:t xml:space="preserve">— </w:t>
      </w:r>
      <w:r w:rsidR="00347747">
        <w:rPr>
          <w:rFonts w:ascii="Consolas" w:hAnsi="Consolas" w:cs="Consolas"/>
          <w:color w:val="008000"/>
          <w:sz w:val="19"/>
          <w:szCs w:val="19"/>
        </w:rPr>
        <w:t>les indices sont ceux des mouvements dans la liste des mouvements</w:t>
      </w:r>
      <w:r w:rsidR="009331EF">
        <w:rPr>
          <w:rFonts w:ascii="Consolas" w:hAnsi="Consolas" w:cs="Consolas"/>
          <w:color w:val="008000"/>
          <w:sz w:val="19"/>
          <w:szCs w:val="19"/>
        </w:rPr>
        <w:t xml:space="preserve"> possibles</w:t>
      </w:r>
    </w:p>
    <w:p w14:paraId="01F4B74D" w14:textId="65EC30DB" w:rsidR="001D79E2" w:rsidRDefault="009331EF"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sidR="00347747">
        <w:rPr>
          <w:rFonts w:ascii="Consolas" w:hAnsi="Consolas" w:cs="Consolas"/>
          <w:color w:val="008000"/>
          <w:sz w:val="19"/>
          <w:szCs w:val="19"/>
        </w:rPr>
        <w:t xml:space="preserve"> calculés par le programme à partir de la description du plateau</w:t>
      </w:r>
      <w:r w:rsidR="001D79E2">
        <w:rPr>
          <w:rFonts w:ascii="Consolas" w:hAnsi="Consolas" w:cs="Consolas"/>
          <w:color w:val="008000"/>
          <w:sz w:val="19"/>
          <w:szCs w:val="19"/>
        </w:rPr>
        <w:t xml:space="preserve"> </w:t>
      </w:r>
      <w:r w:rsidR="001D79E2">
        <w:rPr>
          <w:rFonts w:ascii="Consolas" w:hAnsi="Consolas" w:cs="Consolas"/>
          <w:color w:val="0000FF"/>
          <w:sz w:val="19"/>
          <w:szCs w:val="19"/>
        </w:rPr>
        <w:t>--&gt;</w:t>
      </w:r>
    </w:p>
    <w:p w14:paraId="3A8BC675" w14:textId="1D8389E3" w:rsidR="00347747" w:rsidRDefault="00347747" w:rsidP="0034774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 </w:t>
      </w:r>
      <w:r>
        <w:rPr>
          <w:rFonts w:ascii="Consolas" w:hAnsi="Consolas" w:cs="Consolas"/>
          <w:color w:val="008000"/>
          <w:sz w:val="19"/>
          <w:szCs w:val="19"/>
        </w:rPr>
        <w:t xml:space="preserve">ils sont stockés dans l’ordre de leur application </w:t>
      </w:r>
      <w:r>
        <w:rPr>
          <w:rFonts w:ascii="Consolas" w:hAnsi="Consolas" w:cs="Consolas"/>
          <w:color w:val="0000FF"/>
          <w:sz w:val="19"/>
          <w:szCs w:val="19"/>
        </w:rPr>
        <w:t>--&gt;</w:t>
      </w:r>
    </w:p>
    <w:p w14:paraId="2428C2DE" w14:textId="43854AF9" w:rsidR="001D79E2" w:rsidRPr="00284CD0"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sidRPr="00284CD0">
        <w:rPr>
          <w:rFonts w:ascii="Consolas" w:hAnsi="Consolas" w:cs="Consolas"/>
          <w:color w:val="0000FF"/>
          <w:sz w:val="19"/>
          <w:szCs w:val="19"/>
        </w:rPr>
        <w:t xml:space="preserve">    &lt;</w:t>
      </w:r>
      <w:r w:rsidRPr="00284CD0">
        <w:rPr>
          <w:rFonts w:ascii="Consolas" w:hAnsi="Consolas" w:cs="Consolas"/>
          <w:color w:val="A31515"/>
          <w:sz w:val="19"/>
          <w:szCs w:val="19"/>
        </w:rPr>
        <w:t>Mvt</w:t>
      </w:r>
      <w:r w:rsidRPr="00284CD0">
        <w:rPr>
          <w:rFonts w:ascii="Consolas" w:hAnsi="Consolas" w:cs="Consolas"/>
          <w:color w:val="0000FF"/>
          <w:sz w:val="19"/>
          <w:szCs w:val="19"/>
        </w:rPr>
        <w:t xml:space="preserve"> </w:t>
      </w:r>
      <w:r w:rsidR="00347747" w:rsidRPr="00284CD0">
        <w:rPr>
          <w:rFonts w:ascii="Consolas" w:hAnsi="Consolas" w:cs="Consolas"/>
          <w:color w:val="FF0000"/>
          <w:sz w:val="19"/>
          <w:szCs w:val="19"/>
        </w:rPr>
        <w:t>idx</w:t>
      </w:r>
      <w:r w:rsidRPr="00284CD0">
        <w:rPr>
          <w:rFonts w:ascii="Consolas" w:hAnsi="Consolas" w:cs="Consolas"/>
          <w:color w:val="0000FF"/>
          <w:sz w:val="19"/>
          <w:szCs w:val="19"/>
        </w:rPr>
        <w:t>=</w:t>
      </w:r>
      <w:r w:rsidRPr="00284CD0">
        <w:rPr>
          <w:rFonts w:ascii="Consolas" w:hAnsi="Consolas" w:cs="Consolas"/>
          <w:color w:val="000000"/>
          <w:sz w:val="19"/>
          <w:szCs w:val="19"/>
        </w:rPr>
        <w:t>"</w:t>
      </w:r>
      <w:r w:rsidR="00347747" w:rsidRPr="00284CD0">
        <w:rPr>
          <w:rFonts w:ascii="Consolas" w:hAnsi="Consolas" w:cs="Consolas"/>
          <w:color w:val="0000FF"/>
          <w:sz w:val="19"/>
          <w:szCs w:val="19"/>
        </w:rPr>
        <w:t>23</w:t>
      </w:r>
      <w:r w:rsidRPr="00284CD0">
        <w:rPr>
          <w:rFonts w:ascii="Consolas" w:hAnsi="Consolas" w:cs="Consolas"/>
          <w:color w:val="000000"/>
          <w:sz w:val="19"/>
          <w:szCs w:val="19"/>
        </w:rPr>
        <w:t>"</w:t>
      </w:r>
      <w:r w:rsidRPr="00284CD0">
        <w:rPr>
          <w:rFonts w:ascii="Consolas" w:hAnsi="Consolas" w:cs="Consolas"/>
          <w:color w:val="0000FF"/>
          <w:sz w:val="19"/>
          <w:szCs w:val="19"/>
        </w:rPr>
        <w:t>/&gt;</w:t>
      </w:r>
    </w:p>
    <w:p w14:paraId="73597BA1" w14:textId="675BF856" w:rsidR="00347747" w:rsidRPr="00284CD0" w:rsidRDefault="00347747" w:rsidP="0034774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sidRPr="00284CD0">
        <w:rPr>
          <w:rFonts w:ascii="Consolas" w:hAnsi="Consolas" w:cs="Consolas"/>
          <w:color w:val="0000FF"/>
          <w:sz w:val="19"/>
          <w:szCs w:val="19"/>
        </w:rPr>
        <w:t xml:space="preserve">    &lt;</w:t>
      </w:r>
      <w:r w:rsidRPr="00284CD0">
        <w:rPr>
          <w:rFonts w:ascii="Consolas" w:hAnsi="Consolas" w:cs="Consolas"/>
          <w:color w:val="A31515"/>
          <w:sz w:val="19"/>
          <w:szCs w:val="19"/>
        </w:rPr>
        <w:t>Mvt</w:t>
      </w:r>
      <w:r w:rsidRPr="00284CD0">
        <w:rPr>
          <w:rFonts w:ascii="Consolas" w:hAnsi="Consolas" w:cs="Consolas"/>
          <w:color w:val="0000FF"/>
          <w:sz w:val="19"/>
          <w:szCs w:val="19"/>
        </w:rPr>
        <w:t xml:space="preserve"> </w:t>
      </w:r>
      <w:r w:rsidRPr="00284CD0">
        <w:rPr>
          <w:rFonts w:ascii="Consolas" w:hAnsi="Consolas" w:cs="Consolas"/>
          <w:color w:val="FF0000"/>
          <w:sz w:val="19"/>
          <w:szCs w:val="19"/>
        </w:rPr>
        <w:t>idx</w:t>
      </w:r>
      <w:r w:rsidRPr="00284CD0">
        <w:rPr>
          <w:rFonts w:ascii="Consolas" w:hAnsi="Consolas" w:cs="Consolas"/>
          <w:color w:val="0000FF"/>
          <w:sz w:val="19"/>
          <w:szCs w:val="19"/>
        </w:rPr>
        <w:t>=</w:t>
      </w:r>
      <w:r w:rsidRPr="00284CD0">
        <w:rPr>
          <w:rFonts w:ascii="Consolas" w:hAnsi="Consolas" w:cs="Consolas"/>
          <w:color w:val="000000"/>
          <w:sz w:val="19"/>
          <w:szCs w:val="19"/>
        </w:rPr>
        <w:t>"</w:t>
      </w:r>
      <w:r w:rsidRPr="00284CD0">
        <w:rPr>
          <w:rFonts w:ascii="Consolas" w:hAnsi="Consolas" w:cs="Consolas"/>
          <w:color w:val="0000FF"/>
          <w:sz w:val="19"/>
          <w:szCs w:val="19"/>
        </w:rPr>
        <w:t>12</w:t>
      </w:r>
      <w:r w:rsidRPr="00284CD0">
        <w:rPr>
          <w:rFonts w:ascii="Consolas" w:hAnsi="Consolas" w:cs="Consolas"/>
          <w:color w:val="000000"/>
          <w:sz w:val="19"/>
          <w:szCs w:val="19"/>
        </w:rPr>
        <w:t>"</w:t>
      </w:r>
      <w:r w:rsidRPr="00284CD0">
        <w:rPr>
          <w:rFonts w:ascii="Consolas" w:hAnsi="Consolas" w:cs="Consolas"/>
          <w:color w:val="0000FF"/>
          <w:sz w:val="19"/>
          <w:szCs w:val="19"/>
        </w:rPr>
        <w:t>/&gt;</w:t>
      </w:r>
    </w:p>
    <w:p w14:paraId="13BDB255" w14:textId="77777777" w:rsidR="001D79E2" w:rsidRPr="00284CD0"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sidRPr="00284CD0">
        <w:rPr>
          <w:rFonts w:ascii="Consolas" w:hAnsi="Consolas" w:cs="Consolas"/>
          <w:color w:val="0000FF"/>
          <w:sz w:val="19"/>
          <w:szCs w:val="19"/>
        </w:rPr>
        <w:t xml:space="preserve">  &lt;/</w:t>
      </w:r>
      <w:r w:rsidRPr="00284CD0">
        <w:rPr>
          <w:rFonts w:ascii="Consolas" w:hAnsi="Consolas" w:cs="Consolas"/>
          <w:color w:val="A31515"/>
          <w:sz w:val="19"/>
          <w:szCs w:val="19"/>
        </w:rPr>
        <w:t>Solution</w:t>
      </w:r>
      <w:r w:rsidRPr="00284CD0">
        <w:rPr>
          <w:rFonts w:ascii="Consolas" w:hAnsi="Consolas" w:cs="Consolas"/>
          <w:color w:val="0000FF"/>
          <w:sz w:val="19"/>
          <w:szCs w:val="19"/>
        </w:rPr>
        <w:t>&gt;</w:t>
      </w:r>
    </w:p>
    <w:p w14:paraId="354FFE26" w14:textId="6151E23D" w:rsidR="008D09D4" w:rsidRDefault="008D09D4" w:rsidP="008D09D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sidRPr="00284CD0">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008000"/>
          <w:sz w:val="19"/>
          <w:szCs w:val="19"/>
        </w:rPr>
        <w:t xml:space="preserve"> </w:t>
      </w:r>
      <w:r w:rsidR="009331EF">
        <w:rPr>
          <w:rFonts w:ascii="Consolas" w:hAnsi="Consolas" w:cs="Consolas"/>
          <w:color w:val="008000"/>
          <w:sz w:val="19"/>
          <w:szCs w:val="19"/>
        </w:rPr>
        <w:t>suite</w:t>
      </w:r>
      <w:r>
        <w:rPr>
          <w:rFonts w:ascii="Consolas" w:hAnsi="Consolas" w:cs="Consolas"/>
          <w:color w:val="008000"/>
          <w:sz w:val="19"/>
          <w:szCs w:val="19"/>
        </w:rPr>
        <w:t xml:space="preserve"> des autres solutions</w:t>
      </w:r>
      <w:r w:rsidR="009A53EB">
        <w:rPr>
          <w:rFonts w:ascii="Consolas" w:hAnsi="Consolas" w:cs="Consolas"/>
          <w:color w:val="008000"/>
          <w:sz w:val="19"/>
          <w:szCs w:val="19"/>
        </w:rPr>
        <w:t xml:space="preserve"> (complètes ou partielles)</w:t>
      </w:r>
      <w:r>
        <w:rPr>
          <w:rFonts w:ascii="Consolas" w:hAnsi="Consolas" w:cs="Consolas"/>
          <w:color w:val="008000"/>
          <w:sz w:val="19"/>
          <w:szCs w:val="19"/>
        </w:rPr>
        <w:t xml:space="preserve"> </w:t>
      </w:r>
      <w:r>
        <w:rPr>
          <w:rFonts w:ascii="Consolas" w:hAnsi="Consolas" w:cs="Consolas"/>
          <w:color w:val="0000FF"/>
          <w:sz w:val="19"/>
          <w:szCs w:val="19"/>
        </w:rPr>
        <w:t>--&gt;</w:t>
      </w:r>
    </w:p>
    <w:p w14:paraId="3260F206"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LeSolitaire</w:t>
      </w:r>
      <w:r>
        <w:rPr>
          <w:rFonts w:ascii="Consolas" w:hAnsi="Consolas" w:cs="Consolas"/>
          <w:color w:val="0000FF"/>
          <w:sz w:val="19"/>
          <w:szCs w:val="19"/>
        </w:rPr>
        <w:t>&gt;</w:t>
      </w:r>
    </w:p>
    <w:p w14:paraId="609FB092" w14:textId="7CA4C732" w:rsidR="001D79E2" w:rsidRDefault="001D79E2" w:rsidP="004B6C4C"/>
    <w:p w14:paraId="770AE9A8" w14:textId="77777777" w:rsidR="00E4063F" w:rsidRPr="00E4063F" w:rsidRDefault="00E4063F" w:rsidP="00E4063F">
      <w:pPr>
        <w:pStyle w:val="CodeP"/>
      </w:pPr>
      <w:r w:rsidRPr="00E4063F">
        <w:t>Répertoire racine</w:t>
      </w:r>
    </w:p>
    <w:p w14:paraId="78B2D00F" w14:textId="31C1FF51" w:rsidR="00E4063F" w:rsidRPr="00E4063F" w:rsidRDefault="00E4063F" w:rsidP="00E4063F">
      <w:pPr>
        <w:pStyle w:val="CodeP"/>
      </w:pPr>
      <w:r>
        <w:tab/>
      </w:r>
      <w:r w:rsidRPr="00B90F50">
        <w:rPr>
          <w:b/>
          <w:bCs/>
          <w:color w:val="FF0000"/>
        </w:rPr>
        <w:t>Pilote.xml</w:t>
      </w:r>
    </w:p>
    <w:p w14:paraId="7EE4BD5E" w14:textId="254915CC" w:rsidR="00E4063F" w:rsidRPr="00E4063F" w:rsidRDefault="00E4063F" w:rsidP="00E4063F">
      <w:pPr>
        <w:pStyle w:val="CodeP"/>
      </w:pPr>
      <w:r>
        <w:tab/>
      </w:r>
      <w:r w:rsidR="00B90F50" w:rsidRPr="00B90F50">
        <w:drawing>
          <wp:inline distT="0" distB="0" distL="0" distR="0" wp14:anchorId="0C9C8EAE" wp14:editId="6D1A4EAC">
            <wp:extent cx="161948" cy="123842"/>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948" cy="123842"/>
                    </a:xfrm>
                    <a:prstGeom prst="rect">
                      <a:avLst/>
                    </a:prstGeom>
                  </pic:spPr>
                </pic:pic>
              </a:graphicData>
            </a:graphic>
          </wp:inline>
        </w:drawing>
      </w:r>
      <w:r w:rsidR="005C4836">
        <w:t xml:space="preserve"> </w:t>
      </w:r>
      <w:r w:rsidRPr="00B90F50">
        <w:rPr>
          <w:b/>
          <w:bCs/>
          <w:color w:val="FF0000"/>
        </w:rPr>
        <w:t>0</w:t>
      </w:r>
      <w:r w:rsidRPr="00E4063F">
        <w:tab/>
        <w:t>Répertoire contenant les situations initiales</w:t>
      </w:r>
    </w:p>
    <w:p w14:paraId="2841AAF9" w14:textId="720A8315" w:rsidR="00E4063F" w:rsidRPr="00E4063F" w:rsidRDefault="005C4836" w:rsidP="005C4836">
      <w:pPr>
        <w:pStyle w:val="CodeP"/>
      </w:pPr>
      <w:r>
        <w:tab/>
      </w:r>
      <w:r>
        <w:tab/>
      </w:r>
      <w:r w:rsidR="00B90F50" w:rsidRPr="00B90F50">
        <w:drawing>
          <wp:inline distT="0" distB="0" distL="0" distR="0" wp14:anchorId="606EE84B" wp14:editId="19D2811B">
            <wp:extent cx="133369" cy="1714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69" cy="171474"/>
                    </a:xfrm>
                    <a:prstGeom prst="rect">
                      <a:avLst/>
                    </a:prstGeom>
                  </pic:spPr>
                </pic:pic>
              </a:graphicData>
            </a:graphic>
          </wp:inline>
        </w:drawing>
      </w:r>
      <w:r w:rsidR="00B90F50">
        <w:t xml:space="preserve"> </w:t>
      </w:r>
      <w:r w:rsidR="00E4063F" w:rsidRPr="00B90F50">
        <w:rPr>
          <w:b/>
          <w:bCs/>
          <w:color w:val="FF0000"/>
        </w:rPr>
        <w:t>0.dat</w:t>
      </w:r>
      <w:r w:rsidR="00E4063F" w:rsidRPr="00E4063F">
        <w:tab/>
        <w:t>Fichier contenant les situations initiales</w:t>
      </w:r>
    </w:p>
    <w:p w14:paraId="3EEB7524" w14:textId="4C610425" w:rsidR="00E4063F" w:rsidRDefault="00E4063F" w:rsidP="00E4063F">
      <w:pPr>
        <w:pStyle w:val="CodeP"/>
      </w:pPr>
      <w:r>
        <w:tab/>
      </w:r>
      <w:r w:rsidR="00B90F50" w:rsidRPr="00B90F50">
        <w:drawing>
          <wp:inline distT="0" distB="0" distL="0" distR="0" wp14:anchorId="66F5A0DA" wp14:editId="7828B2D1">
            <wp:extent cx="161948" cy="123842"/>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948" cy="123842"/>
                    </a:xfrm>
                    <a:prstGeom prst="rect">
                      <a:avLst/>
                    </a:prstGeom>
                  </pic:spPr>
                </pic:pic>
              </a:graphicData>
            </a:graphic>
          </wp:inline>
        </w:drawing>
      </w:r>
      <w:r w:rsidR="005C4836">
        <w:t xml:space="preserve"> </w:t>
      </w:r>
      <w:r w:rsidRPr="00B90F50">
        <w:rPr>
          <w:b/>
          <w:bCs/>
          <w:color w:val="FF0000"/>
        </w:rPr>
        <w:t>1</w:t>
      </w:r>
      <w:r w:rsidRPr="00E4063F">
        <w:tab/>
        <w:t>Répertoire contenant les situations possibles</w:t>
      </w:r>
    </w:p>
    <w:p w14:paraId="7A48D49E" w14:textId="00225062" w:rsidR="00E4063F" w:rsidRPr="00E4063F" w:rsidRDefault="00E4063F" w:rsidP="00E4063F">
      <w:pPr>
        <w:pStyle w:val="CodeP"/>
      </w:pPr>
      <w:r>
        <w:tab/>
      </w:r>
      <w:r>
        <w:tab/>
      </w:r>
      <w:r w:rsidRPr="00E4063F">
        <w:t>par un mouvement à partir des situations initiales</w:t>
      </w:r>
    </w:p>
    <w:p w14:paraId="57119A26" w14:textId="55ADF7F9" w:rsidR="00E4063F" w:rsidRPr="00E4063F" w:rsidRDefault="00E4063F" w:rsidP="00E4063F">
      <w:pPr>
        <w:pStyle w:val="CodeP"/>
      </w:pPr>
      <w:r>
        <w:tab/>
      </w:r>
      <w:r>
        <w:tab/>
      </w:r>
      <w:r w:rsidR="00B90F50" w:rsidRPr="00B90F50">
        <w:drawing>
          <wp:inline distT="0" distB="0" distL="0" distR="0" wp14:anchorId="410985E0" wp14:editId="2561A9F9">
            <wp:extent cx="133369" cy="17147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69" cy="171474"/>
                    </a:xfrm>
                    <a:prstGeom prst="rect">
                      <a:avLst/>
                    </a:prstGeom>
                  </pic:spPr>
                </pic:pic>
              </a:graphicData>
            </a:graphic>
          </wp:inline>
        </w:drawing>
      </w:r>
      <w:r w:rsidR="005C4836">
        <w:t xml:space="preserve"> </w:t>
      </w:r>
      <w:r w:rsidRPr="00B90F50">
        <w:rPr>
          <w:b/>
          <w:bCs/>
          <w:color w:val="FF0000"/>
        </w:rPr>
        <w:t>0.dat</w:t>
      </w:r>
      <w:r w:rsidRPr="00E4063F">
        <w:tab/>
        <w:t>Fichier contenant ces situations, ce sont les feuilles du B</w:t>
      </w:r>
      <w:r w:rsidR="005519F6">
        <w:t>-</w:t>
      </w:r>
      <w:r w:rsidRPr="00E4063F">
        <w:t>Tree</w:t>
      </w:r>
    </w:p>
    <w:p w14:paraId="59537B3F" w14:textId="2F4D8CF7" w:rsidR="00E4063F" w:rsidRPr="00E4063F" w:rsidRDefault="00E4063F" w:rsidP="00E4063F">
      <w:pPr>
        <w:pStyle w:val="CodeP"/>
      </w:pPr>
      <w:r>
        <w:tab/>
      </w:r>
      <w:r>
        <w:tab/>
      </w:r>
      <w:r w:rsidRPr="00E4063F">
        <w:t>…</w:t>
      </w:r>
    </w:p>
    <w:p w14:paraId="72ABF8C0" w14:textId="0E0EFF00" w:rsidR="00E4063F" w:rsidRPr="00E4063F" w:rsidRDefault="00E4063F" w:rsidP="00E4063F">
      <w:pPr>
        <w:pStyle w:val="CodeP"/>
      </w:pPr>
      <w:r>
        <w:tab/>
      </w:r>
      <w:r>
        <w:tab/>
      </w:r>
      <w:r w:rsidR="00B90F50" w:rsidRPr="00B90F50">
        <w:drawing>
          <wp:inline distT="0" distB="0" distL="0" distR="0" wp14:anchorId="1E41F8AF" wp14:editId="63EE239E">
            <wp:extent cx="133369" cy="17147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69" cy="171474"/>
                    </a:xfrm>
                    <a:prstGeom prst="rect">
                      <a:avLst/>
                    </a:prstGeom>
                  </pic:spPr>
                </pic:pic>
              </a:graphicData>
            </a:graphic>
          </wp:inline>
        </w:drawing>
      </w:r>
      <w:r w:rsidR="005C4836">
        <w:t xml:space="preserve"> </w:t>
      </w:r>
      <w:r w:rsidRPr="00B90F50">
        <w:rPr>
          <w:b/>
          <w:bCs/>
          <w:color w:val="FF0000"/>
        </w:rPr>
        <w:t>&lt;p&gt;.dat</w:t>
      </w:r>
      <w:r w:rsidRPr="00E4063F">
        <w:tab/>
        <w:t>Fichier contenant le nœud racine du B</w:t>
      </w:r>
      <w:r w:rsidR="005519F6">
        <w:t>-</w:t>
      </w:r>
      <w:r w:rsidRPr="00E4063F">
        <w:t>Tree</w:t>
      </w:r>
    </w:p>
    <w:p w14:paraId="7C1C2FBC" w14:textId="08CE58FE" w:rsidR="00E4063F" w:rsidRDefault="00E4063F" w:rsidP="00E4063F">
      <w:pPr>
        <w:pStyle w:val="CodeP"/>
      </w:pPr>
      <w:r>
        <w:tab/>
      </w:r>
      <w:r w:rsidR="00B90F50" w:rsidRPr="00B90F50">
        <w:drawing>
          <wp:inline distT="0" distB="0" distL="0" distR="0" wp14:anchorId="073C9B76" wp14:editId="3B24AB59">
            <wp:extent cx="161948" cy="123842"/>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948" cy="123842"/>
                    </a:xfrm>
                    <a:prstGeom prst="rect">
                      <a:avLst/>
                    </a:prstGeom>
                  </pic:spPr>
                </pic:pic>
              </a:graphicData>
            </a:graphic>
          </wp:inline>
        </w:drawing>
      </w:r>
      <w:r w:rsidR="005C4836">
        <w:t xml:space="preserve"> </w:t>
      </w:r>
      <w:r w:rsidRPr="00B90F50">
        <w:rPr>
          <w:b/>
          <w:bCs/>
          <w:color w:val="FF0000"/>
        </w:rPr>
        <w:t>2</w:t>
      </w:r>
      <w:r w:rsidRPr="00E4063F">
        <w:tab/>
        <w:t>Répertoire contenant les situations possibles</w:t>
      </w:r>
    </w:p>
    <w:p w14:paraId="4A72C7EC" w14:textId="4D3B5ECA" w:rsidR="00E4063F" w:rsidRPr="00E4063F" w:rsidRDefault="00E4063F" w:rsidP="00E4063F">
      <w:pPr>
        <w:pStyle w:val="CodeP"/>
      </w:pPr>
      <w:r>
        <w:tab/>
      </w:r>
      <w:r>
        <w:tab/>
      </w:r>
      <w:r w:rsidRPr="00E4063F">
        <w:t>par deux mouvements à partir des situations initiales</w:t>
      </w:r>
    </w:p>
    <w:p w14:paraId="306C9169" w14:textId="79B04A77" w:rsidR="00E4063F" w:rsidRPr="00E4063F" w:rsidRDefault="00E4063F" w:rsidP="00E4063F">
      <w:pPr>
        <w:pStyle w:val="CodeP"/>
      </w:pPr>
      <w:r>
        <w:tab/>
      </w:r>
      <w:r w:rsidRPr="00E4063F">
        <w:t>…</w:t>
      </w:r>
    </w:p>
    <w:p w14:paraId="587AB8A8" w14:textId="77777777" w:rsidR="00E4063F" w:rsidRPr="004B6C4C" w:rsidRDefault="00E4063F" w:rsidP="004B6C4C"/>
    <w:p w14:paraId="6951CDAB" w14:textId="63509B17" w:rsidR="00C536EA" w:rsidRDefault="00C536EA" w:rsidP="00C536EA">
      <w:pPr>
        <w:pStyle w:val="Titre1"/>
        <w:rPr>
          <w:lang w:eastAsia="fr-FR"/>
        </w:rPr>
      </w:pPr>
      <w:r>
        <w:rPr>
          <w:lang w:eastAsia="fr-FR"/>
        </w:rPr>
        <w:t>Calcul du fichier</w:t>
      </w:r>
    </w:p>
    <w:p w14:paraId="67AB7A13" w14:textId="594F8C5E" w:rsidR="00A3482C" w:rsidRDefault="00A3482C" w:rsidP="00A3482C">
      <w:pPr>
        <w:pStyle w:val="Titre2"/>
        <w:rPr>
          <w:lang w:eastAsia="fr-FR"/>
        </w:rPr>
      </w:pPr>
      <w:r>
        <w:rPr>
          <w:lang w:eastAsia="fr-FR"/>
        </w:rPr>
        <w:t>Initialisation</w:t>
      </w:r>
    </w:p>
    <w:p w14:paraId="44CD42FC" w14:textId="387E8BA2" w:rsidR="00C536EA" w:rsidRDefault="00C536EA" w:rsidP="00C536EA">
      <w:pPr>
        <w:rPr>
          <w:lang w:eastAsia="fr-FR"/>
        </w:rPr>
      </w:pPr>
      <w:r>
        <w:rPr>
          <w:lang w:eastAsia="fr-FR"/>
        </w:rPr>
        <w:t xml:space="preserve">Algorithme de constitution du </w:t>
      </w:r>
      <w:r w:rsidR="00F64F98">
        <w:rPr>
          <w:lang w:eastAsia="fr-FR"/>
        </w:rPr>
        <w:t>B</w:t>
      </w:r>
      <w:r w:rsidR="005519F6">
        <w:rPr>
          <w:lang w:eastAsia="fr-FR"/>
        </w:rPr>
        <w:t>-T</w:t>
      </w:r>
      <w:r w:rsidR="00F64F98">
        <w:rPr>
          <w:lang w:eastAsia="fr-FR"/>
        </w:rPr>
        <w:t>ree</w:t>
      </w:r>
      <w:r>
        <w:rPr>
          <w:lang w:eastAsia="fr-FR"/>
        </w:rPr>
        <w:t xml:space="preserve"> des situations initiales</w:t>
      </w:r>
      <w:r w:rsidR="00A3482C">
        <w:rPr>
          <w:lang w:eastAsia="fr-FR"/>
        </w:rPr>
        <w:t xml:space="preserve"> (profondeur 0)</w:t>
      </w:r>
    </w:p>
    <w:p w14:paraId="2A9482A8" w14:textId="3EDEA1A6" w:rsidR="00F64F98" w:rsidRDefault="00F64F98" w:rsidP="00C536EA">
      <w:pPr>
        <w:rPr>
          <w:lang w:eastAsia="fr-FR"/>
        </w:rPr>
      </w:pPr>
      <w:r>
        <w:rPr>
          <w:lang w:eastAsia="fr-FR"/>
        </w:rPr>
        <w:t>Soit B le B</w:t>
      </w:r>
      <w:r w:rsidR="005519F6">
        <w:rPr>
          <w:lang w:eastAsia="fr-FR"/>
        </w:rPr>
        <w:t>-T</w:t>
      </w:r>
      <w:r>
        <w:rPr>
          <w:lang w:eastAsia="fr-FR"/>
        </w:rPr>
        <w:t>ree initialement vide.</w:t>
      </w:r>
    </w:p>
    <w:p w14:paraId="18BC34BE" w14:textId="7F78AC43" w:rsidR="00F64F98" w:rsidRDefault="00F64F98" w:rsidP="00C536EA">
      <w:pPr>
        <w:rPr>
          <w:lang w:eastAsia="fr-FR"/>
        </w:rPr>
      </w:pPr>
      <w:r>
        <w:rPr>
          <w:lang w:eastAsia="fr-FR"/>
        </w:rPr>
        <w:t>Rappel : chaque position calculée (clé) est un tableau de 6 octets, les bits des 5 premiers décrivant l’état de chaque case du plateau (contient ou non une pierre), le dernier octet est un tableau de 8 flags, chaque flag désignant une des positions initiales depuis lesquelles on peut accéder à la position considérée.</w:t>
      </w:r>
    </w:p>
    <w:p w14:paraId="6D416585" w14:textId="78D405A8" w:rsidR="00F64F98" w:rsidRDefault="00F64F98" w:rsidP="00C536EA">
      <w:pPr>
        <w:rPr>
          <w:lang w:eastAsia="fr-FR"/>
        </w:rPr>
      </w:pPr>
      <w:r>
        <w:rPr>
          <w:lang w:eastAsia="fr-FR"/>
        </w:rPr>
        <w:t>On appelle cet octet F.</w:t>
      </w:r>
    </w:p>
    <w:p w14:paraId="22EA5A8A" w14:textId="168CEE9C" w:rsidR="00F64F98" w:rsidRDefault="00F64F98" w:rsidP="00C536EA">
      <w:pPr>
        <w:rPr>
          <w:lang w:eastAsia="fr-FR"/>
        </w:rPr>
      </w:pPr>
      <w:r>
        <w:rPr>
          <w:lang w:eastAsia="fr-FR"/>
        </w:rPr>
        <w:t>On gère un masque M qui vaut initialement 1 et qui est décalé de 1 bit après enregistrement de chaque nouvelle position initiale dans B</w:t>
      </w:r>
    </w:p>
    <w:p w14:paraId="2BAFB419" w14:textId="3C28BA13" w:rsidR="00A3482C" w:rsidRDefault="00F64F98" w:rsidP="00A3482C">
      <w:pPr>
        <w:pStyle w:val="CodeP"/>
        <w:rPr>
          <w:szCs w:val="18"/>
        </w:rPr>
      </w:pPr>
      <w:r>
        <w:rPr>
          <w:szCs w:val="18"/>
        </w:rPr>
        <w:t>M = 1</w:t>
      </w:r>
    </w:p>
    <w:p w14:paraId="017740ED" w14:textId="574520A7" w:rsidR="00F64F98" w:rsidRPr="00A3482C" w:rsidRDefault="00F64F98" w:rsidP="00A3482C">
      <w:pPr>
        <w:pStyle w:val="CodeP"/>
        <w:rPr>
          <w:szCs w:val="18"/>
        </w:rPr>
      </w:pPr>
      <w:r>
        <w:rPr>
          <w:szCs w:val="18"/>
        </w:rPr>
        <w:t>P : byte[6]</w:t>
      </w:r>
    </w:p>
    <w:p w14:paraId="1C02E1C8" w14:textId="0C3A9727" w:rsidR="00C536EA" w:rsidRPr="00A3482C" w:rsidRDefault="00C536EA" w:rsidP="00A3482C">
      <w:pPr>
        <w:pStyle w:val="CodeP"/>
        <w:rPr>
          <w:szCs w:val="18"/>
        </w:rPr>
      </w:pPr>
      <w:r w:rsidRPr="00A3482C">
        <w:rPr>
          <w:szCs w:val="18"/>
        </w:rPr>
        <w:t>Pour chaque case C</w:t>
      </w:r>
      <w:r w:rsidR="00F64F98">
        <w:rPr>
          <w:szCs w:val="18"/>
        </w:rPr>
        <w:t xml:space="preserve"> de P</w:t>
      </w:r>
    </w:p>
    <w:p w14:paraId="66A34496" w14:textId="684E2C16" w:rsidR="00C536EA" w:rsidRPr="00A3482C" w:rsidRDefault="00A3482C" w:rsidP="00A3482C">
      <w:pPr>
        <w:pStyle w:val="CodeP"/>
        <w:rPr>
          <w:szCs w:val="18"/>
        </w:rPr>
      </w:pPr>
      <w:r>
        <w:rPr>
          <w:szCs w:val="18"/>
        </w:rPr>
        <w:tab/>
      </w:r>
      <w:r w:rsidR="00F64F98">
        <w:rPr>
          <w:szCs w:val="18"/>
        </w:rPr>
        <w:t>P[0..4] = 0xFF</w:t>
      </w:r>
    </w:p>
    <w:p w14:paraId="7DD99C28" w14:textId="4175DA75" w:rsidR="00A3482C" w:rsidRPr="00A3482C" w:rsidRDefault="00A3482C" w:rsidP="00A3482C">
      <w:pPr>
        <w:pStyle w:val="CodeP"/>
        <w:rPr>
          <w:szCs w:val="18"/>
        </w:rPr>
      </w:pPr>
      <w:r>
        <w:rPr>
          <w:szCs w:val="18"/>
        </w:rPr>
        <w:tab/>
      </w:r>
      <w:r w:rsidR="00F64F98">
        <w:rPr>
          <w:szCs w:val="18"/>
        </w:rPr>
        <w:t>P[C] = 0</w:t>
      </w:r>
    </w:p>
    <w:p w14:paraId="5218620F" w14:textId="60AF2456" w:rsidR="00A3482C" w:rsidRPr="00A3482C" w:rsidRDefault="00A3482C" w:rsidP="00A3482C">
      <w:pPr>
        <w:pStyle w:val="CodeP"/>
        <w:rPr>
          <w:szCs w:val="18"/>
        </w:rPr>
      </w:pPr>
      <w:r>
        <w:rPr>
          <w:szCs w:val="18"/>
        </w:rPr>
        <w:tab/>
      </w:r>
      <w:r w:rsidRPr="00A3482C">
        <w:rPr>
          <w:szCs w:val="18"/>
        </w:rPr>
        <w:t>Calculer la position symétrique minimale P’ de P</w:t>
      </w:r>
    </w:p>
    <w:p w14:paraId="74B8A7FD" w14:textId="7DEC2143" w:rsidR="00A3482C" w:rsidRPr="00A3482C" w:rsidRDefault="00A3482C" w:rsidP="00A3482C">
      <w:pPr>
        <w:pStyle w:val="CodeP"/>
        <w:rPr>
          <w:szCs w:val="18"/>
        </w:rPr>
      </w:pPr>
      <w:r>
        <w:rPr>
          <w:szCs w:val="18"/>
        </w:rPr>
        <w:tab/>
      </w:r>
      <w:r w:rsidRPr="00A3482C">
        <w:rPr>
          <w:szCs w:val="18"/>
        </w:rPr>
        <w:t>Si P’ n’est pas déjà dans le B</w:t>
      </w:r>
      <w:r w:rsidR="005519F6">
        <w:rPr>
          <w:szCs w:val="18"/>
        </w:rPr>
        <w:t>-</w:t>
      </w:r>
      <w:r w:rsidRPr="00A3482C">
        <w:rPr>
          <w:szCs w:val="18"/>
        </w:rPr>
        <w:t>Tree</w:t>
      </w:r>
    </w:p>
    <w:p w14:paraId="2638A8BE" w14:textId="08AB4D0F" w:rsidR="00A3482C" w:rsidRPr="00A3482C" w:rsidRDefault="00A3482C" w:rsidP="00A3482C">
      <w:pPr>
        <w:pStyle w:val="CodeP"/>
        <w:rPr>
          <w:szCs w:val="18"/>
        </w:rPr>
      </w:pPr>
      <w:r w:rsidRPr="00A3482C">
        <w:rPr>
          <w:szCs w:val="18"/>
        </w:rPr>
        <w:tab/>
      </w:r>
      <w:r>
        <w:rPr>
          <w:szCs w:val="18"/>
        </w:rPr>
        <w:tab/>
      </w:r>
      <w:r w:rsidR="00F64F98">
        <w:rPr>
          <w:szCs w:val="18"/>
        </w:rPr>
        <w:t>P’[F] = M</w:t>
      </w:r>
    </w:p>
    <w:p w14:paraId="6E9578B3" w14:textId="66C4FDE0" w:rsidR="00A3482C" w:rsidRPr="00A3482C" w:rsidRDefault="00A3482C" w:rsidP="00A3482C">
      <w:pPr>
        <w:pStyle w:val="CodeP"/>
        <w:rPr>
          <w:szCs w:val="18"/>
        </w:rPr>
      </w:pPr>
      <w:r>
        <w:rPr>
          <w:szCs w:val="18"/>
        </w:rPr>
        <w:tab/>
      </w:r>
      <w:r w:rsidRPr="00A3482C">
        <w:rPr>
          <w:szCs w:val="18"/>
        </w:rPr>
        <w:tab/>
        <w:t>Enregistrer P’ dans le B</w:t>
      </w:r>
      <w:r w:rsidR="005519F6">
        <w:rPr>
          <w:szCs w:val="18"/>
        </w:rPr>
        <w:t>-</w:t>
      </w:r>
      <w:r w:rsidRPr="00A3482C">
        <w:rPr>
          <w:szCs w:val="18"/>
        </w:rPr>
        <w:t>Tree</w:t>
      </w:r>
    </w:p>
    <w:p w14:paraId="25B542AD" w14:textId="7F30FA53" w:rsidR="00A3482C" w:rsidRPr="00A3482C" w:rsidRDefault="00A3482C" w:rsidP="00A3482C">
      <w:pPr>
        <w:pStyle w:val="CodeP"/>
        <w:rPr>
          <w:szCs w:val="18"/>
        </w:rPr>
      </w:pPr>
      <w:r>
        <w:rPr>
          <w:szCs w:val="18"/>
        </w:rPr>
        <w:tab/>
      </w:r>
      <w:r w:rsidRPr="00A3482C">
        <w:rPr>
          <w:szCs w:val="18"/>
        </w:rPr>
        <w:tab/>
      </w:r>
      <w:r w:rsidR="00F64F98">
        <w:rPr>
          <w:szCs w:val="18"/>
        </w:rPr>
        <w:t>M</w:t>
      </w:r>
      <w:r w:rsidRPr="00A3482C">
        <w:rPr>
          <w:szCs w:val="18"/>
        </w:rPr>
        <w:t xml:space="preserve"> &lt;&lt; 1</w:t>
      </w:r>
    </w:p>
    <w:p w14:paraId="1249E2E2" w14:textId="62B1E601" w:rsidR="00A3482C" w:rsidRPr="00A3482C" w:rsidRDefault="00A3482C" w:rsidP="00A3482C">
      <w:pPr>
        <w:pStyle w:val="CodeP"/>
        <w:rPr>
          <w:szCs w:val="18"/>
        </w:rPr>
      </w:pPr>
      <w:r>
        <w:rPr>
          <w:szCs w:val="18"/>
        </w:rPr>
        <w:tab/>
      </w:r>
      <w:r w:rsidRPr="00A3482C">
        <w:rPr>
          <w:szCs w:val="18"/>
        </w:rPr>
        <w:t>Fin Si</w:t>
      </w:r>
    </w:p>
    <w:p w14:paraId="4DA35A46" w14:textId="3EC55B68" w:rsidR="00C536EA" w:rsidRDefault="00C536EA" w:rsidP="00A3482C">
      <w:pPr>
        <w:pStyle w:val="CodeP"/>
        <w:rPr>
          <w:szCs w:val="18"/>
        </w:rPr>
      </w:pPr>
      <w:r w:rsidRPr="00A3482C">
        <w:rPr>
          <w:szCs w:val="18"/>
        </w:rPr>
        <w:t>Fin Pour</w:t>
      </w:r>
    </w:p>
    <w:p w14:paraId="34506D03" w14:textId="77777777" w:rsidR="00F64F98" w:rsidRPr="00F64F98" w:rsidRDefault="00F64F98" w:rsidP="00F64F98"/>
    <w:p w14:paraId="134999D8" w14:textId="69CFD271" w:rsidR="00C536EA" w:rsidRDefault="00A3482C" w:rsidP="00A3482C">
      <w:pPr>
        <w:pStyle w:val="Titre2"/>
        <w:rPr>
          <w:lang w:eastAsia="fr-FR"/>
        </w:rPr>
      </w:pPr>
      <w:r>
        <w:rPr>
          <w:lang w:eastAsia="fr-FR"/>
        </w:rPr>
        <w:t>Croissance</w:t>
      </w:r>
    </w:p>
    <w:p w14:paraId="11CA88FB" w14:textId="75B4A204" w:rsidR="00C536EA" w:rsidRDefault="00C536EA" w:rsidP="00C536EA">
      <w:pPr>
        <w:rPr>
          <w:lang w:eastAsia="fr-FR"/>
        </w:rPr>
      </w:pPr>
      <w:r>
        <w:rPr>
          <w:lang w:eastAsia="fr-FR"/>
        </w:rPr>
        <w:t>Algorithme de constitution du fichier des situations obtenues à une profondeur p depuis les situations obtenues à la profondeur p-1.</w:t>
      </w:r>
    </w:p>
    <w:p w14:paraId="2DB85ED4" w14:textId="070FBB45" w:rsidR="00A3482C" w:rsidRDefault="00A3482C" w:rsidP="00C536EA">
      <w:pPr>
        <w:rPr>
          <w:lang w:eastAsia="fr-FR"/>
        </w:rPr>
      </w:pPr>
      <w:r>
        <w:rPr>
          <w:lang w:eastAsia="fr-FR"/>
        </w:rPr>
        <w:t>Soit B</w:t>
      </w:r>
      <w:r w:rsidR="00F64F98">
        <w:rPr>
          <w:vertAlign w:val="subscript"/>
          <w:lang w:eastAsia="fr-FR"/>
        </w:rPr>
        <w:t>p-</w:t>
      </w:r>
      <w:r>
        <w:rPr>
          <w:vertAlign w:val="subscript"/>
          <w:lang w:eastAsia="fr-FR"/>
        </w:rPr>
        <w:t>1</w:t>
      </w:r>
      <w:r>
        <w:rPr>
          <w:lang w:eastAsia="fr-FR"/>
        </w:rPr>
        <w:t xml:space="preserve"> le B</w:t>
      </w:r>
      <w:r w:rsidR="007308C6">
        <w:rPr>
          <w:lang w:eastAsia="fr-FR"/>
        </w:rPr>
        <w:t>-T</w:t>
      </w:r>
      <w:r>
        <w:rPr>
          <w:lang w:eastAsia="fr-FR"/>
        </w:rPr>
        <w:t>ree des situations obtenues de profondeur p-1, B</w:t>
      </w:r>
      <w:r>
        <w:rPr>
          <w:vertAlign w:val="subscript"/>
          <w:lang w:eastAsia="fr-FR"/>
        </w:rPr>
        <w:t>p</w:t>
      </w:r>
      <w:r>
        <w:rPr>
          <w:lang w:eastAsia="fr-FR"/>
        </w:rPr>
        <w:t xml:space="preserve"> celui à constituer</w:t>
      </w:r>
      <w:r w:rsidR="00F64F98">
        <w:rPr>
          <w:lang w:eastAsia="fr-FR"/>
        </w:rPr>
        <w:t>, initialement vide.</w:t>
      </w:r>
    </w:p>
    <w:p w14:paraId="62108730" w14:textId="05D9F530" w:rsidR="00F64F98" w:rsidRDefault="009561D1" w:rsidP="009561D1">
      <w:pPr>
        <w:pStyle w:val="CodeP"/>
      </w:pPr>
      <w:r>
        <w:t>Pour chaque position P dans B</w:t>
      </w:r>
      <w:r>
        <w:rPr>
          <w:vertAlign w:val="subscript"/>
        </w:rPr>
        <w:t>p-1</w:t>
      </w:r>
    </w:p>
    <w:p w14:paraId="61F832D3" w14:textId="0EDA2373" w:rsidR="009561D1" w:rsidRDefault="009561D1" w:rsidP="009561D1">
      <w:pPr>
        <w:pStyle w:val="CodeP"/>
      </w:pPr>
      <w:r>
        <w:tab/>
        <w:t>Pour chaque mouvement potentiel M possible qu’il est</w:t>
      </w:r>
      <w:r w:rsidR="00FD6830">
        <w:t xml:space="preserve"> possible</w:t>
      </w:r>
      <w:r>
        <w:t xml:space="preserve"> d’appliquer à P</w:t>
      </w:r>
    </w:p>
    <w:p w14:paraId="207C19DB" w14:textId="052F9999" w:rsidR="009561D1" w:rsidRDefault="009561D1" w:rsidP="009561D1">
      <w:pPr>
        <w:pStyle w:val="CodeP"/>
      </w:pPr>
      <w:r>
        <w:tab/>
      </w:r>
      <w:r>
        <w:tab/>
        <w:t>Créer P’ copie de P</w:t>
      </w:r>
    </w:p>
    <w:p w14:paraId="46A9B2E5" w14:textId="0E2448DE" w:rsidR="009561D1" w:rsidRDefault="009561D1" w:rsidP="009561D1">
      <w:pPr>
        <w:pStyle w:val="CodeP"/>
      </w:pPr>
      <w:r>
        <w:tab/>
      </w:r>
      <w:r>
        <w:tab/>
        <w:t>Appliquer M sur P’</w:t>
      </w:r>
    </w:p>
    <w:p w14:paraId="666C85BA" w14:textId="210C2EAA" w:rsidR="009561D1" w:rsidRDefault="009561D1" w:rsidP="009561D1">
      <w:pPr>
        <w:pStyle w:val="CodeP"/>
      </w:pPr>
      <w:r>
        <w:tab/>
      </w:r>
      <w:r>
        <w:tab/>
        <w:t>Calculer la position symétrique minimale P’’ de P’</w:t>
      </w:r>
    </w:p>
    <w:p w14:paraId="3A863843" w14:textId="6B66E435" w:rsidR="009561D1" w:rsidRDefault="009561D1" w:rsidP="009561D1">
      <w:pPr>
        <w:pStyle w:val="CodeP"/>
      </w:pPr>
      <w:r>
        <w:tab/>
      </w:r>
      <w:r>
        <w:tab/>
        <w:t>Si P’’ est déjà dans B</w:t>
      </w:r>
      <w:r>
        <w:rPr>
          <w:vertAlign w:val="subscript"/>
        </w:rPr>
        <w:t>p</w:t>
      </w:r>
      <w:r>
        <w:t>, soit P’’’ la valeur de P’’ dans B</w:t>
      </w:r>
      <w:r>
        <w:rPr>
          <w:vertAlign w:val="subscript"/>
        </w:rPr>
        <w:t>p</w:t>
      </w:r>
    </w:p>
    <w:p w14:paraId="7679F27C" w14:textId="654DA4C9" w:rsidR="009561D1" w:rsidRDefault="009561D1" w:rsidP="009561D1">
      <w:pPr>
        <w:pStyle w:val="CodeP"/>
      </w:pPr>
      <w:r>
        <w:tab/>
      </w:r>
      <w:r>
        <w:tab/>
      </w:r>
      <w:r>
        <w:tab/>
        <w:t>Maj P’’’ [F] |= P[F]</w:t>
      </w:r>
    </w:p>
    <w:p w14:paraId="03ADBE29" w14:textId="6EB7A3A2" w:rsidR="009561D1" w:rsidRDefault="009561D1" w:rsidP="009561D1">
      <w:pPr>
        <w:pStyle w:val="CodeP"/>
      </w:pPr>
      <w:r>
        <w:tab/>
      </w:r>
      <w:r>
        <w:tab/>
        <w:t>Sinon</w:t>
      </w:r>
    </w:p>
    <w:p w14:paraId="6837740B" w14:textId="160D7E48" w:rsidR="009561D1" w:rsidRDefault="009561D1" w:rsidP="009561D1">
      <w:pPr>
        <w:pStyle w:val="CodeP"/>
      </w:pPr>
      <w:r>
        <w:tab/>
      </w:r>
      <w:r>
        <w:tab/>
      </w:r>
      <w:r>
        <w:tab/>
        <w:t>Maj P’’[F] = P[F]</w:t>
      </w:r>
    </w:p>
    <w:p w14:paraId="2293614C" w14:textId="1EB25086" w:rsidR="009561D1" w:rsidRDefault="009561D1" w:rsidP="009561D1">
      <w:pPr>
        <w:pStyle w:val="CodeP"/>
      </w:pPr>
      <w:r>
        <w:tab/>
      </w:r>
      <w:r>
        <w:tab/>
      </w:r>
      <w:r>
        <w:tab/>
        <w:t>Enregistrer P’’ dans B</w:t>
      </w:r>
      <w:r>
        <w:rPr>
          <w:vertAlign w:val="subscript"/>
        </w:rPr>
        <w:t>p</w:t>
      </w:r>
    </w:p>
    <w:p w14:paraId="17614E8D" w14:textId="60498EAE" w:rsidR="009561D1" w:rsidRDefault="009561D1" w:rsidP="009561D1">
      <w:pPr>
        <w:pStyle w:val="CodeP"/>
      </w:pPr>
      <w:r>
        <w:tab/>
      </w:r>
      <w:r>
        <w:tab/>
        <w:t>Fin Si</w:t>
      </w:r>
    </w:p>
    <w:p w14:paraId="00F39962" w14:textId="70E3107E" w:rsidR="009561D1" w:rsidRDefault="009561D1" w:rsidP="009561D1">
      <w:pPr>
        <w:pStyle w:val="CodeP"/>
      </w:pPr>
      <w:r>
        <w:tab/>
        <w:t>Fin Si</w:t>
      </w:r>
    </w:p>
    <w:p w14:paraId="51FCAD2E" w14:textId="0DE1DC84" w:rsidR="009561D1" w:rsidRPr="009561D1" w:rsidRDefault="009561D1" w:rsidP="009561D1">
      <w:pPr>
        <w:pStyle w:val="CodeP"/>
      </w:pPr>
      <w:r>
        <w:t>Fin Pour</w:t>
      </w:r>
    </w:p>
    <w:p w14:paraId="5AB9E485" w14:textId="28809BEF" w:rsidR="00F64F98" w:rsidRDefault="00F64F98" w:rsidP="00C536EA">
      <w:pPr>
        <w:rPr>
          <w:lang w:eastAsia="fr-FR"/>
        </w:rPr>
      </w:pPr>
    </w:p>
    <w:p w14:paraId="68EADC97" w14:textId="01900C47" w:rsidR="00F64F98" w:rsidRDefault="009561D1" w:rsidP="00C536EA">
      <w:pPr>
        <w:rPr>
          <w:lang w:eastAsia="fr-FR"/>
        </w:rPr>
      </w:pPr>
      <w:r>
        <w:rPr>
          <w:lang w:eastAsia="fr-FR"/>
        </w:rPr>
        <w:t>Pour optimiser les accès au B</w:t>
      </w:r>
      <w:r w:rsidR="007308C6">
        <w:rPr>
          <w:lang w:eastAsia="fr-FR"/>
        </w:rPr>
        <w:t>-</w:t>
      </w:r>
      <w:r>
        <w:rPr>
          <w:lang w:eastAsia="fr-FR"/>
        </w:rPr>
        <w:t>Tree, il est souhaitable de pouvoir effectuer en un seul accès</w:t>
      </w:r>
    </w:p>
    <w:p w14:paraId="029B3A34" w14:textId="0E5C047C" w:rsidR="009561D1" w:rsidRDefault="009561D1" w:rsidP="009561D1">
      <w:pPr>
        <w:pStyle w:val="Paragraphedeliste"/>
        <w:numPr>
          <w:ilvl w:val="0"/>
          <w:numId w:val="1"/>
        </w:numPr>
        <w:rPr>
          <w:lang w:eastAsia="fr-FR"/>
        </w:rPr>
      </w:pPr>
      <w:r>
        <w:rPr>
          <w:lang w:eastAsia="fr-FR"/>
        </w:rPr>
        <w:t>La recherche d’une position</w:t>
      </w:r>
    </w:p>
    <w:p w14:paraId="7B24BE51" w14:textId="6960E8DE" w:rsidR="009561D1" w:rsidRDefault="009561D1" w:rsidP="009561D1">
      <w:pPr>
        <w:pStyle w:val="Paragraphedeliste"/>
        <w:numPr>
          <w:ilvl w:val="0"/>
          <w:numId w:val="1"/>
        </w:numPr>
        <w:rPr>
          <w:lang w:eastAsia="fr-FR"/>
        </w:rPr>
      </w:pPr>
      <w:r>
        <w:rPr>
          <w:lang w:eastAsia="fr-FR"/>
        </w:rPr>
        <w:t>Son insertion si la recherche ne l’a pas trouvé</w:t>
      </w:r>
    </w:p>
    <w:p w14:paraId="45D27745" w14:textId="4220F708" w:rsidR="009561D1" w:rsidRDefault="009561D1" w:rsidP="009561D1">
      <w:pPr>
        <w:pStyle w:val="Paragraphedeliste"/>
        <w:numPr>
          <w:ilvl w:val="0"/>
          <w:numId w:val="1"/>
        </w:numPr>
        <w:rPr>
          <w:lang w:eastAsia="fr-FR"/>
        </w:rPr>
      </w:pPr>
      <w:r>
        <w:rPr>
          <w:lang w:eastAsia="fr-FR"/>
        </w:rPr>
        <w:t>La mise à jour éventuelle de son flag F au besoin.</w:t>
      </w:r>
    </w:p>
    <w:p w14:paraId="05B1C49B" w14:textId="372E9E9E" w:rsidR="00FB027E" w:rsidRDefault="009F1F8D" w:rsidP="00FB027E">
      <w:pPr>
        <w:rPr>
          <w:lang w:eastAsia="fr-FR"/>
        </w:rPr>
      </w:pPr>
      <w:r>
        <w:rPr>
          <w:lang w:eastAsia="fr-FR"/>
        </w:rPr>
        <w:t>Renvoie 0 si P existe déjà et que sa copie P’ n’a pas été modifiée</w:t>
      </w:r>
    </w:p>
    <w:p w14:paraId="1287D2CA" w14:textId="72E9D819" w:rsidR="009F1F8D" w:rsidRDefault="009F1F8D" w:rsidP="00FB027E">
      <w:pPr>
        <w:rPr>
          <w:lang w:eastAsia="fr-FR"/>
        </w:rPr>
      </w:pPr>
      <w:r>
        <w:rPr>
          <w:lang w:eastAsia="fr-FR"/>
        </w:rPr>
        <w:t>Renvoie 1 si P existe déjà mais que sa copie P’ a été modifiée</w:t>
      </w:r>
    </w:p>
    <w:p w14:paraId="10142D9F" w14:textId="2257C042" w:rsidR="009F1F8D" w:rsidRDefault="009F1F8D" w:rsidP="00FB027E">
      <w:pPr>
        <w:rPr>
          <w:lang w:eastAsia="fr-FR"/>
        </w:rPr>
      </w:pPr>
      <w:r>
        <w:rPr>
          <w:lang w:eastAsia="fr-FR"/>
        </w:rPr>
        <w:t>Renvoie 2 si P n’existait pas déjà et qu’elle a été insérée</w:t>
      </w:r>
    </w:p>
    <w:p w14:paraId="089EA153" w14:textId="7B32B778" w:rsidR="00FB027E" w:rsidRDefault="00FB027E" w:rsidP="00FB027E">
      <w:pPr>
        <w:pStyle w:val="CodeP"/>
      </w:pPr>
      <w:r>
        <w:t>int InsertOrUpdate(P)</w:t>
      </w:r>
    </w:p>
    <w:p w14:paraId="0B6E3643" w14:textId="26D5A8CC" w:rsidR="00FB027E" w:rsidRDefault="00FB027E" w:rsidP="00FB027E">
      <w:pPr>
        <w:pStyle w:val="CodeP"/>
        <w:rPr>
          <w:rFonts w:ascii="Cambria Math" w:hAnsi="Cambria Math" w:cs="Cambria Math"/>
        </w:rPr>
      </w:pPr>
      <w:r>
        <w:tab/>
        <w:t xml:space="preserve">Si </w:t>
      </w:r>
      <w:r>
        <w:rPr>
          <w:rFonts w:ascii="Cambria Math" w:hAnsi="Cambria Math" w:cs="Cambria Math"/>
        </w:rPr>
        <w:t>∃ P’ == P</w:t>
      </w:r>
    </w:p>
    <w:p w14:paraId="6DB95899" w14:textId="74DDA7AC" w:rsidR="00FB027E" w:rsidRDefault="00FB027E" w:rsidP="00FB027E">
      <w:pPr>
        <w:pStyle w:val="CodeP"/>
        <w:rPr>
          <w:rFonts w:ascii="Cambria Math" w:hAnsi="Cambria Math" w:cs="Cambria Math"/>
        </w:rPr>
      </w:pPr>
      <w:r>
        <w:rPr>
          <w:rFonts w:ascii="Cambria Math" w:hAnsi="Cambria Math" w:cs="Cambria Math"/>
        </w:rPr>
        <w:tab/>
      </w:r>
      <w:r>
        <w:rPr>
          <w:rFonts w:ascii="Cambria Math" w:hAnsi="Cambria Math" w:cs="Cambria Math"/>
        </w:rPr>
        <w:tab/>
        <w:t>Si Maj(P’,P)</w:t>
      </w:r>
    </w:p>
    <w:p w14:paraId="76766219" w14:textId="63B56D94" w:rsidR="00FB027E" w:rsidRDefault="00FB027E" w:rsidP="00FB027E">
      <w:pPr>
        <w:pStyle w:val="CodeP"/>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Sauve P’</w:t>
      </w:r>
    </w:p>
    <w:p w14:paraId="4239B1B0" w14:textId="686D29FF" w:rsidR="00FB027E" w:rsidRPr="00FB027E" w:rsidRDefault="00FB027E" w:rsidP="00FB027E">
      <w:pPr>
        <w:pStyle w:val="CodeP"/>
        <w:rPr>
          <w:rFonts w:ascii="Cambria Math" w:hAnsi="Cambria Math" w:cs="Cambria Math"/>
          <w:lang w:val="en-US"/>
        </w:rPr>
      </w:pPr>
      <w:r>
        <w:rPr>
          <w:rFonts w:ascii="Cambria Math" w:hAnsi="Cambria Math" w:cs="Cambria Math"/>
        </w:rPr>
        <w:tab/>
      </w:r>
      <w:r>
        <w:rPr>
          <w:rFonts w:ascii="Cambria Math" w:hAnsi="Cambria Math" w:cs="Cambria Math"/>
        </w:rPr>
        <w:tab/>
      </w:r>
      <w:r>
        <w:rPr>
          <w:rFonts w:ascii="Cambria Math" w:hAnsi="Cambria Math" w:cs="Cambria Math"/>
        </w:rPr>
        <w:tab/>
      </w:r>
      <w:r w:rsidRPr="00FB027E">
        <w:rPr>
          <w:rFonts w:ascii="Cambria Math" w:hAnsi="Cambria Math" w:cs="Cambria Math"/>
          <w:lang w:val="en-US"/>
        </w:rPr>
        <w:t>Retu</w:t>
      </w:r>
      <w:r>
        <w:rPr>
          <w:rFonts w:ascii="Cambria Math" w:hAnsi="Cambria Math" w:cs="Cambria Math"/>
          <w:lang w:val="en-US"/>
        </w:rPr>
        <w:t>rn 1</w:t>
      </w:r>
    </w:p>
    <w:p w14:paraId="656E4D9E" w14:textId="401117F2" w:rsidR="00FB027E" w:rsidRPr="00FB027E" w:rsidRDefault="00FB027E" w:rsidP="00FB027E">
      <w:pPr>
        <w:pStyle w:val="CodeP"/>
        <w:rPr>
          <w:rFonts w:ascii="Cambria Math" w:hAnsi="Cambria Math" w:cs="Cambria Math"/>
          <w:lang w:val="en-US"/>
        </w:rPr>
      </w:pPr>
      <w:r w:rsidRPr="00FB027E">
        <w:rPr>
          <w:rFonts w:ascii="Cambria Math" w:hAnsi="Cambria Math" w:cs="Cambria Math"/>
          <w:lang w:val="en-US"/>
        </w:rPr>
        <w:tab/>
      </w:r>
      <w:r w:rsidRPr="00FB027E">
        <w:rPr>
          <w:rFonts w:ascii="Cambria Math" w:hAnsi="Cambria Math" w:cs="Cambria Math"/>
          <w:lang w:val="en-US"/>
        </w:rPr>
        <w:tab/>
        <w:t xml:space="preserve">Return </w:t>
      </w:r>
      <w:r>
        <w:rPr>
          <w:rFonts w:ascii="Cambria Math" w:hAnsi="Cambria Math" w:cs="Cambria Math"/>
          <w:lang w:val="en-US"/>
        </w:rPr>
        <w:t>0</w:t>
      </w:r>
    </w:p>
    <w:p w14:paraId="686C7E5E" w14:textId="571F6DAB" w:rsidR="00FB027E" w:rsidRPr="00FB027E" w:rsidRDefault="00FB027E" w:rsidP="00FB027E">
      <w:pPr>
        <w:pStyle w:val="CodeP"/>
        <w:rPr>
          <w:rFonts w:ascii="Cambria Math" w:hAnsi="Cambria Math" w:cs="Cambria Math"/>
          <w:lang w:val="en-US"/>
        </w:rPr>
      </w:pPr>
      <w:r w:rsidRPr="00FB027E">
        <w:rPr>
          <w:rFonts w:ascii="Cambria Math" w:hAnsi="Cambria Math" w:cs="Cambria Math"/>
          <w:lang w:val="en-US"/>
        </w:rPr>
        <w:tab/>
        <w:t>Insert P</w:t>
      </w:r>
    </w:p>
    <w:p w14:paraId="6BBF277D" w14:textId="5B291EAA" w:rsidR="00FB027E" w:rsidRPr="00FB027E" w:rsidRDefault="00FB027E" w:rsidP="00FB027E">
      <w:pPr>
        <w:pStyle w:val="CodeP"/>
        <w:rPr>
          <w:rFonts w:ascii="Cambria Math" w:hAnsi="Cambria Math" w:cs="Cambria Math"/>
          <w:lang w:val="en-US"/>
        </w:rPr>
      </w:pPr>
      <w:r w:rsidRPr="00FB027E">
        <w:rPr>
          <w:rFonts w:ascii="Cambria Math" w:hAnsi="Cambria Math" w:cs="Cambria Math"/>
          <w:lang w:val="en-US"/>
        </w:rPr>
        <w:tab/>
        <w:t>Sauve P</w:t>
      </w:r>
    </w:p>
    <w:p w14:paraId="15077BE8" w14:textId="5A003DEE" w:rsidR="00FB027E" w:rsidRPr="00890E2A" w:rsidRDefault="00FB027E" w:rsidP="00FB027E">
      <w:pPr>
        <w:pStyle w:val="CodeP"/>
      </w:pPr>
      <w:r w:rsidRPr="00FB027E">
        <w:rPr>
          <w:lang w:val="en-US"/>
        </w:rPr>
        <w:tab/>
      </w:r>
      <w:r w:rsidRPr="00890E2A">
        <w:t>Return 2</w:t>
      </w:r>
    </w:p>
    <w:p w14:paraId="2E5DD81C" w14:textId="43091182" w:rsidR="00FB027E" w:rsidRDefault="00FB027E" w:rsidP="00FB027E">
      <w:pPr>
        <w:rPr>
          <w:lang w:eastAsia="fr-FR"/>
        </w:rPr>
      </w:pPr>
      <w:r w:rsidRPr="00FB027E">
        <w:rPr>
          <w:lang w:eastAsia="fr-FR"/>
        </w:rPr>
        <w:t>B</w:t>
      </w:r>
      <w:r w:rsidR="007308C6">
        <w:rPr>
          <w:lang w:eastAsia="fr-FR"/>
        </w:rPr>
        <w:t>-T</w:t>
      </w:r>
      <w:r w:rsidRPr="00FB027E">
        <w:rPr>
          <w:lang w:eastAsia="fr-FR"/>
        </w:rPr>
        <w:t>ree doit disposer de deux f</w:t>
      </w:r>
      <w:r>
        <w:rPr>
          <w:lang w:eastAsia="fr-FR"/>
        </w:rPr>
        <w:t>onctions</w:t>
      </w:r>
    </w:p>
    <w:p w14:paraId="34154475" w14:textId="2FD0E5CE" w:rsidR="00FB027E" w:rsidRDefault="00FB027E" w:rsidP="00FB027E">
      <w:pPr>
        <w:pStyle w:val="Paragraphedeliste"/>
        <w:numPr>
          <w:ilvl w:val="0"/>
          <w:numId w:val="1"/>
        </w:numPr>
        <w:rPr>
          <w:lang w:eastAsia="fr-FR"/>
        </w:rPr>
      </w:pPr>
      <w:r>
        <w:rPr>
          <w:lang w:eastAsia="fr-FR"/>
        </w:rPr>
        <w:t>Comparaison de P avec toute position P’ déjà enregistrée</w:t>
      </w:r>
    </w:p>
    <w:p w14:paraId="7C0CD571" w14:textId="2CB90B7D" w:rsidR="00FB027E" w:rsidRDefault="00FB027E" w:rsidP="00FB027E">
      <w:pPr>
        <w:pStyle w:val="Paragraphedeliste"/>
        <w:numPr>
          <w:ilvl w:val="1"/>
          <w:numId w:val="1"/>
        </w:numPr>
        <w:rPr>
          <w:lang w:eastAsia="fr-FR"/>
        </w:rPr>
      </w:pPr>
      <w:r>
        <w:rPr>
          <w:lang w:eastAsia="fr-FR"/>
        </w:rPr>
        <w:t>Renvoie un entier &lt;0 si P &lt; P’, 0 si P == P’, &gt;0 si P &gt; P’</w:t>
      </w:r>
    </w:p>
    <w:p w14:paraId="51FA796D" w14:textId="74596A03" w:rsidR="00FB027E" w:rsidRDefault="00FB027E" w:rsidP="00FB027E">
      <w:pPr>
        <w:pStyle w:val="Paragraphedeliste"/>
        <w:numPr>
          <w:ilvl w:val="0"/>
          <w:numId w:val="1"/>
        </w:numPr>
        <w:rPr>
          <w:lang w:eastAsia="fr-FR"/>
        </w:rPr>
      </w:pPr>
      <w:r>
        <w:rPr>
          <w:lang w:eastAsia="fr-FR"/>
        </w:rPr>
        <w:t>Maj de P’ grâce à P</w:t>
      </w:r>
    </w:p>
    <w:p w14:paraId="2544F7D8" w14:textId="30C2A118" w:rsidR="00FB027E" w:rsidRDefault="00FB027E" w:rsidP="00FB027E">
      <w:pPr>
        <w:pStyle w:val="Paragraphedeliste"/>
        <w:numPr>
          <w:ilvl w:val="1"/>
          <w:numId w:val="1"/>
        </w:numPr>
        <w:rPr>
          <w:lang w:eastAsia="fr-FR"/>
        </w:rPr>
      </w:pPr>
      <w:r>
        <w:rPr>
          <w:lang w:eastAsia="fr-FR"/>
        </w:rPr>
        <w:t>Renvoie true si P’ a été modifiée par cette fonction de mise à jour, false sinon</w:t>
      </w:r>
    </w:p>
    <w:p w14:paraId="20DDB290" w14:textId="5EAABC92" w:rsidR="00F12CBA" w:rsidRDefault="00FD6830" w:rsidP="00FD6830">
      <w:pPr>
        <w:pStyle w:val="Titre1"/>
        <w:rPr>
          <w:lang w:eastAsia="fr-FR"/>
        </w:rPr>
      </w:pPr>
      <w:r>
        <w:rPr>
          <w:lang w:eastAsia="fr-FR"/>
        </w:rPr>
        <w:t>Collecte de statistiques</w:t>
      </w:r>
    </w:p>
    <w:p w14:paraId="1F328D04" w14:textId="3E9540B7" w:rsidR="00AE6121" w:rsidRDefault="00AE6121" w:rsidP="00AE6121">
      <w:pPr>
        <w:pStyle w:val="Titre2"/>
        <w:rPr>
          <w:lang w:eastAsia="fr-FR"/>
        </w:rPr>
      </w:pPr>
      <w:r>
        <w:rPr>
          <w:lang w:eastAsia="fr-FR"/>
        </w:rPr>
        <w:t>B-Tree</w:t>
      </w:r>
    </w:p>
    <w:p w14:paraId="57112154" w14:textId="51F78192" w:rsidR="00FD6830" w:rsidRDefault="00FD6830" w:rsidP="00FD6830">
      <w:pPr>
        <w:rPr>
          <w:lang w:eastAsia="fr-FR"/>
        </w:rPr>
      </w:pPr>
      <w:r>
        <w:rPr>
          <w:lang w:eastAsia="fr-FR"/>
        </w:rPr>
        <w:t>Objectif : parcourir un B-Tree pour compter diverses grandeurs</w:t>
      </w:r>
    </w:p>
    <w:p w14:paraId="245C92C8" w14:textId="1B4940A4" w:rsidR="00FD6830" w:rsidRDefault="00FD6830" w:rsidP="00FD6830">
      <w:pPr>
        <w:pStyle w:val="Paragraphedeliste"/>
        <w:numPr>
          <w:ilvl w:val="0"/>
          <w:numId w:val="1"/>
        </w:numPr>
        <w:rPr>
          <w:lang w:eastAsia="fr-FR"/>
        </w:rPr>
      </w:pPr>
      <w:r>
        <w:rPr>
          <w:lang w:eastAsia="fr-FR"/>
        </w:rPr>
        <w:t>Profondeur</w:t>
      </w:r>
    </w:p>
    <w:p w14:paraId="6982782F" w14:textId="5E7CDCDD" w:rsidR="00FD6830" w:rsidRDefault="00FD6830" w:rsidP="00FD6830">
      <w:pPr>
        <w:pStyle w:val="Paragraphedeliste"/>
        <w:numPr>
          <w:ilvl w:val="0"/>
          <w:numId w:val="1"/>
        </w:numPr>
        <w:rPr>
          <w:lang w:eastAsia="fr-FR"/>
        </w:rPr>
      </w:pPr>
      <w:r>
        <w:rPr>
          <w:lang w:eastAsia="fr-FR"/>
        </w:rPr>
        <w:t>Nombre de nœuds par profondeur</w:t>
      </w:r>
    </w:p>
    <w:p w14:paraId="7731F4E8" w14:textId="7548BB5E" w:rsidR="00FD6830" w:rsidRDefault="00FD6830" w:rsidP="00FD6830">
      <w:pPr>
        <w:pStyle w:val="Paragraphedeliste"/>
        <w:numPr>
          <w:ilvl w:val="0"/>
          <w:numId w:val="1"/>
        </w:numPr>
        <w:rPr>
          <w:lang w:eastAsia="fr-FR"/>
        </w:rPr>
      </w:pPr>
      <w:r>
        <w:rPr>
          <w:lang w:eastAsia="fr-FR"/>
        </w:rPr>
        <w:t>Nombre d’éléments par profondeur</w:t>
      </w:r>
    </w:p>
    <w:p w14:paraId="02490641" w14:textId="2CF42045" w:rsidR="00FD6830" w:rsidRDefault="00FD6830" w:rsidP="00FD6830">
      <w:pPr>
        <w:rPr>
          <w:lang w:eastAsia="fr-FR"/>
        </w:rPr>
      </w:pPr>
      <w:r>
        <w:rPr>
          <w:lang w:eastAsia="fr-FR"/>
        </w:rPr>
        <w:lastRenderedPageBreak/>
        <w:t>Ces données permettent ensuite de calculer :</w:t>
      </w:r>
    </w:p>
    <w:p w14:paraId="2C86CB10" w14:textId="4DFEDDDB" w:rsidR="00FD6830" w:rsidRDefault="00FD6830" w:rsidP="00FD6830">
      <w:pPr>
        <w:pStyle w:val="Paragraphedeliste"/>
        <w:numPr>
          <w:ilvl w:val="0"/>
          <w:numId w:val="1"/>
        </w:numPr>
        <w:rPr>
          <w:lang w:eastAsia="fr-FR"/>
        </w:rPr>
      </w:pPr>
      <w:r>
        <w:rPr>
          <w:lang w:eastAsia="fr-FR"/>
        </w:rPr>
        <w:t>Nombre total de nœuds</w:t>
      </w:r>
    </w:p>
    <w:p w14:paraId="1A88A18C" w14:textId="3670D9DB" w:rsidR="00FD6830" w:rsidRDefault="00FD6830" w:rsidP="00FD6830">
      <w:pPr>
        <w:pStyle w:val="Paragraphedeliste"/>
        <w:numPr>
          <w:ilvl w:val="0"/>
          <w:numId w:val="1"/>
        </w:numPr>
        <w:rPr>
          <w:lang w:eastAsia="fr-FR"/>
        </w:rPr>
      </w:pPr>
      <w:r>
        <w:rPr>
          <w:lang w:eastAsia="fr-FR"/>
        </w:rPr>
        <w:t>Nombre total d’éléments</w:t>
      </w:r>
    </w:p>
    <w:p w14:paraId="22627370" w14:textId="1E3FDDBD" w:rsidR="00FD6830" w:rsidRDefault="00FD6830" w:rsidP="00FD6830">
      <w:pPr>
        <w:pStyle w:val="Paragraphedeliste"/>
        <w:numPr>
          <w:ilvl w:val="0"/>
          <w:numId w:val="1"/>
        </w:numPr>
        <w:rPr>
          <w:lang w:eastAsia="fr-FR"/>
        </w:rPr>
      </w:pPr>
      <w:r>
        <w:rPr>
          <w:lang w:eastAsia="fr-FR"/>
        </w:rPr>
        <w:t>Pourcentage de remplissage moyen de chaque nœud</w:t>
      </w:r>
      <w:r w:rsidR="00C445FA">
        <w:rPr>
          <w:lang w:eastAsia="fr-FR"/>
        </w:rPr>
        <w:t>, par profondeur, global</w:t>
      </w:r>
    </w:p>
    <w:p w14:paraId="132A6132" w14:textId="063E4704" w:rsidR="00BE24E8" w:rsidRDefault="00AE6121" w:rsidP="00AE6121">
      <w:pPr>
        <w:pStyle w:val="Titre2"/>
        <w:rPr>
          <w:lang w:eastAsia="fr-FR"/>
        </w:rPr>
      </w:pPr>
      <w:r>
        <w:rPr>
          <w:lang w:eastAsia="fr-FR"/>
        </w:rPr>
        <w:t>Stockage</w:t>
      </w:r>
    </w:p>
    <w:p w14:paraId="511642BF" w14:textId="78E3DAA4" w:rsidR="00BE24E8" w:rsidRDefault="00BE24E8" w:rsidP="00BE24E8">
      <w:pPr>
        <w:rPr>
          <w:lang w:eastAsia="fr-FR"/>
        </w:rPr>
      </w:pPr>
      <w:r>
        <w:rPr>
          <w:lang w:eastAsia="fr-FR"/>
        </w:rPr>
        <w:t>Objectif : fournir des renseignements sur la répartition des situations en fonction des situations initiales</w:t>
      </w:r>
    </w:p>
    <w:p w14:paraId="5847C614" w14:textId="00A5C397" w:rsidR="00BE24E8" w:rsidRDefault="00BE24E8" w:rsidP="00BE24E8">
      <w:pPr>
        <w:pStyle w:val="Paragraphedeliste"/>
        <w:numPr>
          <w:ilvl w:val="0"/>
          <w:numId w:val="1"/>
        </w:numPr>
        <w:rPr>
          <w:lang w:eastAsia="fr-FR"/>
        </w:rPr>
      </w:pPr>
      <w:r>
        <w:rPr>
          <w:lang w:eastAsia="fr-FR"/>
        </w:rPr>
        <w:t>Sortir les statistiques sur le dernier niveau de recherche en largeur disponible</w:t>
      </w:r>
    </w:p>
    <w:p w14:paraId="724D2D0D" w14:textId="26109C38" w:rsidR="00BE24E8" w:rsidRDefault="00BE24E8" w:rsidP="00BE24E8">
      <w:pPr>
        <w:pStyle w:val="Paragraphedeliste"/>
        <w:numPr>
          <w:ilvl w:val="0"/>
          <w:numId w:val="1"/>
        </w:numPr>
        <w:rPr>
          <w:lang w:eastAsia="fr-FR"/>
        </w:rPr>
      </w:pPr>
      <w:r>
        <w:rPr>
          <w:lang w:eastAsia="fr-FR"/>
        </w:rPr>
        <w:t>Nombre de situations par situation initiale</w:t>
      </w:r>
    </w:p>
    <w:p w14:paraId="6645CC82" w14:textId="69668FD5" w:rsidR="00BE24E8" w:rsidRDefault="00BE24E8" w:rsidP="00BE24E8">
      <w:pPr>
        <w:pStyle w:val="Paragraphedeliste"/>
        <w:numPr>
          <w:ilvl w:val="0"/>
          <w:numId w:val="1"/>
        </w:numPr>
        <w:rPr>
          <w:lang w:eastAsia="fr-FR"/>
        </w:rPr>
      </w:pPr>
      <w:r>
        <w:rPr>
          <w:lang w:eastAsia="fr-FR"/>
        </w:rPr>
        <w:t>Liste des valeurs différentes des flags et nombre de situations avec ce flag</w:t>
      </w:r>
    </w:p>
    <w:p w14:paraId="1C5B2542" w14:textId="0B47AD80" w:rsidR="00AE6121" w:rsidRDefault="00AE6121" w:rsidP="009D5DA6">
      <w:pPr>
        <w:rPr>
          <w:lang w:eastAsia="fr-FR"/>
        </w:rPr>
      </w:pPr>
      <w:r>
        <w:rPr>
          <w:lang w:eastAsia="fr-FR"/>
        </w:rPr>
        <w:t>Le flag d’une situation est un byte, donc de 8 bits.</w:t>
      </w:r>
    </w:p>
    <w:tbl>
      <w:tblPr>
        <w:tblStyle w:val="Grilledutableau"/>
        <w:tblW w:w="0" w:type="auto"/>
        <w:tblLook w:val="04A0" w:firstRow="1" w:lastRow="0" w:firstColumn="1" w:lastColumn="0" w:noHBand="0" w:noVBand="1"/>
      </w:tblPr>
      <w:tblGrid>
        <w:gridCol w:w="1174"/>
        <w:gridCol w:w="1174"/>
        <w:gridCol w:w="1174"/>
        <w:gridCol w:w="1174"/>
        <w:gridCol w:w="1175"/>
        <w:gridCol w:w="1175"/>
        <w:gridCol w:w="1175"/>
        <w:gridCol w:w="1175"/>
      </w:tblGrid>
      <w:tr w:rsidR="00AE6121" w14:paraId="5630CB3D" w14:textId="77777777" w:rsidTr="00AE6121">
        <w:tc>
          <w:tcPr>
            <w:tcW w:w="1174" w:type="dxa"/>
          </w:tcPr>
          <w:p w14:paraId="0896E52C" w14:textId="77777777" w:rsidR="00AE6121" w:rsidRDefault="00AE6121" w:rsidP="009D5DA6">
            <w:pPr>
              <w:rPr>
                <w:lang w:eastAsia="fr-FR"/>
              </w:rPr>
            </w:pPr>
          </w:p>
        </w:tc>
        <w:tc>
          <w:tcPr>
            <w:tcW w:w="1174" w:type="dxa"/>
          </w:tcPr>
          <w:p w14:paraId="1FE27F3C" w14:textId="77777777" w:rsidR="00AE6121" w:rsidRDefault="00AE6121" w:rsidP="009D5DA6">
            <w:pPr>
              <w:rPr>
                <w:lang w:eastAsia="fr-FR"/>
              </w:rPr>
            </w:pPr>
          </w:p>
        </w:tc>
        <w:tc>
          <w:tcPr>
            <w:tcW w:w="1174" w:type="dxa"/>
          </w:tcPr>
          <w:p w14:paraId="4F37E7C1" w14:textId="77777777" w:rsidR="00AE6121" w:rsidRDefault="00AE6121" w:rsidP="009D5DA6">
            <w:pPr>
              <w:rPr>
                <w:lang w:eastAsia="fr-FR"/>
              </w:rPr>
            </w:pPr>
          </w:p>
        </w:tc>
        <w:tc>
          <w:tcPr>
            <w:tcW w:w="1174" w:type="dxa"/>
          </w:tcPr>
          <w:p w14:paraId="2EC2B17A" w14:textId="77777777" w:rsidR="00AE6121" w:rsidRDefault="00AE6121" w:rsidP="009D5DA6">
            <w:pPr>
              <w:rPr>
                <w:lang w:eastAsia="fr-FR"/>
              </w:rPr>
            </w:pPr>
          </w:p>
        </w:tc>
        <w:tc>
          <w:tcPr>
            <w:tcW w:w="1175" w:type="dxa"/>
          </w:tcPr>
          <w:p w14:paraId="7E1F7167" w14:textId="77777777" w:rsidR="00AE6121" w:rsidRDefault="00AE6121" w:rsidP="009D5DA6">
            <w:pPr>
              <w:rPr>
                <w:lang w:eastAsia="fr-FR"/>
              </w:rPr>
            </w:pPr>
          </w:p>
        </w:tc>
        <w:tc>
          <w:tcPr>
            <w:tcW w:w="1175" w:type="dxa"/>
          </w:tcPr>
          <w:p w14:paraId="174E85B0" w14:textId="77777777" w:rsidR="00AE6121" w:rsidRDefault="00AE6121" w:rsidP="009D5DA6">
            <w:pPr>
              <w:rPr>
                <w:lang w:eastAsia="fr-FR"/>
              </w:rPr>
            </w:pPr>
          </w:p>
        </w:tc>
        <w:tc>
          <w:tcPr>
            <w:tcW w:w="1175" w:type="dxa"/>
          </w:tcPr>
          <w:p w14:paraId="3A6B81C9" w14:textId="77777777" w:rsidR="00AE6121" w:rsidRDefault="00AE6121" w:rsidP="009D5DA6">
            <w:pPr>
              <w:rPr>
                <w:lang w:eastAsia="fr-FR"/>
              </w:rPr>
            </w:pPr>
          </w:p>
        </w:tc>
        <w:tc>
          <w:tcPr>
            <w:tcW w:w="1175" w:type="dxa"/>
          </w:tcPr>
          <w:p w14:paraId="495ED57C" w14:textId="77777777" w:rsidR="00AE6121" w:rsidRDefault="00AE6121" w:rsidP="009D5DA6">
            <w:pPr>
              <w:rPr>
                <w:lang w:eastAsia="fr-FR"/>
              </w:rPr>
            </w:pPr>
          </w:p>
        </w:tc>
      </w:tr>
    </w:tbl>
    <w:p w14:paraId="57D7C551" w14:textId="7795B1E5" w:rsidR="00AE6121" w:rsidRDefault="00AE6121" w:rsidP="009D5DA6">
      <w:pPr>
        <w:rPr>
          <w:lang w:eastAsia="fr-FR"/>
        </w:rPr>
      </w:pPr>
      <w:r>
        <w:rPr>
          <w:lang w:eastAsia="fr-FR"/>
        </w:rPr>
        <w:t>Ce flag n’est jamais égal à 0, les situations initiales ont un flag non nul et les situations qui en découlent ont un flag qui est l’union des flags des situations initiales d’où on peut atteindre celle-ci.</w:t>
      </w:r>
    </w:p>
    <w:p w14:paraId="44D68C56" w14:textId="4EC80171" w:rsidR="00AE6121" w:rsidRDefault="00AE6121" w:rsidP="009D5DA6">
      <w:r>
        <w:rPr>
          <w:lang w:eastAsia="fr-FR"/>
        </w:rPr>
        <w:t>Il y a au plus 8 situations initiales dont les flags sont 2</w:t>
      </w:r>
      <w:r>
        <w:rPr>
          <w:vertAlign w:val="superscript"/>
          <w:lang w:eastAsia="fr-FR"/>
        </w:rPr>
        <w:t>p</w:t>
      </w:r>
      <w:r>
        <w:rPr>
          <w:lang w:eastAsia="fr-FR"/>
        </w:rPr>
        <w:t xml:space="preserve">, 0 </w:t>
      </w:r>
      <w:r>
        <w:t>≤ p &lt; 8</w:t>
      </w:r>
    </w:p>
    <w:tbl>
      <w:tblPr>
        <w:tblStyle w:val="Grilledutableau"/>
        <w:tblW w:w="0" w:type="auto"/>
        <w:tblLook w:val="04A0" w:firstRow="1" w:lastRow="0" w:firstColumn="1" w:lastColumn="0" w:noHBand="0" w:noVBand="1"/>
      </w:tblPr>
      <w:tblGrid>
        <w:gridCol w:w="1174"/>
        <w:gridCol w:w="1174"/>
        <w:gridCol w:w="1174"/>
        <w:gridCol w:w="1174"/>
        <w:gridCol w:w="1175"/>
        <w:gridCol w:w="1175"/>
        <w:gridCol w:w="1175"/>
        <w:gridCol w:w="1175"/>
      </w:tblGrid>
      <w:tr w:rsidR="00AE6121" w14:paraId="61B710FB" w14:textId="77777777" w:rsidTr="00AE6121">
        <w:tc>
          <w:tcPr>
            <w:tcW w:w="1174" w:type="dxa"/>
          </w:tcPr>
          <w:p w14:paraId="631BE0E4" w14:textId="6C7FD417" w:rsidR="00AE6121" w:rsidRDefault="00AE6121" w:rsidP="00AE6121">
            <w:pPr>
              <w:jc w:val="right"/>
              <w:rPr>
                <w:lang w:eastAsia="fr-FR"/>
              </w:rPr>
            </w:pPr>
            <w:r>
              <w:rPr>
                <w:lang w:eastAsia="fr-FR"/>
              </w:rPr>
              <w:t>00000001</w:t>
            </w:r>
          </w:p>
        </w:tc>
        <w:tc>
          <w:tcPr>
            <w:tcW w:w="1174" w:type="dxa"/>
          </w:tcPr>
          <w:p w14:paraId="3F8F7AFF" w14:textId="1D5EF852" w:rsidR="00AE6121" w:rsidRDefault="00AE6121" w:rsidP="00AE6121">
            <w:pPr>
              <w:jc w:val="right"/>
              <w:rPr>
                <w:lang w:eastAsia="fr-FR"/>
              </w:rPr>
            </w:pPr>
            <w:r>
              <w:rPr>
                <w:lang w:eastAsia="fr-FR"/>
              </w:rPr>
              <w:t>00000010</w:t>
            </w:r>
          </w:p>
        </w:tc>
        <w:tc>
          <w:tcPr>
            <w:tcW w:w="1174" w:type="dxa"/>
          </w:tcPr>
          <w:p w14:paraId="7E6E5F40" w14:textId="60BFFC93" w:rsidR="00AE6121" w:rsidRDefault="00AE6121" w:rsidP="00AE6121">
            <w:pPr>
              <w:jc w:val="right"/>
              <w:rPr>
                <w:lang w:eastAsia="fr-FR"/>
              </w:rPr>
            </w:pPr>
            <w:r>
              <w:rPr>
                <w:lang w:eastAsia="fr-FR"/>
              </w:rPr>
              <w:t>00000100</w:t>
            </w:r>
          </w:p>
        </w:tc>
        <w:tc>
          <w:tcPr>
            <w:tcW w:w="1174" w:type="dxa"/>
          </w:tcPr>
          <w:p w14:paraId="6B49198D" w14:textId="6051C2C2" w:rsidR="00AE6121" w:rsidRDefault="00AE6121" w:rsidP="00AE6121">
            <w:pPr>
              <w:jc w:val="right"/>
              <w:rPr>
                <w:lang w:eastAsia="fr-FR"/>
              </w:rPr>
            </w:pPr>
            <w:r>
              <w:rPr>
                <w:lang w:eastAsia="fr-FR"/>
              </w:rPr>
              <w:t>00001000</w:t>
            </w:r>
          </w:p>
        </w:tc>
        <w:tc>
          <w:tcPr>
            <w:tcW w:w="1175" w:type="dxa"/>
          </w:tcPr>
          <w:p w14:paraId="6E662770" w14:textId="6D50FCE3" w:rsidR="00AE6121" w:rsidRDefault="00AE6121" w:rsidP="00AE6121">
            <w:pPr>
              <w:jc w:val="right"/>
              <w:rPr>
                <w:lang w:eastAsia="fr-FR"/>
              </w:rPr>
            </w:pPr>
            <w:r>
              <w:rPr>
                <w:lang w:eastAsia="fr-FR"/>
              </w:rPr>
              <w:t>00010000</w:t>
            </w:r>
          </w:p>
        </w:tc>
        <w:tc>
          <w:tcPr>
            <w:tcW w:w="1175" w:type="dxa"/>
          </w:tcPr>
          <w:p w14:paraId="6003DF35" w14:textId="177D8CFE" w:rsidR="00AE6121" w:rsidRDefault="00AE6121" w:rsidP="00AE6121">
            <w:pPr>
              <w:jc w:val="right"/>
              <w:rPr>
                <w:lang w:eastAsia="fr-FR"/>
              </w:rPr>
            </w:pPr>
            <w:r>
              <w:rPr>
                <w:lang w:eastAsia="fr-FR"/>
              </w:rPr>
              <w:t>00100000</w:t>
            </w:r>
          </w:p>
        </w:tc>
        <w:tc>
          <w:tcPr>
            <w:tcW w:w="1175" w:type="dxa"/>
          </w:tcPr>
          <w:p w14:paraId="0F96E746" w14:textId="1DD41F65" w:rsidR="00AE6121" w:rsidRDefault="00AE6121" w:rsidP="00AE6121">
            <w:pPr>
              <w:jc w:val="right"/>
              <w:rPr>
                <w:lang w:eastAsia="fr-FR"/>
              </w:rPr>
            </w:pPr>
            <w:r>
              <w:rPr>
                <w:lang w:eastAsia="fr-FR"/>
              </w:rPr>
              <w:t>01000000</w:t>
            </w:r>
          </w:p>
        </w:tc>
        <w:tc>
          <w:tcPr>
            <w:tcW w:w="1175" w:type="dxa"/>
          </w:tcPr>
          <w:p w14:paraId="2B3314F0" w14:textId="4079D4BB" w:rsidR="00AE6121" w:rsidRDefault="00AE6121" w:rsidP="00AE6121">
            <w:pPr>
              <w:jc w:val="right"/>
              <w:rPr>
                <w:lang w:eastAsia="fr-FR"/>
              </w:rPr>
            </w:pPr>
            <w:r>
              <w:rPr>
                <w:lang w:eastAsia="fr-FR"/>
              </w:rPr>
              <w:t>10000000</w:t>
            </w:r>
          </w:p>
        </w:tc>
      </w:tr>
      <w:tr w:rsidR="00AE6121" w14:paraId="42261DE8" w14:textId="77777777" w:rsidTr="00AE6121">
        <w:tc>
          <w:tcPr>
            <w:tcW w:w="1174" w:type="dxa"/>
          </w:tcPr>
          <w:p w14:paraId="5C6BF0F5" w14:textId="4B5612D0" w:rsidR="00AE6121" w:rsidRDefault="00AE6121" w:rsidP="00AE6121">
            <w:pPr>
              <w:jc w:val="right"/>
              <w:rPr>
                <w:lang w:eastAsia="fr-FR"/>
              </w:rPr>
            </w:pPr>
            <w:r>
              <w:rPr>
                <w:lang w:eastAsia="fr-FR"/>
              </w:rPr>
              <w:t>1</w:t>
            </w:r>
          </w:p>
        </w:tc>
        <w:tc>
          <w:tcPr>
            <w:tcW w:w="1174" w:type="dxa"/>
          </w:tcPr>
          <w:p w14:paraId="3407DE4A" w14:textId="401CA4FB" w:rsidR="00AE6121" w:rsidRDefault="00AE6121" w:rsidP="00AE6121">
            <w:pPr>
              <w:jc w:val="right"/>
              <w:rPr>
                <w:lang w:eastAsia="fr-FR"/>
              </w:rPr>
            </w:pPr>
            <w:r>
              <w:rPr>
                <w:lang w:eastAsia="fr-FR"/>
              </w:rPr>
              <w:t>2</w:t>
            </w:r>
          </w:p>
        </w:tc>
        <w:tc>
          <w:tcPr>
            <w:tcW w:w="1174" w:type="dxa"/>
          </w:tcPr>
          <w:p w14:paraId="2CE79D51" w14:textId="25F20ED9" w:rsidR="00AE6121" w:rsidRDefault="00AE6121" w:rsidP="00AE6121">
            <w:pPr>
              <w:jc w:val="right"/>
              <w:rPr>
                <w:lang w:eastAsia="fr-FR"/>
              </w:rPr>
            </w:pPr>
            <w:r>
              <w:rPr>
                <w:lang w:eastAsia="fr-FR"/>
              </w:rPr>
              <w:t>4</w:t>
            </w:r>
          </w:p>
        </w:tc>
        <w:tc>
          <w:tcPr>
            <w:tcW w:w="1174" w:type="dxa"/>
          </w:tcPr>
          <w:p w14:paraId="4C8AFD7F" w14:textId="52305041" w:rsidR="00AE6121" w:rsidRDefault="00AE6121" w:rsidP="00AE6121">
            <w:pPr>
              <w:jc w:val="right"/>
              <w:rPr>
                <w:lang w:eastAsia="fr-FR"/>
              </w:rPr>
            </w:pPr>
            <w:r>
              <w:rPr>
                <w:lang w:eastAsia="fr-FR"/>
              </w:rPr>
              <w:t>8</w:t>
            </w:r>
          </w:p>
        </w:tc>
        <w:tc>
          <w:tcPr>
            <w:tcW w:w="1175" w:type="dxa"/>
          </w:tcPr>
          <w:p w14:paraId="0B2BDF82" w14:textId="32AA1D0F" w:rsidR="00AE6121" w:rsidRDefault="00AE6121" w:rsidP="00AE6121">
            <w:pPr>
              <w:jc w:val="right"/>
              <w:rPr>
                <w:lang w:eastAsia="fr-FR"/>
              </w:rPr>
            </w:pPr>
            <w:r>
              <w:rPr>
                <w:lang w:eastAsia="fr-FR"/>
              </w:rPr>
              <w:t>16</w:t>
            </w:r>
          </w:p>
        </w:tc>
        <w:tc>
          <w:tcPr>
            <w:tcW w:w="1175" w:type="dxa"/>
          </w:tcPr>
          <w:p w14:paraId="2D2A470F" w14:textId="2EFBE5CA" w:rsidR="00AE6121" w:rsidRDefault="00AE6121" w:rsidP="00AE6121">
            <w:pPr>
              <w:jc w:val="right"/>
              <w:rPr>
                <w:lang w:eastAsia="fr-FR"/>
              </w:rPr>
            </w:pPr>
            <w:r>
              <w:rPr>
                <w:lang w:eastAsia="fr-FR"/>
              </w:rPr>
              <w:t>32</w:t>
            </w:r>
          </w:p>
        </w:tc>
        <w:tc>
          <w:tcPr>
            <w:tcW w:w="1175" w:type="dxa"/>
          </w:tcPr>
          <w:p w14:paraId="49F4D334" w14:textId="155161FB" w:rsidR="00AE6121" w:rsidRDefault="00AE6121" w:rsidP="00AE6121">
            <w:pPr>
              <w:jc w:val="right"/>
              <w:rPr>
                <w:lang w:eastAsia="fr-FR"/>
              </w:rPr>
            </w:pPr>
            <w:r>
              <w:rPr>
                <w:lang w:eastAsia="fr-FR"/>
              </w:rPr>
              <w:t>64</w:t>
            </w:r>
          </w:p>
        </w:tc>
        <w:tc>
          <w:tcPr>
            <w:tcW w:w="1175" w:type="dxa"/>
          </w:tcPr>
          <w:p w14:paraId="50575A0A" w14:textId="522B3DAF" w:rsidR="00AE6121" w:rsidRDefault="00AE6121" w:rsidP="00AE6121">
            <w:pPr>
              <w:jc w:val="right"/>
              <w:rPr>
                <w:lang w:eastAsia="fr-FR"/>
              </w:rPr>
            </w:pPr>
            <w:r>
              <w:rPr>
                <w:lang w:eastAsia="fr-FR"/>
              </w:rPr>
              <w:t>128</w:t>
            </w:r>
          </w:p>
        </w:tc>
      </w:tr>
    </w:tbl>
    <w:p w14:paraId="69EC2CB5" w14:textId="63E42410" w:rsidR="00AE6121" w:rsidRDefault="00AE6121" w:rsidP="009D5DA6">
      <w:pPr>
        <w:rPr>
          <w:lang w:eastAsia="fr-FR"/>
        </w:rPr>
      </w:pPr>
      <w:r>
        <w:rPr>
          <w:lang w:eastAsia="fr-FR"/>
        </w:rPr>
        <w:t xml:space="preserve">Le flag d’une situation quelconque est donc une combinaison de ces flags, sa valeur la plus grande est donnée par </w:t>
      </w:r>
    </w:p>
    <w:tbl>
      <w:tblPr>
        <w:tblStyle w:val="Grilledutableau"/>
        <w:tblW w:w="0" w:type="auto"/>
        <w:tblLook w:val="04A0" w:firstRow="1" w:lastRow="0" w:firstColumn="1" w:lastColumn="0" w:noHBand="0" w:noVBand="1"/>
      </w:tblPr>
      <w:tblGrid>
        <w:gridCol w:w="1174"/>
      </w:tblGrid>
      <w:tr w:rsidR="00AE6121" w14:paraId="04CD0FFB" w14:textId="77777777" w:rsidTr="00AE6121">
        <w:tc>
          <w:tcPr>
            <w:tcW w:w="1174" w:type="dxa"/>
          </w:tcPr>
          <w:p w14:paraId="01FDE87F" w14:textId="48EFF058" w:rsidR="00AE6121" w:rsidRDefault="00AE6121" w:rsidP="00AE6121">
            <w:pPr>
              <w:jc w:val="right"/>
              <w:rPr>
                <w:lang w:eastAsia="fr-FR"/>
              </w:rPr>
            </w:pPr>
            <w:r>
              <w:rPr>
                <w:lang w:eastAsia="fr-FR"/>
              </w:rPr>
              <w:t>11111111</w:t>
            </w:r>
          </w:p>
        </w:tc>
      </w:tr>
      <w:tr w:rsidR="00AE6121" w14:paraId="4CFCA319" w14:textId="77777777" w:rsidTr="00AE6121">
        <w:tc>
          <w:tcPr>
            <w:tcW w:w="1174" w:type="dxa"/>
          </w:tcPr>
          <w:p w14:paraId="49EABA5F" w14:textId="139DA413" w:rsidR="00AE6121" w:rsidRDefault="00AE6121" w:rsidP="00AE6121">
            <w:pPr>
              <w:jc w:val="right"/>
              <w:rPr>
                <w:lang w:eastAsia="fr-FR"/>
              </w:rPr>
            </w:pPr>
            <w:r>
              <w:rPr>
                <w:lang w:eastAsia="fr-FR"/>
              </w:rPr>
              <w:t>255</w:t>
            </w:r>
          </w:p>
        </w:tc>
      </w:tr>
    </w:tbl>
    <w:p w14:paraId="405C07C9" w14:textId="295C13FE" w:rsidR="00AE6121" w:rsidRDefault="00AE6121" w:rsidP="00AE6121">
      <w:pPr>
        <w:rPr>
          <w:lang w:eastAsia="fr-FR"/>
        </w:rPr>
      </w:pPr>
      <w:r>
        <w:rPr>
          <w:lang w:eastAsia="fr-FR"/>
        </w:rPr>
        <w:t>On distribue donc ces situations dans un tableau de 256 longs, les cases sont indicées de 0 à 255.</w:t>
      </w:r>
    </w:p>
    <w:p w14:paraId="4C77B64A" w14:textId="1B32282D" w:rsidR="00AE6121" w:rsidRDefault="00AE6121" w:rsidP="00AE6121">
      <w:pPr>
        <w:rPr>
          <w:lang w:eastAsia="fr-FR"/>
        </w:rPr>
      </w:pPr>
      <w:r>
        <w:rPr>
          <w:lang w:eastAsia="fr-FR"/>
        </w:rPr>
        <w:t>Chaque situation incrémente le compteur de la case égale à son flag. Donc la case d’indice 0 reste à 0.</w:t>
      </w:r>
    </w:p>
    <w:p w14:paraId="71CDEFAD" w14:textId="77777777" w:rsidR="00580016" w:rsidRDefault="00580016" w:rsidP="00AE6121">
      <w:pPr>
        <w:rPr>
          <w:lang w:eastAsia="fr-FR"/>
        </w:rPr>
      </w:pPr>
    </w:p>
    <w:p w14:paraId="6E3C17B8" w14:textId="21F291BE" w:rsidR="00AE6121" w:rsidRDefault="00580016" w:rsidP="00AE6121">
      <w:pPr>
        <w:rPr>
          <w:lang w:eastAsia="fr-FR"/>
        </w:rPr>
      </w:pPr>
      <w:r>
        <w:rPr>
          <w:lang w:eastAsia="fr-FR"/>
        </w:rPr>
        <w:t>On gère aussi un tableau de 8 long. Chaque situation incrémente la ou les cases correspondant à chaque bit levé de son flag.</w:t>
      </w:r>
    </w:p>
    <w:p w14:paraId="6F935B53" w14:textId="6C0DF96E" w:rsidR="009D5DA6" w:rsidRDefault="009D5DA6" w:rsidP="009D5DA6">
      <w:pPr>
        <w:rPr>
          <w:lang w:eastAsia="fr-FR"/>
        </w:rPr>
      </w:pPr>
      <w:r>
        <w:rPr>
          <w:lang w:eastAsia="fr-FR"/>
        </w:rPr>
        <w:t>On génère le compte-rendu sous la forme</w:t>
      </w:r>
      <w:r w:rsidR="00580016">
        <w:rPr>
          <w:lang w:eastAsia="fr-FR"/>
        </w:rPr>
        <w:t xml:space="preserve"> de deux tableaux</w:t>
      </w:r>
    </w:p>
    <w:p w14:paraId="6F26E4B9" w14:textId="4A04CC38" w:rsidR="00580016" w:rsidRDefault="00580016" w:rsidP="009D5DA6">
      <w:pPr>
        <w:rPr>
          <w:lang w:eastAsia="fr-FR"/>
        </w:rPr>
      </w:pPr>
      <w:r>
        <w:rPr>
          <w:lang w:eastAsia="fr-FR"/>
        </w:rPr>
        <w:t>Répartition suivant la situation initiale :</w:t>
      </w:r>
    </w:p>
    <w:tbl>
      <w:tblPr>
        <w:tblStyle w:val="Grilledutableau"/>
        <w:tblW w:w="0" w:type="auto"/>
        <w:tblLook w:val="04A0" w:firstRow="1" w:lastRow="0" w:firstColumn="1" w:lastColumn="0" w:noHBand="0" w:noVBand="1"/>
      </w:tblPr>
      <w:tblGrid>
        <w:gridCol w:w="584"/>
        <w:gridCol w:w="966"/>
      </w:tblGrid>
      <w:tr w:rsidR="009D5DA6" w:rsidRPr="009D5DA6" w14:paraId="52DC37C4" w14:textId="77777777" w:rsidTr="009D5DA6">
        <w:tc>
          <w:tcPr>
            <w:tcW w:w="0" w:type="auto"/>
          </w:tcPr>
          <w:p w14:paraId="4DC3A48B" w14:textId="77777777" w:rsidR="009D5DA6" w:rsidRPr="009D5DA6" w:rsidRDefault="009D5DA6" w:rsidP="009D5DA6">
            <w:pPr>
              <w:rPr>
                <w:b/>
                <w:bCs/>
                <w:lang w:eastAsia="fr-FR"/>
              </w:rPr>
            </w:pPr>
            <w:r w:rsidRPr="009D5DA6">
              <w:rPr>
                <w:b/>
                <w:bCs/>
                <w:lang w:eastAsia="fr-FR"/>
              </w:rPr>
              <w:t>Flag</w:t>
            </w:r>
          </w:p>
        </w:tc>
        <w:tc>
          <w:tcPr>
            <w:tcW w:w="0" w:type="auto"/>
          </w:tcPr>
          <w:p w14:paraId="658C4FBF" w14:textId="77777777" w:rsidR="009D5DA6" w:rsidRPr="009D5DA6" w:rsidRDefault="009D5DA6" w:rsidP="009D5DA6">
            <w:pPr>
              <w:rPr>
                <w:b/>
                <w:bCs/>
                <w:lang w:eastAsia="fr-FR"/>
              </w:rPr>
            </w:pPr>
            <w:r w:rsidRPr="009D5DA6">
              <w:rPr>
                <w:b/>
                <w:bCs/>
                <w:lang w:eastAsia="fr-FR"/>
              </w:rPr>
              <w:t>Nombre</w:t>
            </w:r>
          </w:p>
        </w:tc>
      </w:tr>
      <w:tr w:rsidR="009D5DA6" w:rsidRPr="009D5DA6" w14:paraId="1A9BBE4B" w14:textId="77777777" w:rsidTr="009D5DA6">
        <w:tc>
          <w:tcPr>
            <w:tcW w:w="0" w:type="auto"/>
          </w:tcPr>
          <w:p w14:paraId="1EBDA7F6" w14:textId="31EDFAD7" w:rsidR="009D5DA6" w:rsidRPr="009D5DA6" w:rsidRDefault="009D5DA6" w:rsidP="009D5DA6">
            <w:pPr>
              <w:rPr>
                <w:lang w:eastAsia="fr-FR"/>
              </w:rPr>
            </w:pPr>
            <w:r>
              <w:rPr>
                <w:lang w:eastAsia="fr-FR"/>
              </w:rPr>
              <w:t>aa</w:t>
            </w:r>
          </w:p>
        </w:tc>
        <w:tc>
          <w:tcPr>
            <w:tcW w:w="0" w:type="auto"/>
          </w:tcPr>
          <w:p w14:paraId="6CE14EDF" w14:textId="2038C5A4" w:rsidR="009D5DA6" w:rsidRPr="009D5DA6" w:rsidRDefault="009D5DA6" w:rsidP="009D5DA6">
            <w:pPr>
              <w:rPr>
                <w:lang w:eastAsia="fr-FR"/>
              </w:rPr>
            </w:pPr>
            <w:r>
              <w:rPr>
                <w:lang w:eastAsia="fr-FR"/>
              </w:rPr>
              <w:t>321564</w:t>
            </w:r>
          </w:p>
        </w:tc>
      </w:tr>
    </w:tbl>
    <w:p w14:paraId="483E0D6C" w14:textId="4447C9E7" w:rsidR="00580016" w:rsidRDefault="00580016" w:rsidP="00580016">
      <w:pPr>
        <w:rPr>
          <w:lang w:eastAsia="fr-FR"/>
        </w:rPr>
      </w:pPr>
      <w:r>
        <w:rPr>
          <w:lang w:eastAsia="fr-FR"/>
        </w:rPr>
        <w:t>Répartition suivant la valeur du flag :</w:t>
      </w:r>
    </w:p>
    <w:tbl>
      <w:tblPr>
        <w:tblStyle w:val="Grilledutableau"/>
        <w:tblW w:w="0" w:type="auto"/>
        <w:tblLook w:val="04A0" w:firstRow="1" w:lastRow="0" w:firstColumn="1" w:lastColumn="0" w:noHBand="0" w:noVBand="1"/>
      </w:tblPr>
      <w:tblGrid>
        <w:gridCol w:w="584"/>
        <w:gridCol w:w="966"/>
      </w:tblGrid>
      <w:tr w:rsidR="00580016" w:rsidRPr="009D5DA6" w14:paraId="70F4C9B0" w14:textId="77777777" w:rsidTr="00E42513">
        <w:tc>
          <w:tcPr>
            <w:tcW w:w="0" w:type="auto"/>
          </w:tcPr>
          <w:p w14:paraId="0F95D08A" w14:textId="77777777" w:rsidR="00580016" w:rsidRPr="009D5DA6" w:rsidRDefault="00580016" w:rsidP="00E42513">
            <w:pPr>
              <w:rPr>
                <w:b/>
                <w:bCs/>
                <w:lang w:eastAsia="fr-FR"/>
              </w:rPr>
            </w:pPr>
            <w:r w:rsidRPr="009D5DA6">
              <w:rPr>
                <w:b/>
                <w:bCs/>
                <w:lang w:eastAsia="fr-FR"/>
              </w:rPr>
              <w:t>Flag</w:t>
            </w:r>
          </w:p>
        </w:tc>
        <w:tc>
          <w:tcPr>
            <w:tcW w:w="0" w:type="auto"/>
          </w:tcPr>
          <w:p w14:paraId="016DEB9E" w14:textId="77777777" w:rsidR="00580016" w:rsidRPr="009D5DA6" w:rsidRDefault="00580016" w:rsidP="00E42513">
            <w:pPr>
              <w:rPr>
                <w:b/>
                <w:bCs/>
                <w:lang w:eastAsia="fr-FR"/>
              </w:rPr>
            </w:pPr>
            <w:r w:rsidRPr="009D5DA6">
              <w:rPr>
                <w:b/>
                <w:bCs/>
                <w:lang w:eastAsia="fr-FR"/>
              </w:rPr>
              <w:t>Nombre</w:t>
            </w:r>
          </w:p>
        </w:tc>
      </w:tr>
      <w:tr w:rsidR="00580016" w:rsidRPr="009D5DA6" w14:paraId="18469192" w14:textId="77777777" w:rsidTr="00E42513">
        <w:tc>
          <w:tcPr>
            <w:tcW w:w="0" w:type="auto"/>
          </w:tcPr>
          <w:p w14:paraId="79EA551A" w14:textId="77777777" w:rsidR="00580016" w:rsidRPr="009D5DA6" w:rsidRDefault="00580016" w:rsidP="00E42513">
            <w:pPr>
              <w:rPr>
                <w:lang w:eastAsia="fr-FR"/>
              </w:rPr>
            </w:pPr>
            <w:r>
              <w:rPr>
                <w:lang w:eastAsia="fr-FR"/>
              </w:rPr>
              <w:t>aa</w:t>
            </w:r>
          </w:p>
        </w:tc>
        <w:tc>
          <w:tcPr>
            <w:tcW w:w="0" w:type="auto"/>
          </w:tcPr>
          <w:p w14:paraId="2DCFCF0B" w14:textId="77777777" w:rsidR="00580016" w:rsidRPr="009D5DA6" w:rsidRDefault="00580016" w:rsidP="00E42513">
            <w:pPr>
              <w:rPr>
                <w:lang w:eastAsia="fr-FR"/>
              </w:rPr>
            </w:pPr>
            <w:r>
              <w:rPr>
                <w:lang w:eastAsia="fr-FR"/>
              </w:rPr>
              <w:t>321564</w:t>
            </w:r>
          </w:p>
        </w:tc>
      </w:tr>
    </w:tbl>
    <w:p w14:paraId="664B46D5" w14:textId="1D2F2636" w:rsidR="00580016" w:rsidRDefault="00580016" w:rsidP="00580016">
      <w:pPr>
        <w:rPr>
          <w:lang w:eastAsia="fr-FR"/>
        </w:rPr>
      </w:pPr>
      <w:r>
        <w:rPr>
          <w:lang w:eastAsia="fr-FR"/>
        </w:rPr>
        <w:t>La somme des Nombres d</w:t>
      </w:r>
      <w:r w:rsidR="001D5507">
        <w:rPr>
          <w:lang w:eastAsia="fr-FR"/>
        </w:rPr>
        <w:t>u second tableau</w:t>
      </w:r>
      <w:r>
        <w:rPr>
          <w:lang w:eastAsia="fr-FR"/>
        </w:rPr>
        <w:t xml:space="preserve"> est égale au nombre total de situations dans le B-Tree.</w:t>
      </w:r>
    </w:p>
    <w:p w14:paraId="34D9A741" w14:textId="7C9CD545" w:rsidR="001D5507" w:rsidRDefault="001D5507" w:rsidP="00580016">
      <w:pPr>
        <w:rPr>
          <w:lang w:eastAsia="fr-FR"/>
        </w:rPr>
      </w:pPr>
      <w:r>
        <w:rPr>
          <w:lang w:eastAsia="fr-FR"/>
        </w:rPr>
        <w:t>Celle du premier est supérieure, chaque situation étant comptée autant de fois qu’elle est accessible par une situation initiale différente.</w:t>
      </w:r>
    </w:p>
    <w:p w14:paraId="75820D31" w14:textId="77777777" w:rsidR="00580016" w:rsidRDefault="00580016" w:rsidP="009D5DA6">
      <w:pPr>
        <w:rPr>
          <w:lang w:eastAsia="fr-FR"/>
        </w:rPr>
      </w:pPr>
    </w:p>
    <w:p w14:paraId="6E7B7906" w14:textId="77777777" w:rsidR="00580016" w:rsidRDefault="00580016" w:rsidP="009D5DA6">
      <w:pPr>
        <w:rPr>
          <w:lang w:eastAsia="fr-FR"/>
        </w:rPr>
      </w:pPr>
    </w:p>
    <w:p w14:paraId="520D9250" w14:textId="19410578" w:rsidR="009D5DA6" w:rsidRDefault="009D5DA6" w:rsidP="009D5DA6">
      <w:pPr>
        <w:rPr>
          <w:lang w:eastAsia="fr-FR"/>
        </w:rPr>
      </w:pPr>
      <w:r>
        <w:rPr>
          <w:lang w:eastAsia="fr-FR"/>
        </w:rPr>
        <w:t xml:space="preserve">Seules les lignes dont le nombre est </w:t>
      </w:r>
      <w:r>
        <w:t>≠ 0 sont fournies.</w:t>
      </w:r>
    </w:p>
    <w:p w14:paraId="12D6554E" w14:textId="036B85E7" w:rsidR="00D74B93" w:rsidRDefault="00D74B93" w:rsidP="00E1329E">
      <w:pPr>
        <w:pStyle w:val="Titre1"/>
        <w:rPr>
          <w:lang w:eastAsia="fr-FR"/>
        </w:rPr>
      </w:pPr>
      <w:r>
        <w:rPr>
          <w:lang w:eastAsia="fr-FR"/>
        </w:rPr>
        <w:t>Vérification du stock</w:t>
      </w:r>
    </w:p>
    <w:p w14:paraId="4EFCAE15" w14:textId="07BBE43B" w:rsidR="00D74B93" w:rsidRDefault="00D74B93" w:rsidP="00D74B93">
      <w:pPr>
        <w:rPr>
          <w:lang w:eastAsia="fr-FR"/>
        </w:rPr>
      </w:pPr>
      <w:r>
        <w:rPr>
          <w:lang w:eastAsia="fr-FR"/>
        </w:rPr>
        <w:t xml:space="preserve">On ajoute une tâche de vérification du stock constitué. </w:t>
      </w:r>
    </w:p>
    <w:p w14:paraId="4E2F5ADD" w14:textId="0FD8D645" w:rsidR="00D74B93" w:rsidRDefault="00D74B93" w:rsidP="00D74B93">
      <w:pPr>
        <w:rPr>
          <w:lang w:eastAsia="fr-FR"/>
        </w:rPr>
      </w:pPr>
      <w:r>
        <w:rPr>
          <w:lang w:eastAsia="fr-FR"/>
        </w:rPr>
        <w:t>Profondeur est le niveau de la dernière couche de données calculé.</w:t>
      </w:r>
    </w:p>
    <w:p w14:paraId="0CA0C4E0" w14:textId="26BA1223" w:rsidR="00D74B93" w:rsidRDefault="00D74B93" w:rsidP="00D74B93">
      <w:pPr>
        <w:rPr>
          <w:lang w:eastAsia="fr-FR"/>
        </w:rPr>
      </w:pPr>
      <w:r>
        <w:rPr>
          <w:lang w:eastAsia="fr-FR"/>
        </w:rPr>
        <w:t>La vérification suppose que tous les niveaux sont constitués (pas de reprise en cours)</w:t>
      </w:r>
    </w:p>
    <w:p w14:paraId="2271F67C" w14:textId="40DE8C2B" w:rsidR="00D74B93" w:rsidRDefault="00D74B93" w:rsidP="00D74B93">
      <w:pPr>
        <w:pStyle w:val="Paragraphedeliste"/>
        <w:numPr>
          <w:ilvl w:val="0"/>
          <w:numId w:val="1"/>
        </w:numPr>
        <w:rPr>
          <w:lang w:eastAsia="fr-FR"/>
        </w:rPr>
      </w:pPr>
      <w:r>
        <w:rPr>
          <w:lang w:eastAsia="fr-FR"/>
        </w:rPr>
        <w:lastRenderedPageBreak/>
        <w:t xml:space="preserve">Vérification que les éléments du niveau n, 0 </w:t>
      </w:r>
      <w:r>
        <w:t>≤ n ≤ Profondeur, sont rangés.</w:t>
      </w:r>
    </w:p>
    <w:p w14:paraId="34B416C1" w14:textId="260F3D67" w:rsidR="00D74B93" w:rsidRDefault="00D74B93" w:rsidP="00D74B93">
      <w:pPr>
        <w:pStyle w:val="Paragraphedeliste"/>
        <w:numPr>
          <w:ilvl w:val="0"/>
          <w:numId w:val="1"/>
        </w:numPr>
        <w:rPr>
          <w:lang w:eastAsia="fr-FR"/>
        </w:rPr>
      </w:pPr>
      <w:r>
        <w:t>Vérification que chaque élément est normalisé.</w:t>
      </w:r>
    </w:p>
    <w:p w14:paraId="24C8BBED" w14:textId="2736C968" w:rsidR="00D74B93" w:rsidRDefault="00D74B93" w:rsidP="00D74B93">
      <w:pPr>
        <w:pStyle w:val="Paragraphedeliste"/>
        <w:numPr>
          <w:ilvl w:val="0"/>
          <w:numId w:val="1"/>
        </w:numPr>
        <w:rPr>
          <w:lang w:eastAsia="fr-FR"/>
        </w:rPr>
      </w:pPr>
      <w:r>
        <w:t>Pour chacun des éléments du niveau n,</w:t>
      </w:r>
      <w:r>
        <w:rPr>
          <w:lang w:eastAsia="fr-FR"/>
        </w:rPr>
        <w:t xml:space="preserve"> 0 </w:t>
      </w:r>
      <w:r>
        <w:t>≤ n &lt; Profondeur, vérification que les images normalisées sont présentes dans le niveau n+1</w:t>
      </w:r>
    </w:p>
    <w:p w14:paraId="7BD9590B" w14:textId="28486E94" w:rsidR="00D74B93" w:rsidRPr="00D74B93" w:rsidRDefault="00D74B93" w:rsidP="00D74B93">
      <w:pPr>
        <w:rPr>
          <w:lang w:eastAsia="fr-FR"/>
        </w:rPr>
      </w:pPr>
      <w:r>
        <w:rPr>
          <w:lang w:eastAsia="fr-FR"/>
        </w:rPr>
        <w:t>Si cette vérification est suspendue, elle n’enregistre pas son état actuel.</w:t>
      </w:r>
    </w:p>
    <w:p w14:paraId="0A9E6F36" w14:textId="68A81263" w:rsidR="00E1329E" w:rsidRDefault="00E1329E" w:rsidP="00E1329E">
      <w:pPr>
        <w:pStyle w:val="Titre1"/>
        <w:rPr>
          <w:lang w:eastAsia="fr-FR"/>
        </w:rPr>
      </w:pPr>
      <w:r>
        <w:rPr>
          <w:lang w:eastAsia="fr-FR"/>
        </w:rPr>
        <w:t>Parcourt de l’arbre</w:t>
      </w:r>
    </w:p>
    <w:p w14:paraId="2E686D31" w14:textId="2CEF0D33" w:rsidR="00E1329E" w:rsidRDefault="00E1329E" w:rsidP="00E1329E">
      <w:pPr>
        <w:rPr>
          <w:lang w:eastAsia="fr-FR"/>
        </w:rPr>
      </w:pPr>
      <w:r>
        <w:rPr>
          <w:lang w:eastAsia="fr-FR"/>
        </w:rPr>
        <w:t xml:space="preserve">On utilise un itérateur implicite, exploitant le mot clé </w:t>
      </w:r>
      <w:r w:rsidRPr="00EC415D">
        <w:rPr>
          <w:rStyle w:val="Math"/>
        </w:rPr>
        <w:t>yield</w:t>
      </w:r>
      <w:r>
        <w:rPr>
          <w:lang w:eastAsia="fr-FR"/>
        </w:rPr>
        <w:t xml:space="preserve"> du langage C#</w:t>
      </w:r>
      <w:r w:rsidR="00B92707">
        <w:rPr>
          <w:lang w:eastAsia="fr-FR"/>
        </w:rPr>
        <w:t>. Ce mot clé met en place une classe masquée qui fonctionne comme un itérateur.</w:t>
      </w:r>
    </w:p>
    <w:p w14:paraId="697DB7E7" w14:textId="77777777" w:rsidR="00B92707" w:rsidRDefault="00B92707" w:rsidP="00B92707">
      <w:r>
        <w:rPr>
          <w:lang w:eastAsia="fr-FR"/>
        </w:rPr>
        <w:t xml:space="preserve">La méthode IEnumerable&lt;Element&gt; </w:t>
      </w:r>
      <w:r w:rsidRPr="00B92707">
        <w:rPr>
          <w:rStyle w:val="Math"/>
        </w:rPr>
        <w:t>EnumereElements</w:t>
      </w:r>
      <w:r>
        <w:rPr>
          <w:rFonts w:cs="Consolas"/>
          <w:color w:val="000000"/>
          <w:sz w:val="19"/>
          <w:szCs w:val="19"/>
        </w:rPr>
        <w:t>()</w:t>
      </w:r>
      <w:r w:rsidRPr="00B92707">
        <w:t xml:space="preserve"> </w:t>
      </w:r>
      <w:r>
        <w:t>permet le parcourt de l’arbre du plus petit au plus grand élément.</w:t>
      </w:r>
    </w:p>
    <w:p w14:paraId="3E21DE1E" w14:textId="77777777" w:rsidR="00B92707" w:rsidRDefault="00B92707" w:rsidP="00B92707">
      <w:r>
        <w:t xml:space="preserve">Elle peut être utilisée ainsi : </w:t>
      </w:r>
    </w:p>
    <w:p w14:paraId="44E20EAF" w14:textId="67DE6E82" w:rsidR="00B92707" w:rsidRPr="00B92707" w:rsidRDefault="00B92707" w:rsidP="00B92707">
      <w:pPr>
        <w:rPr>
          <w:lang w:val="en-US"/>
        </w:rPr>
      </w:pPr>
      <w:r w:rsidRPr="00B92707">
        <w:rPr>
          <w:lang w:val="en-US"/>
        </w:rPr>
        <w:t>Foreach(var element in EnumereElements</w:t>
      </w:r>
      <w:r w:rsidR="007C7615">
        <w:rPr>
          <w:lang w:val="en-US"/>
        </w:rPr>
        <w:t>()</w:t>
      </w:r>
      <w:r w:rsidRPr="00B92707">
        <w:rPr>
          <w:lang w:val="en-US"/>
        </w:rPr>
        <w:t>)</w:t>
      </w:r>
      <w:r>
        <w:rPr>
          <w:lang w:val="en-US"/>
        </w:rPr>
        <w:t xml:space="preserve"> { … }</w:t>
      </w:r>
    </w:p>
    <w:p w14:paraId="43F53466" w14:textId="6EBB7F13" w:rsidR="00B92707" w:rsidRDefault="00B92707" w:rsidP="00E1329E">
      <w:r>
        <w:rPr>
          <w:lang w:eastAsia="fr-FR"/>
        </w:rPr>
        <w:t>Elle</w:t>
      </w:r>
      <w:r w:rsidRPr="00B92707">
        <w:t xml:space="preserve"> </w:t>
      </w:r>
      <w:r>
        <w:t xml:space="preserve">fonctionne ainsi : à son premier appel, le code se déroule normalement jusqu’à rencontrer une instruction </w:t>
      </w:r>
      <w:r w:rsidRPr="00B92707">
        <w:rPr>
          <w:rStyle w:val="Math"/>
        </w:rPr>
        <w:t>yield return element</w:t>
      </w:r>
      <w:r w:rsidR="00B72711" w:rsidRPr="00B72711">
        <w:t>.</w:t>
      </w:r>
    </w:p>
    <w:p w14:paraId="6198DECE" w14:textId="2A06EB19" w:rsidR="00B92707" w:rsidRDefault="00B92707" w:rsidP="00E1329E">
      <w:r>
        <w:t xml:space="preserve">A ce moment, elle s’interrompt mais à son prochain appel reprendra le traitement juste après ce </w:t>
      </w:r>
      <w:r w:rsidRPr="00B92707">
        <w:rPr>
          <w:rStyle w:val="Math"/>
        </w:rPr>
        <w:t>yield return</w:t>
      </w:r>
      <w:r>
        <w:t xml:space="preserve">, avec ses variables locales </w:t>
      </w:r>
      <w:r w:rsidR="001E005E">
        <w:t>inchangées</w:t>
      </w:r>
      <w:r>
        <w:t xml:space="preserve">. </w:t>
      </w:r>
    </w:p>
    <w:p w14:paraId="6675E6D6" w14:textId="53E899DB" w:rsidR="00B72711" w:rsidRDefault="00B72711" w:rsidP="00E1329E">
      <w:r>
        <w:t xml:space="preserve">Il « suffit » d’exécuter ce </w:t>
      </w:r>
      <w:r w:rsidRPr="00B72711">
        <w:rPr>
          <w:rStyle w:val="Math"/>
        </w:rPr>
        <w:t>yield return</w:t>
      </w:r>
      <w:r>
        <w:t xml:space="preserve"> dans une boucle pour que la reprise de traitement s’exécute dans cette boucle, responsable de la délivrance de l’élément suivant celui qui a été fourni précédemment. </w:t>
      </w:r>
    </w:p>
    <w:p w14:paraId="18A6DC67" w14:textId="06CF1921" w:rsidR="007C7615" w:rsidRDefault="007C7615" w:rsidP="00E1329E">
      <w:r>
        <w:t>Lorsqu’elle détecte qu’elle a renvoyé</w:t>
      </w:r>
      <w:r w:rsidR="001E005E">
        <w:t xml:space="preserve"> le</w:t>
      </w:r>
      <w:r>
        <w:t xml:space="preserve"> dernier (le plus grand) élément, elle</w:t>
      </w:r>
      <w:r w:rsidR="00FD51AB">
        <w:t xml:space="preserve"> quitte </w:t>
      </w:r>
      <w:r w:rsidR="00B72711">
        <w:t>la boucle</w:t>
      </w:r>
      <w:r>
        <w:t xml:space="preserve">, </w:t>
      </w:r>
      <w:r w:rsidR="00B72711">
        <w:t xml:space="preserve">ce </w:t>
      </w:r>
      <w:r>
        <w:t xml:space="preserve">qui indique que l’énumération est terminée. </w:t>
      </w:r>
    </w:p>
    <w:p w14:paraId="697D9E76" w14:textId="463D8CB1" w:rsidR="00B92707" w:rsidRDefault="00B92707" w:rsidP="00E1329E">
      <w:r>
        <w:t>Elle gère une pile de couples (noeud, idxElt) de taille fixe [0 .. Profondeur] et d’un entier idx</w:t>
      </w:r>
      <w:r w:rsidR="001E005E">
        <w:t>Profondeur</w:t>
      </w:r>
      <w:r>
        <w:t>. Sa première tâche est d’initialiser ces variables « d’état » :</w:t>
      </w:r>
    </w:p>
    <w:p w14:paraId="52B8C16F" w14:textId="0FB02ACA" w:rsidR="00B92707" w:rsidRDefault="00B92707" w:rsidP="00B92707">
      <w:pPr>
        <w:pStyle w:val="CodeP"/>
      </w:pPr>
      <w:r>
        <w:t>Pile&lt;(n</w:t>
      </w:r>
      <w:r w:rsidR="007C7615">
        <w:t>oe</w:t>
      </w:r>
      <w:r>
        <w:t>ud, idxElt)&gt;</w:t>
      </w:r>
      <w:r w:rsidRPr="00E1329E">
        <w:rPr>
          <w:color w:val="008000"/>
        </w:rPr>
        <w:t xml:space="preserve"> est une liste permettant la récursion sans fonction récursive</w:t>
      </w:r>
    </w:p>
    <w:p w14:paraId="14E1A71A" w14:textId="71AF144E" w:rsidR="00B92707" w:rsidRDefault="00B92707" w:rsidP="00B92707">
      <w:pPr>
        <w:pStyle w:val="CodeP"/>
      </w:pPr>
      <w:r w:rsidRPr="00E1329E">
        <w:rPr>
          <w:color w:val="008000"/>
        </w:rPr>
        <w:t xml:space="preserve">Elle a une taille </w:t>
      </w:r>
      <w:r>
        <w:rPr>
          <w:color w:val="008000"/>
        </w:rPr>
        <w:t>1 +</w:t>
      </w:r>
      <w:r w:rsidRPr="00E1329E">
        <w:rPr>
          <w:color w:val="008000"/>
        </w:rPr>
        <w:t xml:space="preserve"> Profondeur</w:t>
      </w:r>
    </w:p>
    <w:p w14:paraId="2FD459E0" w14:textId="142530E4" w:rsidR="00B92707" w:rsidRDefault="007C7615" w:rsidP="00B92707">
      <w:pPr>
        <w:pStyle w:val="CodeP"/>
        <w:rPr>
          <w:color w:val="008000"/>
        </w:rPr>
      </w:pPr>
      <w:r>
        <w:rPr>
          <w:color w:val="008000"/>
        </w:rPr>
        <w:t xml:space="preserve">Initialiser </w:t>
      </w:r>
      <w:r w:rsidR="00B92707" w:rsidRPr="00E1329E">
        <w:rPr>
          <w:color w:val="008000"/>
        </w:rPr>
        <w:t>Pile avec la liste des n</w:t>
      </w:r>
      <w:r>
        <w:rPr>
          <w:color w:val="008000"/>
        </w:rPr>
        <w:t>oe</w:t>
      </w:r>
      <w:r w:rsidR="00B92707" w:rsidRPr="00E1329E">
        <w:rPr>
          <w:color w:val="008000"/>
        </w:rPr>
        <w:t>uds de gauche</w:t>
      </w:r>
      <w:r w:rsidR="00B92707">
        <w:rPr>
          <w:color w:val="008000"/>
        </w:rPr>
        <w:t xml:space="preserve"> (idxElt==0)</w:t>
      </w:r>
      <w:r w:rsidR="00B92707" w:rsidRPr="00E1329E">
        <w:rPr>
          <w:color w:val="008000"/>
        </w:rPr>
        <w:t xml:space="preserve"> depuis la racine jusqu’à la feuille</w:t>
      </w:r>
    </w:p>
    <w:p w14:paraId="0088C085" w14:textId="607FDCB5" w:rsidR="00B92707" w:rsidRPr="00B92707" w:rsidRDefault="007C7615" w:rsidP="00B92707">
      <w:pPr>
        <w:pStyle w:val="CodeP"/>
        <w:rPr>
          <w:lang w:val="en-US"/>
        </w:rPr>
      </w:pPr>
      <w:r>
        <w:rPr>
          <w:lang w:val="en-US"/>
        </w:rPr>
        <w:t>f</w:t>
      </w:r>
      <w:r w:rsidR="00B92707" w:rsidRPr="00B92707">
        <w:rPr>
          <w:lang w:val="en-US"/>
        </w:rPr>
        <w:t>or(noeud = Racine ;  ;</w:t>
      </w:r>
      <w:r>
        <w:rPr>
          <w:lang w:val="en-US"/>
        </w:rPr>
        <w:t xml:space="preserve"> </w:t>
      </w:r>
      <w:r w:rsidR="00B92707" w:rsidRPr="00B92707">
        <w:rPr>
          <w:lang w:val="en-US"/>
        </w:rPr>
        <w:t>)</w:t>
      </w:r>
    </w:p>
    <w:p w14:paraId="194E4F23" w14:textId="24653574" w:rsidR="00B92707" w:rsidRPr="00B92707" w:rsidRDefault="00B92707" w:rsidP="00B92707">
      <w:pPr>
        <w:pStyle w:val="CodeP"/>
        <w:rPr>
          <w:lang w:val="en-US"/>
        </w:rPr>
      </w:pPr>
      <w:r w:rsidRPr="00B92707">
        <w:rPr>
          <w:lang w:val="en-US"/>
        </w:rPr>
        <w:tab/>
        <w:t>Pile.</w:t>
      </w:r>
      <w:r w:rsidR="007C7615">
        <w:rPr>
          <w:lang w:val="en-US"/>
        </w:rPr>
        <w:t>Add</w:t>
      </w:r>
      <w:r w:rsidRPr="00B92707">
        <w:rPr>
          <w:lang w:val="en-US"/>
        </w:rPr>
        <w:t>((noeud, 0)</w:t>
      </w:r>
      <w:r w:rsidR="00331277">
        <w:rPr>
          <w:lang w:val="en-US"/>
        </w:rPr>
        <w:t>)</w:t>
      </w:r>
    </w:p>
    <w:p w14:paraId="6C3EBA9E" w14:textId="2442F3D5" w:rsidR="00B92707" w:rsidRDefault="00B92707" w:rsidP="00B92707">
      <w:pPr>
        <w:pStyle w:val="CodeP"/>
        <w:rPr>
          <w:lang w:val="en-US"/>
        </w:rPr>
      </w:pPr>
      <w:r w:rsidRPr="00B92707">
        <w:rPr>
          <w:lang w:val="en-US"/>
        </w:rPr>
        <w:tab/>
        <w:t>If noeud.isFeuille, break</w:t>
      </w:r>
    </w:p>
    <w:p w14:paraId="3790F152" w14:textId="1DC5FE19" w:rsidR="007C7615" w:rsidRDefault="007C7615" w:rsidP="00B92707">
      <w:pPr>
        <w:pStyle w:val="CodeP"/>
        <w:rPr>
          <w:lang w:val="en-US"/>
        </w:rPr>
      </w:pPr>
      <w:r>
        <w:rPr>
          <w:lang w:val="en-US"/>
        </w:rPr>
        <w:tab/>
      </w:r>
      <w:r w:rsidRPr="00B92707">
        <w:rPr>
          <w:lang w:val="en-US"/>
        </w:rPr>
        <w:t>noeud = noeud.Enfants[0]</w:t>
      </w:r>
    </w:p>
    <w:p w14:paraId="239B6B09" w14:textId="2E00D308" w:rsidR="007C7615" w:rsidRPr="003A3864" w:rsidRDefault="007C7615" w:rsidP="00B92707">
      <w:pPr>
        <w:pStyle w:val="CodeP"/>
        <w:rPr>
          <w:lang w:val="en-US"/>
        </w:rPr>
      </w:pPr>
      <w:r w:rsidRPr="003A3864">
        <w:rPr>
          <w:lang w:val="en-US"/>
        </w:rPr>
        <w:t>Next</w:t>
      </w:r>
    </w:p>
    <w:p w14:paraId="3D8A40FD" w14:textId="364B6AC9" w:rsidR="00B92707" w:rsidRDefault="00B92707" w:rsidP="00B92707">
      <w:pPr>
        <w:pStyle w:val="CodeP"/>
        <w:rPr>
          <w:color w:val="008000"/>
        </w:rPr>
      </w:pPr>
      <w:r w:rsidRPr="00C24A1D">
        <w:rPr>
          <w:color w:val="008000"/>
        </w:rPr>
        <w:t>idxProfondeur</w:t>
      </w:r>
      <w:r w:rsidRPr="00E1329E">
        <w:rPr>
          <w:color w:val="008000"/>
        </w:rPr>
        <w:tab/>
        <w:t>est un entier qui pointe dans Pile</w:t>
      </w:r>
      <w:r>
        <w:rPr>
          <w:color w:val="008000"/>
        </w:rPr>
        <w:t xml:space="preserve"> et débute à la feuille contenant le + petit élément</w:t>
      </w:r>
    </w:p>
    <w:p w14:paraId="7BEBF642" w14:textId="14006086" w:rsidR="00B92707" w:rsidRPr="00C24A1D" w:rsidRDefault="00B92707" w:rsidP="00B92707">
      <w:pPr>
        <w:pStyle w:val="CodeP"/>
      </w:pPr>
      <w:r w:rsidRPr="00C24A1D">
        <w:t xml:space="preserve">idxProfondeur = </w:t>
      </w:r>
      <w:r w:rsidR="007C7615">
        <w:t>Profondeur</w:t>
      </w:r>
    </w:p>
    <w:p w14:paraId="00E60DF5" w14:textId="55EE63C5" w:rsidR="00B92707" w:rsidRDefault="007C7615" w:rsidP="00E1329E">
      <w:r>
        <w:t>Pile[0] contient la racine , Pile[Profondeur] contient un nœud feuille.</w:t>
      </w:r>
    </w:p>
    <w:p w14:paraId="141F9000" w14:textId="6368D49A" w:rsidR="00B92707" w:rsidRDefault="007C7615" w:rsidP="00E1329E">
      <w:r>
        <w:t>Puis elle rentre dans une boucle « infinie » for( ;; ) dans laquelle elle prépare l’élément à renvoyer et règle ses variables dans l’optique du prochain appel</w:t>
      </w:r>
    </w:p>
    <w:p w14:paraId="47B10138" w14:textId="2E3A0119" w:rsidR="007C7615" w:rsidRDefault="007C7615" w:rsidP="007C7615">
      <w:pPr>
        <w:pStyle w:val="CodeP"/>
      </w:pPr>
      <w:r>
        <w:t>For( ;</w:t>
      </w:r>
      <w:r w:rsidR="00FD51AB">
        <w:t xml:space="preserve"> il y a encore au moins un élément à renvoyer</w:t>
      </w:r>
      <w:r>
        <w:t>; )</w:t>
      </w:r>
    </w:p>
    <w:p w14:paraId="0248E00C" w14:textId="4D701719" w:rsidR="000F4170" w:rsidRPr="000F4170" w:rsidRDefault="000F4170" w:rsidP="007C7615">
      <w:pPr>
        <w:pStyle w:val="CodeP"/>
        <w:rPr>
          <w:color w:val="008000"/>
        </w:rPr>
      </w:pPr>
      <w:r>
        <w:tab/>
      </w:r>
      <w:r w:rsidRPr="000F4170">
        <w:rPr>
          <w:color w:val="008000"/>
        </w:rPr>
        <w:t>l’élément courant repéré par Pile et idxProfondeur</w:t>
      </w:r>
    </w:p>
    <w:p w14:paraId="6DA9E57A" w14:textId="7FB88372" w:rsidR="00FD51AB" w:rsidRPr="000F4170" w:rsidRDefault="00FD51AB" w:rsidP="007C7615">
      <w:pPr>
        <w:pStyle w:val="CodeP"/>
      </w:pPr>
      <w:r>
        <w:tab/>
        <w:t xml:space="preserve">elementActuel = </w:t>
      </w:r>
      <w:r w:rsidR="000F4170">
        <w:t>Pile[idxProfondeur].noeud.</w:t>
      </w:r>
      <w:r w:rsidR="00610037">
        <w:t>Elements</w:t>
      </w:r>
      <w:r w:rsidR="000F4170">
        <w:t>[Pile[idxProfondeur].idxElt</w:t>
      </w:r>
      <w:r w:rsidR="00610037">
        <w:t>]</w:t>
      </w:r>
    </w:p>
    <w:p w14:paraId="375CD8F3" w14:textId="6585AD46" w:rsidR="00FD51AB" w:rsidRDefault="00FD51AB" w:rsidP="007C7615">
      <w:pPr>
        <w:pStyle w:val="CodeP"/>
      </w:pPr>
      <w:r w:rsidRPr="000F4170">
        <w:tab/>
      </w:r>
      <w:r w:rsidRPr="000F4170">
        <w:rPr>
          <w:color w:val="008000"/>
        </w:rPr>
        <w:t>Régler Pile et idxProfondeur en vue du prochain appel</w:t>
      </w:r>
      <w:r w:rsidR="000F4170" w:rsidRPr="000F4170">
        <w:rPr>
          <w:color w:val="008000"/>
        </w:rPr>
        <w:t>, voir ci-dessous</w:t>
      </w:r>
      <w:r>
        <w:t xml:space="preserve"> </w:t>
      </w:r>
    </w:p>
    <w:p w14:paraId="38C897A4" w14:textId="1A6D19D7" w:rsidR="00FD51AB" w:rsidRPr="003A3864" w:rsidRDefault="00FD51AB" w:rsidP="007C7615">
      <w:pPr>
        <w:pStyle w:val="CodeP"/>
      </w:pPr>
      <w:r>
        <w:tab/>
      </w:r>
      <w:r w:rsidRPr="003A3864">
        <w:t>yield return elementActuel</w:t>
      </w:r>
    </w:p>
    <w:p w14:paraId="1E171C8C" w14:textId="62FED0CA" w:rsidR="007C7615" w:rsidRPr="003A3864" w:rsidRDefault="007C7615" w:rsidP="007C7615">
      <w:pPr>
        <w:pStyle w:val="CodeP"/>
      </w:pPr>
      <w:r w:rsidRPr="003A3864">
        <w:t>next</w:t>
      </w:r>
    </w:p>
    <w:p w14:paraId="03B97914" w14:textId="63985539" w:rsidR="00E1329E" w:rsidRDefault="00FD51AB" w:rsidP="00E1329E">
      <w:pPr>
        <w:rPr>
          <w:lang w:eastAsia="fr-FR"/>
        </w:rPr>
      </w:pPr>
      <w:r w:rsidRPr="00FD51AB">
        <w:rPr>
          <w:lang w:eastAsia="fr-FR"/>
        </w:rPr>
        <w:t>Toute la difficulté est de f</w:t>
      </w:r>
      <w:r>
        <w:rPr>
          <w:lang w:eastAsia="fr-FR"/>
        </w:rPr>
        <w:t>aire ce réglage.</w:t>
      </w:r>
      <w:r w:rsidR="00610037">
        <w:rPr>
          <w:lang w:eastAsia="fr-FR"/>
        </w:rPr>
        <w:t xml:space="preserve"> Il faut pointer sur le plus petit élément supérieur à celui qu’on renvoie ici.</w:t>
      </w:r>
    </w:p>
    <w:p w14:paraId="6565BA7E" w14:textId="365781A9" w:rsidR="00FD51AB" w:rsidRDefault="00FD51AB" w:rsidP="00FD51AB">
      <w:pPr>
        <w:pStyle w:val="CodeP"/>
      </w:pPr>
      <w:r>
        <w:t xml:space="preserve">if idxProfondeur == Profondeur </w:t>
      </w:r>
      <w:r w:rsidRPr="00331277">
        <w:rPr>
          <w:color w:val="008000"/>
        </w:rPr>
        <w:t>' Pile[Profondeur].noeud est une feuille</w:t>
      </w:r>
    </w:p>
    <w:p w14:paraId="4A209ADE" w14:textId="7237FC24" w:rsidR="00FD51AB" w:rsidRPr="00FD51AB" w:rsidRDefault="00FD51AB" w:rsidP="00FD51AB">
      <w:pPr>
        <w:pStyle w:val="CodeP"/>
      </w:pPr>
      <w:r w:rsidRPr="000F4170">
        <w:tab/>
      </w:r>
      <w:r w:rsidRPr="00FD51AB">
        <w:t>if Pile[idxProfondeur].idxElt &lt; Pile[idxProfondeur].noeud.nbElt</w:t>
      </w:r>
      <w:r w:rsidR="000F4170">
        <w:t xml:space="preserve"> – 1</w:t>
      </w:r>
    </w:p>
    <w:p w14:paraId="2C4891FB" w14:textId="0A7C891C" w:rsidR="00FD51AB" w:rsidRPr="00FD51AB" w:rsidRDefault="00FD51AB" w:rsidP="00FD51AB">
      <w:pPr>
        <w:pStyle w:val="CodeP"/>
      </w:pPr>
      <w:r w:rsidRPr="00FD51AB">
        <w:lastRenderedPageBreak/>
        <w:tab/>
      </w:r>
      <w:r w:rsidRPr="00FD51AB">
        <w:tab/>
        <w:t>Pile[idxProfondeur].idxElt++</w:t>
      </w:r>
    </w:p>
    <w:p w14:paraId="66A4B85C" w14:textId="2C0E6C23" w:rsidR="00FD51AB" w:rsidRPr="003A3864" w:rsidRDefault="00FD51AB" w:rsidP="00FD51AB">
      <w:pPr>
        <w:pStyle w:val="CodeP"/>
      </w:pPr>
      <w:r w:rsidRPr="00FD51AB">
        <w:tab/>
      </w:r>
      <w:r w:rsidRPr="003A3864">
        <w:t>Else</w:t>
      </w:r>
    </w:p>
    <w:p w14:paraId="1BB6A011" w14:textId="4A9A6E50" w:rsidR="00FD51AB" w:rsidRDefault="00FD51AB" w:rsidP="00FD51AB">
      <w:pPr>
        <w:pStyle w:val="CodeP"/>
      </w:pPr>
      <w:r w:rsidRPr="003A3864">
        <w:tab/>
      </w:r>
      <w:r w:rsidRPr="003A3864">
        <w:tab/>
      </w:r>
      <w:r w:rsidRPr="00331277">
        <w:rPr>
          <w:color w:val="008000"/>
        </w:rPr>
        <w:t>' Cette feuille est épuisée, il faut trouver un noeud dans Pile qui puisse être utilisé au prochain appel</w:t>
      </w:r>
    </w:p>
    <w:p w14:paraId="2186DFB6" w14:textId="5F8B1A92" w:rsidR="00FD51AB" w:rsidRDefault="00FD51AB" w:rsidP="00FD51AB">
      <w:pPr>
        <w:pStyle w:val="CodeP"/>
      </w:pPr>
      <w:r>
        <w:tab/>
      </w:r>
      <w:r>
        <w:tab/>
        <w:t>do</w:t>
      </w:r>
    </w:p>
    <w:p w14:paraId="76872D2D" w14:textId="2A2BEA45" w:rsidR="00FD51AB" w:rsidRDefault="00FD51AB" w:rsidP="00FD51AB">
      <w:pPr>
        <w:pStyle w:val="CodeP"/>
      </w:pPr>
      <w:r>
        <w:tab/>
      </w:r>
      <w:r>
        <w:tab/>
      </w:r>
      <w:r>
        <w:tab/>
      </w:r>
      <w:r w:rsidRPr="00FD51AB">
        <w:t xml:space="preserve">if </w:t>
      </w:r>
      <w:r w:rsidR="000F4170">
        <w:t>--</w:t>
      </w:r>
      <w:r w:rsidRPr="00FD51AB">
        <w:t xml:space="preserve">idxProfondeur &lt; 0 then </w:t>
      </w:r>
      <w:r w:rsidR="00851B26">
        <w:rPr>
          <w:rFonts w:cs="Consolas"/>
          <w:color w:val="0000FF"/>
          <w:sz w:val="19"/>
          <w:szCs w:val="19"/>
        </w:rPr>
        <w:t>yield</w:t>
      </w:r>
      <w:r w:rsidR="00851B26">
        <w:rPr>
          <w:rFonts w:cs="Consolas"/>
          <w:color w:val="000000"/>
          <w:sz w:val="19"/>
          <w:szCs w:val="19"/>
        </w:rPr>
        <w:t xml:space="preserve"> </w:t>
      </w:r>
      <w:r w:rsidR="00851B26" w:rsidRPr="00851B26">
        <w:rPr>
          <w:rStyle w:val="Math"/>
        </w:rPr>
        <w:t>break</w:t>
      </w:r>
      <w:r w:rsidRPr="00FD51AB">
        <w:t xml:space="preserve"> </w:t>
      </w:r>
      <w:r w:rsidRPr="000F4170">
        <w:rPr>
          <w:color w:val="008000"/>
        </w:rPr>
        <w:t>' Fin de l’itération</w:t>
      </w:r>
    </w:p>
    <w:p w14:paraId="09F53A61" w14:textId="4517F932" w:rsidR="00331277" w:rsidRDefault="00FD51AB" w:rsidP="00FD51AB">
      <w:pPr>
        <w:pStyle w:val="CodeP"/>
      </w:pPr>
      <w:r>
        <w:tab/>
      </w:r>
      <w:r>
        <w:tab/>
      </w:r>
      <w:r w:rsidRPr="00FD51AB">
        <w:tab/>
      </w:r>
      <w:r w:rsidR="000F4170">
        <w:t xml:space="preserve">if </w:t>
      </w:r>
      <w:r w:rsidRPr="00FD51AB">
        <w:t>Pile[idxProfondeur].idxElt</w:t>
      </w:r>
      <w:r w:rsidR="000F4170">
        <w:t xml:space="preserve"> &lt; Pile[idxProfondeur].noeud.NbElt</w:t>
      </w:r>
    </w:p>
    <w:p w14:paraId="64BEDC8B" w14:textId="1E89E3B6" w:rsidR="00FD51AB" w:rsidRPr="003A3864" w:rsidRDefault="00331277" w:rsidP="00FD51AB">
      <w:pPr>
        <w:pStyle w:val="CodeP"/>
        <w:rPr>
          <w:lang w:val="en-US"/>
        </w:rPr>
      </w:pPr>
      <w:r>
        <w:tab/>
      </w:r>
      <w:r>
        <w:tab/>
      </w:r>
      <w:r>
        <w:tab/>
      </w:r>
      <w:r>
        <w:tab/>
      </w:r>
      <w:r w:rsidR="000F4170" w:rsidRPr="003A3864">
        <w:rPr>
          <w:lang w:val="en-US"/>
        </w:rPr>
        <w:t>break</w:t>
      </w:r>
    </w:p>
    <w:p w14:paraId="2AF1893F" w14:textId="37F59C72" w:rsidR="00331277" w:rsidRPr="003A3864" w:rsidRDefault="00331277" w:rsidP="00FD51AB">
      <w:pPr>
        <w:pStyle w:val="CodeP"/>
        <w:rPr>
          <w:lang w:val="en-US"/>
        </w:rPr>
      </w:pPr>
      <w:r w:rsidRPr="003A3864">
        <w:rPr>
          <w:lang w:val="en-US"/>
        </w:rPr>
        <w:tab/>
      </w:r>
      <w:r w:rsidRPr="003A3864">
        <w:rPr>
          <w:lang w:val="en-US"/>
        </w:rPr>
        <w:tab/>
      </w:r>
      <w:r w:rsidRPr="003A3864">
        <w:rPr>
          <w:lang w:val="en-US"/>
        </w:rPr>
        <w:tab/>
        <w:t>end if</w:t>
      </w:r>
    </w:p>
    <w:p w14:paraId="2DD421A6" w14:textId="1593BB74" w:rsidR="00FD51AB" w:rsidRPr="00FD51AB" w:rsidRDefault="00FD51AB" w:rsidP="00FD51AB">
      <w:pPr>
        <w:pStyle w:val="CodeP"/>
        <w:rPr>
          <w:lang w:val="en-US"/>
        </w:rPr>
      </w:pPr>
      <w:r w:rsidRPr="003A3864">
        <w:rPr>
          <w:lang w:val="en-US"/>
        </w:rPr>
        <w:tab/>
      </w:r>
      <w:r w:rsidRPr="003A3864">
        <w:rPr>
          <w:lang w:val="en-US"/>
        </w:rPr>
        <w:tab/>
      </w:r>
      <w:r w:rsidRPr="00FD51AB">
        <w:rPr>
          <w:lang w:val="en-US"/>
        </w:rPr>
        <w:t>loop</w:t>
      </w:r>
    </w:p>
    <w:p w14:paraId="71DAB72D" w14:textId="0989DA87" w:rsidR="00FD51AB" w:rsidRPr="00FD51AB" w:rsidRDefault="00FD51AB" w:rsidP="00FD51AB">
      <w:pPr>
        <w:pStyle w:val="CodeP"/>
        <w:rPr>
          <w:lang w:val="en-US"/>
        </w:rPr>
      </w:pPr>
      <w:r w:rsidRPr="00FD51AB">
        <w:rPr>
          <w:lang w:val="en-US"/>
        </w:rPr>
        <w:tab/>
      </w:r>
      <w:r>
        <w:rPr>
          <w:lang w:val="en-US"/>
        </w:rPr>
        <w:t>End if</w:t>
      </w:r>
    </w:p>
    <w:p w14:paraId="01347F57" w14:textId="06946041" w:rsidR="00FD51AB" w:rsidRPr="003A3864" w:rsidRDefault="000F4170" w:rsidP="00FD51AB">
      <w:pPr>
        <w:pStyle w:val="CodeP"/>
      </w:pPr>
      <w:r w:rsidRPr="003A3864">
        <w:t>E</w:t>
      </w:r>
      <w:r w:rsidR="00FD51AB" w:rsidRPr="003A3864">
        <w:t>lse</w:t>
      </w:r>
    </w:p>
    <w:p w14:paraId="5CD4DE9C" w14:textId="50DFCA84" w:rsidR="000F4170" w:rsidRDefault="000F4170" w:rsidP="00FD51AB">
      <w:pPr>
        <w:pStyle w:val="CodeP"/>
        <w:rPr>
          <w:color w:val="008000"/>
        </w:rPr>
      </w:pPr>
      <w:r w:rsidRPr="003A3864">
        <w:tab/>
      </w:r>
      <w:r w:rsidRPr="000F4170">
        <w:rPr>
          <w:color w:val="008000"/>
        </w:rPr>
        <w:t>Quand on reviendra à ce niveau, il faudra traiter l’élément suivant</w:t>
      </w:r>
      <w:r w:rsidR="00331277">
        <w:rPr>
          <w:color w:val="008000"/>
        </w:rPr>
        <w:t xml:space="preserve"> de ce </w:t>
      </w:r>
      <w:r w:rsidR="003A3864">
        <w:rPr>
          <w:color w:val="008000"/>
        </w:rPr>
        <w:t>nœud</w:t>
      </w:r>
    </w:p>
    <w:p w14:paraId="39F2F672" w14:textId="7BF0B38E" w:rsidR="003A3864" w:rsidRPr="000F4170" w:rsidRDefault="003A3864" w:rsidP="00FD51AB">
      <w:pPr>
        <w:pStyle w:val="CodeP"/>
      </w:pPr>
      <w:r>
        <w:rPr>
          <w:color w:val="008000"/>
        </w:rPr>
        <w:tab/>
        <w:t>Cet idxElt est aussi l’index de l’enfant qui contient les éléments qui suivent celui en cours de traitement</w:t>
      </w:r>
    </w:p>
    <w:p w14:paraId="1D81E3D7" w14:textId="4B5B1603" w:rsidR="000F4170" w:rsidRPr="000F4170" w:rsidRDefault="00610037" w:rsidP="00FD51AB">
      <w:pPr>
        <w:pStyle w:val="CodeP"/>
      </w:pPr>
      <w:r>
        <w:tab/>
      </w:r>
      <w:r w:rsidR="003A3864">
        <w:t>idxElt = ++</w:t>
      </w:r>
      <w:r w:rsidR="000F4170" w:rsidRPr="00FD51AB">
        <w:t>Pile[idxProfondeur].idxElt</w:t>
      </w:r>
    </w:p>
    <w:p w14:paraId="26C36600" w14:textId="5108D357" w:rsidR="00FD51AB" w:rsidRPr="000F4170" w:rsidRDefault="000F4170" w:rsidP="00FD51AB">
      <w:pPr>
        <w:pStyle w:val="CodeP"/>
      </w:pPr>
      <w:r w:rsidRPr="000F4170">
        <w:tab/>
      </w:r>
      <w:r w:rsidRPr="000F4170">
        <w:rPr>
          <w:color w:val="008000"/>
        </w:rPr>
        <w:t>On va préparer la Pile pour pointer le + petit élément &gt; à l’actuel</w:t>
      </w:r>
    </w:p>
    <w:p w14:paraId="21990C94" w14:textId="3FA874B2" w:rsidR="000F4170" w:rsidRDefault="000F4170" w:rsidP="00FD51AB">
      <w:pPr>
        <w:pStyle w:val="CodeP"/>
      </w:pPr>
      <w:r>
        <w:tab/>
      </w:r>
      <w:r w:rsidR="00610037">
        <w:t xml:space="preserve">for( ; idxProfondeur </w:t>
      </w:r>
      <w:r w:rsidR="003A3864">
        <w:t>&lt;</w:t>
      </w:r>
      <w:r w:rsidR="00610037">
        <w:t xml:space="preserve"> Profondeur ; idxProfondeur++)</w:t>
      </w:r>
    </w:p>
    <w:p w14:paraId="24211E7A" w14:textId="236BC64A" w:rsidR="00610037" w:rsidRDefault="00610037" w:rsidP="00FD51AB">
      <w:pPr>
        <w:pStyle w:val="CodeP"/>
      </w:pPr>
      <w:r>
        <w:tab/>
      </w:r>
      <w:r>
        <w:tab/>
        <w:t>Pile[idxProfondeur</w:t>
      </w:r>
      <w:r w:rsidR="003A3864">
        <w:t xml:space="preserve"> + 1</w:t>
      </w:r>
      <w:r>
        <w:t>].noeud = Pile[idxProfondeur].noeud.Enfants[idxElt]</w:t>
      </w:r>
    </w:p>
    <w:p w14:paraId="78A2CFCF" w14:textId="4F2C9C92" w:rsidR="003A3864" w:rsidRPr="003A3864" w:rsidRDefault="003A3864" w:rsidP="00FD51AB">
      <w:pPr>
        <w:pStyle w:val="CodeP"/>
        <w:rPr>
          <w:color w:val="008000"/>
        </w:rPr>
      </w:pPr>
      <w:r>
        <w:tab/>
      </w:r>
      <w:r>
        <w:tab/>
      </w:r>
      <w:r w:rsidRPr="003A3864">
        <w:rPr>
          <w:color w:val="008000"/>
        </w:rPr>
        <w:t>A la 1ère passe, on a pris un enfant qui n’était pas à l’index 0, mais ensuite, c’est cet enfant de gauche qu’on prend</w:t>
      </w:r>
    </w:p>
    <w:p w14:paraId="7D7F6F1E" w14:textId="4684EC7A" w:rsidR="003A3864" w:rsidRDefault="003A3864" w:rsidP="00FD51AB">
      <w:pPr>
        <w:pStyle w:val="CodeP"/>
      </w:pPr>
      <w:r w:rsidRPr="003A3864">
        <w:rPr>
          <w:color w:val="008000"/>
        </w:rPr>
        <w:tab/>
      </w:r>
      <w:r w:rsidRPr="003A3864">
        <w:rPr>
          <w:color w:val="008000"/>
        </w:rPr>
        <w:tab/>
        <w:t>Et on prend aussi toujours le 1er élément de ces enfants</w:t>
      </w:r>
    </w:p>
    <w:p w14:paraId="325793A4" w14:textId="1F0F8AC8" w:rsidR="00610037" w:rsidRPr="003A3864" w:rsidRDefault="00610037" w:rsidP="00FD51AB">
      <w:pPr>
        <w:pStyle w:val="CodeP"/>
      </w:pPr>
      <w:r>
        <w:tab/>
      </w:r>
      <w:r>
        <w:tab/>
      </w:r>
      <w:r w:rsidRPr="003A3864">
        <w:t xml:space="preserve">Pile[idxProfondeur].idxElt = </w:t>
      </w:r>
      <w:r w:rsidR="003A3864" w:rsidRPr="003A3864">
        <w:t xml:space="preserve">idxElt = </w:t>
      </w:r>
      <w:r w:rsidRPr="003A3864">
        <w:t>0</w:t>
      </w:r>
    </w:p>
    <w:p w14:paraId="42259D29" w14:textId="03BA25B7" w:rsidR="00610037" w:rsidRPr="00C445FA" w:rsidRDefault="00610037" w:rsidP="00FD51AB">
      <w:pPr>
        <w:pStyle w:val="CodeP"/>
      </w:pPr>
      <w:r w:rsidRPr="003A3864">
        <w:tab/>
      </w:r>
      <w:r w:rsidR="003A3864">
        <w:t>n</w:t>
      </w:r>
      <w:r w:rsidRPr="00C445FA">
        <w:t>ext</w:t>
      </w:r>
    </w:p>
    <w:p w14:paraId="38D164DC" w14:textId="78980AD3" w:rsidR="003A3864" w:rsidRPr="003A3864" w:rsidRDefault="003A3864" w:rsidP="00FD51AB">
      <w:pPr>
        <w:pStyle w:val="CodeP"/>
      </w:pPr>
      <w:r w:rsidRPr="00C445FA">
        <w:tab/>
      </w:r>
      <w:r>
        <w:rPr>
          <w:rFonts w:cs="Consolas"/>
          <w:color w:val="008000"/>
          <w:sz w:val="19"/>
          <w:szCs w:val="19"/>
        </w:rPr>
        <w:t>A la sortie de la boucle, idxProfondeur == Profondeur : on pointe une feuille de l'arbre</w:t>
      </w:r>
    </w:p>
    <w:p w14:paraId="1E014BBE" w14:textId="7333B828" w:rsidR="00FD51AB" w:rsidRPr="008D09D4" w:rsidRDefault="00FD51AB" w:rsidP="00FD51AB">
      <w:pPr>
        <w:pStyle w:val="CodeP"/>
      </w:pPr>
      <w:r w:rsidRPr="008D09D4">
        <w:t>end if</w:t>
      </w:r>
    </w:p>
    <w:p w14:paraId="222CD1F1" w14:textId="578DFCE5" w:rsidR="00610037" w:rsidRDefault="00B72711" w:rsidP="00B72711">
      <w:pPr>
        <w:pStyle w:val="Titre2"/>
      </w:pPr>
      <w:r>
        <w:t>Variante d’initialisation</w:t>
      </w:r>
    </w:p>
    <w:p w14:paraId="7D2BC44A" w14:textId="317EC7D3" w:rsidR="00B72711" w:rsidRDefault="00B72711" w:rsidP="00B72711">
      <w:r>
        <w:t>Il nous sera utile de débuter la lecture de l’arbre à partir d’un certain élément seulement (cas de reprise de traitement).</w:t>
      </w:r>
    </w:p>
    <w:p w14:paraId="67C4A7B1" w14:textId="3DC7CAF5" w:rsidR="00B72711" w:rsidRDefault="00B72711" w:rsidP="00B72711">
      <w:r>
        <w:t>On pourrait se contenter de parcourir tout l’arbre et de négliger ceux des éléments qui précèdent celui par qui on souhaite débuter le traitement, mais ce ne serait pas très efficace.</w:t>
      </w:r>
    </w:p>
    <w:p w14:paraId="34C2013B" w14:textId="6CD86322" w:rsidR="00B72711" w:rsidRDefault="00B72711" w:rsidP="00B72711">
      <w:r>
        <w:t xml:space="preserve">La solution consiste à modifier l’initialisation faite avant d’entrer dans la boucle infinie pour placer la pile et le pointeur dans l’état dans lequel ils seraient </w:t>
      </w:r>
      <w:r w:rsidR="00F5066B">
        <w:t xml:space="preserve">dans </w:t>
      </w:r>
      <w:r>
        <w:t>le parcours complet, juste avant l’appel qui délivrera l’élément souhaité.</w:t>
      </w:r>
    </w:p>
    <w:p w14:paraId="478C81F1" w14:textId="3E848FEC" w:rsidR="00B72711" w:rsidRDefault="007E024E" w:rsidP="007E024E">
      <w:pPr>
        <w:pStyle w:val="CodeP"/>
      </w:pPr>
      <w:r>
        <w:t xml:space="preserve">Elt </w:t>
      </w:r>
      <w:r w:rsidRPr="007E024E">
        <w:rPr>
          <w:color w:val="008000"/>
        </w:rPr>
        <w:t>est l’élément à partir duquel on souhaite débuter l’énumération</w:t>
      </w:r>
    </w:p>
    <w:p w14:paraId="6668E5A8" w14:textId="1BD4DF42" w:rsidR="00B72711" w:rsidRPr="00C3295B" w:rsidRDefault="00C3295B" w:rsidP="007E024E">
      <w:pPr>
        <w:pStyle w:val="CodeP"/>
        <w:rPr>
          <w:color w:val="008000"/>
        </w:rPr>
      </w:pPr>
      <w:r w:rsidRPr="00C3295B">
        <w:rPr>
          <w:color w:val="008000"/>
        </w:rPr>
        <w:t>Son absence de l’arbre est considéré comme une erreur</w:t>
      </w:r>
    </w:p>
    <w:p w14:paraId="6C24AFDF" w14:textId="77777777" w:rsidR="00C3295B" w:rsidRDefault="00C3295B" w:rsidP="00C3295B">
      <w:pPr>
        <w:pStyle w:val="CodeP"/>
      </w:pPr>
      <w:r>
        <w:t>Pile&lt;(noeud, idxElt)&gt;</w:t>
      </w:r>
      <w:r w:rsidRPr="00E1329E">
        <w:rPr>
          <w:color w:val="008000"/>
        </w:rPr>
        <w:t xml:space="preserve"> est une liste permettant la récursion sans fonction récursive</w:t>
      </w:r>
    </w:p>
    <w:p w14:paraId="6E10B2EF" w14:textId="1B152E66" w:rsidR="00C3295B" w:rsidRDefault="00C3295B" w:rsidP="00C3295B">
      <w:pPr>
        <w:pStyle w:val="CodeP"/>
        <w:rPr>
          <w:color w:val="008000"/>
        </w:rPr>
      </w:pPr>
      <w:r w:rsidRPr="00C3295B">
        <w:t>idxProfondeur</w:t>
      </w:r>
      <w:r>
        <w:t xml:space="preserve"> = -1</w:t>
      </w:r>
      <w:r w:rsidRPr="00E1329E">
        <w:rPr>
          <w:color w:val="008000"/>
        </w:rPr>
        <w:tab/>
        <w:t>est un entier qui pointe dans Pile</w:t>
      </w:r>
      <w:r>
        <w:rPr>
          <w:color w:val="008000"/>
        </w:rPr>
        <w:t xml:space="preserve"> et débute à la feuille contenant le + petit élément</w:t>
      </w:r>
    </w:p>
    <w:p w14:paraId="5599DF0A" w14:textId="19FB43C3" w:rsidR="00C3295B" w:rsidRPr="00347747" w:rsidRDefault="00C3295B" w:rsidP="00C3295B">
      <w:pPr>
        <w:pStyle w:val="CodeP"/>
      </w:pPr>
      <w:r w:rsidRPr="00347747">
        <w:t>for(noeud = Racine ;  ; )</w:t>
      </w:r>
    </w:p>
    <w:p w14:paraId="5085A2FE" w14:textId="31612282" w:rsidR="00C3295B" w:rsidRDefault="00C3295B" w:rsidP="007E024E">
      <w:pPr>
        <w:pStyle w:val="CodeP"/>
      </w:pPr>
      <w:r w:rsidRPr="00C3295B">
        <w:tab/>
      </w:r>
      <w:r>
        <w:t>si RechercheDichotomique(noeud, Elt, out idx)</w:t>
      </w:r>
    </w:p>
    <w:p w14:paraId="5528F706" w14:textId="489AAF7F" w:rsidR="001B5A21" w:rsidRDefault="001B5A21" w:rsidP="001B5A21">
      <w:pPr>
        <w:pStyle w:val="CodeP"/>
      </w:pPr>
      <w:r>
        <w:tab/>
      </w:r>
      <w:r>
        <w:tab/>
        <w:t>Pile.Add((noeud, idx))</w:t>
      </w:r>
    </w:p>
    <w:p w14:paraId="3DB6B602" w14:textId="6C8205D5" w:rsidR="00C3295B" w:rsidRDefault="00C3295B" w:rsidP="007E024E">
      <w:pPr>
        <w:pStyle w:val="CodeP"/>
      </w:pPr>
      <w:r>
        <w:tab/>
      </w:r>
      <w:r>
        <w:tab/>
        <w:t>idxProfondeur = Pile.Count</w:t>
      </w:r>
      <w:r w:rsidR="00EF0A87">
        <w:t xml:space="preserve"> − 1</w:t>
      </w:r>
    </w:p>
    <w:p w14:paraId="78A237AB" w14:textId="35192513" w:rsidR="001B5A21" w:rsidRDefault="00C3295B" w:rsidP="007E024E">
      <w:pPr>
        <w:pStyle w:val="CodeP"/>
      </w:pPr>
      <w:r>
        <w:tab/>
      </w:r>
      <w:r>
        <w:tab/>
        <w:t>break</w:t>
      </w:r>
      <w:r w:rsidR="001B5A21">
        <w:tab/>
      </w:r>
    </w:p>
    <w:p w14:paraId="1265F553" w14:textId="20B020F9" w:rsidR="00C3295B" w:rsidRDefault="00C3295B" w:rsidP="007E024E">
      <w:pPr>
        <w:pStyle w:val="CodeP"/>
      </w:pPr>
      <w:r>
        <w:tab/>
        <w:t>Fin si</w:t>
      </w:r>
    </w:p>
    <w:p w14:paraId="5DD16190" w14:textId="77777777" w:rsidR="008D1754" w:rsidRPr="00347747" w:rsidRDefault="008D1754" w:rsidP="008D1754">
      <w:pPr>
        <w:pStyle w:val="CodeP"/>
      </w:pPr>
      <w:r w:rsidRPr="00C3295B">
        <w:tab/>
      </w:r>
      <w:r w:rsidRPr="00347747">
        <w:t>If noeud.isFeuille, throw EXCEPTION</w:t>
      </w:r>
    </w:p>
    <w:p w14:paraId="1FEDBD7C" w14:textId="378DC33E" w:rsidR="001B5A21" w:rsidRDefault="001B5A21" w:rsidP="007E024E">
      <w:pPr>
        <w:pStyle w:val="CodeP"/>
      </w:pPr>
      <w:r>
        <w:tab/>
        <w:t>Pile.Add((noeud, idx+1))</w:t>
      </w:r>
    </w:p>
    <w:p w14:paraId="448EC14C" w14:textId="68081ADB" w:rsidR="00C3295B" w:rsidRPr="00347747" w:rsidRDefault="00C3295B" w:rsidP="00C3295B">
      <w:pPr>
        <w:pStyle w:val="CodeP"/>
      </w:pPr>
      <w:r w:rsidRPr="00347747">
        <w:tab/>
        <w:t>noeud = noeud.Enfants[idx+1]</w:t>
      </w:r>
    </w:p>
    <w:p w14:paraId="1F8FFC4B" w14:textId="41D5761D" w:rsidR="00C3295B" w:rsidRPr="00347747" w:rsidRDefault="00C3295B" w:rsidP="007E024E">
      <w:pPr>
        <w:pStyle w:val="CodeP"/>
      </w:pPr>
      <w:r w:rsidRPr="00347747">
        <w:t>next</w:t>
      </w:r>
    </w:p>
    <w:p w14:paraId="352112B3" w14:textId="177C523F" w:rsidR="00C3295B" w:rsidRDefault="001B5A21" w:rsidP="007E024E">
      <w:pPr>
        <w:pStyle w:val="CodeP"/>
      </w:pPr>
      <w:r w:rsidRPr="00347747">
        <w:t xml:space="preserve">While Pile.Count </w:t>
      </w:r>
      <w:r>
        <w:t>≤ Profondeur</w:t>
      </w:r>
    </w:p>
    <w:p w14:paraId="6E4CE865" w14:textId="156CF7E3" w:rsidR="001B5A21" w:rsidRPr="00EF0A87" w:rsidRDefault="001B5A21" w:rsidP="001B5A21">
      <w:pPr>
        <w:pStyle w:val="CodeP"/>
        <w:rPr>
          <w:color w:val="008000"/>
        </w:rPr>
      </w:pPr>
      <w:r w:rsidRPr="001B5A21">
        <w:tab/>
      </w:r>
      <w:r w:rsidR="00EF0A87">
        <w:t xml:space="preserve">Pile.Add((null,0)) </w:t>
      </w:r>
      <w:r w:rsidR="00EF0A87" w:rsidRPr="00EF0A87">
        <w:rPr>
          <w:color w:val="008000"/>
        </w:rPr>
        <w:t>Le contenu du reste de la pile sera recalculé lorsque sera délivré Elt</w:t>
      </w:r>
    </w:p>
    <w:p w14:paraId="4D7D1568" w14:textId="41952B32" w:rsidR="007E024E" w:rsidRPr="001B5A21" w:rsidRDefault="00EF0A87" w:rsidP="00EF0A87">
      <w:pPr>
        <w:pStyle w:val="CodeP"/>
      </w:pPr>
      <w:r>
        <w:t>Wend</w:t>
      </w:r>
    </w:p>
    <w:p w14:paraId="6983547B" w14:textId="77777777" w:rsidR="001B5A21" w:rsidRPr="001B5A21" w:rsidRDefault="001B5A21" w:rsidP="00B72711"/>
    <w:p w14:paraId="2DDB334C" w14:textId="4E81AC85" w:rsidR="00284CD0" w:rsidRDefault="00284CD0" w:rsidP="00EF7D85">
      <w:pPr>
        <w:pStyle w:val="Titre1"/>
      </w:pPr>
      <w:bookmarkStart w:id="14" w:name="_Recherche_en_profondeur"/>
      <w:bookmarkEnd w:id="14"/>
      <w:r>
        <w:t>Recherche en profondeur</w:t>
      </w:r>
    </w:p>
    <w:p w14:paraId="641168F4" w14:textId="73E538C5" w:rsidR="00284CD0" w:rsidRDefault="00284CD0" w:rsidP="00284CD0">
      <w:r>
        <w:t>Le plateau comporte C cases.</w:t>
      </w:r>
    </w:p>
    <w:p w14:paraId="3BBFD201" w14:textId="4CD12529" w:rsidR="004F297F" w:rsidRDefault="004F297F" w:rsidP="00284CD0">
      <w:r>
        <w:t>Les situations initiales contiennent C – 1 pierres.</w:t>
      </w:r>
    </w:p>
    <w:p w14:paraId="74AEE3DB" w14:textId="77777777" w:rsidR="004F297F" w:rsidRDefault="00284CD0" w:rsidP="00284CD0">
      <w:r>
        <w:t xml:space="preserve">La recherche en largeur a </w:t>
      </w:r>
      <w:r w:rsidR="00360D26">
        <w:t>exécut</w:t>
      </w:r>
      <w:r w:rsidR="004F297F">
        <w:t>é</w:t>
      </w:r>
      <w:r w:rsidR="00360D26">
        <w:t xml:space="preserve"> N mouvements</w:t>
      </w:r>
      <w:r w:rsidR="003C035F">
        <w:t xml:space="preserve"> à partir des situations initiales</w:t>
      </w:r>
    </w:p>
    <w:p w14:paraId="5FC458C2" w14:textId="0FC140B0" w:rsidR="00284CD0" w:rsidRDefault="004F297F" w:rsidP="00284CD0">
      <w:r>
        <w:t>Il a établi</w:t>
      </w:r>
      <w:r w:rsidR="00360D26">
        <w:t xml:space="preserve"> </w:t>
      </w:r>
      <w:r w:rsidR="00B46EE6">
        <w:t>l’ensemble</w:t>
      </w:r>
      <w:r w:rsidR="00284CD0">
        <w:t xml:space="preserve"> des situations</w:t>
      </w:r>
      <w:r>
        <w:t xml:space="preserve"> atteiganbles</w:t>
      </w:r>
      <w:r w:rsidR="00284CD0">
        <w:t xml:space="preserve"> à P pierres.</w:t>
      </w:r>
    </w:p>
    <w:p w14:paraId="0C50BC65" w14:textId="3747B61A" w:rsidR="00360D26" w:rsidRDefault="00034E8D" w:rsidP="00284CD0">
      <w:r>
        <w:t>P</w:t>
      </w:r>
      <w:r w:rsidR="00360D26">
        <w:t xml:space="preserve"> = C – 1 – </w:t>
      </w:r>
      <w:r>
        <w:t>N</w:t>
      </w:r>
    </w:p>
    <w:p w14:paraId="123B22BD" w14:textId="77777777" w:rsidR="004F297F" w:rsidRDefault="00360D26" w:rsidP="00284CD0">
      <w:r>
        <w:t xml:space="preserve">Le répertoire de stockage contient </w:t>
      </w:r>
    </w:p>
    <w:p w14:paraId="39D33D41" w14:textId="77777777" w:rsidR="004F297F" w:rsidRDefault="004F297F" w:rsidP="004F297F">
      <w:pPr>
        <w:pStyle w:val="Paragraphedeliste"/>
        <w:numPr>
          <w:ilvl w:val="0"/>
          <w:numId w:val="1"/>
        </w:numPr>
      </w:pPr>
      <w:r>
        <w:t xml:space="preserve">Le </w:t>
      </w:r>
      <w:r w:rsidR="00B46EE6">
        <w:t xml:space="preserve">répertoire 0 des situations initiales </w:t>
      </w:r>
    </w:p>
    <w:p w14:paraId="2187E63C" w14:textId="77777777" w:rsidR="004F297F" w:rsidRDefault="004F297F" w:rsidP="004F297F">
      <w:pPr>
        <w:pStyle w:val="Paragraphedeliste"/>
        <w:numPr>
          <w:ilvl w:val="0"/>
          <w:numId w:val="1"/>
        </w:numPr>
      </w:pPr>
      <w:r>
        <w:t xml:space="preserve">Et </w:t>
      </w:r>
      <w:r w:rsidR="00360D26">
        <w:t>un répertoire par mouvement effectué dans la recherche en largeur</w:t>
      </w:r>
      <w:r w:rsidR="00E96B48">
        <w:t xml:space="preserve">. </w:t>
      </w:r>
    </w:p>
    <w:p w14:paraId="4A4B2302" w14:textId="759862A3" w:rsidR="00E96B48" w:rsidRDefault="00B46EE6" w:rsidP="004F297F">
      <w:r>
        <w:t>Ces répertoires sont donc au nombre de N+1, numérotés de 0 à N</w:t>
      </w:r>
      <w:r w:rsidR="00034E8D">
        <w:t xml:space="preserve">. </w:t>
      </w:r>
    </w:p>
    <w:p w14:paraId="7471416B" w14:textId="0C74724B" w:rsidR="00E96B48" w:rsidRDefault="00E96B48" w:rsidP="00284CD0"/>
    <w:p w14:paraId="06FDE3EB" w14:textId="4377C55A" w:rsidR="00360D26" w:rsidRDefault="00360D26" w:rsidP="00284CD0">
      <w:r>
        <w:t xml:space="preserve">Il faut encore M mouvements pour établir </w:t>
      </w:r>
      <w:r w:rsidR="00B46EE6">
        <w:t xml:space="preserve">à partir des situations à P pierres </w:t>
      </w:r>
      <w:r>
        <w:t>des situations à C</w:t>
      </w:r>
      <w:r w:rsidR="00246D13">
        <w:t xml:space="preserve"> − </w:t>
      </w:r>
      <w:r>
        <w:t>P pierres</w:t>
      </w:r>
      <w:r w:rsidR="00034E8D">
        <w:t>, duales des situations à P pierres</w:t>
      </w:r>
      <w:r>
        <w:t>.</w:t>
      </w:r>
    </w:p>
    <w:p w14:paraId="2F31DE82" w14:textId="632848FE" w:rsidR="00360D26" w:rsidRPr="0031044C" w:rsidRDefault="003C035F" w:rsidP="00284CD0">
      <w:r w:rsidRPr="0031044C">
        <w:t xml:space="preserve">C – 1 </w:t>
      </w:r>
      <w:r w:rsidR="003C39AD" w:rsidRPr="0031044C">
        <w:t>–</w:t>
      </w:r>
      <w:r w:rsidRPr="0031044C">
        <w:t xml:space="preserve"> N </w:t>
      </w:r>
      <w:r w:rsidR="003C39AD" w:rsidRPr="0031044C">
        <w:t>–</w:t>
      </w:r>
      <w:r w:rsidRPr="0031044C">
        <w:t xml:space="preserve"> </w:t>
      </w:r>
      <w:r w:rsidR="00360D26" w:rsidRPr="0031044C">
        <w:t>M = C</w:t>
      </w:r>
      <w:r w:rsidR="00034E8D" w:rsidRPr="0031044C">
        <w:t xml:space="preserve"> </w:t>
      </w:r>
      <w:r w:rsidR="003C39AD" w:rsidRPr="0031044C">
        <w:t>–</w:t>
      </w:r>
      <w:r w:rsidR="00034E8D" w:rsidRPr="0031044C">
        <w:t xml:space="preserve"> P</w:t>
      </w:r>
    </w:p>
    <w:p w14:paraId="5C98C2BF" w14:textId="1198C006" w:rsidR="003C39AD" w:rsidRPr="0031044C" w:rsidRDefault="003C39AD" w:rsidP="00284CD0">
      <w:r w:rsidRPr="0031044C">
        <w:t>M</w:t>
      </w:r>
      <w:r w:rsidR="00B46EE6" w:rsidRPr="0031044C">
        <w:t xml:space="preserve"> = P – 1 − N</w:t>
      </w:r>
      <w:r w:rsidRPr="0031044C">
        <w:t xml:space="preserve"> = C – 2(1 + N)</w:t>
      </w:r>
    </w:p>
    <w:p w14:paraId="01FBEA9C" w14:textId="77777777" w:rsidR="004F297F" w:rsidRDefault="004F297F" w:rsidP="00284CD0"/>
    <w:p w14:paraId="1992F1C4" w14:textId="5394793D" w:rsidR="00360D26" w:rsidRDefault="00B46EE6" w:rsidP="00284CD0">
      <w:r w:rsidRPr="00B46EE6">
        <w:t>On uti</w:t>
      </w:r>
      <w:r>
        <w:t xml:space="preserve">lise une pile PILE à M − 1 cellules, de 0 à M – 2, chaque cellule stocke : </w:t>
      </w:r>
    </w:p>
    <w:p w14:paraId="4F513121" w14:textId="05D17834" w:rsidR="00B46EE6" w:rsidRDefault="00B46EE6" w:rsidP="00B46EE6">
      <w:pPr>
        <w:pStyle w:val="Paragraphedeliste"/>
        <w:numPr>
          <w:ilvl w:val="0"/>
          <w:numId w:val="1"/>
        </w:numPr>
      </w:pPr>
      <w:r>
        <w:t>Un indice de mouvement</w:t>
      </w:r>
    </w:p>
    <w:p w14:paraId="4FFD1ADD" w14:textId="00480842" w:rsidR="00B46EE6" w:rsidRDefault="00B46EE6" w:rsidP="00B46EE6">
      <w:pPr>
        <w:pStyle w:val="Paragraphedeliste"/>
        <w:numPr>
          <w:ilvl w:val="0"/>
          <w:numId w:val="1"/>
        </w:numPr>
      </w:pPr>
      <w:r>
        <w:t>Un B-Tree volatile</w:t>
      </w:r>
    </w:p>
    <w:p w14:paraId="667175EF" w14:textId="259BBDB5" w:rsidR="00161E38" w:rsidRDefault="00161E38" w:rsidP="00B46EE6">
      <w:pPr>
        <w:pStyle w:val="Paragraphedeliste"/>
        <w:numPr>
          <w:ilvl w:val="0"/>
          <w:numId w:val="1"/>
        </w:numPr>
      </w:pPr>
      <w:r>
        <w:t>Un enumérateur des situations autorisées issues de la situation du niveau supérieur</w:t>
      </w:r>
    </w:p>
    <w:p w14:paraId="3A015330" w14:textId="160C0B93" w:rsidR="00B46EE6" w:rsidRDefault="009E4377" w:rsidP="00B46EE6">
      <w:r w:rsidRPr="009E4377">
        <w:rPr>
          <w:rStyle w:val="Remarque"/>
        </w:rPr>
        <w:t>Remarque</w:t>
      </w:r>
      <w:r>
        <w:t xml:space="preserve"> à propos de ces B-Tree volatiles :</w:t>
      </w:r>
    </w:p>
    <w:p w14:paraId="6724CFFB" w14:textId="77792C49" w:rsidR="009E4377" w:rsidRDefault="009E4377" w:rsidP="00B46EE6">
      <w:r>
        <w:t xml:space="preserve">On part d’une situation </w:t>
      </w:r>
      <w:r w:rsidRPr="009E4377">
        <w:rPr>
          <w:rStyle w:val="Math"/>
        </w:rPr>
        <w:t>sit0</w:t>
      </w:r>
      <w:r>
        <w:t xml:space="preserve"> issue de la dernière couche persistante de recherche en largeur. Cette situation </w:t>
      </w:r>
      <w:r w:rsidRPr="009E4377">
        <w:rPr>
          <w:rStyle w:val="Math"/>
        </w:rPr>
        <w:t>sit0</w:t>
      </w:r>
      <w:r>
        <w:t xml:space="preserve"> est associée à un flag </w:t>
      </w:r>
      <w:r w:rsidRPr="009E4377">
        <w:rPr>
          <w:rStyle w:val="Math"/>
        </w:rPr>
        <w:t>flg0</w:t>
      </w:r>
      <w:r>
        <w:t xml:space="preserve"> des situations initiales pouvant mener à </w:t>
      </w:r>
      <w:r w:rsidRPr="009E4377">
        <w:rPr>
          <w:rStyle w:val="Math"/>
        </w:rPr>
        <w:t>sit0</w:t>
      </w:r>
      <w:r>
        <w:t xml:space="preserve">. On effectue sur </w:t>
      </w:r>
      <w:r w:rsidRPr="009E4377">
        <w:rPr>
          <w:rStyle w:val="Math"/>
        </w:rPr>
        <w:t>sit0</w:t>
      </w:r>
      <w:r>
        <w:t xml:space="preserve"> une recherche en profondeur pour tenter de résoudre </w:t>
      </w:r>
      <w:r w:rsidRPr="009E4377">
        <w:rPr>
          <w:rStyle w:val="Math"/>
        </w:rPr>
        <w:t>sit0</w:t>
      </w:r>
      <w:r w:rsidRPr="009E4377">
        <w:t>.</w:t>
      </w:r>
      <w:r>
        <w:t xml:space="preserve"> Mais on stocke à chacun des niveaux de cette recherche en profondeur les situations rencontrées. Ainsi, lors des retours en arrière, on peut couper dans l’arbre des possibles si on rencontre une situation déjà rencontrée et donc déjà testée.</w:t>
      </w:r>
    </w:p>
    <w:p w14:paraId="7EA4F64F" w14:textId="70E51CBC" w:rsidR="00CA7152" w:rsidRDefault="00CA7152" w:rsidP="00B46EE6">
      <w:r>
        <w:t xml:space="preserve">Si </w:t>
      </w:r>
      <w:r w:rsidRPr="00CA7152">
        <w:rPr>
          <w:rStyle w:val="Math"/>
        </w:rPr>
        <w:t>sit0</w:t>
      </w:r>
      <w:r>
        <w:t xml:space="preserve"> est résoluble, alors ses situations initiales associées, </w:t>
      </w:r>
      <w:r w:rsidRPr="00CA7152">
        <w:rPr>
          <w:rStyle w:val="Math"/>
        </w:rPr>
        <w:t>flg0</w:t>
      </w:r>
      <w:r>
        <w:t xml:space="preserve">, le sont aussi. On les ajoute à une liste </w:t>
      </w:r>
      <w:r w:rsidRPr="00CA7152">
        <w:rPr>
          <w:rStyle w:val="Math"/>
        </w:rPr>
        <w:t>RES</w:t>
      </w:r>
      <w:r>
        <w:t xml:space="preserve"> de situations initiales résolues. </w:t>
      </w:r>
    </w:p>
    <w:p w14:paraId="5672452D" w14:textId="5A8F5C15" w:rsidR="00CA7152" w:rsidRDefault="00CA7152" w:rsidP="00B46EE6">
      <w:r>
        <w:t xml:space="preserve">Mais est-il utile de conserver cette arborescence de situations déjà rencontrées lors du traitement de </w:t>
      </w:r>
      <w:r w:rsidRPr="00CA7152">
        <w:rPr>
          <w:rStyle w:val="Math"/>
        </w:rPr>
        <w:t>sit0</w:t>
      </w:r>
      <w:r>
        <w:t xml:space="preserve"> quand on traitera une autre situation </w:t>
      </w:r>
      <w:r w:rsidRPr="00CA7152">
        <w:rPr>
          <w:rStyle w:val="Math"/>
        </w:rPr>
        <w:t>sit1</w:t>
      </w:r>
      <w:r w:rsidRPr="00CA7152">
        <w:t xml:space="preserve"> </w:t>
      </w:r>
      <w:r>
        <w:t xml:space="preserve">issue de la dernière couche persistante de recherche en largeur ? Si on s’intéresse à </w:t>
      </w:r>
      <w:r w:rsidRPr="00CA7152">
        <w:rPr>
          <w:rStyle w:val="Math"/>
        </w:rPr>
        <w:t>sit1</w:t>
      </w:r>
      <w:r>
        <w:t xml:space="preserve">, c’est qu’il est associé à un flag </w:t>
      </w:r>
      <w:r w:rsidRPr="00CA7152">
        <w:rPr>
          <w:rStyle w:val="Math"/>
        </w:rPr>
        <w:t>flg1</w:t>
      </w:r>
      <w:r>
        <w:t xml:space="preserve"> de situations initiales qui est un sur-ensemble </w:t>
      </w:r>
      <w:r w:rsidRPr="00CA7152">
        <w:rPr>
          <w:b/>
          <w:bCs/>
        </w:rPr>
        <w:t>strict</w:t>
      </w:r>
      <w:r>
        <w:t xml:space="preserve"> de </w:t>
      </w:r>
      <w:r w:rsidRPr="00CA7152">
        <w:rPr>
          <w:rStyle w:val="Math"/>
        </w:rPr>
        <w:t>RES</w:t>
      </w:r>
      <w:r>
        <w:t xml:space="preserve">, donc de </w:t>
      </w:r>
      <w:r w:rsidRPr="00CA7152">
        <w:rPr>
          <w:rStyle w:val="Math"/>
        </w:rPr>
        <w:t>flg0</w:t>
      </w:r>
      <w:r>
        <w:t xml:space="preserve">. Supposons qu’on conserve l’arborescence des situations rencontrées dans le traitement de </w:t>
      </w:r>
      <w:r w:rsidRPr="00CA7152">
        <w:rPr>
          <w:rStyle w:val="Math"/>
        </w:rPr>
        <w:t>sit0</w:t>
      </w:r>
      <w:r>
        <w:t xml:space="preserve">, et que dans la recherche sur </w:t>
      </w:r>
      <w:r w:rsidRPr="00CA7152">
        <w:rPr>
          <w:rStyle w:val="Math"/>
        </w:rPr>
        <w:t>sit1</w:t>
      </w:r>
      <w:r>
        <w:t xml:space="preserve">, on rencontre l’une d’elles, disons </w:t>
      </w:r>
      <w:r w:rsidRPr="00CA7152">
        <w:rPr>
          <w:rStyle w:val="Math"/>
        </w:rPr>
        <w:t>sit00</w:t>
      </w:r>
      <w:r>
        <w:t xml:space="preserve">. On n’a pas enregistré si </w:t>
      </w:r>
      <w:r w:rsidRPr="00CA7152">
        <w:rPr>
          <w:rStyle w:val="Math"/>
        </w:rPr>
        <w:t>sit00</w:t>
      </w:r>
      <w:r>
        <w:t xml:space="preserve"> mène ou non à une solution. Si </w:t>
      </w:r>
      <w:r w:rsidRPr="00CA7152">
        <w:rPr>
          <w:rStyle w:val="Math"/>
        </w:rPr>
        <w:t>sit0</w:t>
      </w:r>
      <w:r>
        <w:t xml:space="preserve"> a été résolu, il se peut que ce soit sans passer par </w:t>
      </w:r>
      <w:r w:rsidRPr="00CA7152">
        <w:rPr>
          <w:rStyle w:val="Math"/>
        </w:rPr>
        <w:t>sit00</w:t>
      </w:r>
      <w:r>
        <w:t xml:space="preserve">. Cette rencontre dans le cadre de la recherche sur </w:t>
      </w:r>
      <w:r w:rsidRPr="00CA7152">
        <w:rPr>
          <w:rStyle w:val="Math"/>
        </w:rPr>
        <w:t>sit1</w:t>
      </w:r>
      <w:r>
        <w:t xml:space="preserve"> ne nous est pas utile. Pire, conserver cette arborescence sur </w:t>
      </w:r>
      <w:r w:rsidRPr="00D86349">
        <w:rPr>
          <w:rStyle w:val="Math"/>
        </w:rPr>
        <w:t>sit0</w:t>
      </w:r>
      <w:r>
        <w:t xml:space="preserve"> peut amener à saturer la mémoire sans fournir de service.</w:t>
      </w:r>
    </w:p>
    <w:p w14:paraId="48CC6699" w14:textId="032562E0" w:rsidR="00CA7152" w:rsidRDefault="00CA7152" w:rsidP="00B46EE6">
      <w:r>
        <w:t xml:space="preserve">Donc on libère les B-Tree volatiles associés à chaque </w:t>
      </w:r>
      <w:r w:rsidRPr="00D86349">
        <w:rPr>
          <w:rStyle w:val="Math"/>
        </w:rPr>
        <w:t>sit0</w:t>
      </w:r>
      <w:r>
        <w:t xml:space="preserve"> issu de la</w:t>
      </w:r>
      <w:r w:rsidRPr="00CA7152">
        <w:t xml:space="preserve"> </w:t>
      </w:r>
      <w:r>
        <w:t xml:space="preserve">dernière couche persistante de recherche en largeur quand on passe au </w:t>
      </w:r>
      <w:r w:rsidRPr="00D86349">
        <w:rPr>
          <w:rStyle w:val="Math"/>
        </w:rPr>
        <w:t>sit1</w:t>
      </w:r>
      <w:r>
        <w:t xml:space="preserve"> suivant.</w:t>
      </w:r>
    </w:p>
    <w:p w14:paraId="0B133431" w14:textId="77777777" w:rsidR="009E4377" w:rsidRDefault="009E4377" w:rsidP="00B46EE6"/>
    <w:p w14:paraId="7D0B385F" w14:textId="7A8C3CC6" w:rsidR="00B46EE6" w:rsidRDefault="00B46EE6" w:rsidP="00B46EE6">
      <w:pPr>
        <w:pStyle w:val="CodeP"/>
      </w:pPr>
      <w:r>
        <w:t>Pour chaque situation sit</w:t>
      </w:r>
      <w:r w:rsidR="006055B2">
        <w:t>0</w:t>
      </w:r>
      <w:r>
        <w:t xml:space="preserve"> à P pierres</w:t>
      </w:r>
    </w:p>
    <w:p w14:paraId="382C01DD" w14:textId="75C682C9" w:rsidR="00B46EE6" w:rsidRDefault="00B46EE6" w:rsidP="00B46EE6">
      <w:pPr>
        <w:pStyle w:val="CodeP"/>
      </w:pPr>
      <w:r>
        <w:tab/>
        <w:t>Si elle référence au moins une situation initiale non résolue</w:t>
      </w:r>
    </w:p>
    <w:p w14:paraId="487DA17A" w14:textId="10D88E64" w:rsidR="00B46EE6" w:rsidRDefault="004F297F" w:rsidP="00B46EE6">
      <w:pPr>
        <w:pStyle w:val="CodeP"/>
      </w:pPr>
      <w:r>
        <w:tab/>
      </w:r>
      <w:r w:rsidR="00B46EE6">
        <w:tab/>
        <w:t xml:space="preserve">Pour chaque mouvement mvt </w:t>
      </w:r>
      <w:r w:rsidR="00161E38">
        <w:t>autorisé sur sit0</w:t>
      </w:r>
    </w:p>
    <w:p w14:paraId="5EDB559D" w14:textId="2B9239A7" w:rsidR="004F297F" w:rsidRDefault="004F297F" w:rsidP="00B46EE6">
      <w:pPr>
        <w:pStyle w:val="CodeP"/>
      </w:pPr>
      <w:r>
        <w:tab/>
      </w:r>
      <w:r>
        <w:tab/>
      </w:r>
      <w:r>
        <w:tab/>
        <w:t>sit1 = situation obtenue en appliquant mvt à sit0</w:t>
      </w:r>
    </w:p>
    <w:p w14:paraId="5D614A3E" w14:textId="43648BD5" w:rsidR="00B46EE6" w:rsidRDefault="00B46EE6" w:rsidP="00B46EE6">
      <w:pPr>
        <w:pStyle w:val="CodeP"/>
      </w:pPr>
      <w:r>
        <w:lastRenderedPageBreak/>
        <w:tab/>
      </w:r>
      <w:r w:rsidR="004F297F">
        <w:tab/>
      </w:r>
      <w:r>
        <w:tab/>
        <w:t>Traiter sit</w:t>
      </w:r>
      <w:r w:rsidR="004F297F">
        <w:t>1</w:t>
      </w:r>
      <w:r>
        <w:t>, 0</w:t>
      </w:r>
      <w:r w:rsidR="004F297F">
        <w:t xml:space="preserve"> </w:t>
      </w:r>
      <w:r w:rsidR="004F297F" w:rsidRPr="004F297F">
        <w:rPr>
          <w:color w:val="007F00"/>
        </w:rPr>
        <w:t>' récursif, 0 est la profondeur</w:t>
      </w:r>
      <w:r w:rsidR="004F297F">
        <w:rPr>
          <w:color w:val="007F00"/>
        </w:rPr>
        <w:t xml:space="preserve"> prf</w:t>
      </w:r>
      <w:r w:rsidR="004F297F" w:rsidRPr="004F297F">
        <w:rPr>
          <w:color w:val="007F00"/>
        </w:rPr>
        <w:t xml:space="preserve"> de recherche</w:t>
      </w:r>
    </w:p>
    <w:p w14:paraId="515CDAD8" w14:textId="0FD1A2A6" w:rsidR="00B46EE6" w:rsidRDefault="004F297F" w:rsidP="00B46EE6">
      <w:pPr>
        <w:pStyle w:val="CodeP"/>
      </w:pPr>
      <w:r>
        <w:tab/>
      </w:r>
      <w:r w:rsidR="00B46EE6">
        <w:tab/>
        <w:t>Fin Pour</w:t>
      </w:r>
    </w:p>
    <w:p w14:paraId="785974F8" w14:textId="74D4453D" w:rsidR="004F297F" w:rsidRDefault="004F297F" w:rsidP="00B46EE6">
      <w:pPr>
        <w:pStyle w:val="CodeP"/>
      </w:pPr>
      <w:r>
        <w:tab/>
        <w:t>Fin Si</w:t>
      </w:r>
    </w:p>
    <w:p w14:paraId="02FF5976" w14:textId="225CFEFD" w:rsidR="00B46EE6" w:rsidRDefault="00B46EE6" w:rsidP="00B46EE6">
      <w:pPr>
        <w:pStyle w:val="CodeP"/>
      </w:pPr>
      <w:r>
        <w:t>Fin Pour</w:t>
      </w:r>
    </w:p>
    <w:p w14:paraId="36A80A27" w14:textId="77777777" w:rsidR="00D465E5" w:rsidRDefault="00D465E5" w:rsidP="00B46EE6"/>
    <w:p w14:paraId="24AAEA08" w14:textId="377F2449" w:rsidR="006055B2" w:rsidRDefault="00B46EE6" w:rsidP="00B46EE6">
      <w:r>
        <w:t>Traitement de sit</w:t>
      </w:r>
      <w:r w:rsidR="004F297F">
        <w:t>1</w:t>
      </w:r>
      <w:r>
        <w:t xml:space="preserve">, à la profondeur </w:t>
      </w:r>
      <w:r w:rsidR="006055B2">
        <w:t xml:space="preserve">prf </w:t>
      </w:r>
    </w:p>
    <w:p w14:paraId="2553AAD8" w14:textId="4BE0F7AB" w:rsidR="00B46EE6" w:rsidRPr="00B46EE6" w:rsidRDefault="006055B2" w:rsidP="00B46EE6">
      <w:r>
        <w:t>(description récursive, même si on implémente une procédure non récursive)</w:t>
      </w:r>
    </w:p>
    <w:p w14:paraId="578D0917" w14:textId="072A29BB" w:rsidR="006055B2" w:rsidRDefault="006055B2" w:rsidP="00284CD0">
      <w:pPr>
        <w:pStyle w:val="CodeP"/>
      </w:pPr>
      <w:r>
        <w:t>Si prf == M – 1</w:t>
      </w:r>
    </w:p>
    <w:p w14:paraId="2388F0A2" w14:textId="06140DE9" w:rsidR="006055B2" w:rsidRDefault="006055B2" w:rsidP="00284CD0">
      <w:pPr>
        <w:pStyle w:val="CodeP"/>
      </w:pPr>
      <w:r>
        <w:tab/>
        <w:t>Tester le dual de sit</w:t>
      </w:r>
      <w:r w:rsidR="00161E38">
        <w:t>1</w:t>
      </w:r>
    </w:p>
    <w:p w14:paraId="496ADAB8" w14:textId="4CC2176B" w:rsidR="006055B2" w:rsidRDefault="006055B2" w:rsidP="00284CD0">
      <w:pPr>
        <w:pStyle w:val="CodeP"/>
      </w:pPr>
      <w:r>
        <w:t>Sinon</w:t>
      </w:r>
    </w:p>
    <w:p w14:paraId="00B97FBC" w14:textId="6F2D4A6A" w:rsidR="006055B2" w:rsidRDefault="006055B2" w:rsidP="00284CD0">
      <w:pPr>
        <w:pStyle w:val="CodeP"/>
      </w:pPr>
      <w:r>
        <w:tab/>
        <w:t>Si sit</w:t>
      </w:r>
      <w:r w:rsidR="00161E38">
        <w:t>1</w:t>
      </w:r>
      <w:r>
        <w:t xml:space="preserve"> est dans le B-Tree de PILE[prf]</w:t>
      </w:r>
      <w:r w:rsidR="00D86349">
        <w:t>, ignorer sit1</w:t>
      </w:r>
    </w:p>
    <w:p w14:paraId="378CC5AF" w14:textId="0AF1EBB8" w:rsidR="00D86349" w:rsidRDefault="00D86349" w:rsidP="00284CD0">
      <w:pPr>
        <w:pStyle w:val="CodeP"/>
      </w:pPr>
      <w:r>
        <w:t>Voir (*)</w:t>
      </w:r>
    </w:p>
    <w:p w14:paraId="19B6EE8A" w14:textId="107A033F" w:rsidR="006055B2" w:rsidRDefault="006055B2" w:rsidP="00284CD0">
      <w:pPr>
        <w:pStyle w:val="CodeP"/>
      </w:pPr>
      <w:r>
        <w:tab/>
        <w:t>Insert ou maj de sit</w:t>
      </w:r>
      <w:r w:rsidR="00161E38">
        <w:t>1</w:t>
      </w:r>
      <w:r>
        <w:t xml:space="preserve"> dans le B-Tree </w:t>
      </w:r>
      <w:r w:rsidR="004F297F">
        <w:t xml:space="preserve">volatile </w:t>
      </w:r>
      <w:r>
        <w:t>de PILE[prf]</w:t>
      </w:r>
    </w:p>
    <w:p w14:paraId="1834A03F" w14:textId="0F3FD873" w:rsidR="006055B2" w:rsidRDefault="006055B2" w:rsidP="00284CD0">
      <w:pPr>
        <w:pStyle w:val="CodeP"/>
      </w:pPr>
      <w:r>
        <w:tab/>
        <w:t>Enregistrement de mvt dans PILE[prf]</w:t>
      </w:r>
    </w:p>
    <w:p w14:paraId="7FDBA5FF" w14:textId="1418B11C" w:rsidR="006055B2" w:rsidRDefault="006055B2" w:rsidP="006055B2">
      <w:pPr>
        <w:pStyle w:val="CodeP"/>
      </w:pPr>
      <w:r>
        <w:tab/>
        <w:t>Pour chaque mouvement mvt</w:t>
      </w:r>
      <w:r w:rsidR="00161E38">
        <w:t>1</w:t>
      </w:r>
      <w:r>
        <w:t xml:space="preserve"> </w:t>
      </w:r>
      <w:r w:rsidR="00161E38">
        <w:t>autorisé sur sit1</w:t>
      </w:r>
    </w:p>
    <w:p w14:paraId="3E78B032" w14:textId="3394A19E" w:rsidR="006055B2" w:rsidRDefault="006055B2" w:rsidP="006055B2">
      <w:pPr>
        <w:pStyle w:val="CodeP"/>
      </w:pPr>
      <w:r>
        <w:tab/>
      </w:r>
      <w:r>
        <w:tab/>
        <w:t>Traiter sit</w:t>
      </w:r>
      <w:r w:rsidR="00161E38">
        <w:t>1</w:t>
      </w:r>
      <w:r>
        <w:t>, mvt</w:t>
      </w:r>
      <w:r w:rsidR="00161E38">
        <w:t>1</w:t>
      </w:r>
      <w:r>
        <w:t xml:space="preserve"> à la profondeur de recherche prf+1</w:t>
      </w:r>
    </w:p>
    <w:p w14:paraId="370C539E" w14:textId="0EF325E7" w:rsidR="006055B2" w:rsidRDefault="006055B2" w:rsidP="006055B2">
      <w:pPr>
        <w:pStyle w:val="CodeP"/>
      </w:pPr>
      <w:r>
        <w:tab/>
        <w:t>Fin Pour</w:t>
      </w:r>
    </w:p>
    <w:p w14:paraId="46CFFB99" w14:textId="2101BA9A" w:rsidR="006055B2" w:rsidRDefault="006055B2" w:rsidP="00284CD0">
      <w:pPr>
        <w:pStyle w:val="CodeP"/>
      </w:pPr>
      <w:r>
        <w:t>Fin Si</w:t>
      </w:r>
    </w:p>
    <w:p w14:paraId="295D5F10" w14:textId="7CE644D8" w:rsidR="00D465E5" w:rsidRDefault="00D465E5" w:rsidP="00284CD0">
      <w:r>
        <w:t>(*) On pourrait aussi tester si la sit</w:t>
      </w:r>
      <w:r w:rsidR="00161E38">
        <w:t>1</w:t>
      </w:r>
      <w:r>
        <w:t xml:space="preserve"> est l’une de</w:t>
      </w:r>
      <w:r w:rsidR="00FA6435">
        <w:t xml:space="preserve">s situations </w:t>
      </w:r>
      <w:r>
        <w:t>des solutions déjà déterminées. Si ses situations initiales sont un sur-ensemble, les nouvelles situations initiales ont une solution qui passe par sit</w:t>
      </w:r>
      <w:r w:rsidR="00161E38">
        <w:t>1</w:t>
      </w:r>
      <w:r>
        <w:t xml:space="preserve"> et se termine de la manière dont cela a été établi lorsqu’on a rencontré sit</w:t>
      </w:r>
      <w:r w:rsidR="00161E38">
        <w:t>1</w:t>
      </w:r>
      <w:r>
        <w:t xml:space="preserve"> la fois précédente.</w:t>
      </w:r>
    </w:p>
    <w:p w14:paraId="296AF549" w14:textId="77777777" w:rsidR="004F297F" w:rsidRDefault="004F297F" w:rsidP="00284CD0"/>
    <w:p w14:paraId="6C5FF0E2" w14:textId="3BE05D05" w:rsidR="00284CD0" w:rsidRDefault="006055B2" w:rsidP="00284CD0">
      <w:r>
        <w:t>Test du dual d’une situation sit à C-P pierres</w:t>
      </w:r>
    </w:p>
    <w:p w14:paraId="081EEDBB" w14:textId="09013D05" w:rsidR="006055B2" w:rsidRDefault="006055B2" w:rsidP="006055B2">
      <w:pPr>
        <w:pStyle w:val="CodeP"/>
      </w:pPr>
      <w:r>
        <w:t>Calcul de tis, dual de sit</w:t>
      </w:r>
    </w:p>
    <w:p w14:paraId="0F8E98D9" w14:textId="0C63FF89" w:rsidR="006055B2" w:rsidRDefault="006055B2" w:rsidP="006055B2">
      <w:pPr>
        <w:pStyle w:val="CodeP"/>
      </w:pPr>
      <w:r>
        <w:t>Si tis n’est pas dans le B-Tree persistant des situations à P pierres, ignorer</w:t>
      </w:r>
      <w:r w:rsidR="00C17A47">
        <w:t xml:space="preserve"> sit</w:t>
      </w:r>
    </w:p>
    <w:p w14:paraId="2B428E1A" w14:textId="587EBFC3" w:rsidR="006055B2" w:rsidRDefault="006055B2" w:rsidP="006055B2">
      <w:pPr>
        <w:pStyle w:val="CodeP"/>
      </w:pPr>
      <w:r>
        <w:t xml:space="preserve">Enregistrer la situation sit0, la suite de mouvements </w:t>
      </w:r>
      <w:r w:rsidR="00055F00">
        <w:t>inscrits</w:t>
      </w:r>
      <w:r>
        <w:t xml:space="preserve"> dans PILE</w:t>
      </w:r>
      <w:r w:rsidR="00C17A47">
        <w:t>, le dernier mvt qui a permis de calculer sit</w:t>
      </w:r>
    </w:p>
    <w:p w14:paraId="118F8FFB" w14:textId="621F3CDB" w:rsidR="00C17A47" w:rsidRDefault="00C17A47" w:rsidP="006055B2">
      <w:pPr>
        <w:pStyle w:val="CodeP"/>
      </w:pPr>
      <w:r>
        <w:t>Abandonner le travail sur sit0 pour passer à la situation suivante</w:t>
      </w:r>
    </w:p>
    <w:p w14:paraId="636E9A63" w14:textId="2525B955" w:rsidR="00C7501C" w:rsidRDefault="00C7501C" w:rsidP="00C7501C"/>
    <w:p w14:paraId="3343C4E7" w14:textId="5BDBB9F2" w:rsidR="00C7501C" w:rsidRDefault="00C7501C" w:rsidP="00C7501C">
      <w:r>
        <w:t>Impl</w:t>
      </w:r>
      <w:r w:rsidR="00013826">
        <w:t>é</w:t>
      </w:r>
      <w:r>
        <w:t>m</w:t>
      </w:r>
      <w:r w:rsidR="00013826">
        <w:t>en</w:t>
      </w:r>
      <w:r>
        <w:t xml:space="preserve">tation non récursive </w:t>
      </w:r>
    </w:p>
    <w:p w14:paraId="67B19AA3" w14:textId="1054067D" w:rsidR="00C7501C" w:rsidRDefault="00C7501C" w:rsidP="00C7501C">
      <w:r>
        <w:t>idxP</w:t>
      </w:r>
      <w:r w:rsidR="00314AC1">
        <w:t xml:space="preserve"> </w:t>
      </w:r>
      <w:r>
        <w:t>représente la profondeur de recherche, débutant à 0, allant jusqu’à M – 2</w:t>
      </w:r>
    </w:p>
    <w:p w14:paraId="48DFAF60" w14:textId="72775B1A" w:rsidR="00C7501C" w:rsidRDefault="00C7501C" w:rsidP="00C7501C">
      <w:r>
        <w:t>Pile simule la stack autrement nécessaire à la récursivité.</w:t>
      </w:r>
    </w:p>
    <w:p w14:paraId="67EED819" w14:textId="6123AFCC" w:rsidR="00C7501C" w:rsidRDefault="00C7501C" w:rsidP="00C7501C">
      <w:r>
        <w:t>Initialement, idxP</w:t>
      </w:r>
      <w:r w:rsidR="00314AC1">
        <w:t xml:space="preserve"> </w:t>
      </w:r>
      <w:r>
        <w:t>=</w:t>
      </w:r>
      <w:r w:rsidR="00314AC1">
        <w:t xml:space="preserve"> </w:t>
      </w:r>
      <w:r>
        <w:t>0, Pile[0] contient l’énumérateur</w:t>
      </w:r>
      <w:r w:rsidR="00314AC1">
        <w:t xml:space="preserve"> E</w:t>
      </w:r>
      <w:r>
        <w:t xml:space="preserve"> de situations propre à cette profondeur.</w:t>
      </w:r>
    </w:p>
    <w:p w14:paraId="311C1009" w14:textId="3F6AA229" w:rsidR="00314AC1" w:rsidRDefault="00314AC1" w:rsidP="00C7501C">
      <w:r>
        <w:t>L’énumérateur E dispose des infos propres à son état interne, idxMvt et SituationCourante</w:t>
      </w:r>
      <w:r w:rsidR="00013826">
        <w:t>, et aussi le stock volatile des situations déjà rencontrées à ce niveau</w:t>
      </w:r>
      <w:r>
        <w:t>.</w:t>
      </w:r>
    </w:p>
    <w:p w14:paraId="6C44225A" w14:textId="02E7AD7E" w:rsidR="00314AC1" w:rsidRDefault="00314AC1" w:rsidP="00C7501C">
      <w:r>
        <w:t>Le premier appel à E.Next() le positionne sur la première situation de l’énumération.</w:t>
      </w:r>
    </w:p>
    <w:p w14:paraId="0AAB8B0D" w14:textId="2DB549FC" w:rsidR="00C7501C" w:rsidRDefault="00C7501C" w:rsidP="00C7501C">
      <w:r>
        <w:t>A l’intérieur de la boucle, on a la logique propre au traitement, et celle qui détermine si on doit augmenter ou diminuer idxProfondeur</w:t>
      </w:r>
      <w:r w:rsidR="00314AC1">
        <w:t>, ce qui simule l’appel récursif ou au contraire la remontée.</w:t>
      </w:r>
    </w:p>
    <w:p w14:paraId="081D499C" w14:textId="5157BBCE" w:rsidR="00C7501C" w:rsidRPr="002101FF" w:rsidRDefault="002101FF" w:rsidP="00C7501C">
      <w:pPr>
        <w:pStyle w:val="CodeP"/>
        <w:rPr>
          <w:lang w:val="en-US"/>
        </w:rPr>
      </w:pPr>
      <w:r w:rsidRPr="002101FF">
        <w:rPr>
          <w:lang w:val="en-US"/>
        </w:rPr>
        <w:t>for( ;</w:t>
      </w:r>
      <w:r w:rsidR="00287D9D">
        <w:rPr>
          <w:lang w:val="en-US"/>
        </w:rPr>
        <w:t xml:space="preserve"> </w:t>
      </w:r>
      <w:r w:rsidRPr="002101FF">
        <w:rPr>
          <w:lang w:val="en-US"/>
        </w:rPr>
        <w:t>; )</w:t>
      </w:r>
    </w:p>
    <w:p w14:paraId="75F2B8A6" w14:textId="139536E3" w:rsidR="002101FF" w:rsidRDefault="002101FF" w:rsidP="00C7501C">
      <w:pPr>
        <w:pStyle w:val="CodeP"/>
        <w:rPr>
          <w:lang w:val="en-US"/>
        </w:rPr>
      </w:pPr>
      <w:r w:rsidRPr="002101FF">
        <w:rPr>
          <w:lang w:val="en-US"/>
        </w:rPr>
        <w:tab/>
        <w:t>if idxP &lt; 0 then b</w:t>
      </w:r>
      <w:r>
        <w:rPr>
          <w:lang w:val="en-US"/>
        </w:rPr>
        <w:t>reak</w:t>
      </w:r>
    </w:p>
    <w:p w14:paraId="3659F720" w14:textId="5E674F7F" w:rsidR="002101FF" w:rsidRDefault="002101FF" w:rsidP="00C7501C">
      <w:pPr>
        <w:pStyle w:val="CodeP"/>
        <w:rPr>
          <w:lang w:val="en-US"/>
        </w:rPr>
      </w:pPr>
      <w:r>
        <w:rPr>
          <w:lang w:val="en-US"/>
        </w:rPr>
        <w:tab/>
        <w:t>if not Pile[idxP].</w:t>
      </w:r>
      <w:r w:rsidR="00314AC1">
        <w:rPr>
          <w:lang w:val="en-US"/>
        </w:rPr>
        <w:t>E</w:t>
      </w:r>
      <w:r>
        <w:rPr>
          <w:lang w:val="en-US"/>
        </w:rPr>
        <w:t>.Next() then</w:t>
      </w:r>
    </w:p>
    <w:p w14:paraId="5DAC60A8" w14:textId="6B7F89D5" w:rsidR="002101FF" w:rsidRDefault="002101FF" w:rsidP="00C7501C">
      <w:pPr>
        <w:pStyle w:val="CodeP"/>
        <w:rPr>
          <w:lang w:val="en-US"/>
        </w:rPr>
      </w:pPr>
      <w:r>
        <w:rPr>
          <w:lang w:val="en-US"/>
        </w:rPr>
        <w:tab/>
      </w:r>
      <w:r>
        <w:rPr>
          <w:lang w:val="en-US"/>
        </w:rPr>
        <w:tab/>
        <w:t>idxP--</w:t>
      </w:r>
    </w:p>
    <w:p w14:paraId="53A045B6" w14:textId="658C45B2" w:rsidR="002101FF" w:rsidRDefault="002101FF" w:rsidP="00C7501C">
      <w:pPr>
        <w:pStyle w:val="CodeP"/>
        <w:rPr>
          <w:lang w:val="en-US"/>
        </w:rPr>
      </w:pPr>
      <w:r>
        <w:rPr>
          <w:lang w:val="en-US"/>
        </w:rPr>
        <w:tab/>
      </w:r>
      <w:r>
        <w:rPr>
          <w:lang w:val="en-US"/>
        </w:rPr>
        <w:tab/>
        <w:t>continue</w:t>
      </w:r>
    </w:p>
    <w:p w14:paraId="0F69C489" w14:textId="16B098F0" w:rsidR="002101FF" w:rsidRDefault="002101FF" w:rsidP="00C7501C">
      <w:pPr>
        <w:pStyle w:val="CodeP"/>
        <w:rPr>
          <w:lang w:val="en-US"/>
        </w:rPr>
      </w:pPr>
      <w:r>
        <w:rPr>
          <w:lang w:val="en-US"/>
        </w:rPr>
        <w:tab/>
        <w:t>end if</w:t>
      </w:r>
    </w:p>
    <w:p w14:paraId="693D12BC" w14:textId="62680008" w:rsidR="00314AC1" w:rsidRDefault="00314AC1" w:rsidP="00C7501C">
      <w:pPr>
        <w:pStyle w:val="CodeP"/>
        <w:rPr>
          <w:lang w:val="en-US"/>
        </w:rPr>
      </w:pPr>
      <w:r w:rsidRPr="002854B5">
        <w:rPr>
          <w:lang w:val="en-US"/>
        </w:rPr>
        <w:tab/>
      </w:r>
      <w:r w:rsidRPr="00013826">
        <w:rPr>
          <w:lang w:val="en-US"/>
        </w:rPr>
        <w:t xml:space="preserve">sit = </w:t>
      </w:r>
      <w:r w:rsidR="00013826">
        <w:rPr>
          <w:lang w:val="en-US"/>
        </w:rPr>
        <w:t>Pile[idxP].</w:t>
      </w:r>
      <w:r w:rsidRPr="00013826">
        <w:rPr>
          <w:lang w:val="en-US"/>
        </w:rPr>
        <w:t>E.SituationCourante</w:t>
      </w:r>
    </w:p>
    <w:p w14:paraId="4AD60EFE" w14:textId="0A287743" w:rsidR="00013826" w:rsidRDefault="00013826" w:rsidP="00C7501C">
      <w:pPr>
        <w:pStyle w:val="CodeP"/>
        <w:rPr>
          <w:lang w:val="en-US"/>
        </w:rPr>
      </w:pPr>
      <w:r>
        <w:rPr>
          <w:lang w:val="en-US"/>
        </w:rPr>
        <w:tab/>
        <w:t xml:space="preserve">if idxP == M – 2 </w:t>
      </w:r>
    </w:p>
    <w:p w14:paraId="4D740135" w14:textId="5DA4FA10" w:rsidR="00013826" w:rsidRDefault="00013826" w:rsidP="00C7501C">
      <w:pPr>
        <w:pStyle w:val="CodeP"/>
      </w:pPr>
      <w:r>
        <w:rPr>
          <w:lang w:val="en-US"/>
        </w:rPr>
        <w:tab/>
      </w:r>
      <w:r>
        <w:rPr>
          <w:lang w:val="en-US"/>
        </w:rPr>
        <w:tab/>
      </w:r>
      <w:r w:rsidRPr="00013826">
        <w:t>i</w:t>
      </w:r>
      <w:r>
        <w:t>f</w:t>
      </w:r>
      <w:r w:rsidRPr="00013826">
        <w:t xml:space="preserve"> dual sit dans s</w:t>
      </w:r>
      <w:r>
        <w:t>tock permanent</w:t>
      </w:r>
    </w:p>
    <w:p w14:paraId="200CBA0F" w14:textId="653EFF09" w:rsidR="00013826" w:rsidRPr="002854B5" w:rsidRDefault="00013826" w:rsidP="00C7501C">
      <w:pPr>
        <w:pStyle w:val="CodeP"/>
      </w:pPr>
      <w:r>
        <w:tab/>
      </w:r>
      <w:r>
        <w:tab/>
      </w:r>
      <w:r>
        <w:tab/>
      </w:r>
      <w:r w:rsidRPr="002854B5">
        <w:t>enregistre solution partielle</w:t>
      </w:r>
    </w:p>
    <w:p w14:paraId="3CCAF5BB" w14:textId="3CD73270" w:rsidR="00013826" w:rsidRDefault="00013826" w:rsidP="00C7501C">
      <w:pPr>
        <w:pStyle w:val="CodeP"/>
        <w:rPr>
          <w:lang w:val="en-US"/>
        </w:rPr>
      </w:pPr>
      <w:r w:rsidRPr="002854B5">
        <w:tab/>
      </w:r>
      <w:r w:rsidRPr="002854B5">
        <w:tab/>
      </w:r>
      <w:r w:rsidRPr="002854B5">
        <w:tab/>
      </w:r>
      <w:r>
        <w:rPr>
          <w:lang w:val="en-US"/>
        </w:rPr>
        <w:t>idxP = -1</w:t>
      </w:r>
    </w:p>
    <w:p w14:paraId="7FE266D9" w14:textId="22435CEA" w:rsidR="00013826" w:rsidRPr="00013826" w:rsidRDefault="00013826" w:rsidP="00C7501C">
      <w:pPr>
        <w:pStyle w:val="CodeP"/>
        <w:rPr>
          <w:lang w:val="en-US"/>
        </w:rPr>
      </w:pPr>
      <w:r w:rsidRPr="00013826">
        <w:rPr>
          <w:lang w:val="en-US"/>
        </w:rPr>
        <w:tab/>
      </w:r>
      <w:r w:rsidRPr="00013826">
        <w:rPr>
          <w:lang w:val="en-US"/>
        </w:rPr>
        <w:tab/>
        <w:t>end if</w:t>
      </w:r>
    </w:p>
    <w:p w14:paraId="0DC6B5E5" w14:textId="78D88CFD" w:rsidR="00013826" w:rsidRDefault="00013826" w:rsidP="00C7501C">
      <w:pPr>
        <w:pStyle w:val="CodeP"/>
        <w:rPr>
          <w:lang w:val="en-US"/>
        </w:rPr>
      </w:pPr>
      <w:r w:rsidRPr="00013826">
        <w:rPr>
          <w:lang w:val="en-US"/>
        </w:rPr>
        <w:tab/>
      </w:r>
      <w:r w:rsidRPr="00013826">
        <w:rPr>
          <w:lang w:val="en-US"/>
        </w:rPr>
        <w:tab/>
      </w:r>
      <w:r>
        <w:rPr>
          <w:lang w:val="en-US"/>
        </w:rPr>
        <w:t>continue</w:t>
      </w:r>
    </w:p>
    <w:p w14:paraId="3C5289BA" w14:textId="5D742020" w:rsidR="00013826" w:rsidRPr="00013826" w:rsidRDefault="00013826" w:rsidP="00C7501C">
      <w:pPr>
        <w:pStyle w:val="CodeP"/>
        <w:rPr>
          <w:lang w:val="en-US"/>
        </w:rPr>
      </w:pPr>
      <w:r>
        <w:rPr>
          <w:lang w:val="en-US"/>
        </w:rPr>
        <w:lastRenderedPageBreak/>
        <w:tab/>
        <w:t>end if</w:t>
      </w:r>
    </w:p>
    <w:p w14:paraId="4CC5005C" w14:textId="7DECA817" w:rsidR="00887F4F" w:rsidRDefault="00887F4F" w:rsidP="00C7501C">
      <w:pPr>
        <w:pStyle w:val="CodeP"/>
        <w:rPr>
          <w:lang w:val="en-US"/>
        </w:rPr>
      </w:pPr>
      <w:r w:rsidRPr="00013826">
        <w:rPr>
          <w:lang w:val="en-US"/>
        </w:rPr>
        <w:tab/>
        <w:t xml:space="preserve">if sit </w:t>
      </w:r>
      <w:r w:rsidRPr="00013826">
        <w:rPr>
          <w:rFonts w:ascii="Cambria Math" w:hAnsi="Cambria Math"/>
          <w:lang w:val="en-US"/>
        </w:rPr>
        <w:t>∈</w:t>
      </w:r>
      <w:r w:rsidRPr="00013826">
        <w:rPr>
          <w:lang w:val="en-US"/>
        </w:rPr>
        <w:t xml:space="preserve"> Pile[</w:t>
      </w:r>
      <w:r w:rsidR="00013826" w:rsidRPr="00013826">
        <w:rPr>
          <w:lang w:val="en-US"/>
        </w:rPr>
        <w:t>idxP</w:t>
      </w:r>
      <w:r w:rsidR="00013826">
        <w:rPr>
          <w:lang w:val="en-US"/>
        </w:rPr>
        <w:t xml:space="preserve"> + 1</w:t>
      </w:r>
      <w:r w:rsidR="00013826" w:rsidRPr="00013826">
        <w:rPr>
          <w:lang w:val="en-US"/>
        </w:rPr>
        <w:t>].S</w:t>
      </w:r>
      <w:r w:rsidR="00013826">
        <w:rPr>
          <w:lang w:val="en-US"/>
        </w:rPr>
        <w:t xml:space="preserve">tock </w:t>
      </w:r>
    </w:p>
    <w:p w14:paraId="75010E23" w14:textId="6741C87F" w:rsidR="00013826" w:rsidRDefault="00013826" w:rsidP="00C7501C">
      <w:pPr>
        <w:pStyle w:val="CodeP"/>
        <w:rPr>
          <w:lang w:val="en-US"/>
        </w:rPr>
      </w:pPr>
      <w:r>
        <w:rPr>
          <w:lang w:val="en-US"/>
        </w:rPr>
        <w:tab/>
      </w:r>
      <w:r>
        <w:rPr>
          <w:lang w:val="en-US"/>
        </w:rPr>
        <w:tab/>
        <w:t>continue</w:t>
      </w:r>
    </w:p>
    <w:p w14:paraId="61B5955D" w14:textId="69FDBB1D" w:rsidR="00013826" w:rsidRPr="00013826" w:rsidRDefault="00013826" w:rsidP="00C7501C">
      <w:pPr>
        <w:pStyle w:val="CodeP"/>
        <w:rPr>
          <w:lang w:val="en-US"/>
        </w:rPr>
      </w:pPr>
      <w:r>
        <w:rPr>
          <w:lang w:val="en-US"/>
        </w:rPr>
        <w:tab/>
        <w:t>end if</w:t>
      </w:r>
    </w:p>
    <w:p w14:paraId="291D175E" w14:textId="6A099527" w:rsidR="002101FF" w:rsidRPr="002854B5" w:rsidRDefault="002101FF" w:rsidP="00C7501C">
      <w:pPr>
        <w:pStyle w:val="CodeP"/>
        <w:rPr>
          <w:lang w:val="en-US"/>
        </w:rPr>
      </w:pPr>
      <w:r w:rsidRPr="00013826">
        <w:rPr>
          <w:lang w:val="en-US"/>
        </w:rPr>
        <w:tab/>
      </w:r>
      <w:r w:rsidRPr="002854B5">
        <w:rPr>
          <w:lang w:val="en-US"/>
        </w:rPr>
        <w:t>Pile[idxP].idxMvt = Pile[idxP].</w:t>
      </w:r>
      <w:r w:rsidR="00314AC1" w:rsidRPr="002854B5">
        <w:rPr>
          <w:lang w:val="en-US"/>
        </w:rPr>
        <w:t>E</w:t>
      </w:r>
      <w:r w:rsidRPr="002854B5">
        <w:rPr>
          <w:lang w:val="en-US"/>
        </w:rPr>
        <w:t>.idxMvt</w:t>
      </w:r>
    </w:p>
    <w:p w14:paraId="32BE7DD4" w14:textId="71E9D46B" w:rsidR="002101FF" w:rsidRPr="00314AC1" w:rsidRDefault="002101FF" w:rsidP="00C7501C">
      <w:pPr>
        <w:pStyle w:val="CodeP"/>
        <w:rPr>
          <w:lang w:val="en-US"/>
        </w:rPr>
      </w:pPr>
      <w:r w:rsidRPr="00314AC1">
        <w:rPr>
          <w:lang w:val="en-US"/>
        </w:rPr>
        <w:tab/>
        <w:t>idxP++</w:t>
      </w:r>
    </w:p>
    <w:p w14:paraId="053232A9" w14:textId="72FDEC52" w:rsidR="002101FF" w:rsidRPr="00314AC1" w:rsidRDefault="002101FF" w:rsidP="00C7501C">
      <w:pPr>
        <w:pStyle w:val="CodeP"/>
        <w:rPr>
          <w:lang w:val="en-US"/>
        </w:rPr>
      </w:pPr>
      <w:r w:rsidRPr="00314AC1">
        <w:rPr>
          <w:lang w:val="en-US"/>
        </w:rPr>
        <w:tab/>
        <w:t>Pile[idxP].</w:t>
      </w:r>
      <w:r w:rsidR="00314AC1" w:rsidRPr="00314AC1">
        <w:rPr>
          <w:lang w:val="en-US"/>
        </w:rPr>
        <w:t>E</w:t>
      </w:r>
      <w:r w:rsidRPr="00314AC1">
        <w:rPr>
          <w:lang w:val="en-US"/>
        </w:rPr>
        <w:t xml:space="preserve"> = new (</w:t>
      </w:r>
      <w:r w:rsidR="00D421B9">
        <w:rPr>
          <w:lang w:val="en-US"/>
        </w:rPr>
        <w:t>sit</w:t>
      </w:r>
      <w:r w:rsidRPr="00314AC1">
        <w:rPr>
          <w:lang w:val="en-US"/>
        </w:rPr>
        <w:t>)</w:t>
      </w:r>
    </w:p>
    <w:p w14:paraId="298507E5" w14:textId="6AEED443" w:rsidR="002101FF" w:rsidRPr="002854B5" w:rsidRDefault="002101FF" w:rsidP="00C7501C">
      <w:pPr>
        <w:pStyle w:val="CodeP"/>
      </w:pPr>
      <w:r w:rsidRPr="002854B5">
        <w:t>next</w:t>
      </w:r>
    </w:p>
    <w:p w14:paraId="494DD654" w14:textId="77777777" w:rsidR="00C7501C" w:rsidRPr="002854B5" w:rsidRDefault="00C7501C" w:rsidP="00C7501C"/>
    <w:p w14:paraId="552509E9" w14:textId="430F85A7" w:rsidR="00C7501C" w:rsidRDefault="002854B5" w:rsidP="002854B5">
      <w:pPr>
        <w:pStyle w:val="Titre1"/>
      </w:pPr>
      <w:r w:rsidRPr="002854B5">
        <w:t>Consolidat</w:t>
      </w:r>
      <w:r>
        <w:t>ion</w:t>
      </w:r>
    </w:p>
    <w:p w14:paraId="418A0CC2" w14:textId="77777777" w:rsidR="00096CAF" w:rsidRDefault="00096CAF" w:rsidP="00096CAF">
      <w:r>
        <w:t>Le plateau comporte C cases. Les situations initiales possèdent C – 1 pierres.</w:t>
      </w:r>
    </w:p>
    <w:p w14:paraId="6818550D" w14:textId="77777777" w:rsidR="00096CAF" w:rsidRDefault="00096CAF" w:rsidP="00096CAF">
      <w:r>
        <w:t xml:space="preserve">La recherche en largeur a produit un ensemble de situations en appliquant L mouvements. Ces situations possèdent P = C – 1 – L pierres. </w:t>
      </w:r>
    </w:p>
    <w:p w14:paraId="1D37F21A" w14:textId="0046D9DE" w:rsidR="00A94921" w:rsidRDefault="00A94921" w:rsidP="00096CAF">
      <w:pPr>
        <w:pStyle w:val="Titre2"/>
      </w:pPr>
      <w:r>
        <w:t>Partie centrale</w:t>
      </w:r>
    </w:p>
    <w:p w14:paraId="01F74528" w14:textId="0FA63E8C" w:rsidR="00114EF7" w:rsidRDefault="00323C6D" w:rsidP="00114EF7">
      <w:r>
        <w:t>La recherche en profondeur sur une de ces situations à C – 1 – L pierres</w:t>
      </w:r>
      <w:r w:rsidR="002E2A2E">
        <w:t xml:space="preserve">, disons </w:t>
      </w:r>
      <w:r w:rsidR="002E2A2E" w:rsidRPr="002E2A2E">
        <w:rPr>
          <w:rStyle w:val="Math"/>
        </w:rPr>
        <w:t>sit</w:t>
      </w:r>
      <w:r w:rsidR="002E2A2E" w:rsidRPr="002E2A2E">
        <w:rPr>
          <w:rStyle w:val="Math"/>
          <w:vertAlign w:val="subscript"/>
        </w:rPr>
        <w:t>0</w:t>
      </w:r>
      <w:r w:rsidR="002E2A2E">
        <w:t xml:space="preserve">, </w:t>
      </w:r>
      <w:r>
        <w:t>effectue M = 2P – C mouvements</w:t>
      </w:r>
      <w:r w:rsidR="00F23309">
        <w:t xml:space="preserve">, disons </w:t>
      </w:r>
      <w:r w:rsidR="00F23309" w:rsidRPr="00F23309">
        <w:rPr>
          <w:rStyle w:val="Math"/>
        </w:rPr>
        <w:t>m</w:t>
      </w:r>
      <w:r w:rsidR="00F23309" w:rsidRPr="00F23309">
        <w:rPr>
          <w:rStyle w:val="Math"/>
          <w:vertAlign w:val="subscript"/>
        </w:rPr>
        <w:t>i</w:t>
      </w:r>
      <w:r w:rsidR="00F23309">
        <w:t xml:space="preserve">, avec 0 ≤ </w:t>
      </w:r>
      <w:r w:rsidR="00F23309" w:rsidRPr="00F23309">
        <w:rPr>
          <w:rStyle w:val="Math"/>
        </w:rPr>
        <w:t>i</w:t>
      </w:r>
      <w:r w:rsidR="00F23309">
        <w:t xml:space="preserve"> &lt; M </w:t>
      </w:r>
      <w:r>
        <w:t xml:space="preserve">pour obtenir </w:t>
      </w:r>
      <w:r w:rsidR="002E2A2E">
        <w:t>une</w:t>
      </w:r>
      <w:r>
        <w:t xml:space="preserve"> situation</w:t>
      </w:r>
      <w:r w:rsidR="002E2A2E">
        <w:t xml:space="preserve">, disons </w:t>
      </w:r>
      <w:r w:rsidR="002E2A2E" w:rsidRPr="002E2A2E">
        <w:rPr>
          <w:rStyle w:val="Math"/>
        </w:rPr>
        <w:t>sit</w:t>
      </w:r>
      <w:r w:rsidR="002E2A2E" w:rsidRPr="002E2A2E">
        <w:rPr>
          <w:rStyle w:val="Math"/>
          <w:vertAlign w:val="subscript"/>
        </w:rPr>
        <w:t>M</w:t>
      </w:r>
      <w:r w:rsidR="002E2A2E">
        <w:t xml:space="preserve">, </w:t>
      </w:r>
      <w:r>
        <w:t xml:space="preserve">à P – M = C – P pierres, c’est-à-dire P cases vides. Cette recherche en profondeur a associé M mouvements à </w:t>
      </w:r>
      <w:r w:rsidR="002E2A2E" w:rsidRPr="002E2A2E">
        <w:rPr>
          <w:rStyle w:val="Math"/>
        </w:rPr>
        <w:t>sit</w:t>
      </w:r>
      <w:r w:rsidR="002E2A2E" w:rsidRPr="002E2A2E">
        <w:rPr>
          <w:rStyle w:val="Math"/>
          <w:vertAlign w:val="subscript"/>
        </w:rPr>
        <w:t>0</w:t>
      </w:r>
      <w:r w:rsidRPr="002E2A2E">
        <w:t>.</w:t>
      </w:r>
      <w:r>
        <w:t xml:space="preserve"> Mais ces mouvements n’ont pas été appliqués aux images</w:t>
      </w:r>
      <w:r w:rsidR="00A94921">
        <w:t xml:space="preserve"> successives</w:t>
      </w:r>
      <w:r>
        <w:t xml:space="preserve"> de</w:t>
      </w:r>
      <w:r w:rsidR="002E2A2E">
        <w:t xml:space="preserve"> </w:t>
      </w:r>
      <w:r w:rsidR="002E2A2E" w:rsidRPr="002E2A2E">
        <w:rPr>
          <w:rStyle w:val="Math"/>
        </w:rPr>
        <w:t>sit</w:t>
      </w:r>
      <w:r w:rsidR="002E2A2E" w:rsidRPr="002E2A2E">
        <w:rPr>
          <w:rStyle w:val="Math"/>
          <w:vertAlign w:val="subscript"/>
        </w:rPr>
        <w:t>0</w:t>
      </w:r>
      <w:r>
        <w:t xml:space="preserve"> mais à leur</w:t>
      </w:r>
      <w:r w:rsidR="002E2A2E">
        <w:t>s</w:t>
      </w:r>
      <w:r>
        <w:t xml:space="preserve"> situation</w:t>
      </w:r>
      <w:r w:rsidR="002E2A2E">
        <w:t>s</w:t>
      </w:r>
      <w:r>
        <w:t xml:space="preserve"> normalisée</w:t>
      </w:r>
      <w:r w:rsidR="002E2A2E">
        <w:t>s</w:t>
      </w:r>
      <w:r>
        <w:t xml:space="preserve">. L’objectif est de retrouver les mouvements qu’il faut appliquer </w:t>
      </w:r>
      <w:r w:rsidR="002E2A2E">
        <w:t xml:space="preserve">aux images de </w:t>
      </w:r>
      <w:r w:rsidR="002E2A2E" w:rsidRPr="002E2A2E">
        <w:rPr>
          <w:rStyle w:val="Math"/>
        </w:rPr>
        <w:t>sit</w:t>
      </w:r>
      <w:r w:rsidR="002E2A2E" w:rsidRPr="002E2A2E">
        <w:rPr>
          <w:rStyle w:val="Math"/>
          <w:vertAlign w:val="subscript"/>
        </w:rPr>
        <w:t>0</w:t>
      </w:r>
      <w:r w:rsidR="002E2A2E">
        <w:t xml:space="preserve"> pour obtenir une situation </w:t>
      </w:r>
      <w:r w:rsidR="002E2A2E" w:rsidRPr="002E2A2E">
        <w:rPr>
          <w:rStyle w:val="Math"/>
        </w:rPr>
        <w:t>sit'</w:t>
      </w:r>
      <w:r w:rsidR="002E2A2E" w:rsidRPr="002E2A2E">
        <w:rPr>
          <w:rStyle w:val="Math"/>
          <w:vertAlign w:val="subscript"/>
        </w:rPr>
        <w:t>M</w:t>
      </w:r>
      <w:r w:rsidR="002E2A2E">
        <w:t xml:space="preserve"> équivalente à </w:t>
      </w:r>
      <w:r w:rsidR="002E2A2E" w:rsidRPr="002E2A2E">
        <w:rPr>
          <w:rStyle w:val="Math"/>
        </w:rPr>
        <w:t>sit</w:t>
      </w:r>
      <w:r w:rsidR="002E2A2E" w:rsidRPr="002E2A2E">
        <w:rPr>
          <w:rStyle w:val="Math"/>
          <w:vertAlign w:val="subscript"/>
        </w:rPr>
        <w:t>M</w:t>
      </w:r>
      <w:r w:rsidR="002E2A2E">
        <w:t>.</w:t>
      </w:r>
    </w:p>
    <w:p w14:paraId="345527CE" w14:textId="77777777" w:rsidR="00A94921" w:rsidRDefault="002E2A2E" w:rsidP="00114EF7">
      <w:r>
        <w:t xml:space="preserve">L’initialisation établit un tableau à deux entrées </w:t>
      </w:r>
      <w:r w:rsidR="00A76A0B">
        <w:t>T[</w:t>
      </w:r>
      <w:r w:rsidR="00A76A0B" w:rsidRPr="00723867">
        <w:rPr>
          <w:rStyle w:val="Math"/>
        </w:rPr>
        <w:t>sym</w:t>
      </w:r>
      <w:r w:rsidR="00A76A0B">
        <w:t>][</w:t>
      </w:r>
      <w:r w:rsidR="00A76A0B" w:rsidRPr="00723867">
        <w:rPr>
          <w:rStyle w:val="Math"/>
        </w:rPr>
        <w:t>mvt</w:t>
      </w:r>
      <w:r w:rsidR="00A76A0B">
        <w:t xml:space="preserve">] qui renvoie un mouvement </w:t>
      </w:r>
      <w:r w:rsidR="00A76A0B" w:rsidRPr="00723867">
        <w:rPr>
          <w:rStyle w:val="Math"/>
        </w:rPr>
        <w:t>mvt'</w:t>
      </w:r>
      <w:r w:rsidR="00A94921">
        <w:t>.</w:t>
      </w:r>
    </w:p>
    <w:p w14:paraId="6A31947A" w14:textId="5EF373E7" w:rsidR="00A76A0B" w:rsidRDefault="00A76A0B" w:rsidP="00114EF7">
      <w:r>
        <w:t xml:space="preserve">Imaginons une situation </w:t>
      </w:r>
      <w:r w:rsidRPr="00723867">
        <w:rPr>
          <w:rStyle w:val="Math"/>
        </w:rPr>
        <w:t>sit</w:t>
      </w:r>
      <w:r>
        <w:t xml:space="preserve">, et sa situation normalisée </w:t>
      </w:r>
      <w:r w:rsidRPr="00723867">
        <w:rPr>
          <w:rStyle w:val="Math"/>
        </w:rPr>
        <w:t>sitN</w:t>
      </w:r>
      <w:r>
        <w:t xml:space="preserve">. Celle-ci a été obtenue grâce à une symétrie </w:t>
      </w:r>
      <w:r w:rsidRPr="00723867">
        <w:rPr>
          <w:rStyle w:val="Math"/>
        </w:rPr>
        <w:t>sym</w:t>
      </w:r>
      <w:r>
        <w:t xml:space="preserve">. Si on veut appliquer à </w:t>
      </w:r>
      <w:r w:rsidRPr="00723867">
        <w:rPr>
          <w:rStyle w:val="Math"/>
        </w:rPr>
        <w:t>sitN</w:t>
      </w:r>
      <w:r>
        <w:t xml:space="preserve"> un mouvement </w:t>
      </w:r>
      <w:r w:rsidRPr="00723867">
        <w:rPr>
          <w:rStyle w:val="Math"/>
        </w:rPr>
        <w:t>mvt</w:t>
      </w:r>
      <w:r>
        <w:t xml:space="preserve"> pour obtenir une situation </w:t>
      </w:r>
      <w:r w:rsidRPr="00723867">
        <w:rPr>
          <w:rStyle w:val="Math"/>
        </w:rPr>
        <w:t>sitN</w:t>
      </w:r>
      <w:r w:rsidRPr="00723867">
        <w:rPr>
          <w:rStyle w:val="Math"/>
          <w:vertAlign w:val="subscript"/>
        </w:rPr>
        <w:t>1</w:t>
      </w:r>
      <w:r>
        <w:t xml:space="preserve">, alors </w:t>
      </w:r>
      <w:r w:rsidR="00723867">
        <w:t>T</w:t>
      </w:r>
      <w:r>
        <w:t>[</w:t>
      </w:r>
      <w:r w:rsidRPr="00723867">
        <w:rPr>
          <w:rStyle w:val="Math"/>
        </w:rPr>
        <w:t>sym</w:t>
      </w:r>
      <w:r>
        <w:t>][</w:t>
      </w:r>
      <w:r w:rsidRPr="00723867">
        <w:rPr>
          <w:rStyle w:val="Math"/>
        </w:rPr>
        <w:t>mvt</w:t>
      </w:r>
      <w:r>
        <w:t>] fournit le mouvement</w:t>
      </w:r>
      <w:r w:rsidR="00A94921">
        <w:t xml:space="preserve">, disons </w:t>
      </w:r>
      <w:r w:rsidR="00A94921" w:rsidRPr="00A94921">
        <w:rPr>
          <w:rStyle w:val="Math"/>
        </w:rPr>
        <w:t>mvt'</w:t>
      </w:r>
      <w:r w:rsidR="00A94921">
        <w:t>,</w:t>
      </w:r>
      <w:r>
        <w:t xml:space="preserve"> qu’il faut appliquer à </w:t>
      </w:r>
      <w:r w:rsidRPr="00723867">
        <w:rPr>
          <w:rStyle w:val="Math"/>
        </w:rPr>
        <w:t>sit</w:t>
      </w:r>
      <w:r>
        <w:t xml:space="preserve"> pour obtenir une situation </w:t>
      </w:r>
      <w:r w:rsidRPr="00723867">
        <w:rPr>
          <w:rStyle w:val="Math"/>
        </w:rPr>
        <w:t>sit</w:t>
      </w:r>
      <w:r w:rsidRPr="00723867">
        <w:rPr>
          <w:rStyle w:val="Math"/>
          <w:vertAlign w:val="subscript"/>
        </w:rPr>
        <w:t>1</w:t>
      </w:r>
      <w:r>
        <w:t xml:space="preserve"> équivalente à </w:t>
      </w:r>
      <w:r w:rsidRPr="00723867">
        <w:rPr>
          <w:rStyle w:val="Math"/>
        </w:rPr>
        <w:t>sitN</w:t>
      </w:r>
      <w:r w:rsidRPr="00723867">
        <w:rPr>
          <w:rStyle w:val="Math"/>
          <w:vertAlign w:val="subscript"/>
        </w:rPr>
        <w:t>1</w:t>
      </w:r>
      <w:r>
        <w:t>.</w:t>
      </w:r>
    </w:p>
    <w:p w14:paraId="07C43EA2" w14:textId="562CCFE7" w:rsidR="00F23309" w:rsidRDefault="00A94921" w:rsidP="00114EF7">
      <w:r>
        <w:t xml:space="preserve">Le mouvement </w:t>
      </w:r>
      <w:r w:rsidRPr="00A94921">
        <w:rPr>
          <w:rStyle w:val="Math"/>
        </w:rPr>
        <w:t>mvt'</w:t>
      </w:r>
      <w:r>
        <w:t xml:space="preserve"> est celui dont les cases sont les images de celles de </w:t>
      </w:r>
      <w:r w:rsidRPr="00A94921">
        <w:rPr>
          <w:rStyle w:val="Math"/>
        </w:rPr>
        <w:t>mvt</w:t>
      </w:r>
      <w:r>
        <w:t xml:space="preserve"> par la réciproque de </w:t>
      </w:r>
      <w:r w:rsidRPr="00A94921">
        <w:rPr>
          <w:rStyle w:val="Math"/>
        </w:rPr>
        <w:t>sym</w:t>
      </w:r>
      <w:r>
        <w:t>.</w:t>
      </w:r>
    </w:p>
    <w:p w14:paraId="358B2707" w14:textId="77777777" w:rsidR="00401728" w:rsidRDefault="00401728" w:rsidP="00114EF7"/>
    <w:p w14:paraId="17727D5B" w14:textId="1AB3C6C5" w:rsidR="00323C6D" w:rsidRPr="00114EF7" w:rsidRDefault="00CF376D" w:rsidP="00096CAF">
      <w:pPr>
        <w:pStyle w:val="Titre2"/>
      </w:pPr>
      <w:r>
        <w:t>Mouvemens</w:t>
      </w:r>
      <w:r w:rsidR="00096CAF">
        <w:t xml:space="preserve"> final</w:t>
      </w:r>
      <w:r>
        <w:t>s</w:t>
      </w:r>
    </w:p>
    <w:p w14:paraId="579DBE61" w14:textId="5FC7E3E1" w:rsidR="00E55ED5" w:rsidRDefault="00096CAF" w:rsidP="00126989">
      <w:r>
        <w:t xml:space="preserve">Repartons de </w:t>
      </w:r>
      <w:r w:rsidRPr="002E2A2E">
        <w:rPr>
          <w:rStyle w:val="Math"/>
        </w:rPr>
        <w:t>sit</w:t>
      </w:r>
      <w:r w:rsidRPr="002E2A2E">
        <w:rPr>
          <w:rStyle w:val="Math"/>
          <w:vertAlign w:val="subscript"/>
        </w:rPr>
        <w:t>0</w:t>
      </w:r>
      <w:r>
        <w:t xml:space="preserve"> et appliquons lui les M mouvements calculés précédemment. On obtient une situation </w:t>
      </w:r>
      <w:r w:rsidRPr="00096CAF">
        <w:rPr>
          <w:rStyle w:val="Math"/>
        </w:rPr>
        <w:t>sit</w:t>
      </w:r>
      <w:r w:rsidRPr="00096CAF">
        <w:rPr>
          <w:rStyle w:val="Math"/>
          <w:vertAlign w:val="subscript"/>
        </w:rPr>
        <w:t>M</w:t>
      </w:r>
      <w:r>
        <w:t xml:space="preserve"> à P cases vides. Si la recherche en profondeur a retenu cette solution, c’est que </w:t>
      </w:r>
      <w:r w:rsidRPr="00096CAF">
        <w:rPr>
          <w:rStyle w:val="Math"/>
        </w:rPr>
        <w:t>sit</w:t>
      </w:r>
      <w:r w:rsidRPr="00096CAF">
        <w:rPr>
          <w:rStyle w:val="Math"/>
          <w:vertAlign w:val="subscript"/>
        </w:rPr>
        <w:t>M</w:t>
      </w:r>
      <w:r>
        <w:t xml:space="preserve"> a pour dual une situation </w:t>
      </w:r>
      <w:r w:rsidRPr="00096CAF">
        <w:rPr>
          <w:rStyle w:val="Math"/>
        </w:rPr>
        <w:t>dual</w:t>
      </w:r>
      <w:r w:rsidRPr="00096CAF">
        <w:rPr>
          <w:rStyle w:val="Math"/>
          <w:vertAlign w:val="subscript"/>
        </w:rPr>
        <w:t>M</w:t>
      </w:r>
      <w:r>
        <w:t xml:space="preserve"> à P pierres qui est présente (à une symétrie près) dans la dernière couche de la recherche en profondeur.</w:t>
      </w:r>
    </w:p>
    <w:p w14:paraId="127E1744" w14:textId="5D7C78D4" w:rsidR="00096CAF" w:rsidRDefault="00096CAF" w:rsidP="00126989">
      <w:r>
        <w:t xml:space="preserve">Si </w:t>
      </w:r>
      <w:r w:rsidRPr="00096CAF">
        <w:rPr>
          <w:rStyle w:val="Math"/>
        </w:rPr>
        <w:t>dual</w:t>
      </w:r>
      <w:r w:rsidRPr="00096CAF">
        <w:rPr>
          <w:rStyle w:val="Math"/>
          <w:vertAlign w:val="subscript"/>
        </w:rPr>
        <w:t>M</w:t>
      </w:r>
      <w:r>
        <w:t xml:space="preserve"> est présente dans ce stock, c’est qu’il existe au moins une situation initiale </w:t>
      </w:r>
      <w:r w:rsidRPr="00096CAF">
        <w:rPr>
          <w:rStyle w:val="Math"/>
        </w:rPr>
        <w:t>sit</w:t>
      </w:r>
      <w:r w:rsidRPr="00096CAF">
        <w:rPr>
          <w:rStyle w:val="Math"/>
          <w:vertAlign w:val="subscript"/>
        </w:rPr>
        <w:t>I</w:t>
      </w:r>
      <w:r>
        <w:rPr>
          <w:rStyle w:val="Math"/>
          <w:vertAlign w:val="subscript"/>
        </w:rPr>
        <w:t>ni</w:t>
      </w:r>
      <w:r>
        <w:t xml:space="preserve"> (à une symétrie près) et une suite de L mouvements qui, appliqués à </w:t>
      </w:r>
      <w:r w:rsidRPr="00096CAF">
        <w:rPr>
          <w:rStyle w:val="Math"/>
        </w:rPr>
        <w:t>sit</w:t>
      </w:r>
      <w:r w:rsidRPr="00096CAF">
        <w:rPr>
          <w:rStyle w:val="Math"/>
          <w:vertAlign w:val="subscript"/>
        </w:rPr>
        <w:t>Ini</w:t>
      </w:r>
      <w:r w:rsidRPr="00096CAF">
        <w:t xml:space="preserve"> mène à </w:t>
      </w:r>
      <w:r>
        <w:rPr>
          <w:rStyle w:val="Math"/>
        </w:rPr>
        <w:t>dualM</w:t>
      </w:r>
      <w:r w:rsidRPr="00096CAF">
        <w:t>.</w:t>
      </w:r>
    </w:p>
    <w:p w14:paraId="0B343DAD" w14:textId="077AEBA7" w:rsidR="00096CAF" w:rsidRDefault="00096CAF" w:rsidP="00126989">
      <w:r>
        <w:t xml:space="preserve">Si on applique à </w:t>
      </w:r>
      <w:r w:rsidRPr="00096CAF">
        <w:rPr>
          <w:rStyle w:val="Math"/>
        </w:rPr>
        <w:t>sit</w:t>
      </w:r>
      <w:r w:rsidRPr="00096CAF">
        <w:rPr>
          <w:rStyle w:val="Math"/>
          <w:vertAlign w:val="subscript"/>
        </w:rPr>
        <w:t>M</w:t>
      </w:r>
      <w:r>
        <w:t xml:space="preserve"> dans l’ordre inverse les mouvements duaux de ceux de cette suite, on aboutira à la situation duale de </w:t>
      </w:r>
      <w:r w:rsidRPr="00096CAF">
        <w:rPr>
          <w:rStyle w:val="Math"/>
        </w:rPr>
        <w:t>sit</w:t>
      </w:r>
      <w:r w:rsidRPr="00096CAF">
        <w:rPr>
          <w:rStyle w:val="Math"/>
          <w:vertAlign w:val="subscript"/>
        </w:rPr>
        <w:t>Ini</w:t>
      </w:r>
      <w:r>
        <w:t>, à une symétrie près, c’est-à-dire à une situation gagnante.</w:t>
      </w:r>
    </w:p>
    <w:p w14:paraId="11AF0DAF" w14:textId="375E8EED" w:rsidR="00B90370" w:rsidRDefault="00B90370" w:rsidP="00126989">
      <w:r>
        <w:t>Partons de dualM qui possède P pierres et appliquons les mouvements duals autorisés sur dualM. Chaque situation obtenue contient P+1 pierres et est testée : sa normalisée est-elle dans la couche de stock de la recherche en largeur associée aux situations à P+1 pierres ? Si oui, on conserve la situation pour lui appliquer à nouveau le processus. Si non, on remonte dans la pile de recherche pour trouver un autre mouvement à appliquer. On finit après avoir ainsi empilé L mouvements duaux à une situation initiale.</w:t>
      </w:r>
    </w:p>
    <w:p w14:paraId="419DE0C1" w14:textId="16044EB6" w:rsidR="00B90370" w:rsidRDefault="00B90370" w:rsidP="00126989">
      <w:r>
        <w:lastRenderedPageBreak/>
        <w:t>Il faut remarquer qu’un mouvement dual a exactement la même description que le mouvement normal, simplement là où dans le mouvement normal on enlève une pierre (les deux premi</w:t>
      </w:r>
      <w:r w:rsidR="00550E4F">
        <w:t>è</w:t>
      </w:r>
      <w:r>
        <w:t>r</w:t>
      </w:r>
      <w:r w:rsidR="00550E4F">
        <w:t>es</w:t>
      </w:r>
      <w:r>
        <w:t xml:space="preserve"> </w:t>
      </w:r>
      <w:r w:rsidR="00550E4F">
        <w:t>cases</w:t>
      </w:r>
      <w:r>
        <w:t xml:space="preserve"> du mouvement), dans le mouvement dual on </w:t>
      </w:r>
      <w:r w:rsidR="00550E4F">
        <w:t>place deux pierres, et inversement pour la troisième case.</w:t>
      </w:r>
    </w:p>
    <w:p w14:paraId="3E4C6193" w14:textId="7ACAF56E" w:rsidR="00550E4F" w:rsidRDefault="00550E4F" w:rsidP="00126989">
      <w:r>
        <w:t xml:space="preserve">Et cette liste est déjà inversée par rapport à une recherche de la situation initiale vers </w:t>
      </w:r>
      <w:r w:rsidRPr="00550E4F">
        <w:rPr>
          <w:rStyle w:val="Math"/>
        </w:rPr>
        <w:t>dual</w:t>
      </w:r>
      <w:r w:rsidRPr="00550E4F">
        <w:rPr>
          <w:rStyle w:val="Math"/>
          <w:vertAlign w:val="subscript"/>
        </w:rPr>
        <w:t>M</w:t>
      </w:r>
      <w:r>
        <w:t>.</w:t>
      </w:r>
    </w:p>
    <w:p w14:paraId="57368149" w14:textId="7DDD4396" w:rsidR="00550E4F" w:rsidRDefault="00550E4F" w:rsidP="00126989"/>
    <w:p w14:paraId="2C76D165" w14:textId="016E6F4B" w:rsidR="00CF376D" w:rsidRDefault="00CF376D" w:rsidP="00CF376D">
      <w:pPr>
        <w:pStyle w:val="Titre2"/>
      </w:pPr>
      <w:r>
        <w:t>Mouvements initiaux</w:t>
      </w:r>
    </w:p>
    <w:p w14:paraId="04B02FA5" w14:textId="2D921919" w:rsidR="00CF376D" w:rsidRDefault="00CF376D" w:rsidP="00CF376D">
      <w:r>
        <w:t xml:space="preserve">La situation </w:t>
      </w:r>
      <w:r w:rsidRPr="00CF376D">
        <w:rPr>
          <w:rStyle w:val="Math"/>
        </w:rPr>
        <w:t>sit</w:t>
      </w:r>
      <w:r w:rsidRPr="00CF376D">
        <w:rPr>
          <w:rStyle w:val="Math"/>
          <w:vertAlign w:val="subscript"/>
        </w:rPr>
        <w:t>0</w:t>
      </w:r>
      <w:r>
        <w:t xml:space="preserve"> qui est associée à la solution partielle possède P pierres et un flag </w:t>
      </w:r>
      <w:r w:rsidRPr="00CF376D">
        <w:rPr>
          <w:rStyle w:val="Math"/>
        </w:rPr>
        <w:t>f</w:t>
      </w:r>
      <w:r w:rsidRPr="00CF376D">
        <w:rPr>
          <w:rStyle w:val="Math"/>
          <w:vertAlign w:val="subscript"/>
        </w:rPr>
        <w:t>0</w:t>
      </w:r>
      <w:r>
        <w:t xml:space="preserve"> qui renseigne sur la liste des situations initiales qui peuvent mener à elle (à une symétrie près).</w:t>
      </w:r>
    </w:p>
    <w:p w14:paraId="25F1319A" w14:textId="7ED89027" w:rsidR="00CF376D" w:rsidRDefault="00CF376D" w:rsidP="00CF376D">
      <w:r>
        <w:t xml:space="preserve">Certaines situations initiales ont déjà pu être résolues. Leur liste est synthétisée par un flag </w:t>
      </w:r>
      <w:r w:rsidRPr="00CF376D">
        <w:rPr>
          <w:rStyle w:val="Math"/>
        </w:rPr>
        <w:t>f</w:t>
      </w:r>
      <w:r w:rsidRPr="00CF376D">
        <w:rPr>
          <w:rStyle w:val="Math"/>
          <w:vertAlign w:val="subscript"/>
        </w:rPr>
        <w:t>I</w:t>
      </w:r>
      <w:r>
        <w:t>.</w:t>
      </w:r>
    </w:p>
    <w:p w14:paraId="551F24C6" w14:textId="66DB5847" w:rsidR="00CF376D" w:rsidRDefault="00CF376D" w:rsidP="00CF376D">
      <w:r>
        <w:t xml:space="preserve">On va partir de </w:t>
      </w:r>
      <w:r w:rsidRPr="00336285">
        <w:rPr>
          <w:rStyle w:val="Math"/>
        </w:rPr>
        <w:t>sit</w:t>
      </w:r>
      <w:r w:rsidRPr="00336285">
        <w:rPr>
          <w:rStyle w:val="Math"/>
          <w:vertAlign w:val="subscript"/>
        </w:rPr>
        <w:t>0</w:t>
      </w:r>
      <w:r>
        <w:t xml:space="preserve"> et reconstruire partiellement l’arborescence de ses ascendants en appliquant des mouvements duaux autorisés sur elle et ses ascendants retrouvés pour retrouver la liste de mouvements menant à ces situations initiales (à une symétrie près).</w:t>
      </w:r>
    </w:p>
    <w:p w14:paraId="07D69A80" w14:textId="7A9B6C37" w:rsidR="00CF376D" w:rsidRDefault="00CF376D" w:rsidP="00CF376D">
      <w:r>
        <w:t xml:space="preserve">Mais on exploite le stock constitué par la recherche en largeur, </w:t>
      </w:r>
      <w:r w:rsidRPr="00336285">
        <w:rPr>
          <w:rStyle w:val="Math"/>
        </w:rPr>
        <w:t>f</w:t>
      </w:r>
      <w:r w:rsidRPr="00336285">
        <w:rPr>
          <w:rStyle w:val="Math"/>
          <w:vertAlign w:val="subscript"/>
        </w:rPr>
        <w:t>0</w:t>
      </w:r>
      <w:r>
        <w:t xml:space="preserve">, </w:t>
      </w:r>
      <w:r w:rsidRPr="00336285">
        <w:rPr>
          <w:rStyle w:val="Math"/>
        </w:rPr>
        <w:t>f</w:t>
      </w:r>
      <w:r w:rsidRPr="00336285">
        <w:rPr>
          <w:rStyle w:val="Math"/>
          <w:vertAlign w:val="subscript"/>
        </w:rPr>
        <w:t>I</w:t>
      </w:r>
      <w:r>
        <w:t xml:space="preserve"> et les flags des ascendants rencontrés pour limiter cette exploration.</w:t>
      </w:r>
    </w:p>
    <w:p w14:paraId="379383B3" w14:textId="1803C069" w:rsidR="00CF376D" w:rsidRDefault="00CF376D" w:rsidP="00CF376D">
      <w:r>
        <w:t>Si la situation normalisée d’un ascendant n’est pas dans le stock, inutile de poursuivre la recherche sur cet ascendant.</w:t>
      </w:r>
    </w:p>
    <w:p w14:paraId="62F92DD2" w14:textId="077A1942" w:rsidR="00CF376D" w:rsidRDefault="00CF376D" w:rsidP="00CF376D">
      <w:r>
        <w:t xml:space="preserve">Sinon, on consulte le flag de ses situations initiales associées. </w:t>
      </w:r>
    </w:p>
    <w:p w14:paraId="7227A5DB" w14:textId="4F7154D1" w:rsidR="00CF376D" w:rsidRDefault="00CF376D" w:rsidP="00CF376D">
      <w:r>
        <w:t>Si ce flag</w:t>
      </w:r>
      <w:r w:rsidR="00336285">
        <w:t xml:space="preserve"> </w:t>
      </w:r>
      <w:r w:rsidR="00336285" w:rsidRPr="00336285">
        <w:rPr>
          <w:rStyle w:val="Math"/>
        </w:rPr>
        <w:t>f</w:t>
      </w:r>
      <w:r w:rsidR="00336285" w:rsidRPr="00336285">
        <w:rPr>
          <w:rStyle w:val="Math"/>
          <w:vertAlign w:val="subscript"/>
        </w:rPr>
        <w:t>A</w:t>
      </w:r>
      <w:r>
        <w:t xml:space="preserve"> n’adresse que des situations initiales déjà résolues</w:t>
      </w:r>
      <w:r w:rsidR="00336285">
        <w:t xml:space="preserve"> (</w:t>
      </w:r>
      <w:r w:rsidR="00336285" w:rsidRPr="00336285">
        <w:rPr>
          <w:rStyle w:val="Math"/>
        </w:rPr>
        <w:t>f</w:t>
      </w:r>
      <w:r w:rsidR="00336285">
        <w:rPr>
          <w:rStyle w:val="Math"/>
          <w:vertAlign w:val="subscript"/>
        </w:rPr>
        <w:t>A</w:t>
      </w:r>
      <w:r w:rsidR="00336285">
        <w:t xml:space="preserve"> </w:t>
      </w:r>
      <w:r w:rsidR="00336285">
        <w:rPr>
          <w:rFonts w:ascii="Cambria Math" w:hAnsi="Cambria Math"/>
        </w:rPr>
        <w:t xml:space="preserve">⊂ </w:t>
      </w:r>
      <w:r w:rsidR="00336285" w:rsidRPr="00336285">
        <w:rPr>
          <w:rStyle w:val="Math"/>
        </w:rPr>
        <w:t>f</w:t>
      </w:r>
      <w:r w:rsidR="00336285" w:rsidRPr="00336285">
        <w:rPr>
          <w:rStyle w:val="Math"/>
          <w:vertAlign w:val="subscript"/>
        </w:rPr>
        <w:t>I</w:t>
      </w:r>
      <w:r w:rsidR="00336285">
        <w:t>)</w:t>
      </w:r>
      <w:r>
        <w:t>, là aussi il est inutile de poursuire la recherche.</w:t>
      </w:r>
    </w:p>
    <w:p w14:paraId="30DEB2FC" w14:textId="226C6B5B" w:rsidR="00CF376D" w:rsidRDefault="00CF376D" w:rsidP="00CF376D">
      <w:r>
        <w:t>Une fois obtenu un ascendant valide (au sens vu ci-dessus) après P-1 mouvements duaux, on est en présence d’une situation initiale non résolue (à une symétrie près).</w:t>
      </w:r>
    </w:p>
    <w:p w14:paraId="345F4F63" w14:textId="7E3F77F4" w:rsidR="00CF376D" w:rsidRDefault="00CF376D" w:rsidP="00CF376D">
      <w:r>
        <w:t xml:space="preserve">Alors la liste inverse des mouvements effectués </w:t>
      </w:r>
      <w:r w:rsidR="00336285">
        <w:t xml:space="preserve">permet de remonter à </w:t>
      </w:r>
      <w:r w:rsidR="00336285" w:rsidRPr="00336285">
        <w:rPr>
          <w:rStyle w:val="Math"/>
        </w:rPr>
        <w:t>sit</w:t>
      </w:r>
      <w:r w:rsidR="00336285" w:rsidRPr="00336285">
        <w:rPr>
          <w:rStyle w:val="Math"/>
          <w:vertAlign w:val="subscript"/>
        </w:rPr>
        <w:t>0</w:t>
      </w:r>
      <w:r w:rsidR="00336285">
        <w:t xml:space="preserve"> depuis cet ascendant.</w:t>
      </w:r>
    </w:p>
    <w:p w14:paraId="63E9CEC3" w14:textId="58C2C7C5" w:rsidR="00336285" w:rsidRDefault="00336285" w:rsidP="00CF376D">
      <w:r>
        <w:t xml:space="preserve">En la complétant de la liste établie pour résoudre </w:t>
      </w:r>
      <w:r w:rsidRPr="00336285">
        <w:rPr>
          <w:rStyle w:val="Math"/>
        </w:rPr>
        <w:t>sit</w:t>
      </w:r>
      <w:r w:rsidRPr="00336285">
        <w:rPr>
          <w:rStyle w:val="Math"/>
          <w:vertAlign w:val="subscript"/>
        </w:rPr>
        <w:t>0</w:t>
      </w:r>
      <w:r>
        <w:t xml:space="preserve">, on obtient une liste de mouvemens qui résolvent cette situation initiale. On stocke cette nouvelle solution, et on met à jour </w:t>
      </w:r>
      <w:r w:rsidRPr="00336285">
        <w:rPr>
          <w:rStyle w:val="Math"/>
        </w:rPr>
        <w:t>f</w:t>
      </w:r>
      <w:r w:rsidRPr="00336285">
        <w:rPr>
          <w:rStyle w:val="Math"/>
          <w:vertAlign w:val="subscript"/>
        </w:rPr>
        <w:t>I</w:t>
      </w:r>
      <w:r>
        <w:t xml:space="preserve"> pour y inclure cette situation initiale. Et si il arrive à cette occasion que </w:t>
      </w:r>
      <w:r w:rsidRPr="00336285">
        <w:rPr>
          <w:rStyle w:val="Math"/>
        </w:rPr>
        <w:t>f</w:t>
      </w:r>
      <w:r w:rsidRPr="00336285">
        <w:rPr>
          <w:rStyle w:val="Math"/>
          <w:vertAlign w:val="subscript"/>
        </w:rPr>
        <w:t>0</w:t>
      </w:r>
      <w:r>
        <w:t xml:space="preserve"> </w:t>
      </w:r>
      <w:r>
        <w:rPr>
          <w:rFonts w:ascii="Cambria Math" w:hAnsi="Cambria Math"/>
        </w:rPr>
        <w:t xml:space="preserve">⊂ </w:t>
      </w:r>
      <w:r w:rsidRPr="00336285">
        <w:rPr>
          <w:rStyle w:val="Math"/>
        </w:rPr>
        <w:t>f</w:t>
      </w:r>
      <w:r w:rsidRPr="00336285">
        <w:rPr>
          <w:rStyle w:val="Math"/>
          <w:vertAlign w:val="subscript"/>
        </w:rPr>
        <w:t>I</w:t>
      </w:r>
      <w:r>
        <w:rPr>
          <w:rFonts w:ascii="Cambria Math" w:hAnsi="Cambria Math"/>
        </w:rPr>
        <w:t>, alors là aussi la recherche peut être interrompue.</w:t>
      </w:r>
    </w:p>
    <w:p w14:paraId="3A801445" w14:textId="75FBDC7A" w:rsidR="00336285" w:rsidRDefault="00336285" w:rsidP="00CF376D">
      <w:r>
        <w:t xml:space="preserve">L’algorithme ressemble à celui de la phase de recherche des mouvements finals. Simplement on ne s’arrête pas à la première solution obtenue, car une situation </w:t>
      </w:r>
      <w:r w:rsidRPr="00336285">
        <w:rPr>
          <w:rStyle w:val="Math"/>
        </w:rPr>
        <w:t>sit</w:t>
      </w:r>
      <w:r w:rsidRPr="00336285">
        <w:rPr>
          <w:rStyle w:val="Math"/>
          <w:vertAlign w:val="subscript"/>
        </w:rPr>
        <w:t>0</w:t>
      </w:r>
      <w:r>
        <w:t xml:space="preserve"> peut être un point de passage pour la résolution de plusieurs situations initiales. Et on exploite les flags associés pour restreindre la recherche.</w:t>
      </w:r>
    </w:p>
    <w:p w14:paraId="68EA9A8E" w14:textId="49CFC232" w:rsidR="00336285" w:rsidRDefault="00336285" w:rsidP="00336285">
      <w:pPr>
        <w:pStyle w:val="Titre2"/>
      </w:pPr>
      <w:r>
        <w:t>En conclusion</w:t>
      </w:r>
    </w:p>
    <w:p w14:paraId="4259E410" w14:textId="1ECA7BA2" w:rsidR="00336285" w:rsidRDefault="00336285" w:rsidP="00336285">
      <w:r>
        <w:t>La recherche a pu établir une liste de solutions complète.</w:t>
      </w:r>
    </w:p>
    <w:p w14:paraId="58F5AF52" w14:textId="725EB6F9" w:rsidR="00336285" w:rsidRPr="00336285" w:rsidRDefault="00336285" w:rsidP="00336285">
      <w:r>
        <w:t>On supprime la solution partielle de la liste des solutions du fichier pilote.</w:t>
      </w:r>
      <w:r>
        <w:br/>
        <w:t>On ajoute cette liste de solutions complètes à cette liste de solutions du fichier pilote.</w:t>
      </w:r>
    </w:p>
    <w:p w14:paraId="2FDB9A07" w14:textId="77777777" w:rsidR="00336285" w:rsidRPr="00336285" w:rsidRDefault="00336285" w:rsidP="00336285"/>
    <w:p w14:paraId="163E595B" w14:textId="3754089D" w:rsidR="00610037" w:rsidRPr="00E55ED5" w:rsidRDefault="00EF7D85" w:rsidP="00EF7D85">
      <w:pPr>
        <w:pStyle w:val="Titre1"/>
      </w:pPr>
      <w:r w:rsidRPr="00E55ED5">
        <w:t>IHM</w:t>
      </w:r>
    </w:p>
    <w:p w14:paraId="4CA9C813" w14:textId="62DD3926" w:rsidR="00EF7D85" w:rsidRDefault="00EF7D85" w:rsidP="00EF7D85">
      <w:r w:rsidRPr="00EF7D85">
        <w:t>Le programme est appelable par u</w:t>
      </w:r>
      <w:r>
        <w:t xml:space="preserve">ne IHM qui autorise les situations suivantes : </w:t>
      </w:r>
    </w:p>
    <w:p w14:paraId="25387A47" w14:textId="77777777" w:rsidR="00EF7D85" w:rsidRDefault="00EF7D85" w:rsidP="00EF7D85">
      <w:pPr>
        <w:pStyle w:val="Paragraphedeliste"/>
        <w:numPr>
          <w:ilvl w:val="0"/>
          <w:numId w:val="1"/>
        </w:numPr>
      </w:pPr>
      <w:r>
        <w:t>Initialisation d’une recherche</w:t>
      </w:r>
    </w:p>
    <w:p w14:paraId="2D0C0A38" w14:textId="77777777" w:rsidR="00EF7D85" w:rsidRDefault="00EF7D85" w:rsidP="00EF7D85">
      <w:pPr>
        <w:pStyle w:val="Paragraphedeliste"/>
        <w:numPr>
          <w:ilvl w:val="1"/>
          <w:numId w:val="1"/>
        </w:numPr>
      </w:pPr>
      <w:r>
        <w:t>Saisie d’un chemin/nom de fichier texte qui contient la description du plateau</w:t>
      </w:r>
    </w:p>
    <w:p w14:paraId="5BE64031" w14:textId="11E41DAA" w:rsidR="00EF7D85" w:rsidRDefault="00EF7D85" w:rsidP="00EF7D85">
      <w:pPr>
        <w:pStyle w:val="Paragraphedeliste"/>
        <w:numPr>
          <w:ilvl w:val="1"/>
          <w:numId w:val="1"/>
        </w:numPr>
      </w:pPr>
      <w:r>
        <w:t>Saisie d’un chemin de répertoire dans lequel seront stockées les données et résultats</w:t>
      </w:r>
    </w:p>
    <w:p w14:paraId="7752D015" w14:textId="3F3C8C7D" w:rsidR="00EF7D85" w:rsidRDefault="00EF7D85" w:rsidP="00EF7D85">
      <w:pPr>
        <w:pStyle w:val="Paragraphedeliste"/>
        <w:numPr>
          <w:ilvl w:val="1"/>
          <w:numId w:val="1"/>
        </w:numPr>
      </w:pPr>
      <w:r>
        <w:sym w:font="Wingdings" w:char="F0E0"/>
      </w:r>
      <w:r>
        <w:t xml:space="preserve"> Le programme vérifie les entrants et initialise le répertoire</w:t>
      </w:r>
    </w:p>
    <w:p w14:paraId="01223625" w14:textId="6BC8AFD9" w:rsidR="00EF7D85" w:rsidRDefault="00EF7D85" w:rsidP="00EF7D85">
      <w:pPr>
        <w:pStyle w:val="Paragraphedeliste"/>
        <w:numPr>
          <w:ilvl w:val="0"/>
          <w:numId w:val="1"/>
        </w:numPr>
      </w:pPr>
      <w:r>
        <w:t>Choix du répertoire de travail (établi par une précédente initialisation)</w:t>
      </w:r>
    </w:p>
    <w:p w14:paraId="0D0F0083" w14:textId="59E1B05D" w:rsidR="00EF7D85" w:rsidRDefault="00EF7D85" w:rsidP="00EF7D85">
      <w:pPr>
        <w:pStyle w:val="Paragraphedeliste"/>
        <w:numPr>
          <w:ilvl w:val="1"/>
          <w:numId w:val="1"/>
        </w:numPr>
      </w:pPr>
      <w:r>
        <w:t>Inutile si l’initialisation vient de se faire, utile lors d’une reprise</w:t>
      </w:r>
    </w:p>
    <w:p w14:paraId="4237B979" w14:textId="57F50E13" w:rsidR="00EF7D85" w:rsidRDefault="00EF7D85" w:rsidP="00EF7D85">
      <w:pPr>
        <w:pStyle w:val="Paragraphedeliste"/>
        <w:numPr>
          <w:ilvl w:val="1"/>
          <w:numId w:val="1"/>
        </w:numPr>
      </w:pPr>
      <w:r>
        <w:sym w:font="Wingdings" w:char="F0E0"/>
      </w:r>
      <w:r>
        <w:t xml:space="preserve"> Le programme vérifie les entrants</w:t>
      </w:r>
    </w:p>
    <w:p w14:paraId="54D93F64" w14:textId="6F29E2BD" w:rsidR="00EF7D85" w:rsidRDefault="00EF7D85" w:rsidP="00EF7D85">
      <w:pPr>
        <w:pStyle w:val="Paragraphedeliste"/>
        <w:numPr>
          <w:ilvl w:val="0"/>
          <w:numId w:val="1"/>
        </w:numPr>
      </w:pPr>
      <w:r>
        <w:lastRenderedPageBreak/>
        <w:t>Lancement d’une recherche en largeur</w:t>
      </w:r>
    </w:p>
    <w:p w14:paraId="34EC65D2" w14:textId="087C2FA4" w:rsidR="00EF7D85" w:rsidRDefault="00EF7D85" w:rsidP="00EF7D85">
      <w:pPr>
        <w:pStyle w:val="Paragraphedeliste"/>
        <w:numPr>
          <w:ilvl w:val="1"/>
          <w:numId w:val="1"/>
        </w:numPr>
      </w:pPr>
      <w:r>
        <w:sym w:font="Wingdings" w:char="F0E0"/>
      </w:r>
      <w:r>
        <w:t xml:space="preserve"> Le programme vérifie les entrants</w:t>
      </w:r>
    </w:p>
    <w:p w14:paraId="1F3C581C" w14:textId="7E3F8D4C" w:rsidR="00EF7D85" w:rsidRDefault="00EF7D85" w:rsidP="00EF7D85">
      <w:pPr>
        <w:pStyle w:val="Paragraphedeliste"/>
        <w:numPr>
          <w:ilvl w:val="1"/>
          <w:numId w:val="1"/>
        </w:numPr>
      </w:pPr>
      <w:r>
        <w:sym w:font="Wingdings" w:char="F0E0"/>
      </w:r>
      <w:r>
        <w:t xml:space="preserve"> Il lance une tâche de fond qui reprend les situations obtenues après un maximum de mouvements et calcule les prochaines situations</w:t>
      </w:r>
    </w:p>
    <w:p w14:paraId="671C8CB3" w14:textId="0BEE4E68" w:rsidR="00EF7D85" w:rsidRDefault="00EF7D85" w:rsidP="00EF7D85">
      <w:pPr>
        <w:pStyle w:val="Paragraphedeliste"/>
        <w:numPr>
          <w:ilvl w:val="1"/>
          <w:numId w:val="1"/>
        </w:numPr>
      </w:pPr>
      <w:r>
        <w:sym w:font="Wingdings" w:char="F0E0"/>
      </w:r>
      <w:r>
        <w:t xml:space="preserve"> Cette tâche est à même de détecter qu’une interruption a eu lieu auparavant et de reprendre à partir de cette interruption</w:t>
      </w:r>
    </w:p>
    <w:p w14:paraId="5FBE1B13" w14:textId="64AB938E" w:rsidR="00EF7D85" w:rsidRDefault="00EF7D85" w:rsidP="00EF7D85">
      <w:pPr>
        <w:pStyle w:val="Paragraphedeliste"/>
        <w:numPr>
          <w:ilvl w:val="0"/>
          <w:numId w:val="1"/>
        </w:numPr>
      </w:pPr>
      <w:r>
        <w:t>Lancement d’une recherche en profondeur</w:t>
      </w:r>
    </w:p>
    <w:p w14:paraId="6C4A3C63" w14:textId="77777777" w:rsidR="00EF7D85" w:rsidRDefault="00EF7D85" w:rsidP="00EF7D85">
      <w:pPr>
        <w:pStyle w:val="Paragraphedeliste"/>
        <w:numPr>
          <w:ilvl w:val="1"/>
          <w:numId w:val="1"/>
        </w:numPr>
      </w:pPr>
      <w:r>
        <w:sym w:font="Wingdings" w:char="F0E0"/>
      </w:r>
      <w:r>
        <w:t xml:space="preserve"> Le programme vérifie les entrants</w:t>
      </w:r>
    </w:p>
    <w:p w14:paraId="2A3612B4" w14:textId="4B8A1258" w:rsidR="0039173D" w:rsidRDefault="0039173D" w:rsidP="0039173D">
      <w:pPr>
        <w:pStyle w:val="Paragraphedeliste"/>
        <w:numPr>
          <w:ilvl w:val="1"/>
          <w:numId w:val="1"/>
        </w:numPr>
      </w:pPr>
      <w:r>
        <w:sym w:font="Wingdings" w:char="F0E0"/>
      </w:r>
      <w:r>
        <w:t xml:space="preserve"> Il lance une tâche de fond qui reprend les situations obtenues après un maximum de mouvements et calcule les prochaines situations en profondeur à la recherche d’une solution</w:t>
      </w:r>
    </w:p>
    <w:p w14:paraId="77783BF5" w14:textId="77777777" w:rsidR="0039173D" w:rsidRDefault="0039173D" w:rsidP="0039173D">
      <w:pPr>
        <w:pStyle w:val="Paragraphedeliste"/>
        <w:numPr>
          <w:ilvl w:val="1"/>
          <w:numId w:val="1"/>
        </w:numPr>
      </w:pPr>
      <w:r>
        <w:sym w:font="Wingdings" w:char="F0E0"/>
      </w:r>
      <w:r>
        <w:t xml:space="preserve"> Cette tâche est à même de détecter qu’une interruption a eu lieu auparavant et de reprendre à partir de cette interruption</w:t>
      </w:r>
    </w:p>
    <w:p w14:paraId="15FE4F5C" w14:textId="4B8B9CCA" w:rsidR="008D09D4" w:rsidRDefault="008D09D4" w:rsidP="0039173D">
      <w:pPr>
        <w:pStyle w:val="Paragraphedeliste"/>
        <w:numPr>
          <w:ilvl w:val="0"/>
          <w:numId w:val="1"/>
        </w:numPr>
      </w:pPr>
      <w:r>
        <w:t>Consolidation des solutions partielles</w:t>
      </w:r>
    </w:p>
    <w:p w14:paraId="3B58DA7F" w14:textId="77777777" w:rsidR="008D09D4" w:rsidRDefault="008D09D4" w:rsidP="008D09D4">
      <w:pPr>
        <w:pStyle w:val="Paragraphedeliste"/>
        <w:numPr>
          <w:ilvl w:val="1"/>
          <w:numId w:val="1"/>
        </w:numPr>
      </w:pPr>
      <w:r>
        <w:sym w:font="Wingdings" w:char="F0E0"/>
      </w:r>
      <w:r>
        <w:t xml:space="preserve"> Le programme vérifie les entrants</w:t>
      </w:r>
    </w:p>
    <w:p w14:paraId="5AC31B2B" w14:textId="22528EFC" w:rsidR="008D09D4" w:rsidRDefault="008D09D4" w:rsidP="008D09D4">
      <w:pPr>
        <w:pStyle w:val="Paragraphedeliste"/>
        <w:numPr>
          <w:ilvl w:val="1"/>
          <w:numId w:val="1"/>
        </w:numPr>
      </w:pPr>
      <w:r>
        <w:sym w:font="Wingdings" w:char="F0E0"/>
      </w:r>
      <w:r>
        <w:t xml:space="preserve"> Il lance une tâche de fond qui reprend les solutions partielles obtenues pour leur trouver les situations initiales</w:t>
      </w:r>
    </w:p>
    <w:p w14:paraId="09F62315" w14:textId="77777777" w:rsidR="008D09D4" w:rsidRDefault="008D09D4" w:rsidP="008D09D4">
      <w:pPr>
        <w:pStyle w:val="Paragraphedeliste"/>
        <w:numPr>
          <w:ilvl w:val="1"/>
          <w:numId w:val="1"/>
        </w:numPr>
      </w:pPr>
      <w:r>
        <w:sym w:font="Wingdings" w:char="F0E0"/>
      </w:r>
      <w:r>
        <w:t xml:space="preserve"> Cette tâche est à même de détecter qu’une interruption a eu lieu auparavant et de reprendre à partir de cette interruption</w:t>
      </w:r>
    </w:p>
    <w:p w14:paraId="3C0F3617" w14:textId="139E5D60" w:rsidR="0039173D" w:rsidRDefault="0039173D" w:rsidP="0039173D">
      <w:pPr>
        <w:pStyle w:val="Paragraphedeliste"/>
        <w:numPr>
          <w:ilvl w:val="0"/>
          <w:numId w:val="1"/>
        </w:numPr>
      </w:pPr>
      <w:r>
        <w:t>Suspension de la tâche de recherche (en largeur ou en profondeur</w:t>
      </w:r>
      <w:r w:rsidR="00770499">
        <w:t xml:space="preserve"> ou de consolidation</w:t>
      </w:r>
      <w:r>
        <w:t>)</w:t>
      </w:r>
    </w:p>
    <w:p w14:paraId="2E9AF0DD" w14:textId="77777777" w:rsidR="0039173D" w:rsidRDefault="0039173D" w:rsidP="0039173D">
      <w:pPr>
        <w:pStyle w:val="Paragraphedeliste"/>
        <w:numPr>
          <w:ilvl w:val="1"/>
          <w:numId w:val="1"/>
        </w:numPr>
      </w:pPr>
      <w:r>
        <w:t>Levée d’un flag de surveillance</w:t>
      </w:r>
    </w:p>
    <w:p w14:paraId="09172654" w14:textId="2E5DEFAA" w:rsidR="0039173D" w:rsidRDefault="0039173D" w:rsidP="0039173D">
      <w:pPr>
        <w:pStyle w:val="Paragraphedeliste"/>
        <w:numPr>
          <w:ilvl w:val="1"/>
          <w:numId w:val="1"/>
        </w:numPr>
      </w:pPr>
      <w:r>
        <w:sym w:font="Wingdings" w:char="F0E0"/>
      </w:r>
      <w:r>
        <w:t xml:space="preserve"> La tâche de recherche détecte la levée de ce flag</w:t>
      </w:r>
    </w:p>
    <w:p w14:paraId="58262866" w14:textId="77777777" w:rsidR="0039173D" w:rsidRDefault="0039173D" w:rsidP="0039173D">
      <w:pPr>
        <w:pStyle w:val="Paragraphedeliste"/>
        <w:numPr>
          <w:ilvl w:val="1"/>
          <w:numId w:val="1"/>
        </w:numPr>
      </w:pPr>
      <w:r>
        <w:sym w:font="Wingdings" w:char="F0E0"/>
      </w:r>
      <w:r>
        <w:t xml:space="preserve"> Elle enregistre son état actuel et s’arrête</w:t>
      </w:r>
    </w:p>
    <w:p w14:paraId="2548935E" w14:textId="02F68B1B" w:rsidR="00EF7D85" w:rsidRDefault="0039173D" w:rsidP="0039173D">
      <w:pPr>
        <w:pStyle w:val="Paragraphedeliste"/>
        <w:numPr>
          <w:ilvl w:val="0"/>
          <w:numId w:val="1"/>
        </w:numPr>
      </w:pPr>
      <w:r>
        <w:t>Liste des situations initiales résolues</w:t>
      </w:r>
    </w:p>
    <w:p w14:paraId="474330CC" w14:textId="068614A4" w:rsidR="0039173D" w:rsidRDefault="0039173D" w:rsidP="0039173D">
      <w:pPr>
        <w:pStyle w:val="Paragraphedeliste"/>
        <w:numPr>
          <w:ilvl w:val="1"/>
          <w:numId w:val="1"/>
        </w:numPr>
      </w:pPr>
      <w:r>
        <w:t>Choix de l’une d’elles</w:t>
      </w:r>
    </w:p>
    <w:p w14:paraId="60D295D8" w14:textId="1D4C14E7" w:rsidR="0039173D" w:rsidRDefault="0039173D" w:rsidP="0039173D">
      <w:pPr>
        <w:pStyle w:val="Paragraphedeliste"/>
        <w:numPr>
          <w:ilvl w:val="1"/>
          <w:numId w:val="1"/>
        </w:numPr>
      </w:pPr>
      <w:r>
        <w:t>Affichage d’une animation qui montre la succession des mouvements pouvant résoudre cette situation</w:t>
      </w:r>
    </w:p>
    <w:p w14:paraId="0ACAAEA6" w14:textId="7713C6E4" w:rsidR="0039173D" w:rsidRDefault="0039173D" w:rsidP="0039173D"/>
    <w:p w14:paraId="4CC202C7" w14:textId="7766BFAD" w:rsidR="00A81DC6" w:rsidRPr="00EF7D85" w:rsidRDefault="00A81DC6" w:rsidP="0039173D"/>
    <w:sectPr w:rsidR="00A81DC6" w:rsidRPr="00EF7D8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250A9" w14:textId="77777777" w:rsidR="00342991" w:rsidRDefault="00342991" w:rsidP="006A3877">
      <w:pPr>
        <w:spacing w:line="240" w:lineRule="auto"/>
      </w:pPr>
      <w:r>
        <w:separator/>
      </w:r>
    </w:p>
  </w:endnote>
  <w:endnote w:type="continuationSeparator" w:id="0">
    <w:p w14:paraId="340EF455" w14:textId="77777777" w:rsidR="00342991" w:rsidRDefault="00342991" w:rsidP="006A3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D1DFF" w14:textId="77777777" w:rsidR="00342991" w:rsidRDefault="00342991" w:rsidP="006A3877">
      <w:pPr>
        <w:spacing w:line="240" w:lineRule="auto"/>
      </w:pPr>
      <w:r>
        <w:separator/>
      </w:r>
    </w:p>
  </w:footnote>
  <w:footnote w:type="continuationSeparator" w:id="0">
    <w:p w14:paraId="55712B5F" w14:textId="77777777" w:rsidR="00342991" w:rsidRDefault="00342991" w:rsidP="006A38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2.1pt;height:11.5pt;visibility:visible;mso-wrap-style:square" o:bullet="t">
        <v:imagedata r:id="rId1" o:title=""/>
      </v:shape>
    </w:pict>
  </w:numPicBullet>
  <w:numPicBullet w:numPicBulletId="1">
    <w:pict>
      <v:shape id="_x0000_i1151" type="#_x0000_t75" style="width:12.1pt;height:11.5pt;visibility:visible;mso-wrap-style:square" o:bullet="t">
        <v:imagedata r:id="rId2" o:title=""/>
      </v:shape>
    </w:pict>
  </w:numPicBullet>
  <w:numPicBullet w:numPicBulletId="2">
    <w:pict>
      <v:shape id="_x0000_i1152" type="#_x0000_t75" style="width:12.65pt;height:9.8pt;visibility:visible;mso-wrap-style:square" o:bullet="t">
        <v:imagedata r:id="rId3" o:title=""/>
      </v:shape>
    </w:pict>
  </w:numPicBullet>
  <w:numPicBullet w:numPicBulletId="3">
    <w:pict>
      <v:shape id="_x0000_i1153" type="#_x0000_t75" style="width:10.35pt;height:19.6pt;visibility:visible;mso-wrap-style:square" o:bullet="t">
        <v:imagedata r:id="rId4" o:title=""/>
      </v:shape>
    </w:pict>
  </w:numPicBullet>
  <w:abstractNum w:abstractNumId="0" w15:restartNumberingAfterBreak="0">
    <w:nsid w:val="01BD516C"/>
    <w:multiLevelType w:val="hybridMultilevel"/>
    <w:tmpl w:val="A2D65A46"/>
    <w:lvl w:ilvl="0" w:tplc="87D432F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6865C7"/>
    <w:multiLevelType w:val="hybridMultilevel"/>
    <w:tmpl w:val="108E7784"/>
    <w:lvl w:ilvl="0" w:tplc="A9942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6B2ECE"/>
    <w:multiLevelType w:val="hybridMultilevel"/>
    <w:tmpl w:val="7BD055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E23460"/>
    <w:multiLevelType w:val="hybridMultilevel"/>
    <w:tmpl w:val="EE7E0FD4"/>
    <w:lvl w:ilvl="0" w:tplc="1A2A05E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824522"/>
    <w:multiLevelType w:val="hybridMultilevel"/>
    <w:tmpl w:val="9EBC07F0"/>
    <w:lvl w:ilvl="0" w:tplc="A16AD8B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90531A"/>
    <w:multiLevelType w:val="hybridMultilevel"/>
    <w:tmpl w:val="8DA46E08"/>
    <w:lvl w:ilvl="0" w:tplc="80E07388">
      <w:start w:val="1"/>
      <w:numFmt w:val="bullet"/>
      <w:lvlText w:val=""/>
      <w:lvlPicBulletId w:val="0"/>
      <w:lvlJc w:val="left"/>
      <w:pPr>
        <w:tabs>
          <w:tab w:val="num" w:pos="720"/>
        </w:tabs>
        <w:ind w:left="720" w:hanging="360"/>
      </w:pPr>
      <w:rPr>
        <w:rFonts w:ascii="Symbol" w:hAnsi="Symbol" w:hint="default"/>
      </w:rPr>
    </w:lvl>
    <w:lvl w:ilvl="1" w:tplc="B930EDE0" w:tentative="1">
      <w:start w:val="1"/>
      <w:numFmt w:val="bullet"/>
      <w:lvlText w:val=""/>
      <w:lvlJc w:val="left"/>
      <w:pPr>
        <w:tabs>
          <w:tab w:val="num" w:pos="1440"/>
        </w:tabs>
        <w:ind w:left="1440" w:hanging="360"/>
      </w:pPr>
      <w:rPr>
        <w:rFonts w:ascii="Symbol" w:hAnsi="Symbol" w:hint="default"/>
      </w:rPr>
    </w:lvl>
    <w:lvl w:ilvl="2" w:tplc="5F7A2B20" w:tentative="1">
      <w:start w:val="1"/>
      <w:numFmt w:val="bullet"/>
      <w:lvlText w:val=""/>
      <w:lvlJc w:val="left"/>
      <w:pPr>
        <w:tabs>
          <w:tab w:val="num" w:pos="2160"/>
        </w:tabs>
        <w:ind w:left="2160" w:hanging="360"/>
      </w:pPr>
      <w:rPr>
        <w:rFonts w:ascii="Symbol" w:hAnsi="Symbol" w:hint="default"/>
      </w:rPr>
    </w:lvl>
    <w:lvl w:ilvl="3" w:tplc="F8927DAC" w:tentative="1">
      <w:start w:val="1"/>
      <w:numFmt w:val="bullet"/>
      <w:lvlText w:val=""/>
      <w:lvlJc w:val="left"/>
      <w:pPr>
        <w:tabs>
          <w:tab w:val="num" w:pos="2880"/>
        </w:tabs>
        <w:ind w:left="2880" w:hanging="360"/>
      </w:pPr>
      <w:rPr>
        <w:rFonts w:ascii="Symbol" w:hAnsi="Symbol" w:hint="default"/>
      </w:rPr>
    </w:lvl>
    <w:lvl w:ilvl="4" w:tplc="BC42D5F6" w:tentative="1">
      <w:start w:val="1"/>
      <w:numFmt w:val="bullet"/>
      <w:lvlText w:val=""/>
      <w:lvlJc w:val="left"/>
      <w:pPr>
        <w:tabs>
          <w:tab w:val="num" w:pos="3600"/>
        </w:tabs>
        <w:ind w:left="3600" w:hanging="360"/>
      </w:pPr>
      <w:rPr>
        <w:rFonts w:ascii="Symbol" w:hAnsi="Symbol" w:hint="default"/>
      </w:rPr>
    </w:lvl>
    <w:lvl w:ilvl="5" w:tplc="B9CECC48" w:tentative="1">
      <w:start w:val="1"/>
      <w:numFmt w:val="bullet"/>
      <w:lvlText w:val=""/>
      <w:lvlJc w:val="left"/>
      <w:pPr>
        <w:tabs>
          <w:tab w:val="num" w:pos="4320"/>
        </w:tabs>
        <w:ind w:left="4320" w:hanging="360"/>
      </w:pPr>
      <w:rPr>
        <w:rFonts w:ascii="Symbol" w:hAnsi="Symbol" w:hint="default"/>
      </w:rPr>
    </w:lvl>
    <w:lvl w:ilvl="6" w:tplc="7A0A676C" w:tentative="1">
      <w:start w:val="1"/>
      <w:numFmt w:val="bullet"/>
      <w:lvlText w:val=""/>
      <w:lvlJc w:val="left"/>
      <w:pPr>
        <w:tabs>
          <w:tab w:val="num" w:pos="5040"/>
        </w:tabs>
        <w:ind w:left="5040" w:hanging="360"/>
      </w:pPr>
      <w:rPr>
        <w:rFonts w:ascii="Symbol" w:hAnsi="Symbol" w:hint="default"/>
      </w:rPr>
    </w:lvl>
    <w:lvl w:ilvl="7" w:tplc="F5BA9F4C" w:tentative="1">
      <w:start w:val="1"/>
      <w:numFmt w:val="bullet"/>
      <w:lvlText w:val=""/>
      <w:lvlJc w:val="left"/>
      <w:pPr>
        <w:tabs>
          <w:tab w:val="num" w:pos="5760"/>
        </w:tabs>
        <w:ind w:left="5760" w:hanging="360"/>
      </w:pPr>
      <w:rPr>
        <w:rFonts w:ascii="Symbol" w:hAnsi="Symbol" w:hint="default"/>
      </w:rPr>
    </w:lvl>
    <w:lvl w:ilvl="8" w:tplc="D3AC153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56B4C1C"/>
    <w:multiLevelType w:val="hybridMultilevel"/>
    <w:tmpl w:val="EAC4EA7A"/>
    <w:lvl w:ilvl="0" w:tplc="2ED86F8C">
      <w:numFmt w:val="decimal"/>
      <w:lvlText w:val="%1"/>
      <w:lvlJc w:val="left"/>
      <w:pPr>
        <w:ind w:left="1410" w:hanging="705"/>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1564"/>
    <w:rsid w:val="00004289"/>
    <w:rsid w:val="0000488A"/>
    <w:rsid w:val="00004BDB"/>
    <w:rsid w:val="00007A0A"/>
    <w:rsid w:val="00011BD0"/>
    <w:rsid w:val="0001243C"/>
    <w:rsid w:val="00013826"/>
    <w:rsid w:val="0001426E"/>
    <w:rsid w:val="000213CC"/>
    <w:rsid w:val="00022D34"/>
    <w:rsid w:val="00022D4D"/>
    <w:rsid w:val="00024D26"/>
    <w:rsid w:val="0002783D"/>
    <w:rsid w:val="00027891"/>
    <w:rsid w:val="000300AE"/>
    <w:rsid w:val="00034E8D"/>
    <w:rsid w:val="00036800"/>
    <w:rsid w:val="00046B69"/>
    <w:rsid w:val="0004765A"/>
    <w:rsid w:val="00050733"/>
    <w:rsid w:val="000517CA"/>
    <w:rsid w:val="00051EAF"/>
    <w:rsid w:val="00055768"/>
    <w:rsid w:val="00055F00"/>
    <w:rsid w:val="00061B84"/>
    <w:rsid w:val="00062732"/>
    <w:rsid w:val="00064871"/>
    <w:rsid w:val="00064ACA"/>
    <w:rsid w:val="00067138"/>
    <w:rsid w:val="000744C2"/>
    <w:rsid w:val="00075524"/>
    <w:rsid w:val="00077719"/>
    <w:rsid w:val="00084006"/>
    <w:rsid w:val="000872D1"/>
    <w:rsid w:val="00096CAF"/>
    <w:rsid w:val="000A12F0"/>
    <w:rsid w:val="000A1382"/>
    <w:rsid w:val="000A27F1"/>
    <w:rsid w:val="000A6A3F"/>
    <w:rsid w:val="000A7B1F"/>
    <w:rsid w:val="000B2F0F"/>
    <w:rsid w:val="000B605F"/>
    <w:rsid w:val="000B6661"/>
    <w:rsid w:val="000D0FBC"/>
    <w:rsid w:val="000D5F35"/>
    <w:rsid w:val="000D775C"/>
    <w:rsid w:val="000F058C"/>
    <w:rsid w:val="000F0C80"/>
    <w:rsid w:val="000F0DA2"/>
    <w:rsid w:val="000F4170"/>
    <w:rsid w:val="000F4962"/>
    <w:rsid w:val="000F797C"/>
    <w:rsid w:val="001000C6"/>
    <w:rsid w:val="0010262C"/>
    <w:rsid w:val="00102913"/>
    <w:rsid w:val="00103243"/>
    <w:rsid w:val="001035FB"/>
    <w:rsid w:val="001145AC"/>
    <w:rsid w:val="00114EF7"/>
    <w:rsid w:val="0012019A"/>
    <w:rsid w:val="001206D3"/>
    <w:rsid w:val="0012486F"/>
    <w:rsid w:val="001258ED"/>
    <w:rsid w:val="00126479"/>
    <w:rsid w:val="00126765"/>
    <w:rsid w:val="00126989"/>
    <w:rsid w:val="00131A2D"/>
    <w:rsid w:val="00143BD9"/>
    <w:rsid w:val="001474B4"/>
    <w:rsid w:val="0015295F"/>
    <w:rsid w:val="00155374"/>
    <w:rsid w:val="00161E38"/>
    <w:rsid w:val="00162642"/>
    <w:rsid w:val="00165222"/>
    <w:rsid w:val="001661D0"/>
    <w:rsid w:val="00166E11"/>
    <w:rsid w:val="001720C2"/>
    <w:rsid w:val="00180637"/>
    <w:rsid w:val="00181B68"/>
    <w:rsid w:val="00186CE3"/>
    <w:rsid w:val="001A1738"/>
    <w:rsid w:val="001B03C9"/>
    <w:rsid w:val="001B5A21"/>
    <w:rsid w:val="001D5507"/>
    <w:rsid w:val="001D79E2"/>
    <w:rsid w:val="001D7FFB"/>
    <w:rsid w:val="001E005E"/>
    <w:rsid w:val="001E234B"/>
    <w:rsid w:val="001F560A"/>
    <w:rsid w:val="00200186"/>
    <w:rsid w:val="002044D3"/>
    <w:rsid w:val="00205423"/>
    <w:rsid w:val="00206528"/>
    <w:rsid w:val="002101FF"/>
    <w:rsid w:val="0021162F"/>
    <w:rsid w:val="002117FB"/>
    <w:rsid w:val="002178CB"/>
    <w:rsid w:val="00220774"/>
    <w:rsid w:val="00235C1E"/>
    <w:rsid w:val="00246D13"/>
    <w:rsid w:val="002501A1"/>
    <w:rsid w:val="00254226"/>
    <w:rsid w:val="00255DA7"/>
    <w:rsid w:val="002578D8"/>
    <w:rsid w:val="0026025C"/>
    <w:rsid w:val="0026198D"/>
    <w:rsid w:val="00261FB1"/>
    <w:rsid w:val="00261FB6"/>
    <w:rsid w:val="00265D5E"/>
    <w:rsid w:val="00275FC7"/>
    <w:rsid w:val="0028121F"/>
    <w:rsid w:val="00284CD0"/>
    <w:rsid w:val="002854B5"/>
    <w:rsid w:val="002858B5"/>
    <w:rsid w:val="00287D9D"/>
    <w:rsid w:val="00293209"/>
    <w:rsid w:val="002952E4"/>
    <w:rsid w:val="00296599"/>
    <w:rsid w:val="00296AE6"/>
    <w:rsid w:val="002A1A69"/>
    <w:rsid w:val="002B0520"/>
    <w:rsid w:val="002B2C32"/>
    <w:rsid w:val="002B56F8"/>
    <w:rsid w:val="002B72A2"/>
    <w:rsid w:val="002C0C60"/>
    <w:rsid w:val="002C36F7"/>
    <w:rsid w:val="002E2A2E"/>
    <w:rsid w:val="002E5953"/>
    <w:rsid w:val="002E5ED8"/>
    <w:rsid w:val="002E657E"/>
    <w:rsid w:val="002F16D1"/>
    <w:rsid w:val="002F68D6"/>
    <w:rsid w:val="003008D8"/>
    <w:rsid w:val="00300900"/>
    <w:rsid w:val="0031044C"/>
    <w:rsid w:val="00314AC1"/>
    <w:rsid w:val="00316E6F"/>
    <w:rsid w:val="0032258D"/>
    <w:rsid w:val="003234AF"/>
    <w:rsid w:val="00323C6D"/>
    <w:rsid w:val="00331277"/>
    <w:rsid w:val="00336285"/>
    <w:rsid w:val="00340F13"/>
    <w:rsid w:val="00342991"/>
    <w:rsid w:val="00343460"/>
    <w:rsid w:val="00344E0B"/>
    <w:rsid w:val="003454D5"/>
    <w:rsid w:val="00347606"/>
    <w:rsid w:val="00347747"/>
    <w:rsid w:val="003575B4"/>
    <w:rsid w:val="00360D26"/>
    <w:rsid w:val="0037542F"/>
    <w:rsid w:val="0037642C"/>
    <w:rsid w:val="00380483"/>
    <w:rsid w:val="00384794"/>
    <w:rsid w:val="003869DE"/>
    <w:rsid w:val="003908A2"/>
    <w:rsid w:val="00390D25"/>
    <w:rsid w:val="0039173D"/>
    <w:rsid w:val="00392DD9"/>
    <w:rsid w:val="003A0F43"/>
    <w:rsid w:val="003A2982"/>
    <w:rsid w:val="003A3864"/>
    <w:rsid w:val="003A459A"/>
    <w:rsid w:val="003A7247"/>
    <w:rsid w:val="003B0E2D"/>
    <w:rsid w:val="003C035F"/>
    <w:rsid w:val="003C12A4"/>
    <w:rsid w:val="003C39AD"/>
    <w:rsid w:val="003C512B"/>
    <w:rsid w:val="003C6D5C"/>
    <w:rsid w:val="003C7352"/>
    <w:rsid w:val="003D49CE"/>
    <w:rsid w:val="003E0DAC"/>
    <w:rsid w:val="003E2DE1"/>
    <w:rsid w:val="003E43F7"/>
    <w:rsid w:val="003E70FD"/>
    <w:rsid w:val="003F3028"/>
    <w:rsid w:val="003F3CDC"/>
    <w:rsid w:val="00401728"/>
    <w:rsid w:val="0040431F"/>
    <w:rsid w:val="00405CD9"/>
    <w:rsid w:val="00410AD8"/>
    <w:rsid w:val="004116DA"/>
    <w:rsid w:val="00413E91"/>
    <w:rsid w:val="00414FF6"/>
    <w:rsid w:val="004160D4"/>
    <w:rsid w:val="00425E4F"/>
    <w:rsid w:val="00427DBB"/>
    <w:rsid w:val="00431868"/>
    <w:rsid w:val="004339B5"/>
    <w:rsid w:val="00433C8A"/>
    <w:rsid w:val="004424EF"/>
    <w:rsid w:val="00443EFD"/>
    <w:rsid w:val="00452A74"/>
    <w:rsid w:val="00453D6E"/>
    <w:rsid w:val="00456546"/>
    <w:rsid w:val="00457251"/>
    <w:rsid w:val="004614E9"/>
    <w:rsid w:val="0046351F"/>
    <w:rsid w:val="004657B9"/>
    <w:rsid w:val="004763AA"/>
    <w:rsid w:val="00482F23"/>
    <w:rsid w:val="00485813"/>
    <w:rsid w:val="004919A5"/>
    <w:rsid w:val="004967B9"/>
    <w:rsid w:val="004A0B69"/>
    <w:rsid w:val="004A1C08"/>
    <w:rsid w:val="004A2554"/>
    <w:rsid w:val="004A2E78"/>
    <w:rsid w:val="004A3DD2"/>
    <w:rsid w:val="004B3ABC"/>
    <w:rsid w:val="004B4FF0"/>
    <w:rsid w:val="004B5719"/>
    <w:rsid w:val="004B6C4C"/>
    <w:rsid w:val="004C5012"/>
    <w:rsid w:val="004C6B47"/>
    <w:rsid w:val="004D0A63"/>
    <w:rsid w:val="004D31CF"/>
    <w:rsid w:val="004E05FD"/>
    <w:rsid w:val="004E4848"/>
    <w:rsid w:val="004E549A"/>
    <w:rsid w:val="004F22F2"/>
    <w:rsid w:val="004F297F"/>
    <w:rsid w:val="004F4271"/>
    <w:rsid w:val="004F64D1"/>
    <w:rsid w:val="004F68B7"/>
    <w:rsid w:val="004F7E12"/>
    <w:rsid w:val="00504AC5"/>
    <w:rsid w:val="00504D60"/>
    <w:rsid w:val="00505228"/>
    <w:rsid w:val="00505B88"/>
    <w:rsid w:val="0050680A"/>
    <w:rsid w:val="005128F1"/>
    <w:rsid w:val="005134B9"/>
    <w:rsid w:val="005202A9"/>
    <w:rsid w:val="005204AD"/>
    <w:rsid w:val="00523B72"/>
    <w:rsid w:val="00524F03"/>
    <w:rsid w:val="0053189F"/>
    <w:rsid w:val="00531D9E"/>
    <w:rsid w:val="00543BB1"/>
    <w:rsid w:val="00543BF0"/>
    <w:rsid w:val="00544360"/>
    <w:rsid w:val="00550E4F"/>
    <w:rsid w:val="005519F6"/>
    <w:rsid w:val="005558B9"/>
    <w:rsid w:val="005607FD"/>
    <w:rsid w:val="00562C64"/>
    <w:rsid w:val="00562D10"/>
    <w:rsid w:val="0056766D"/>
    <w:rsid w:val="00572E8A"/>
    <w:rsid w:val="00580016"/>
    <w:rsid w:val="00581EB7"/>
    <w:rsid w:val="00583315"/>
    <w:rsid w:val="00584063"/>
    <w:rsid w:val="0058749A"/>
    <w:rsid w:val="00587603"/>
    <w:rsid w:val="00590512"/>
    <w:rsid w:val="00594B9A"/>
    <w:rsid w:val="005A098D"/>
    <w:rsid w:val="005A0F60"/>
    <w:rsid w:val="005A1D92"/>
    <w:rsid w:val="005A2875"/>
    <w:rsid w:val="005A6876"/>
    <w:rsid w:val="005A79CF"/>
    <w:rsid w:val="005B5EDC"/>
    <w:rsid w:val="005B69BF"/>
    <w:rsid w:val="005C07A1"/>
    <w:rsid w:val="005C4836"/>
    <w:rsid w:val="005E4424"/>
    <w:rsid w:val="005F2CD6"/>
    <w:rsid w:val="005F4A0C"/>
    <w:rsid w:val="005F54E4"/>
    <w:rsid w:val="005F644C"/>
    <w:rsid w:val="006055B2"/>
    <w:rsid w:val="00610037"/>
    <w:rsid w:val="00622284"/>
    <w:rsid w:val="00623940"/>
    <w:rsid w:val="00623B11"/>
    <w:rsid w:val="006271AA"/>
    <w:rsid w:val="00630674"/>
    <w:rsid w:val="00630D0F"/>
    <w:rsid w:val="006367CE"/>
    <w:rsid w:val="0065256B"/>
    <w:rsid w:val="00652F37"/>
    <w:rsid w:val="00653111"/>
    <w:rsid w:val="00667054"/>
    <w:rsid w:val="00667FD3"/>
    <w:rsid w:val="00672EC6"/>
    <w:rsid w:val="00674AB9"/>
    <w:rsid w:val="00675598"/>
    <w:rsid w:val="0067762E"/>
    <w:rsid w:val="006813E7"/>
    <w:rsid w:val="006942E6"/>
    <w:rsid w:val="006A1ACA"/>
    <w:rsid w:val="006A3570"/>
    <w:rsid w:val="006A3877"/>
    <w:rsid w:val="006A4199"/>
    <w:rsid w:val="006A64D2"/>
    <w:rsid w:val="006B57F1"/>
    <w:rsid w:val="006C17B3"/>
    <w:rsid w:val="006C22FF"/>
    <w:rsid w:val="006C6B19"/>
    <w:rsid w:val="006D0D9F"/>
    <w:rsid w:val="006D3C72"/>
    <w:rsid w:val="006E183F"/>
    <w:rsid w:val="006E2EB4"/>
    <w:rsid w:val="006E45D8"/>
    <w:rsid w:val="006F46C6"/>
    <w:rsid w:val="006F79DC"/>
    <w:rsid w:val="00702699"/>
    <w:rsid w:val="00706BAB"/>
    <w:rsid w:val="00711DCD"/>
    <w:rsid w:val="00716622"/>
    <w:rsid w:val="00716F43"/>
    <w:rsid w:val="00723867"/>
    <w:rsid w:val="007308C6"/>
    <w:rsid w:val="007313E3"/>
    <w:rsid w:val="007337EA"/>
    <w:rsid w:val="00735998"/>
    <w:rsid w:val="00737BBE"/>
    <w:rsid w:val="00741308"/>
    <w:rsid w:val="00750DAA"/>
    <w:rsid w:val="00760E89"/>
    <w:rsid w:val="00770499"/>
    <w:rsid w:val="007738DF"/>
    <w:rsid w:val="007745F9"/>
    <w:rsid w:val="007769B1"/>
    <w:rsid w:val="00784F29"/>
    <w:rsid w:val="00785994"/>
    <w:rsid w:val="00790AF9"/>
    <w:rsid w:val="00792DA4"/>
    <w:rsid w:val="007967FA"/>
    <w:rsid w:val="007A33C2"/>
    <w:rsid w:val="007A5411"/>
    <w:rsid w:val="007A59B2"/>
    <w:rsid w:val="007B1029"/>
    <w:rsid w:val="007B157A"/>
    <w:rsid w:val="007B2BCE"/>
    <w:rsid w:val="007C0177"/>
    <w:rsid w:val="007C13A3"/>
    <w:rsid w:val="007C1658"/>
    <w:rsid w:val="007C7615"/>
    <w:rsid w:val="007D2457"/>
    <w:rsid w:val="007D51FF"/>
    <w:rsid w:val="007E024E"/>
    <w:rsid w:val="007E1A67"/>
    <w:rsid w:val="007E2588"/>
    <w:rsid w:val="007F0C2B"/>
    <w:rsid w:val="007F15FF"/>
    <w:rsid w:val="007F638F"/>
    <w:rsid w:val="0080404E"/>
    <w:rsid w:val="00805679"/>
    <w:rsid w:val="00824FB9"/>
    <w:rsid w:val="008256E1"/>
    <w:rsid w:val="008346E6"/>
    <w:rsid w:val="00840339"/>
    <w:rsid w:val="00845853"/>
    <w:rsid w:val="00850228"/>
    <w:rsid w:val="0085126B"/>
    <w:rsid w:val="00851B26"/>
    <w:rsid w:val="00852570"/>
    <w:rsid w:val="00865CC8"/>
    <w:rsid w:val="0087307B"/>
    <w:rsid w:val="00874436"/>
    <w:rsid w:val="00874D67"/>
    <w:rsid w:val="008752D4"/>
    <w:rsid w:val="00880C98"/>
    <w:rsid w:val="00882E7E"/>
    <w:rsid w:val="00887F4F"/>
    <w:rsid w:val="00890E2A"/>
    <w:rsid w:val="0089127D"/>
    <w:rsid w:val="00892574"/>
    <w:rsid w:val="008931E3"/>
    <w:rsid w:val="008941C3"/>
    <w:rsid w:val="0089752E"/>
    <w:rsid w:val="008A6692"/>
    <w:rsid w:val="008A7699"/>
    <w:rsid w:val="008B3617"/>
    <w:rsid w:val="008B5FCF"/>
    <w:rsid w:val="008C35C1"/>
    <w:rsid w:val="008C7C36"/>
    <w:rsid w:val="008C7D8D"/>
    <w:rsid w:val="008D09D4"/>
    <w:rsid w:val="008D1754"/>
    <w:rsid w:val="008D7B9A"/>
    <w:rsid w:val="008F0FC5"/>
    <w:rsid w:val="008F775B"/>
    <w:rsid w:val="00903EA1"/>
    <w:rsid w:val="00917DE7"/>
    <w:rsid w:val="00920C33"/>
    <w:rsid w:val="00926114"/>
    <w:rsid w:val="009273F6"/>
    <w:rsid w:val="00927B55"/>
    <w:rsid w:val="009331EF"/>
    <w:rsid w:val="009353E9"/>
    <w:rsid w:val="009362FD"/>
    <w:rsid w:val="00942DF5"/>
    <w:rsid w:val="00943C46"/>
    <w:rsid w:val="00944722"/>
    <w:rsid w:val="0094561E"/>
    <w:rsid w:val="009561D1"/>
    <w:rsid w:val="00956D0B"/>
    <w:rsid w:val="0096375B"/>
    <w:rsid w:val="0096380A"/>
    <w:rsid w:val="0096681D"/>
    <w:rsid w:val="00974B92"/>
    <w:rsid w:val="00985E02"/>
    <w:rsid w:val="00990431"/>
    <w:rsid w:val="009961A8"/>
    <w:rsid w:val="00996798"/>
    <w:rsid w:val="009975A0"/>
    <w:rsid w:val="009A53EB"/>
    <w:rsid w:val="009A5A33"/>
    <w:rsid w:val="009B37B5"/>
    <w:rsid w:val="009B4495"/>
    <w:rsid w:val="009B5974"/>
    <w:rsid w:val="009B77B7"/>
    <w:rsid w:val="009C3486"/>
    <w:rsid w:val="009C51E7"/>
    <w:rsid w:val="009D5DA6"/>
    <w:rsid w:val="009E16B6"/>
    <w:rsid w:val="009E4377"/>
    <w:rsid w:val="009E4C33"/>
    <w:rsid w:val="009F1F8D"/>
    <w:rsid w:val="009F2FEB"/>
    <w:rsid w:val="009F3087"/>
    <w:rsid w:val="009F38BA"/>
    <w:rsid w:val="00A101B8"/>
    <w:rsid w:val="00A134B4"/>
    <w:rsid w:val="00A15928"/>
    <w:rsid w:val="00A236B1"/>
    <w:rsid w:val="00A270AA"/>
    <w:rsid w:val="00A3482C"/>
    <w:rsid w:val="00A41C8E"/>
    <w:rsid w:val="00A5161F"/>
    <w:rsid w:val="00A549E0"/>
    <w:rsid w:val="00A570BA"/>
    <w:rsid w:val="00A57A30"/>
    <w:rsid w:val="00A616DB"/>
    <w:rsid w:val="00A65155"/>
    <w:rsid w:val="00A76A0B"/>
    <w:rsid w:val="00A8151E"/>
    <w:rsid w:val="00A817AC"/>
    <w:rsid w:val="00A81DC6"/>
    <w:rsid w:val="00A83A19"/>
    <w:rsid w:val="00A853A3"/>
    <w:rsid w:val="00A94921"/>
    <w:rsid w:val="00A95631"/>
    <w:rsid w:val="00A97B78"/>
    <w:rsid w:val="00AA3CC2"/>
    <w:rsid w:val="00AA475E"/>
    <w:rsid w:val="00AB4E4B"/>
    <w:rsid w:val="00AC0E16"/>
    <w:rsid w:val="00AC2259"/>
    <w:rsid w:val="00AC4278"/>
    <w:rsid w:val="00AC51B1"/>
    <w:rsid w:val="00AC672D"/>
    <w:rsid w:val="00AD6F71"/>
    <w:rsid w:val="00AE4304"/>
    <w:rsid w:val="00AE6121"/>
    <w:rsid w:val="00AF6C6B"/>
    <w:rsid w:val="00B044A6"/>
    <w:rsid w:val="00B07D94"/>
    <w:rsid w:val="00B12AE5"/>
    <w:rsid w:val="00B14202"/>
    <w:rsid w:val="00B1753A"/>
    <w:rsid w:val="00B22CA7"/>
    <w:rsid w:val="00B249E4"/>
    <w:rsid w:val="00B26CF8"/>
    <w:rsid w:val="00B46EE6"/>
    <w:rsid w:val="00B54EA6"/>
    <w:rsid w:val="00B56024"/>
    <w:rsid w:val="00B60E45"/>
    <w:rsid w:val="00B64B97"/>
    <w:rsid w:val="00B72494"/>
    <w:rsid w:val="00B72711"/>
    <w:rsid w:val="00B77197"/>
    <w:rsid w:val="00B83930"/>
    <w:rsid w:val="00B90370"/>
    <w:rsid w:val="00B90F50"/>
    <w:rsid w:val="00B92707"/>
    <w:rsid w:val="00B954BF"/>
    <w:rsid w:val="00B97497"/>
    <w:rsid w:val="00BA2414"/>
    <w:rsid w:val="00BB53E6"/>
    <w:rsid w:val="00BB6ED5"/>
    <w:rsid w:val="00BC0440"/>
    <w:rsid w:val="00BD2234"/>
    <w:rsid w:val="00BD22C0"/>
    <w:rsid w:val="00BD78EC"/>
    <w:rsid w:val="00BE24E8"/>
    <w:rsid w:val="00BE5164"/>
    <w:rsid w:val="00BF7CAA"/>
    <w:rsid w:val="00C0444F"/>
    <w:rsid w:val="00C059DD"/>
    <w:rsid w:val="00C068B9"/>
    <w:rsid w:val="00C06C3A"/>
    <w:rsid w:val="00C14DF4"/>
    <w:rsid w:val="00C167B7"/>
    <w:rsid w:val="00C17A47"/>
    <w:rsid w:val="00C24A1D"/>
    <w:rsid w:val="00C325A8"/>
    <w:rsid w:val="00C32899"/>
    <w:rsid w:val="00C3295B"/>
    <w:rsid w:val="00C40528"/>
    <w:rsid w:val="00C43009"/>
    <w:rsid w:val="00C445FA"/>
    <w:rsid w:val="00C536EA"/>
    <w:rsid w:val="00C5533D"/>
    <w:rsid w:val="00C5650F"/>
    <w:rsid w:val="00C60F04"/>
    <w:rsid w:val="00C64D1C"/>
    <w:rsid w:val="00C66C6C"/>
    <w:rsid w:val="00C674CF"/>
    <w:rsid w:val="00C7501C"/>
    <w:rsid w:val="00C754F5"/>
    <w:rsid w:val="00C76AC7"/>
    <w:rsid w:val="00C954EF"/>
    <w:rsid w:val="00C95B69"/>
    <w:rsid w:val="00CA045A"/>
    <w:rsid w:val="00CA450D"/>
    <w:rsid w:val="00CA7152"/>
    <w:rsid w:val="00CB03D3"/>
    <w:rsid w:val="00CB07B8"/>
    <w:rsid w:val="00CC02B4"/>
    <w:rsid w:val="00CC203C"/>
    <w:rsid w:val="00CC66A8"/>
    <w:rsid w:val="00CD0491"/>
    <w:rsid w:val="00CD21BC"/>
    <w:rsid w:val="00CD2773"/>
    <w:rsid w:val="00CD4911"/>
    <w:rsid w:val="00CD4A71"/>
    <w:rsid w:val="00CD5654"/>
    <w:rsid w:val="00CD63E4"/>
    <w:rsid w:val="00CF139D"/>
    <w:rsid w:val="00CF1C5A"/>
    <w:rsid w:val="00CF25BE"/>
    <w:rsid w:val="00CF376D"/>
    <w:rsid w:val="00D01846"/>
    <w:rsid w:val="00D0509B"/>
    <w:rsid w:val="00D12BFC"/>
    <w:rsid w:val="00D155B9"/>
    <w:rsid w:val="00D22A63"/>
    <w:rsid w:val="00D27C60"/>
    <w:rsid w:val="00D35ADC"/>
    <w:rsid w:val="00D37F23"/>
    <w:rsid w:val="00D421B9"/>
    <w:rsid w:val="00D450CD"/>
    <w:rsid w:val="00D465E5"/>
    <w:rsid w:val="00D472F3"/>
    <w:rsid w:val="00D5517A"/>
    <w:rsid w:val="00D55F5B"/>
    <w:rsid w:val="00D62E15"/>
    <w:rsid w:val="00D676A9"/>
    <w:rsid w:val="00D719EB"/>
    <w:rsid w:val="00D71C95"/>
    <w:rsid w:val="00D74B93"/>
    <w:rsid w:val="00D76372"/>
    <w:rsid w:val="00D7746F"/>
    <w:rsid w:val="00D80409"/>
    <w:rsid w:val="00D83B70"/>
    <w:rsid w:val="00D8427E"/>
    <w:rsid w:val="00D850EE"/>
    <w:rsid w:val="00D86349"/>
    <w:rsid w:val="00D90FCB"/>
    <w:rsid w:val="00D97BE8"/>
    <w:rsid w:val="00DA24B4"/>
    <w:rsid w:val="00DA464D"/>
    <w:rsid w:val="00DB0E77"/>
    <w:rsid w:val="00DB19A1"/>
    <w:rsid w:val="00DB333C"/>
    <w:rsid w:val="00DB441C"/>
    <w:rsid w:val="00DB7F06"/>
    <w:rsid w:val="00DC0F52"/>
    <w:rsid w:val="00DC25C4"/>
    <w:rsid w:val="00DE033A"/>
    <w:rsid w:val="00DE5E23"/>
    <w:rsid w:val="00DE7265"/>
    <w:rsid w:val="00DF594E"/>
    <w:rsid w:val="00E026D5"/>
    <w:rsid w:val="00E02B2E"/>
    <w:rsid w:val="00E05F53"/>
    <w:rsid w:val="00E06417"/>
    <w:rsid w:val="00E07F6E"/>
    <w:rsid w:val="00E1329E"/>
    <w:rsid w:val="00E132E4"/>
    <w:rsid w:val="00E13B85"/>
    <w:rsid w:val="00E1567C"/>
    <w:rsid w:val="00E16702"/>
    <w:rsid w:val="00E21912"/>
    <w:rsid w:val="00E35D2F"/>
    <w:rsid w:val="00E36915"/>
    <w:rsid w:val="00E372A6"/>
    <w:rsid w:val="00E372AF"/>
    <w:rsid w:val="00E4063F"/>
    <w:rsid w:val="00E42513"/>
    <w:rsid w:val="00E5464A"/>
    <w:rsid w:val="00E5571E"/>
    <w:rsid w:val="00E55ED5"/>
    <w:rsid w:val="00E56C02"/>
    <w:rsid w:val="00E63B61"/>
    <w:rsid w:val="00E72C6C"/>
    <w:rsid w:val="00E770D6"/>
    <w:rsid w:val="00E820BA"/>
    <w:rsid w:val="00E82ABF"/>
    <w:rsid w:val="00E91F3F"/>
    <w:rsid w:val="00E94618"/>
    <w:rsid w:val="00E952D4"/>
    <w:rsid w:val="00E9685B"/>
    <w:rsid w:val="00E96B48"/>
    <w:rsid w:val="00EA0C71"/>
    <w:rsid w:val="00EA5EC0"/>
    <w:rsid w:val="00EB3107"/>
    <w:rsid w:val="00EB3DB1"/>
    <w:rsid w:val="00EB45A4"/>
    <w:rsid w:val="00EC1382"/>
    <w:rsid w:val="00EC415D"/>
    <w:rsid w:val="00EC6DC5"/>
    <w:rsid w:val="00ED2231"/>
    <w:rsid w:val="00ED3A55"/>
    <w:rsid w:val="00ED628C"/>
    <w:rsid w:val="00EE0700"/>
    <w:rsid w:val="00EE5483"/>
    <w:rsid w:val="00EE64EF"/>
    <w:rsid w:val="00EE79DE"/>
    <w:rsid w:val="00EF0A87"/>
    <w:rsid w:val="00EF425C"/>
    <w:rsid w:val="00EF5886"/>
    <w:rsid w:val="00EF5E6A"/>
    <w:rsid w:val="00EF7D85"/>
    <w:rsid w:val="00F00319"/>
    <w:rsid w:val="00F00706"/>
    <w:rsid w:val="00F028DD"/>
    <w:rsid w:val="00F0365F"/>
    <w:rsid w:val="00F05B7A"/>
    <w:rsid w:val="00F0730C"/>
    <w:rsid w:val="00F111D6"/>
    <w:rsid w:val="00F12CBA"/>
    <w:rsid w:val="00F13819"/>
    <w:rsid w:val="00F2058A"/>
    <w:rsid w:val="00F23309"/>
    <w:rsid w:val="00F25FD0"/>
    <w:rsid w:val="00F41FF2"/>
    <w:rsid w:val="00F446C0"/>
    <w:rsid w:val="00F5066B"/>
    <w:rsid w:val="00F50E86"/>
    <w:rsid w:val="00F5320D"/>
    <w:rsid w:val="00F5616B"/>
    <w:rsid w:val="00F56CEC"/>
    <w:rsid w:val="00F6003F"/>
    <w:rsid w:val="00F618F1"/>
    <w:rsid w:val="00F64F98"/>
    <w:rsid w:val="00F71A3F"/>
    <w:rsid w:val="00F80F69"/>
    <w:rsid w:val="00F91387"/>
    <w:rsid w:val="00F95E79"/>
    <w:rsid w:val="00F9737A"/>
    <w:rsid w:val="00FA5F0F"/>
    <w:rsid w:val="00FA6435"/>
    <w:rsid w:val="00FB027E"/>
    <w:rsid w:val="00FB499C"/>
    <w:rsid w:val="00FD0141"/>
    <w:rsid w:val="00FD3ECB"/>
    <w:rsid w:val="00FD51AB"/>
    <w:rsid w:val="00FD6830"/>
    <w:rsid w:val="00FE6F6A"/>
    <w:rsid w:val="00FE7A12"/>
    <w:rsid w:val="00FF0B78"/>
    <w:rsid w:val="00FF60D2"/>
    <w:rsid w:val="00FF6520"/>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21128"/>
  <w15:chartTrackingRefBased/>
  <w15:docId w15:val="{407FE3AE-FA41-4830-86E9-9A38B7F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2DD9"/>
    <w:pPr>
      <w:keepNext/>
      <w:keepLines/>
      <w:spacing w:before="1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68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92DD9"/>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A41C8E"/>
    <w:rPr>
      <w:color w:val="808080"/>
    </w:rPr>
  </w:style>
  <w:style w:type="paragraph" w:styleId="Paragraphedeliste">
    <w:name w:val="List Paragraph"/>
    <w:basedOn w:val="Normal"/>
    <w:uiPriority w:val="34"/>
    <w:qFormat/>
    <w:rsid w:val="001035FB"/>
    <w:pPr>
      <w:ind w:left="720"/>
      <w:contextualSpacing/>
    </w:pPr>
  </w:style>
  <w:style w:type="table" w:styleId="Grilledutableau">
    <w:name w:val="Table Grid"/>
    <w:basedOn w:val="TableauNormal"/>
    <w:uiPriority w:val="39"/>
    <w:rsid w:val="004763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685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7E2588"/>
    <w:rPr>
      <w:color w:val="0563C1" w:themeColor="hyperlink"/>
      <w:u w:val="single"/>
    </w:rPr>
  </w:style>
  <w:style w:type="character" w:styleId="Mentionnonrsolue">
    <w:name w:val="Unresolved Mention"/>
    <w:basedOn w:val="Policepardfaut"/>
    <w:uiPriority w:val="99"/>
    <w:semiHidden/>
    <w:unhideWhenUsed/>
    <w:rsid w:val="007E2588"/>
    <w:rPr>
      <w:color w:val="605E5C"/>
      <w:shd w:val="clear" w:color="auto" w:fill="E1DFDD"/>
    </w:rPr>
  </w:style>
  <w:style w:type="paragraph" w:styleId="Notedefin">
    <w:name w:val="endnote text"/>
    <w:basedOn w:val="Normal"/>
    <w:link w:val="NotedefinCar"/>
    <w:uiPriority w:val="99"/>
    <w:semiHidden/>
    <w:unhideWhenUsed/>
    <w:rsid w:val="006A3877"/>
    <w:pPr>
      <w:spacing w:line="240" w:lineRule="auto"/>
    </w:pPr>
    <w:rPr>
      <w:sz w:val="20"/>
      <w:szCs w:val="20"/>
    </w:rPr>
  </w:style>
  <w:style w:type="character" w:customStyle="1" w:styleId="NotedefinCar">
    <w:name w:val="Note de fin Car"/>
    <w:basedOn w:val="Policepardfaut"/>
    <w:link w:val="Notedefin"/>
    <w:uiPriority w:val="99"/>
    <w:semiHidden/>
    <w:rsid w:val="006A3877"/>
    <w:rPr>
      <w:sz w:val="20"/>
      <w:szCs w:val="20"/>
    </w:rPr>
  </w:style>
  <w:style w:type="character" w:styleId="Appeldenotedefin">
    <w:name w:val="endnote reference"/>
    <w:basedOn w:val="Policepardfaut"/>
    <w:uiPriority w:val="99"/>
    <w:semiHidden/>
    <w:unhideWhenUsed/>
    <w:rsid w:val="006A3877"/>
    <w:rPr>
      <w:vertAlign w:val="superscript"/>
    </w:rPr>
  </w:style>
  <w:style w:type="paragraph" w:customStyle="1" w:styleId="CodeP">
    <w:name w:val="CodeP"/>
    <w:basedOn w:val="Normal"/>
    <w:qFormat/>
    <w:rsid w:val="005C483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pPr>
    <w:rPr>
      <w:rFonts w:ascii="Consolas" w:hAnsi="Consolas"/>
      <w:noProof/>
      <w:sz w:val="18"/>
      <w:lang w:eastAsia="fr-FR"/>
    </w:rPr>
  </w:style>
  <w:style w:type="character" w:customStyle="1" w:styleId="Remarque">
    <w:name w:val="Remarque"/>
    <w:basedOn w:val="Policepardfaut"/>
    <w:uiPriority w:val="1"/>
    <w:qFormat/>
    <w:rsid w:val="005B5EDC"/>
    <w:rPr>
      <w:b/>
      <w:bCs/>
      <w:shd w:val="clear" w:color="auto" w:fill="C00000"/>
    </w:rPr>
  </w:style>
  <w:style w:type="character" w:customStyle="1" w:styleId="Math">
    <w:name w:val="Math"/>
    <w:uiPriority w:val="1"/>
    <w:qFormat/>
    <w:rsid w:val="00851B26"/>
    <w:rPr>
      <w:rFonts w:cs="Consolas"/>
      <w:color w:val="0000FF"/>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8377">
      <w:bodyDiv w:val="1"/>
      <w:marLeft w:val="0"/>
      <w:marRight w:val="0"/>
      <w:marTop w:val="0"/>
      <w:marBottom w:val="0"/>
      <w:divBdr>
        <w:top w:val="none" w:sz="0" w:space="0" w:color="auto"/>
        <w:left w:val="none" w:sz="0" w:space="0" w:color="auto"/>
        <w:bottom w:val="none" w:sz="0" w:space="0" w:color="auto"/>
        <w:right w:val="none" w:sz="0" w:space="0" w:color="auto"/>
      </w:divBdr>
    </w:div>
    <w:div w:id="111170601">
      <w:bodyDiv w:val="1"/>
      <w:marLeft w:val="0"/>
      <w:marRight w:val="0"/>
      <w:marTop w:val="0"/>
      <w:marBottom w:val="0"/>
      <w:divBdr>
        <w:top w:val="none" w:sz="0" w:space="0" w:color="auto"/>
        <w:left w:val="none" w:sz="0" w:space="0" w:color="auto"/>
        <w:bottom w:val="none" w:sz="0" w:space="0" w:color="auto"/>
        <w:right w:val="none" w:sz="0" w:space="0" w:color="auto"/>
      </w:divBdr>
    </w:div>
    <w:div w:id="111438477">
      <w:bodyDiv w:val="1"/>
      <w:marLeft w:val="0"/>
      <w:marRight w:val="0"/>
      <w:marTop w:val="0"/>
      <w:marBottom w:val="0"/>
      <w:divBdr>
        <w:top w:val="none" w:sz="0" w:space="0" w:color="auto"/>
        <w:left w:val="none" w:sz="0" w:space="0" w:color="auto"/>
        <w:bottom w:val="none" w:sz="0" w:space="0" w:color="auto"/>
        <w:right w:val="none" w:sz="0" w:space="0" w:color="auto"/>
      </w:divBdr>
    </w:div>
    <w:div w:id="142623719">
      <w:bodyDiv w:val="1"/>
      <w:marLeft w:val="0"/>
      <w:marRight w:val="0"/>
      <w:marTop w:val="0"/>
      <w:marBottom w:val="0"/>
      <w:divBdr>
        <w:top w:val="none" w:sz="0" w:space="0" w:color="auto"/>
        <w:left w:val="none" w:sz="0" w:space="0" w:color="auto"/>
        <w:bottom w:val="none" w:sz="0" w:space="0" w:color="auto"/>
        <w:right w:val="none" w:sz="0" w:space="0" w:color="auto"/>
      </w:divBdr>
    </w:div>
    <w:div w:id="206264478">
      <w:bodyDiv w:val="1"/>
      <w:marLeft w:val="0"/>
      <w:marRight w:val="0"/>
      <w:marTop w:val="0"/>
      <w:marBottom w:val="0"/>
      <w:divBdr>
        <w:top w:val="none" w:sz="0" w:space="0" w:color="auto"/>
        <w:left w:val="none" w:sz="0" w:space="0" w:color="auto"/>
        <w:bottom w:val="none" w:sz="0" w:space="0" w:color="auto"/>
        <w:right w:val="none" w:sz="0" w:space="0" w:color="auto"/>
      </w:divBdr>
    </w:div>
    <w:div w:id="285476287">
      <w:bodyDiv w:val="1"/>
      <w:marLeft w:val="0"/>
      <w:marRight w:val="0"/>
      <w:marTop w:val="0"/>
      <w:marBottom w:val="0"/>
      <w:divBdr>
        <w:top w:val="none" w:sz="0" w:space="0" w:color="auto"/>
        <w:left w:val="none" w:sz="0" w:space="0" w:color="auto"/>
        <w:bottom w:val="none" w:sz="0" w:space="0" w:color="auto"/>
        <w:right w:val="none" w:sz="0" w:space="0" w:color="auto"/>
      </w:divBdr>
    </w:div>
    <w:div w:id="370688935">
      <w:bodyDiv w:val="1"/>
      <w:marLeft w:val="0"/>
      <w:marRight w:val="0"/>
      <w:marTop w:val="0"/>
      <w:marBottom w:val="0"/>
      <w:divBdr>
        <w:top w:val="none" w:sz="0" w:space="0" w:color="auto"/>
        <w:left w:val="none" w:sz="0" w:space="0" w:color="auto"/>
        <w:bottom w:val="none" w:sz="0" w:space="0" w:color="auto"/>
        <w:right w:val="none" w:sz="0" w:space="0" w:color="auto"/>
      </w:divBdr>
    </w:div>
    <w:div w:id="375083924">
      <w:bodyDiv w:val="1"/>
      <w:marLeft w:val="0"/>
      <w:marRight w:val="0"/>
      <w:marTop w:val="0"/>
      <w:marBottom w:val="0"/>
      <w:divBdr>
        <w:top w:val="none" w:sz="0" w:space="0" w:color="auto"/>
        <w:left w:val="none" w:sz="0" w:space="0" w:color="auto"/>
        <w:bottom w:val="none" w:sz="0" w:space="0" w:color="auto"/>
        <w:right w:val="none" w:sz="0" w:space="0" w:color="auto"/>
      </w:divBdr>
    </w:div>
    <w:div w:id="484127639">
      <w:bodyDiv w:val="1"/>
      <w:marLeft w:val="0"/>
      <w:marRight w:val="0"/>
      <w:marTop w:val="0"/>
      <w:marBottom w:val="0"/>
      <w:divBdr>
        <w:top w:val="none" w:sz="0" w:space="0" w:color="auto"/>
        <w:left w:val="none" w:sz="0" w:space="0" w:color="auto"/>
        <w:bottom w:val="none" w:sz="0" w:space="0" w:color="auto"/>
        <w:right w:val="none" w:sz="0" w:space="0" w:color="auto"/>
      </w:divBdr>
    </w:div>
    <w:div w:id="497425120">
      <w:bodyDiv w:val="1"/>
      <w:marLeft w:val="0"/>
      <w:marRight w:val="0"/>
      <w:marTop w:val="0"/>
      <w:marBottom w:val="0"/>
      <w:divBdr>
        <w:top w:val="none" w:sz="0" w:space="0" w:color="auto"/>
        <w:left w:val="none" w:sz="0" w:space="0" w:color="auto"/>
        <w:bottom w:val="none" w:sz="0" w:space="0" w:color="auto"/>
        <w:right w:val="none" w:sz="0" w:space="0" w:color="auto"/>
      </w:divBdr>
    </w:div>
    <w:div w:id="606697089">
      <w:bodyDiv w:val="1"/>
      <w:marLeft w:val="0"/>
      <w:marRight w:val="0"/>
      <w:marTop w:val="0"/>
      <w:marBottom w:val="0"/>
      <w:divBdr>
        <w:top w:val="none" w:sz="0" w:space="0" w:color="auto"/>
        <w:left w:val="none" w:sz="0" w:space="0" w:color="auto"/>
        <w:bottom w:val="none" w:sz="0" w:space="0" w:color="auto"/>
        <w:right w:val="none" w:sz="0" w:space="0" w:color="auto"/>
      </w:divBdr>
    </w:div>
    <w:div w:id="607079198">
      <w:bodyDiv w:val="1"/>
      <w:marLeft w:val="0"/>
      <w:marRight w:val="0"/>
      <w:marTop w:val="0"/>
      <w:marBottom w:val="0"/>
      <w:divBdr>
        <w:top w:val="none" w:sz="0" w:space="0" w:color="auto"/>
        <w:left w:val="none" w:sz="0" w:space="0" w:color="auto"/>
        <w:bottom w:val="none" w:sz="0" w:space="0" w:color="auto"/>
        <w:right w:val="none" w:sz="0" w:space="0" w:color="auto"/>
      </w:divBdr>
    </w:div>
    <w:div w:id="624623917">
      <w:bodyDiv w:val="1"/>
      <w:marLeft w:val="0"/>
      <w:marRight w:val="0"/>
      <w:marTop w:val="0"/>
      <w:marBottom w:val="0"/>
      <w:divBdr>
        <w:top w:val="none" w:sz="0" w:space="0" w:color="auto"/>
        <w:left w:val="none" w:sz="0" w:space="0" w:color="auto"/>
        <w:bottom w:val="none" w:sz="0" w:space="0" w:color="auto"/>
        <w:right w:val="none" w:sz="0" w:space="0" w:color="auto"/>
      </w:divBdr>
    </w:div>
    <w:div w:id="739787080">
      <w:bodyDiv w:val="1"/>
      <w:marLeft w:val="0"/>
      <w:marRight w:val="0"/>
      <w:marTop w:val="0"/>
      <w:marBottom w:val="0"/>
      <w:divBdr>
        <w:top w:val="none" w:sz="0" w:space="0" w:color="auto"/>
        <w:left w:val="none" w:sz="0" w:space="0" w:color="auto"/>
        <w:bottom w:val="none" w:sz="0" w:space="0" w:color="auto"/>
        <w:right w:val="none" w:sz="0" w:space="0" w:color="auto"/>
      </w:divBdr>
    </w:div>
    <w:div w:id="816722647">
      <w:bodyDiv w:val="1"/>
      <w:marLeft w:val="0"/>
      <w:marRight w:val="0"/>
      <w:marTop w:val="0"/>
      <w:marBottom w:val="0"/>
      <w:divBdr>
        <w:top w:val="none" w:sz="0" w:space="0" w:color="auto"/>
        <w:left w:val="none" w:sz="0" w:space="0" w:color="auto"/>
        <w:bottom w:val="none" w:sz="0" w:space="0" w:color="auto"/>
        <w:right w:val="none" w:sz="0" w:space="0" w:color="auto"/>
      </w:divBdr>
    </w:div>
    <w:div w:id="822694352">
      <w:bodyDiv w:val="1"/>
      <w:marLeft w:val="0"/>
      <w:marRight w:val="0"/>
      <w:marTop w:val="0"/>
      <w:marBottom w:val="0"/>
      <w:divBdr>
        <w:top w:val="none" w:sz="0" w:space="0" w:color="auto"/>
        <w:left w:val="none" w:sz="0" w:space="0" w:color="auto"/>
        <w:bottom w:val="none" w:sz="0" w:space="0" w:color="auto"/>
        <w:right w:val="none" w:sz="0" w:space="0" w:color="auto"/>
      </w:divBdr>
    </w:div>
    <w:div w:id="902182734">
      <w:bodyDiv w:val="1"/>
      <w:marLeft w:val="0"/>
      <w:marRight w:val="0"/>
      <w:marTop w:val="0"/>
      <w:marBottom w:val="0"/>
      <w:divBdr>
        <w:top w:val="none" w:sz="0" w:space="0" w:color="auto"/>
        <w:left w:val="none" w:sz="0" w:space="0" w:color="auto"/>
        <w:bottom w:val="none" w:sz="0" w:space="0" w:color="auto"/>
        <w:right w:val="none" w:sz="0" w:space="0" w:color="auto"/>
      </w:divBdr>
    </w:div>
    <w:div w:id="916204224">
      <w:bodyDiv w:val="1"/>
      <w:marLeft w:val="0"/>
      <w:marRight w:val="0"/>
      <w:marTop w:val="0"/>
      <w:marBottom w:val="0"/>
      <w:divBdr>
        <w:top w:val="none" w:sz="0" w:space="0" w:color="auto"/>
        <w:left w:val="none" w:sz="0" w:space="0" w:color="auto"/>
        <w:bottom w:val="none" w:sz="0" w:space="0" w:color="auto"/>
        <w:right w:val="none" w:sz="0" w:space="0" w:color="auto"/>
      </w:divBdr>
    </w:div>
    <w:div w:id="972368767">
      <w:bodyDiv w:val="1"/>
      <w:marLeft w:val="0"/>
      <w:marRight w:val="0"/>
      <w:marTop w:val="0"/>
      <w:marBottom w:val="0"/>
      <w:divBdr>
        <w:top w:val="none" w:sz="0" w:space="0" w:color="auto"/>
        <w:left w:val="none" w:sz="0" w:space="0" w:color="auto"/>
        <w:bottom w:val="none" w:sz="0" w:space="0" w:color="auto"/>
        <w:right w:val="none" w:sz="0" w:space="0" w:color="auto"/>
      </w:divBdr>
    </w:div>
    <w:div w:id="1021980278">
      <w:bodyDiv w:val="1"/>
      <w:marLeft w:val="0"/>
      <w:marRight w:val="0"/>
      <w:marTop w:val="0"/>
      <w:marBottom w:val="0"/>
      <w:divBdr>
        <w:top w:val="none" w:sz="0" w:space="0" w:color="auto"/>
        <w:left w:val="none" w:sz="0" w:space="0" w:color="auto"/>
        <w:bottom w:val="none" w:sz="0" w:space="0" w:color="auto"/>
        <w:right w:val="none" w:sz="0" w:space="0" w:color="auto"/>
      </w:divBdr>
    </w:div>
    <w:div w:id="1022433475">
      <w:bodyDiv w:val="1"/>
      <w:marLeft w:val="0"/>
      <w:marRight w:val="0"/>
      <w:marTop w:val="0"/>
      <w:marBottom w:val="0"/>
      <w:divBdr>
        <w:top w:val="none" w:sz="0" w:space="0" w:color="auto"/>
        <w:left w:val="none" w:sz="0" w:space="0" w:color="auto"/>
        <w:bottom w:val="none" w:sz="0" w:space="0" w:color="auto"/>
        <w:right w:val="none" w:sz="0" w:space="0" w:color="auto"/>
      </w:divBdr>
    </w:div>
    <w:div w:id="1051852911">
      <w:bodyDiv w:val="1"/>
      <w:marLeft w:val="0"/>
      <w:marRight w:val="0"/>
      <w:marTop w:val="0"/>
      <w:marBottom w:val="0"/>
      <w:divBdr>
        <w:top w:val="none" w:sz="0" w:space="0" w:color="auto"/>
        <w:left w:val="none" w:sz="0" w:space="0" w:color="auto"/>
        <w:bottom w:val="none" w:sz="0" w:space="0" w:color="auto"/>
        <w:right w:val="none" w:sz="0" w:space="0" w:color="auto"/>
      </w:divBdr>
    </w:div>
    <w:div w:id="1065568921">
      <w:bodyDiv w:val="1"/>
      <w:marLeft w:val="0"/>
      <w:marRight w:val="0"/>
      <w:marTop w:val="0"/>
      <w:marBottom w:val="0"/>
      <w:divBdr>
        <w:top w:val="none" w:sz="0" w:space="0" w:color="auto"/>
        <w:left w:val="none" w:sz="0" w:space="0" w:color="auto"/>
        <w:bottom w:val="none" w:sz="0" w:space="0" w:color="auto"/>
        <w:right w:val="none" w:sz="0" w:space="0" w:color="auto"/>
      </w:divBdr>
    </w:div>
    <w:div w:id="1122113059">
      <w:bodyDiv w:val="1"/>
      <w:marLeft w:val="0"/>
      <w:marRight w:val="0"/>
      <w:marTop w:val="0"/>
      <w:marBottom w:val="0"/>
      <w:divBdr>
        <w:top w:val="none" w:sz="0" w:space="0" w:color="auto"/>
        <w:left w:val="none" w:sz="0" w:space="0" w:color="auto"/>
        <w:bottom w:val="none" w:sz="0" w:space="0" w:color="auto"/>
        <w:right w:val="none" w:sz="0" w:space="0" w:color="auto"/>
      </w:divBdr>
    </w:div>
    <w:div w:id="1205558325">
      <w:bodyDiv w:val="1"/>
      <w:marLeft w:val="0"/>
      <w:marRight w:val="0"/>
      <w:marTop w:val="0"/>
      <w:marBottom w:val="0"/>
      <w:divBdr>
        <w:top w:val="none" w:sz="0" w:space="0" w:color="auto"/>
        <w:left w:val="none" w:sz="0" w:space="0" w:color="auto"/>
        <w:bottom w:val="none" w:sz="0" w:space="0" w:color="auto"/>
        <w:right w:val="none" w:sz="0" w:space="0" w:color="auto"/>
      </w:divBdr>
    </w:div>
    <w:div w:id="1249845167">
      <w:bodyDiv w:val="1"/>
      <w:marLeft w:val="0"/>
      <w:marRight w:val="0"/>
      <w:marTop w:val="0"/>
      <w:marBottom w:val="0"/>
      <w:divBdr>
        <w:top w:val="none" w:sz="0" w:space="0" w:color="auto"/>
        <w:left w:val="none" w:sz="0" w:space="0" w:color="auto"/>
        <w:bottom w:val="none" w:sz="0" w:space="0" w:color="auto"/>
        <w:right w:val="none" w:sz="0" w:space="0" w:color="auto"/>
      </w:divBdr>
    </w:div>
    <w:div w:id="1272133062">
      <w:bodyDiv w:val="1"/>
      <w:marLeft w:val="0"/>
      <w:marRight w:val="0"/>
      <w:marTop w:val="0"/>
      <w:marBottom w:val="0"/>
      <w:divBdr>
        <w:top w:val="none" w:sz="0" w:space="0" w:color="auto"/>
        <w:left w:val="none" w:sz="0" w:space="0" w:color="auto"/>
        <w:bottom w:val="none" w:sz="0" w:space="0" w:color="auto"/>
        <w:right w:val="none" w:sz="0" w:space="0" w:color="auto"/>
      </w:divBdr>
    </w:div>
    <w:div w:id="1288314360">
      <w:bodyDiv w:val="1"/>
      <w:marLeft w:val="0"/>
      <w:marRight w:val="0"/>
      <w:marTop w:val="0"/>
      <w:marBottom w:val="0"/>
      <w:divBdr>
        <w:top w:val="none" w:sz="0" w:space="0" w:color="auto"/>
        <w:left w:val="none" w:sz="0" w:space="0" w:color="auto"/>
        <w:bottom w:val="none" w:sz="0" w:space="0" w:color="auto"/>
        <w:right w:val="none" w:sz="0" w:space="0" w:color="auto"/>
      </w:divBdr>
    </w:div>
    <w:div w:id="1322273021">
      <w:bodyDiv w:val="1"/>
      <w:marLeft w:val="0"/>
      <w:marRight w:val="0"/>
      <w:marTop w:val="0"/>
      <w:marBottom w:val="0"/>
      <w:divBdr>
        <w:top w:val="none" w:sz="0" w:space="0" w:color="auto"/>
        <w:left w:val="none" w:sz="0" w:space="0" w:color="auto"/>
        <w:bottom w:val="none" w:sz="0" w:space="0" w:color="auto"/>
        <w:right w:val="none" w:sz="0" w:space="0" w:color="auto"/>
      </w:divBdr>
    </w:div>
    <w:div w:id="1431588419">
      <w:bodyDiv w:val="1"/>
      <w:marLeft w:val="0"/>
      <w:marRight w:val="0"/>
      <w:marTop w:val="0"/>
      <w:marBottom w:val="0"/>
      <w:divBdr>
        <w:top w:val="none" w:sz="0" w:space="0" w:color="auto"/>
        <w:left w:val="none" w:sz="0" w:space="0" w:color="auto"/>
        <w:bottom w:val="none" w:sz="0" w:space="0" w:color="auto"/>
        <w:right w:val="none" w:sz="0" w:space="0" w:color="auto"/>
      </w:divBdr>
    </w:div>
    <w:div w:id="1432512214">
      <w:bodyDiv w:val="1"/>
      <w:marLeft w:val="0"/>
      <w:marRight w:val="0"/>
      <w:marTop w:val="0"/>
      <w:marBottom w:val="0"/>
      <w:divBdr>
        <w:top w:val="none" w:sz="0" w:space="0" w:color="auto"/>
        <w:left w:val="none" w:sz="0" w:space="0" w:color="auto"/>
        <w:bottom w:val="none" w:sz="0" w:space="0" w:color="auto"/>
        <w:right w:val="none" w:sz="0" w:space="0" w:color="auto"/>
      </w:divBdr>
    </w:div>
    <w:div w:id="1478720090">
      <w:bodyDiv w:val="1"/>
      <w:marLeft w:val="0"/>
      <w:marRight w:val="0"/>
      <w:marTop w:val="0"/>
      <w:marBottom w:val="0"/>
      <w:divBdr>
        <w:top w:val="none" w:sz="0" w:space="0" w:color="auto"/>
        <w:left w:val="none" w:sz="0" w:space="0" w:color="auto"/>
        <w:bottom w:val="none" w:sz="0" w:space="0" w:color="auto"/>
        <w:right w:val="none" w:sz="0" w:space="0" w:color="auto"/>
      </w:divBdr>
    </w:div>
    <w:div w:id="1676112621">
      <w:bodyDiv w:val="1"/>
      <w:marLeft w:val="0"/>
      <w:marRight w:val="0"/>
      <w:marTop w:val="0"/>
      <w:marBottom w:val="0"/>
      <w:divBdr>
        <w:top w:val="none" w:sz="0" w:space="0" w:color="auto"/>
        <w:left w:val="none" w:sz="0" w:space="0" w:color="auto"/>
        <w:bottom w:val="none" w:sz="0" w:space="0" w:color="auto"/>
        <w:right w:val="none" w:sz="0" w:space="0" w:color="auto"/>
      </w:divBdr>
    </w:div>
    <w:div w:id="1738361490">
      <w:bodyDiv w:val="1"/>
      <w:marLeft w:val="0"/>
      <w:marRight w:val="0"/>
      <w:marTop w:val="0"/>
      <w:marBottom w:val="0"/>
      <w:divBdr>
        <w:top w:val="none" w:sz="0" w:space="0" w:color="auto"/>
        <w:left w:val="none" w:sz="0" w:space="0" w:color="auto"/>
        <w:bottom w:val="none" w:sz="0" w:space="0" w:color="auto"/>
        <w:right w:val="none" w:sz="0" w:space="0" w:color="auto"/>
      </w:divBdr>
    </w:div>
    <w:div w:id="1756316215">
      <w:bodyDiv w:val="1"/>
      <w:marLeft w:val="0"/>
      <w:marRight w:val="0"/>
      <w:marTop w:val="0"/>
      <w:marBottom w:val="0"/>
      <w:divBdr>
        <w:top w:val="none" w:sz="0" w:space="0" w:color="auto"/>
        <w:left w:val="none" w:sz="0" w:space="0" w:color="auto"/>
        <w:bottom w:val="none" w:sz="0" w:space="0" w:color="auto"/>
        <w:right w:val="none" w:sz="0" w:space="0" w:color="auto"/>
      </w:divBdr>
    </w:div>
    <w:div w:id="1766609975">
      <w:bodyDiv w:val="1"/>
      <w:marLeft w:val="0"/>
      <w:marRight w:val="0"/>
      <w:marTop w:val="0"/>
      <w:marBottom w:val="0"/>
      <w:divBdr>
        <w:top w:val="none" w:sz="0" w:space="0" w:color="auto"/>
        <w:left w:val="none" w:sz="0" w:space="0" w:color="auto"/>
        <w:bottom w:val="none" w:sz="0" w:space="0" w:color="auto"/>
        <w:right w:val="none" w:sz="0" w:space="0" w:color="auto"/>
      </w:divBdr>
    </w:div>
    <w:div w:id="1783722375">
      <w:bodyDiv w:val="1"/>
      <w:marLeft w:val="0"/>
      <w:marRight w:val="0"/>
      <w:marTop w:val="0"/>
      <w:marBottom w:val="0"/>
      <w:divBdr>
        <w:top w:val="none" w:sz="0" w:space="0" w:color="auto"/>
        <w:left w:val="none" w:sz="0" w:space="0" w:color="auto"/>
        <w:bottom w:val="none" w:sz="0" w:space="0" w:color="auto"/>
        <w:right w:val="none" w:sz="0" w:space="0" w:color="auto"/>
      </w:divBdr>
    </w:div>
    <w:div w:id="1791165065">
      <w:bodyDiv w:val="1"/>
      <w:marLeft w:val="0"/>
      <w:marRight w:val="0"/>
      <w:marTop w:val="0"/>
      <w:marBottom w:val="0"/>
      <w:divBdr>
        <w:top w:val="none" w:sz="0" w:space="0" w:color="auto"/>
        <w:left w:val="none" w:sz="0" w:space="0" w:color="auto"/>
        <w:bottom w:val="none" w:sz="0" w:space="0" w:color="auto"/>
        <w:right w:val="none" w:sz="0" w:space="0" w:color="auto"/>
      </w:divBdr>
    </w:div>
    <w:div w:id="1795097393">
      <w:bodyDiv w:val="1"/>
      <w:marLeft w:val="0"/>
      <w:marRight w:val="0"/>
      <w:marTop w:val="0"/>
      <w:marBottom w:val="0"/>
      <w:divBdr>
        <w:top w:val="none" w:sz="0" w:space="0" w:color="auto"/>
        <w:left w:val="none" w:sz="0" w:space="0" w:color="auto"/>
        <w:bottom w:val="none" w:sz="0" w:space="0" w:color="auto"/>
        <w:right w:val="none" w:sz="0" w:space="0" w:color="auto"/>
      </w:divBdr>
    </w:div>
    <w:div w:id="1799303338">
      <w:bodyDiv w:val="1"/>
      <w:marLeft w:val="0"/>
      <w:marRight w:val="0"/>
      <w:marTop w:val="0"/>
      <w:marBottom w:val="0"/>
      <w:divBdr>
        <w:top w:val="none" w:sz="0" w:space="0" w:color="auto"/>
        <w:left w:val="none" w:sz="0" w:space="0" w:color="auto"/>
        <w:bottom w:val="none" w:sz="0" w:space="0" w:color="auto"/>
        <w:right w:val="none" w:sz="0" w:space="0" w:color="auto"/>
      </w:divBdr>
    </w:div>
    <w:div w:id="1928615007">
      <w:bodyDiv w:val="1"/>
      <w:marLeft w:val="0"/>
      <w:marRight w:val="0"/>
      <w:marTop w:val="0"/>
      <w:marBottom w:val="0"/>
      <w:divBdr>
        <w:top w:val="none" w:sz="0" w:space="0" w:color="auto"/>
        <w:left w:val="none" w:sz="0" w:space="0" w:color="auto"/>
        <w:bottom w:val="none" w:sz="0" w:space="0" w:color="auto"/>
        <w:right w:val="none" w:sz="0" w:space="0" w:color="auto"/>
      </w:divBdr>
    </w:div>
    <w:div w:id="1947151251">
      <w:bodyDiv w:val="1"/>
      <w:marLeft w:val="0"/>
      <w:marRight w:val="0"/>
      <w:marTop w:val="0"/>
      <w:marBottom w:val="0"/>
      <w:divBdr>
        <w:top w:val="none" w:sz="0" w:space="0" w:color="auto"/>
        <w:left w:val="none" w:sz="0" w:space="0" w:color="auto"/>
        <w:bottom w:val="none" w:sz="0" w:space="0" w:color="auto"/>
        <w:right w:val="none" w:sz="0" w:space="0" w:color="auto"/>
      </w:divBdr>
    </w:div>
    <w:div w:id="1968777341">
      <w:bodyDiv w:val="1"/>
      <w:marLeft w:val="0"/>
      <w:marRight w:val="0"/>
      <w:marTop w:val="0"/>
      <w:marBottom w:val="0"/>
      <w:divBdr>
        <w:top w:val="none" w:sz="0" w:space="0" w:color="auto"/>
        <w:left w:val="none" w:sz="0" w:space="0" w:color="auto"/>
        <w:bottom w:val="none" w:sz="0" w:space="0" w:color="auto"/>
        <w:right w:val="none" w:sz="0" w:space="0" w:color="auto"/>
      </w:divBdr>
    </w:div>
    <w:div w:id="2081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tre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C6AFB-5F7B-4920-BD76-114B8037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17354</TotalTime>
  <Pages>31</Pages>
  <Words>10260</Words>
  <Characters>56432</Characters>
  <Application>Microsoft Office Word</Application>
  <DocSecurity>0</DocSecurity>
  <Lines>470</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190</cp:revision>
  <dcterms:created xsi:type="dcterms:W3CDTF">2020-08-29T12:18:00Z</dcterms:created>
  <dcterms:modified xsi:type="dcterms:W3CDTF">2021-05-30T19:01:00Z</dcterms:modified>
</cp:coreProperties>
</file>