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B1FFC1" wp14:paraId="1E613132" wp14:textId="46E842B3">
      <w:pPr>
        <w:shd w:val="clear" w:color="auto" w:fill="FFFFFF" w:themeFill="background1"/>
        <w:spacing w:before="0" w:beforeAutospacing="off" w:after="160" w:afterAutospacing="off"/>
        <w:jc w:val="center"/>
      </w:pPr>
      <w:r w:rsidRPr="00B1FFC1" w:rsidR="37F7FE9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Skill Week-12</w:t>
      </w:r>
    </w:p>
    <w:p xmlns:wp14="http://schemas.microsoft.com/office/word/2010/wordml" w:rsidP="00B1FFC1" wp14:paraId="2450F2BB" wp14:textId="7560DB4C">
      <w:pPr>
        <w:pStyle w:val="Normal"/>
        <w:shd w:val="clear" w:color="auto" w:fill="FFFFFF" w:themeFill="background1"/>
        <w:spacing w:before="0" w:beforeAutospacing="off" w:after="160" w:afterAutospacing="off"/>
      </w:pPr>
      <w:r w:rsidRPr="00B1FFC1" w:rsidR="37F7FE9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Session-23</w:t>
      </w:r>
    </w:p>
    <w:p xmlns:wp14="http://schemas.microsoft.com/office/word/2010/wordml" w:rsidP="00B1FFC1" wp14:paraId="374C35F9" wp14:textId="3EA97BBC">
      <w:pPr>
        <w:shd w:val="clear" w:color="auto" w:fill="FFFFFF" w:themeFill="background1"/>
        <w:spacing w:before="0" w:beforeAutospacing="off" w:after="160" w:afterAutospacing="off"/>
        <w:jc w:val="both"/>
      </w:pPr>
      <w:r w:rsidRPr="00B1FFC1" w:rsidR="37F7FE9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Task 1</w:t>
      </w:r>
      <w:r w:rsidRPr="00B1FFC1" w:rsidR="37F7FE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 To Execute Large Pipelines, Launch Multiple Jobs, Measure Stability, Monitor Resources, Detect Failures, Analyze Performance.</w:t>
      </w:r>
    </w:p>
    <w:p xmlns:wp14="http://schemas.microsoft.com/office/word/2010/wordml" w:rsidP="00B1FFC1" wp14:paraId="6D764790" wp14:textId="40ADA52B">
      <w:pPr>
        <w:pStyle w:val="Normal"/>
      </w:pPr>
      <w:r w:rsidR="1A834313">
        <w:drawing>
          <wp:inline xmlns:wp14="http://schemas.microsoft.com/office/word/2010/wordprocessingDrawing" wp14:editId="23154397" wp14:anchorId="294B9D3F">
            <wp:extent cx="5943600" cy="4038600"/>
            <wp:effectExtent l="0" t="0" r="0" b="0"/>
            <wp:docPr id="1558167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1251639" name="Picture 1531251639"/>
                    <pic:cNvPicPr/>
                  </pic:nvPicPr>
                  <pic:blipFill>
                    <a:blip xmlns:r="http://schemas.openxmlformats.org/officeDocument/2006/relationships" r:embed="rId261580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0B1FFC1" wp14:paraId="2C078E63" wp14:textId="37D04E5B">
      <w:pPr>
        <w:pStyle w:val="Normal"/>
      </w:pPr>
      <w:r w:rsidR="6C0323D2">
        <w:drawing>
          <wp:inline xmlns:wp14="http://schemas.microsoft.com/office/word/2010/wordprocessingDrawing" wp14:editId="0B7193D5" wp14:anchorId="4E1AC354">
            <wp:extent cx="5486400" cy="6400800"/>
            <wp:effectExtent l="0" t="0" r="0" b="0"/>
            <wp:docPr id="1579222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9222421" name="Picture 1579222421"/>
                    <pic:cNvPicPr/>
                  </pic:nvPicPr>
                  <pic:blipFill>
                    <a:blip xmlns:r="http://schemas.openxmlformats.org/officeDocument/2006/relationships" r:embed="rId79657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DB2550" w:rsidP="00B1FFC1" w:rsidRDefault="08DB2550" w14:paraId="743707B9" w14:textId="137599DD">
      <w:pPr>
        <w:pStyle w:val="Normal"/>
      </w:pPr>
      <w:r w:rsidR="08DB2550">
        <w:drawing>
          <wp:inline wp14:editId="4E263355" wp14:anchorId="5C557C23">
            <wp:extent cx="5943600" cy="5829300"/>
            <wp:effectExtent l="0" t="0" r="0" b="0"/>
            <wp:docPr id="2078128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8128675" name="Picture 2078128675"/>
                    <pic:cNvPicPr/>
                  </pic:nvPicPr>
                  <pic:blipFill>
                    <a:blip xmlns:r="http://schemas.openxmlformats.org/officeDocument/2006/relationships" r:embed="rId1977534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5A794E"/>
    <w:rsid w:val="00B1FFC1"/>
    <w:rsid w:val="08DB2550"/>
    <w:rsid w:val="1A834313"/>
    <w:rsid w:val="2599F584"/>
    <w:rsid w:val="305A794E"/>
    <w:rsid w:val="37F7FE9D"/>
    <w:rsid w:val="39096CB9"/>
    <w:rsid w:val="6C0323D2"/>
    <w:rsid w:val="70B3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8245C"/>
  <w15:chartTrackingRefBased/>
  <w15:docId w15:val="{19406788-DCDA-4126-A8FD-B51FF6BBD7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61580740" /><Relationship Type="http://schemas.openxmlformats.org/officeDocument/2006/relationships/image" Target="/media/image2.png" Id="rId79657323" /><Relationship Type="http://schemas.openxmlformats.org/officeDocument/2006/relationships/image" Target="/media/image3.png" Id="rId19775343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2026-09-28T05:20:14.3526538Z</dcterms:created>
  <dcterms:modified xsi:type="dcterms:W3CDTF">2026-09-28T05:30:17.7111280Z</dcterms:modified>
  <dc:creator>Navya Gontu</dc:creator>
  <lastModifiedBy>Navya Gontu</lastModifiedBy>
</coreProperties>
</file>