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1B5" w:rsidRDefault="003001B5" w:rsidP="003001B5">
      <w:pPr>
        <w:jc w:val="center"/>
      </w:pPr>
      <w:r>
        <w:t>NIETRO ROSE ENGLISH</w:t>
      </w:r>
    </w:p>
    <w:p w:rsidR="003001B5" w:rsidRDefault="003001B5" w:rsidP="003001B5">
      <w:pPr>
        <w:jc w:val="center"/>
      </w:pPr>
    </w:p>
    <w:p w:rsidR="003001B5" w:rsidRPr="003001B5" w:rsidRDefault="003001B5" w:rsidP="003001B5">
      <w:pPr>
        <w:rPr>
          <w:lang w:val="en-US"/>
        </w:rPr>
      </w:pPr>
      <w:r w:rsidRPr="003001B5">
        <w:rPr>
          <w:lang w:val="en-US"/>
        </w:rPr>
        <w:t xml:space="preserve">Denomination: D.O. </w:t>
      </w:r>
      <w:proofErr w:type="spellStart"/>
      <w:r w:rsidRPr="003001B5">
        <w:rPr>
          <w:lang w:val="en-US"/>
        </w:rPr>
        <w:t>Calatayud</w:t>
      </w:r>
      <w:proofErr w:type="spellEnd"/>
    </w:p>
    <w:p w:rsidR="003001B5" w:rsidRPr="003001B5" w:rsidRDefault="003001B5" w:rsidP="003001B5">
      <w:pPr>
        <w:rPr>
          <w:lang w:val="en-US"/>
        </w:rPr>
      </w:pPr>
      <w:r w:rsidRPr="003001B5">
        <w:rPr>
          <w:lang w:val="en-US"/>
        </w:rPr>
        <w:t>Degree: 13%</w:t>
      </w:r>
    </w:p>
    <w:p w:rsidR="003001B5" w:rsidRPr="003001B5" w:rsidRDefault="003001B5" w:rsidP="003001B5">
      <w:pPr>
        <w:rPr>
          <w:lang w:val="en-US"/>
        </w:rPr>
      </w:pPr>
      <w:r w:rsidRPr="003001B5">
        <w:rPr>
          <w:lang w:val="en-US"/>
        </w:rPr>
        <w:t>Varieties: Grenache from old vines.</w:t>
      </w:r>
    </w:p>
    <w:p w:rsidR="003001B5" w:rsidRPr="003001B5" w:rsidRDefault="003001B5" w:rsidP="003001B5">
      <w:pPr>
        <w:rPr>
          <w:lang w:val="en-US"/>
        </w:rPr>
      </w:pPr>
    </w:p>
    <w:p w:rsidR="003001B5" w:rsidRPr="003001B5" w:rsidRDefault="003001B5" w:rsidP="003001B5">
      <w:pPr>
        <w:rPr>
          <w:lang w:val="en-US"/>
        </w:rPr>
      </w:pPr>
      <w:r w:rsidRPr="003001B5">
        <w:rPr>
          <w:lang w:val="en-US"/>
        </w:rPr>
        <w:t>Vineyard</w:t>
      </w:r>
    </w:p>
    <w:p w:rsidR="003001B5" w:rsidRPr="003001B5" w:rsidRDefault="003001B5" w:rsidP="003001B5">
      <w:pPr>
        <w:rPr>
          <w:lang w:val="en-US"/>
        </w:rPr>
      </w:pPr>
      <w:r w:rsidRPr="003001B5">
        <w:rPr>
          <w:lang w:val="en-US"/>
        </w:rPr>
        <w:t xml:space="preserve">Grapes from vineyards in the Sierra de </w:t>
      </w:r>
      <w:proofErr w:type="spellStart"/>
      <w:r w:rsidRPr="003001B5">
        <w:rPr>
          <w:lang w:val="en-US"/>
        </w:rPr>
        <w:t>Pardos</w:t>
      </w:r>
      <w:proofErr w:type="spellEnd"/>
      <w:r w:rsidRPr="003001B5">
        <w:rPr>
          <w:lang w:val="en-US"/>
        </w:rPr>
        <w:t xml:space="preserve"> of the municipal districts of </w:t>
      </w:r>
      <w:proofErr w:type="spellStart"/>
      <w:r w:rsidRPr="003001B5">
        <w:rPr>
          <w:lang w:val="en-US"/>
        </w:rPr>
        <w:t>Castejón</w:t>
      </w:r>
      <w:proofErr w:type="spellEnd"/>
      <w:r w:rsidRPr="003001B5">
        <w:rPr>
          <w:lang w:val="en-US"/>
        </w:rPr>
        <w:t xml:space="preserve"> de </w:t>
      </w:r>
      <w:proofErr w:type="spellStart"/>
      <w:r w:rsidRPr="003001B5">
        <w:rPr>
          <w:lang w:val="en-US"/>
        </w:rPr>
        <w:t>Alarba</w:t>
      </w:r>
      <w:proofErr w:type="spellEnd"/>
      <w:r w:rsidRPr="003001B5">
        <w:rPr>
          <w:lang w:val="en-US"/>
        </w:rPr>
        <w:t xml:space="preserve">, </w:t>
      </w:r>
      <w:proofErr w:type="spellStart"/>
      <w:r w:rsidRPr="003001B5">
        <w:rPr>
          <w:lang w:val="en-US"/>
        </w:rPr>
        <w:t>Alarba</w:t>
      </w:r>
      <w:proofErr w:type="spellEnd"/>
      <w:r w:rsidRPr="003001B5">
        <w:rPr>
          <w:lang w:val="en-US"/>
        </w:rPr>
        <w:t xml:space="preserve"> and </w:t>
      </w:r>
      <w:proofErr w:type="spellStart"/>
      <w:r w:rsidRPr="003001B5">
        <w:rPr>
          <w:lang w:val="en-US"/>
        </w:rPr>
        <w:t>Acered</w:t>
      </w:r>
      <w:proofErr w:type="spellEnd"/>
      <w:r w:rsidRPr="003001B5">
        <w:rPr>
          <w:lang w:val="en-US"/>
        </w:rPr>
        <w:t>.</w:t>
      </w:r>
    </w:p>
    <w:p w:rsidR="003001B5" w:rsidRPr="003001B5" w:rsidRDefault="003001B5" w:rsidP="003001B5">
      <w:pPr>
        <w:rPr>
          <w:lang w:val="en-US"/>
        </w:rPr>
      </w:pPr>
    </w:p>
    <w:p w:rsidR="003001B5" w:rsidRPr="003001B5" w:rsidRDefault="003001B5" w:rsidP="003001B5">
      <w:pPr>
        <w:rPr>
          <w:lang w:val="en-US"/>
        </w:rPr>
      </w:pPr>
      <w:r w:rsidRPr="003001B5">
        <w:rPr>
          <w:lang w:val="en-US"/>
        </w:rPr>
        <w:t>Traditional culture in glass in poor soils and of just organic content. At an average altitude of 850 meters. And an average age of the vineyard of 40 years These characteristics make us find ourselves in front of a unique vineyard in the National Vineyard Panorama able to express the true personality of the Garnacha. Harvest 3rd week of September.</w:t>
      </w:r>
    </w:p>
    <w:p w:rsidR="003001B5" w:rsidRPr="003001B5" w:rsidRDefault="003001B5" w:rsidP="003001B5">
      <w:pPr>
        <w:rPr>
          <w:lang w:val="en-US"/>
        </w:rPr>
      </w:pPr>
    </w:p>
    <w:p w:rsidR="003001B5" w:rsidRPr="003001B5" w:rsidRDefault="003001B5" w:rsidP="003001B5">
      <w:pPr>
        <w:rPr>
          <w:lang w:val="en-US"/>
        </w:rPr>
      </w:pPr>
      <w:r w:rsidRPr="003001B5">
        <w:rPr>
          <w:lang w:val="en-US"/>
        </w:rPr>
        <w:t>Elaboration</w:t>
      </w:r>
    </w:p>
    <w:p w:rsidR="003001B5" w:rsidRPr="003001B5" w:rsidRDefault="003001B5" w:rsidP="003001B5">
      <w:pPr>
        <w:rPr>
          <w:lang w:val="en-US"/>
        </w:rPr>
      </w:pPr>
      <w:r w:rsidRPr="003001B5">
        <w:rPr>
          <w:lang w:val="en-US"/>
        </w:rPr>
        <w:t>Once the grapes are processed, a maceration is carried out for 6 hours. Once the desired objectives have been achieved, the must is bled. To carry an elaboration by traditional method, fermenting at 16ºC.</w:t>
      </w:r>
    </w:p>
    <w:p w:rsidR="003001B5" w:rsidRPr="003001B5" w:rsidRDefault="003001B5" w:rsidP="003001B5">
      <w:pPr>
        <w:rPr>
          <w:lang w:val="en-US"/>
        </w:rPr>
      </w:pPr>
    </w:p>
    <w:p w:rsidR="003001B5" w:rsidRPr="003001B5" w:rsidRDefault="003001B5" w:rsidP="003001B5">
      <w:pPr>
        <w:rPr>
          <w:lang w:val="en-US"/>
        </w:rPr>
      </w:pPr>
      <w:r w:rsidRPr="003001B5">
        <w:rPr>
          <w:lang w:val="en-US"/>
        </w:rPr>
        <w:t>TASTING NOTE</w:t>
      </w:r>
    </w:p>
    <w:p w:rsidR="003001B5" w:rsidRPr="003001B5" w:rsidRDefault="003001B5" w:rsidP="003001B5">
      <w:pPr>
        <w:rPr>
          <w:lang w:val="en-US"/>
        </w:rPr>
      </w:pPr>
      <w:r w:rsidRPr="003001B5">
        <w:rPr>
          <w:lang w:val="en-US"/>
        </w:rPr>
        <w:t>Color: Very bright strawberry pink with violet and bluish tones. Clean and bright appearance.</w:t>
      </w:r>
    </w:p>
    <w:p w:rsidR="003001B5" w:rsidRPr="003001B5" w:rsidRDefault="003001B5" w:rsidP="003001B5">
      <w:pPr>
        <w:rPr>
          <w:lang w:val="en-US"/>
        </w:rPr>
      </w:pPr>
    </w:p>
    <w:p w:rsidR="003001B5" w:rsidRPr="003001B5" w:rsidRDefault="003001B5" w:rsidP="003001B5">
      <w:pPr>
        <w:rPr>
          <w:lang w:val="en-US"/>
        </w:rPr>
      </w:pPr>
      <w:r w:rsidRPr="003001B5">
        <w:rPr>
          <w:lang w:val="en-US"/>
        </w:rPr>
        <w:t>Aroma: Aromas of good intensity that remind of red fruits like strawberry, raspberry and floral notes that bring freshness and elegance.</w:t>
      </w:r>
    </w:p>
    <w:p w:rsidR="003001B5" w:rsidRPr="003001B5" w:rsidRDefault="003001B5" w:rsidP="003001B5">
      <w:pPr>
        <w:rPr>
          <w:lang w:val="en-US"/>
        </w:rPr>
      </w:pPr>
    </w:p>
    <w:p w:rsidR="003001B5" w:rsidRPr="003001B5" w:rsidRDefault="003001B5" w:rsidP="003001B5">
      <w:pPr>
        <w:rPr>
          <w:lang w:val="en-US"/>
        </w:rPr>
      </w:pPr>
      <w:r w:rsidRPr="003001B5">
        <w:rPr>
          <w:lang w:val="en-US"/>
        </w:rPr>
        <w:t>Mouth: Tasty, balanced. Full of nuances in his step. Broad and of great freshness.</w:t>
      </w:r>
      <w:bookmarkStart w:id="0" w:name="_GoBack"/>
      <w:bookmarkEnd w:id="0"/>
    </w:p>
    <w:sectPr w:rsidR="003001B5" w:rsidRPr="003001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B5"/>
    <w:rsid w:val="003001B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491D"/>
  <w15:chartTrackingRefBased/>
  <w15:docId w15:val="{190F23CC-0A62-4775-8BB5-6A40218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951</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Martínez García</dc:creator>
  <cp:keywords/>
  <dc:description/>
  <cp:lastModifiedBy>Rubén Martínez García</cp:lastModifiedBy>
  <cp:revision>1</cp:revision>
  <dcterms:created xsi:type="dcterms:W3CDTF">2018-10-01T03:23:00Z</dcterms:created>
  <dcterms:modified xsi:type="dcterms:W3CDTF">2018-10-01T03:25:00Z</dcterms:modified>
</cp:coreProperties>
</file>