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第8周：综合运用（四重防护时序）与总结实修日（学员版）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一天的四个时段，四件护身之物怎么排？八周下来，我把什么带回家了？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四护卫禅明灯论：晨昼暮夜四重防护时序、四护卫禅各对治一烦恼（附经典依据）、“四重防护无人能污染其心”偈、《念死经》选偈（PDF·AI辅助翻译初稿照录）② 业处分类总览与灵活选用：一切处业处与根本业处、四种状态四种对治、上座前观察自身以智慧判断（录音转写·依据录音转写整理）③ 八周回顾与日常落实：佛随念／慈心／不净回顾、入出息念的基本功定位、睡前修法选择与“把精进力放到零”（录音转写·依据录音转写整理）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制定个人“晨昼暮夜四重防护”日课表并试行一周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四护卫禅实修》读书会的最后一课。八周前，我们从“四件护身之物”的总论出发，先后走过了：慈心禅修习、佛随念（两讲）、不净观（两讲）、死随念。今天这堂课做两件事：第一件，“综合运用”——《四护卫禅明灯论》里有一张一天的时间表：晨修佛念、昼修慈心、暮修不净、夜修死念；尊者也教我们，上座之前先看看自己此刻的状态：昏沉了怎么换、心里有气怎么换、身体不舒服怎么换，用智慧判断要不要做前行。第二件，“总结实修日”——把八周的东西过一遍，看看每件护身之物怎么放进你自己的日常生活。 好消息是：从今天起，不再有“新知识”了。八周该认识的都认识了，今天只是把已经领到手的东西，一件一件装进衣袋，然后带回家。在这里，我们不总结谁学得好、谁记得多——只是回到那个最初的问题：这条路，我回去之后怎么自己走？今天的环节是：一起读三段原文（一段偈颂、两段开示）、第一轮分享、主题讨论，最后做一次完整的“串联练习”——慈心、佛随念、三十二身分、死随念，最后收摄到入出息念。做完这一次，八周就在这一坐里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：这八周里，哪一周你的心变化最大？用一个词说说。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原文材料①：四重防护时序——晨修佛念、昼修慈心、暮修不净、夜修死念（四护卫禅明灯论偈颂选录）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一、四重防护机制：一天的四个时段，四件护身之物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四重防护机制（原PDF以流程图呈现）：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```mermaid graph TB 晨修佛念--&gt;昼修慈心--&gt;暮修不净--&gt;夜修死念 ```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  <w:sz w:val="21"/>
        </w:rPr>
        <w:t>二、修习体系：四护卫禅各对治一种烦恼（附经典依据）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护卫禅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对治烦恼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经典依据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佛随念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疑与怯弱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《增支部》VI.10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慈心观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《慈经》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不净观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贪欲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《大念处经》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死随念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放逸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《相应部》V.57</w:t>
            </w:r>
          </w:p>
        </w:tc>
      </w:tr>
    </w:tbl>
    <w:p>
      <w:r>
        <w:rPr>
          <w:b/>
          <w:sz w:val="21"/>
        </w:rPr>
        <w:t>三、礼敬与誓言（第3、4偈）：宣说四护卫，"不放逸中四守护"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我将宣说四护卫，依照佛陀的教导；此乃勤勉者所得，当为惧轮回者听闻。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佛念死念慈心修，不放逸中四守护；此四为智者所赞，能令众生得安稳。</w:t>
      </w:r>
    </w:p>
    <w:p>
      <w:r>
        <w:rPr>
          <w:b/>
          <w:sz w:val="21"/>
        </w:rPr>
        <w:t>四、四种防护，无人能污染其心（不放逸杂品第64、65偈）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64. 以佛所教信心为基，观不净以对治贪欲；以念死对治骄慢，以慈心制止嗔恚。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65. 以此四种防护，智者应系缚自心；依此修行防护，无人能污染其心。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五、以死亡之思摧毁我慢（礼敬与誓言第1偈；不放逸杂品第97偈）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以信心为佛陀所点燃，以死亡之思摧毁我慢；以不净观断除贪欲，以慈悲智慧灭嗔恚。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97. 因他德生慢，我慢心即起；常念死亡想，摧伏慢幢旗。</w:t>
      </w:r>
    </w:p>
    <w:p>
      <w:r>
        <w:rPr>
          <w:b/>
          <w:sz w:val="21"/>
        </w:rPr>
        <w:t>六、《念死经》选偈：死亡必然、唯善业为依怙、今日即应精勤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生者必有死，无有逃脱处；老病相随至，众生法如是。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无论年少或年长，愚者智者皆一样；一切众生皆归死，死亡终点无可挡。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19. 有人傍晚尚健在，清晨已逝众人见；有人清晨犹谈笑，傍晚已亡众目观。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20. 今日即应精勤修，谁知明日死与否？面对死神大军至，无人能与之争辩。[《本生经》所言]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28. 与我同龄或幼长，皆已死于彼箭下；我亦终将如此逝，唯善业为真依怙。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41. 常念死亡警觉者，明察秋毫不放逸；临命终时不迷惑，亦无忧悲苦恼生。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62. 死神大军已包围，我今直面死亡威；迟延不得当精进，反复观察莫放逸。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76. 临终见善相，业报皆显现；安乐而命终，善业得欣慰。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77. 布施生善果，纵遇大怖畏；速得生善趣，应及早修持。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原文材料②：业处分类总览与灵活选用——一切处业处与根本业处、依状态选前行、上座前观察自己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一、业处分类总览：一切处业处与根本业处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  <w:sz w:val="21"/>
        </w:rPr>
        <w:t>二、四种护卫禅，各治一种"病"：什么状态修什么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  <w:sz w:val="21"/>
        </w:rPr>
        <w:t>三、上座之前，先看看自己的状态：昏沉、有气、身体不舒服，各有对策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  <w:sz w:val="21"/>
        </w:rPr>
        <w:t>四、用智慧判断：不必每次都做前行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五、佛随念十种功德名号的选择（复习）：想成就什么，就多忆念什么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  <w:sz w:val="21"/>
        </w:rPr>
        <w:t>六、修慈心的深一层：让过去伤害性的不善业退避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原文材料③：八周回顾与日常落实——四护卫禅与入出息念的次第、睡前修法选择、把精进力放到零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一、八周回顾（一）：佛随念——九功德随念，选一门相应的主修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  <w:sz w:val="21"/>
        </w:rPr>
        <w:t>二、八周回顾（二）：慈心禅——身体扫描＋四句祝福、突破亲疏、无敌意即无危难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  <w:sz w:val="21"/>
        </w:rPr>
        <w:t>三、八周回顾（三）：不净观与病痛时的慈爱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[00:09:01] 如果我们有些病痛，有些（不舒服的）方面，就要对这个部位做慈爱，它也是蛮有效的。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  <w:sz w:val="21"/>
        </w:rPr>
        <w:t>四、次第关系：四护卫禅之后，入出息念是最容易、可持续的基本功课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  <w:sz w:val="21"/>
        </w:rPr>
        <w:t>五、日常落实（一）：睡前修什么——让自己好睡，把精进力放到零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六、回顾收束：数息的十种方式与"心不跑掉"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  <w:sz w:val="21"/>
        </w:rPr>
        <w:t>七、回顾：入出息念的"相"——鼻头那一团气息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  <w:sz w:val="21"/>
        </w:rPr>
        <w:t>八、日常落实（二）：正念吃饭的落实与资料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【现象】四种护卫禅加根本业处，哪一法你真的开始用了？ - 【影响】这八周，你的心在哪个时刻最明显地「稳了一下」？ - 【应对】往后你打算把哪一法留在每一天？给自己定一个最小的习惯。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min）：综合串联：慈心→佛随念→三十二身分→死随念→入出息念收摄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本引导词为照读版（依八周共读原文整理的完整时序演练：“晨昼暮夜四重防护”的一坐缩影；括号内为操作提示与停顿，不念出来）。照读约5分钟，静坐约7分钟。 ⚠️ 安全提示：如果某一站让你不舒服，跳过那一站就好——尊者说，前行要有针对性、要用智慧；今天每一站都只是一分钟，不追求深度。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请大家自然地坐好，坐在椅子上也完全可以，让臀部坐稳。轻轻闭上眼睛，先做三次深长的呼吸，让身体放松下来。（停顿10秒） 今天是八周的最后一课。我们把路上领到的四件护身之物，从头到尾串起来走一遍——就像出门之前，把它们一件一件放进衣袋。 第一件，慈心。愿我没有敌意、没有内心的痛苦、没有身体的痛苦、保有自己的快乐。（停顿约1分钟——只念你最有感觉的那一句，让心柔软下来。） 第二件，佛随念。忆念佛陀：他无量劫累积功德，威德力非常大——心没有力量的时候、害怕的时候，忆念佛陀，心就会变得有力量、安稳。（停顿约1分钟。） 第三件，三十二身分（不净随念）。从头发、皮肤，到肌肉、骨头、五脏六腑——这个身体由许许多多的部分组成，会累、会病、会坏。这样知道，不是讨厌它，而是让贪着松一点。（停顿约1分钟。） 第四件，死随念。死亡必将到来，谁都逃不过；死亡到来之前，善业与善心，是我的依怙。（停顿约1分钟。） 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 （收尾）轻轻动一动手指和脚趾，搓搓手掌，慢慢睁开眼睛。 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后夜分作三时用，初时经行中时卧；末时入定修禅观，如是佛陀度昼夜。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8. 经行坐卧修禅定，昼夜精进不放逸；中夜时分稍安眠，随即为众比库说法。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9. 于此大雄教法中，懈怠放逸非所宜；知恩报恩真佛子，常念世尊深恩德。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10. 令未悟者得开悟，令未证者得证悟；独居静处勤修习，正念正知不放逸。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（出自本周素材·材料①《四护卫禅明灯论》，media_id同上，未共读，照录——《念死经》再选四偈：从“死亡必然”到“此刻精进”）：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15. 因此，智者应自省，明察已利处；于佛、法及僧，勇者当深信。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16. 身口意皆行正道，现世即得人称赞，死后亦享天界乐。[《山岳经》所言]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61. 嬉笑欢乐纵情时，死神正锯汝命根；今日腹中气息断，谁人还有嬉笑心？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73. 智者念死生惶恐，如觅岩窟避狂风；不乐戏笑离放逸，恒常警觉守心中。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[00:14:06] 所以那么当大家看到很多这样的开示的时候，然后你心里可能会升起很多的疑问——那很多疑问对你来讲就不合算了。那如果你是跟着（一位老师）在学习的话，你最好先把（这位老师的教导）搞清楚，再去想别人的。那如果你碰到困难的话，最好在（禅修）报告的时候提出来。不然你可能就会很长时间处于一种疑惑的状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现场写一张“四重防护日课表”</w:t>
      </w:r>
      <w:r>
        <w:rPr>
          <w:sz w:val="21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出门前“摸口袋”</w:t>
      </w:r>
      <w:r>
        <w:rPr>
          <w:sz w:val="21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睡前“把精进力放到零”</w:t>
      </w:r>
      <w:r>
        <w:rPr>
          <w:sz w:val="21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“四重防护时序”不是硬性功课</w:t>
      </w:r>
      <w:r>
        <w:rPr>
          <w:sz w:val="21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：八周以来，最大的一个收获，或者最想带走的一句话。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 &gt; 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制定个人“晨昼暮夜四重防护”日课表并试行一周。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小提示：先从“最掉线的一个时段”开始落格；每格5分钟以内；试行中不适合的格子随时换——业处要适合你。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进阶（可选）：一周后给自己写三行小结——哪一格做到了、哪一格换掉了、哪一件护身之物开始“自己工作”了。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：`全资料包完结，回顾请用 `00_主持人总指南.md` 与 `README_资料包说明.md``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读书会03·第8周·综合运用（四重防护时序）与总结实修日（朗读优化版）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