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第2周：苦圣谛·五取蕴与三相坏灭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五蕴与五取蕴差在哪一个字？「可被执取」是什么意思，有哪四种取？十一类维度把苦的范围画到了多大？——为什么「有生命」本身就是苦？无常·苦·无我如何连成一条推理链？两种坏灭怎样把「苦」焊在「生命」上？为什么连禅那乐、连三界最高处都出不了苦的范围？如实知苦的出路在哪里？</w:t>
            </w:r>
          </w:p>
        </w:tc>
      </w:tr>
      <w:tr>
        <w:tc>
          <w:tcPr>
            <w:tcW w:type="dxa" w:w="8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共读原文1：朗读学习资料（上篇）——五取蕴即苦与十一类五蕴。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共读原文2：朗读学习资料（下篇）——为何有生命就是苦：三相与两种坏灭。</w:t>
            </w:r>
          </w:p>
        </w:tc>
      </w:tr>
      <w:tr>
        <w:tc>
          <w:tcPr>
            <w:tcW w:type="dxa" w:w="8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挑一个当下身心状态，问自己一句："我正把它抓成'我的'吗？"——只观察、不评判，1分钟；发现"正在抓"即完成练习。②每天睡前挑一个当下身心现象，看它的「生起与灭去」1分钟，然后轻轻说一句："它一直在变——这不是我的，这不是我。"若情绪波动，改修2分钟慈心或呼吸放松即可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「简而言之，五取蕴即苦」；苦的开关是「可被执取」四个字——同一个身体、同一颗心，被抓成「我的」和没被抓成「我的」，感受不一样。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五蕴与五取蕴的差别，就在是否被执取。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四种看法（视色为我、视我有色、视色在我中、视我在色中）看似不同，底下是同一个动作：把会坏的身心，认成一个不坏的「我」。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三相连锁句：「凡无常者，即是苦；凡苦者，即非我」；观照句式：「此非我所，此非我，此非我之我。」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两种坏灭：因缘坏灭与刹那坏灭。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出路在心上：身病，心不病——身照样老、照样病，抓取可以不跟上来；如实知苦，是为了离苦。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《四圣谛（一）·第2周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苦圣谛·五取蕴与三相坏灭》·知识地图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摄一切之概要：分类法是为显示观智所照的范围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五蕴·五取蕴·十二处·十八界·四圣谛，皆是究竟法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⭐「若不实知一切、不遍知一切，人们绝对无法灭尽诸苦」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五蕴：蕴＝「一堆、一组」；⭐十一种维度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过去·现在·未来／内·外／粗·细／劣·胜／远·近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五取蕴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五蕴：差别只在「可被执取」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四种取＝欲取·见取·戒禁取·我语取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佛陀与阿拉汉的色蕴属取蕴（我们执取它），四名蕴不属取蕴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四、同一堆现象的多种分法：十二处·十八界·四究竟法（心·心所·色·涅槃）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四圣谛的收摄：众苦归苦圣谛，根子在五取蕴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六、经文证成（《蕴品》）：执取→忧悲苦恼；《重担经》放下担为乐；《无我相经》五蕴非我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三相连锁：凡无常者即是苦，凡苦者即非我（无常→苦→无我）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三相各是什么（《显正法藏》）：无常＝生灭变易／苦＝遭受生灭逼迫／无我＝无主宰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两种坏灭：因缘坏灭＋刹那坏灭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——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把苦焊在生命上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三界皆苦：连禅那乐也是苦（变易苦·苦苦·行苦）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出路：如实知五蕴生起灭尽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厌离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离贪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解脱；观无常则喜贪灭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蕴＝积聚义（「一堆、一组」）</w:t>
      </w:r>
      <w:r>
        <w:rPr>
          <w:rFonts w:ascii="Times New Roman" w:hAnsi="Times New Roman" w:eastAsia="宋体"/>
          <w:b w:val="0"/>
          <w:sz w:val="21"/>
        </w:rPr>
        <w:t>；五蕴皆以</w:t>
      </w:r>
      <w:r>
        <w:rPr>
          <w:rFonts w:ascii="Times New Roman" w:hAnsi="Times New Roman" w:eastAsia="宋体"/>
          <w:b/>
          <w:sz w:val="21"/>
        </w:rPr>
        <w:t>十一种维度</w:t>
      </w:r>
      <w:r>
        <w:rPr>
          <w:rFonts w:ascii="Times New Roman" w:hAnsi="Times New Roman" w:eastAsia="宋体"/>
          <w:b w:val="0"/>
          <w:sz w:val="21"/>
        </w:rPr>
        <w:t>遍观（过去·现在·未来／内·外／粗·细／低劣·优胜／远·近）。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⭐五取蕴与五蕴之别在「可被执取」</w:t>
      </w:r>
      <w:r>
        <w:rPr>
          <w:rFonts w:ascii="Times New Roman" w:hAnsi="Times New Roman" w:eastAsia="宋体"/>
          <w:b w:val="0"/>
          <w:sz w:val="21"/>
        </w:rPr>
        <w:t>——这是</w:t>
      </w:r>
      <w:r>
        <w:rPr>
          <w:rFonts w:ascii="Times New Roman" w:hAnsi="Times New Roman" w:eastAsia="宋体"/>
          <w:b/>
          <w:sz w:val="21"/>
        </w:rPr>
        <w:t>苦的开关</w:t>
      </w:r>
      <w:r>
        <w:rPr>
          <w:rFonts w:ascii="Times New Roman" w:hAnsi="Times New Roman" w:eastAsia="宋体"/>
          <w:b w:val="0"/>
          <w:sz w:val="21"/>
        </w:rPr>
        <w:t>；「简而言之五取蕴即苦」，苦圣谛根子在五取蕴。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十二处／十八界／四究竟法</w:t>
      </w:r>
      <w:r>
        <w:rPr>
          <w:rFonts w:ascii="Times New Roman" w:hAnsi="Times New Roman" w:eastAsia="宋体"/>
          <w:b w:val="0"/>
          <w:sz w:val="21"/>
        </w:rPr>
        <w:t>与蕴·处·界的对应——同一堆现象的多种分法。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蕴品证成</w:t>
      </w:r>
      <w:r>
        <w:rPr>
          <w:rFonts w:ascii="Times New Roman" w:hAnsi="Times New Roman" w:eastAsia="宋体"/>
          <w:b w:val="0"/>
          <w:sz w:val="21"/>
        </w:rPr>
        <w:t>：执取五蕴→愁悲苦忧恼；不执取→心解脱；五取蕴即「重担」，放下重担。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⭐为何有生命就是苦</w:t>
      </w:r>
      <w:r>
        <w:rPr>
          <w:rFonts w:ascii="Times New Roman" w:hAnsi="Times New Roman" w:eastAsia="宋体"/>
          <w:b w:val="0"/>
          <w:sz w:val="21"/>
        </w:rPr>
        <w:t>：无常→苦→无我（三相连锁句「凡无常者即是苦，凡苦者即非我」）。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⭐两种坏灭</w:t>
      </w:r>
      <w:r>
        <w:rPr>
          <w:rFonts w:ascii="Times New Roman" w:hAnsi="Times New Roman" w:eastAsia="宋体"/>
          <w:b w:val="0"/>
          <w:sz w:val="21"/>
        </w:rPr>
        <w:t>把苦焊在生命上：</w:t>
      </w:r>
      <w:r>
        <w:rPr>
          <w:rFonts w:ascii="Times New Roman" w:hAnsi="Times New Roman" w:eastAsia="宋体"/>
          <w:b/>
          <w:sz w:val="21"/>
        </w:rPr>
        <w:t>因缘坏灭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/>
          <w:sz w:val="21"/>
        </w:rPr>
        <w:t>刹那坏灭</w:t>
      </w:r>
      <w:r>
        <w:rPr>
          <w:rFonts w:ascii="Times New Roman" w:hAnsi="Times New Roman" w:eastAsia="宋体"/>
          <w:b w:val="0"/>
          <w:sz w:val="21"/>
        </w:rPr>
        <w:t>；三界皆苦（变易苦·苦苦·行苦）。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出路</w:t>
      </w:r>
      <w:r>
        <w:rPr>
          <w:rFonts w:ascii="Times New Roman" w:hAnsi="Times New Roman" w:eastAsia="宋体"/>
          <w:b w:val="0"/>
          <w:sz w:val="21"/>
        </w:rPr>
        <w:t>：如实知五蕴生起灭尽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厌离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离贪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解脱；观无常则喜贪灭。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来源：知识框架与要点/读书会08_四圣谛（一）——苦与集_知识框架与要点.md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苦圣谛·五取蕴与三相坏灭」（脚本：全部取自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连读两篇，走的正是苦圣谛的收口。前一周我们跟着佛陀数了十一项苦——生、老、死、愁、悲、苦、忧、恼、怨憎会、爱别离、所求不得；有人下课后说：「越听越沉重。」今天先接住这份感受。第一篇，佛陀把镜头拉到底：所有具体的苦，最后都收在一样东西上——「简而言之，五取蕴即苦」，也就是「会被执取的身心」。第二篇，他再回答最根本的一问：为什么只要有生命，苦就在？答案是五蕴无常，「凡无常者即是苦，凡苦者即非我」。请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此刻我所感到的苦，落在哪一副身心上？我心里抓着的，又有哪一样是留不住的？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我们不比谁看得深、谁悟得快，只是安静地坐一会儿。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先做三次深长的呼吸：吸气，知道自己在吸气；呼气，知道自己在呼气。……然后让呼吸回到自然的节奏，不控制它，只是知道它。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放在胸口。同一件事：手机屏幕碎了一个角——如果是刚买的新手机，心会「咯噔」一下；如果是借来的旧手机，可能笑笑就过去了。屏幕碎的是一样，苦却不一样。差别在哪里？就在「我的」两个字上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再问一句：</w:t>
      </w:r>
      <w:r>
        <w:rPr>
          <w:rFonts w:ascii="Times New Roman" w:hAnsi="Times New Roman" w:eastAsia="宋体"/>
          <w:b/>
          <w:color w:val="222222"/>
          <w:sz w:val="20"/>
        </w:rPr>
        <w:t>此刻，我正抓着的，有没有哪一样，是留不住的？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一个念头、一种情绪、一件东西。看见了，就先放着，不必处理它。（停顿约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愿我们今天的学习，成为脚下的光。我们开始。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：说到「这个身体就是我」，你有多确定？不必细想，用一句话说说。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（每次开场重申）：①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原文材料①：★核心·朗读学习资料（上篇）——五取蕴即苦与十一类五蕴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：《四圣谛（一）·第2周·朗读学习资料（上篇）》（据知识库「古源尊者开示及上座部佛教资料」整理）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几讲我们跟着佛陀一项一项地数过苦：生、老、死、愁、悲、苦、忧、恼、怨憎会、爱别离、所求不得——十一项。数到最后，佛陀把它们统统收进一句话：「简而言之，五取蕴即苦。」这一篇，我们就把这句话打开：五蕴是什么？五取蕴又是什么？它们差在哪里？为什么佛陀说，一切苦的根子，都落在五取蕴上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一、先看「摄一切」：分类法是为了显示观智所照的范围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要讲五取蕴，先要交代一个大背景。《阿毗达摩》里有一篇，叫作〈摄一切〉。它把论里包含的一切各别法，分门别类地收摄起来：五蕴、五取蕴、十二处、十八界、四圣谛。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——列出这些分类法，并不是为了发展抽象的本体学，而是为了显示观智观照范围之内的诸法。这些分类法像几张不同的地图，画的是同一片国土：佛陀画这些地图，不是要我们做学问，而是要让观禅的目光知道，该往哪里照。经文里有一句话点得极重：「若不实知一切、不遍知一切，人们绝对无法灭尽诸苦。」所以「摄一切」是修行的事，不是概念的游戏。五蕴、五取蕴、十二处、十八界、四圣谛，全都是究竟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二、五蕴：蕴就是「一堆、一组」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先看五蕴。巴利文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Khandha（蕴），它的意思是一组一组、一堆一堆，或者聚合在一起。蕴，就是蕴积、聚集的意思。佛陀把有情分析为这五蕴：色蕴、受蕴、想蕴、行蕴、识蕴。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这五蕴各自对应什么？色蕴是28种色法——四大种，加上四大所造色；受蕴是种种心中的受心所；想蕴是种种心中的想心所；行蕴是五十种心所，扣除了受与想这两种；识蕴则是能缘的心识。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看这几堆。受蕴，是种种心中的受心所，感受可以简单地分为三种：乐受、苦受、不苦不乐受；再加上心的悦受与忧受，就有五种；每一种心里，都有受。想蕴，是种种心中的想心所——它其实非常重要：我们经常认为有一个「我」，往往就是把想心所的功能当成了「我」。想心所的作用，是内心作记号、取相，它本身与思想活动无关，只是把所缘标记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换句话说，「一个人」并不是一块整铁，而是五堆现象的暂时聚合——色一堆、受一堆、想一堆、行一堆、识一堆。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三、十一种维度：这张网有多大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那么，每一蕴的范围有多大？佛陀在经里说：「无论是哪一类色，过去的、未来的、现在的、内在的、外在的、粗的、细的、劣的、胜的、远的或近的，这一切都称为色蕴。」受、想、行、识，也都一样。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一种——过去·现在·未来／内·外／粗·细／劣·胜／远·近——是五蕴「可能出现的所有位置」。换个说法：十一种维度不是十一种东西，而是同一批现象可能被观照的十一个角度——过去、现在、未来是时间轴，内与外是空间轴，粗与细、劣与胜、远与近，则把每一个角落都标了出来。佛陀不是把一个现成的人拆碎了；他是从没拆过的地方看起：生命里任何一个角落的身心现象，都逃不出这张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四、五取蕴：多一个字，多出全部问题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完五蕴，再说五取蕴。佛陀说：「无论是哪一类与漏有关、会被执取的色、受、想、行、识，无论过去、未来、现在等十一种，这一切都被称为取蕴。」五取蕴与五蕴的区别，就在「可被执取」这几个字：五取蕴可以成为执取的目标，或者它们会组成被执取的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那么，有哪一些「取」呢？有四种取：欲取、见取、戒禁取、我语取，或称我论取。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先说「取」这个字。它的巴利语是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upādāna，前缀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upa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有「牢固」的意思，所以「取」就是牢牢抓取、抓住不放开。它的特相是执取，作用是不放开；现起为强烈的爱与见，近因则是爱。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欲取。欲取是执取「物」的欲，也就是对感官对象的欲——可爱的五欲目标。它既是欲、又是取，所以叫欲取：先前的欲爱以亲依止缘的力量支助，后生的欲爱便变得又强又固，这强固的欲爱就是欲取。就像明知小视频看多了不好，可就是忍不住——那个「忍不住」，正是抓取的不放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见取。见取是执取邪见——认为没有布施、没有供养、没有善恶业果，没有此世他世，没有父母，没有化生的众生，没有亲证而宣说的沙门婆罗门。归纳起来，就是虚无见、无因见、无作见这三种颠倒执取；它既是邪见、又是取，所以叫见取。（这三种的分判与四种取的断除次第，详见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戒禁取。戒禁取是执取牛戒、狗戒一类的戒禁——学牛走路、学牛吃食、学狗爬行，以为这样就能得到净化、脱离生死。它的本质既是戒禁、又是取，所以叫戒禁取；这是把清净错寄在仪式与苦行上的一类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种，我语取，也就是我论取。凡夫认为「色是我」或「我有色」或「我中有色」或「色中有我」，受想行识也一样；总归一句，就是带着「我」的那套见解——「我、我的、我的所有、我的自我」。在四种取里，见取、戒禁取、我语取这三种都以邪见为本质，被入流道智一时断除；欲取则最后被阿拉汉道断除。而我语取最为微细——只要还没证入流，那个「我」就时时刻刻伴随着我们，不深入是很难觉察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一切能被这四种取所执取的五蕴成分，都名为取蕴。这包括所有的色蕴，以及属于世间的四种名蕴。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句要特别留意：即使佛陀或阿拉汉的色蕴，也都属于取蕴；佛陀与阿拉汉的世间四名蕴，同样属于取蕴。哪些不属呢？出世间的四名蕴不属取蕴，因为它们完全超越了执取的范畴，不会成为贪或邪见的目标。所谓「佛陀与阿拉汉的色蕴是取蕴」，并不是说他们会执取自己的色蕴，而是说我们凡夫会去执取它、它会成为我们执取的对象。（落点在这里：圣者自己不执取，是我们的执取落在他们身上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数目上：五取蕴里的色取蕴，是28种色法，与色蕴相同；而受取蕴、想取蕴、行取蕴、识取蕴，则分别对应扣除了8种出世间心的余81心中的受心所、想心所，扣除了受与想的余50种心所，以及扣除了8出世间心的余81种心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顺带记一句：不只是现在的五取蕴是苦谛法；过去的、未来的、内在的、外在的、粗的、细的、低劣的、殊胜的、远的与近的五取蕴，也都是苦谛法。五取蕴，正是观智的目标。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「可被执取」这四个字，就是苦的开关。同一个身体、同一颗心，五蕴与五取蕴差在哪里？差在有没有被抓住。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五、同一堆现象的多种分法：处、界与四究竟法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同一堆现象，还可以换几张地图来看。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处，是从「门与所缘」分：眼处、耳处、鼻处、舌处、身处、意处，加上色处、声处、香处、味处、触处、法处。要分清的是，眼处并不是指整颗眼球，而是特指眼睛里对颜色有反应的「眼净色」。意处最为特别，它的范围比意门还广，等于整个识蕴，把所有的89种心都包括在内。法处也不等于法所缘，它只包括52心所、16种微细色与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十八界，是在十二处的基础上，把意处再分为七个识界——五识界、意界、意识界——其他方面，处与界是相同的。界，巴利语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dhātu，意思是「持有」或「背负」自己的自性。这里要留意：意界只指三个心——两个领受心（善果报、不善果报）与五门转向心；意识界则是八十九种心扣掉双五识与这三个意界心之后，剩下的七十六种心。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再往上一层，是四种究竟法：心、心所、色、涅槃。《阿毗达摩》真正讲解的，就是这四法。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四法与蕴、处、界一一对起来，就更清楚了：二十八种色法，在蕴里是色蕴，在处里是眼、耳、鼻、舌、身五内处与色、声、香、味、触五外处，在界里则是五根界与五境界；五十二种心所，在蕴里是受、想、行三蕴，在处、界里都归入法处、法界；八十九种心，在蕴里是识蕴，在处里是意处，在界里则分成五识界、意界、意识界；而涅槃不属于名色，所以没有对应的蕴，但在处、界里归入法处、法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所以说，五蕴、十二处、十八界，说到底都是同一堆现象的多种分法；分法不同，是为了让观智从不同角度把这一堆现象看清楚。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六、四圣谛的收摄：众苦归苦圣谛，根子在五取蕴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有了这些分类，再来看四圣谛，就清楚多了。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四圣谛是佛陀的根本教法——他在证悟之夜无师自见，又在四十五年漫长的弘化中不断重复开示。它叫「圣谛」，是因为它由圣者所洞见、导向圣者之境，而且真实、不可变更、绝不虚假。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苦圣谛可分两大类：第一类是生、老、死、愁、悲、苦、忧、恼、怨憎会、爱别离、求不得；第二类是五取蕴之苦。简要来说，除了渴爱之外，三世间地——欲界地、色界地、无色界地——的一切法，都属于苦圣谛。换句话说，你所碰到的一切人、事、物，都属于苦谛的范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苦集圣谛只有一法，就是相当于贪心所的渴爱，细分为欲爱、有爱、无有爱。苦灭圣谛也只有一法，即通过去除渴爱而证悟的涅槃。趣向灭苦之道圣谛有八法，在四圣谛的教法里，特指在四出世间道心里生起的八道分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这里顺带说一句：三十七道品里的八道分，可以属于世间或出世间；但在四圣谛的教法里，道谛纯粹指在四出世间道心里生起的八个道分。这一支，我们留到《四圣谛（二）》再细说。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于是就很清楚了：一切苦都收进苦圣谛，而苦圣谛的根子，落在五取蕴。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七、经文证成：执取则苦，放下则乐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《相应部·蕴品》里，佛陀用好几组经文，把这件事说透。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，是「执取忧患」与「不执取忧患」。无闻凡夫执取色为「此是我所，此即是我，此乃我之自我」；当色变易、异灭，就生起忧悲苦恼愁叹。受、想、行、识也一样。反过来，多闻圣弟子不执取它们，当它们变易异灭时，就不生忧悲苦恼愁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第二组更直接：「执取者即被系缚，不执取者则得解脱。」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经，把「执取」和「怖畏」连在一起，值得单独一提。无闻凡夫视色为我、或视我有色、或视色在我中、或视我在色中；当色变易、变异，随色变易而生起的识也生起，由色变易所生的怖畏法便占据其心——心被占据，就生起恐怖、苦恼、希求，这就叫「因取着而生怖畏」。反过来，圣弟子不视色为我，色虽变易，心识却不随色转；由法生起的忧恼不能占据其心——心不被占据，就不恐惧、不苦恼、不希求。可见「执取」不只是沉重，它还是恐惧的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组，是《重担经》。佛陀说：什么是重担？当说是五取蕴——色取蕴、受取蕴、想取蕴、行取蕴、识取蕴。什么是负重者？就是这个人。什么是负担？就是那导致再生、与贪欲俱、随处欢喜的渴爱——欲爱、有爱、无有爱。什么是卸下负担？就是对此渴爱的完全离贪、灭尽、舍弃、放下、解脱。说完，导师又说了一首偈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五蕴实为担，凡夫是担者；世间取担苦，放下担为乐。已卸沉重担，不再取新担；断除渴爱根，无欲得涅槃。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组，是《无我相经》。佛陀对五比丘说：色是无我；若色是我，色就不应导致病苦，也不应不能随心。正因为它无我，所以它会带来病苦，也不能随我们所愿。受、想、行、识，也一样。佛陀接着用几句反问让大家自己回答：色是常，还是无常？是无常。那无常者是苦，还是乐？是苦。那无常、苦、变易之法，是否应视为「这是我，这是我所有，这是我之我」？——不应如此。于是圣弟子对色、受、想、行、识，无论过去、未来、现在，内或外，粗或细，劣或胜，远或近，都以正慧如实观照：「此非我所，此非我，此非我之我。」如是观已，生厌离；厌离故离贪，离贪故解脱；解脱已，生起解脱智：「生死已尽，梵行已立，所作已办，不受后有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各位贤友，这一篇，我们认认真真看了「五取蕴」这副担子。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第一，蕴就是「一堆、一组」；五蕴是生命现象的五个堆栈——色、受、想、行、识。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第二，佛陀用十一种维度，把每一蕴的范围画到极致：过去·现在·未来／内·外／粗·细／劣·胜／远·近。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第三，五取蕴与五蕴之别，只在「可被执取」四个字——这就是苦的开关；「简而言之，五取蕴即苦」，苦圣谛的根子，落在五取蕴。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第四，执取五蕴，忧悲苦恼就生起；不执取，心就解脱。经文把它说成一副重担：世间取担苦，放下担为乐。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下一讲，我们接着问一个更根本的问题——为什么只要有生命，苦就在？我们去看无常、苦、无我三相，与两种坏灭。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：这一轮，我们「只分享、不评论」：①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一人说，大家听，不插话、不点评；②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说自己，不评价别人；③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不想说，说一句「我跳过」完全可以。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上篇说「五取蕴与五蕴的区别，就在可被执取」。诚实地对照自己：今天有没有哪一样东西，是你不假思索就当成「我的」的？它是「偶尔」，还是「时时」？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上篇说「佛陀与阿拉汉的色蕴也属于取蕴，因为我们会去执取它」。你听到这句话，第一反应是什么？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上篇把五取蕴叫作「重担」。你觉得自己肩上，最常扛着的是哪一副担子？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</w:t>
      </w:r>
      <w:r>
        <w:rPr>
          <w:rFonts w:ascii="Times New Roman" w:hAnsi="Times New Roman" w:eastAsia="宋体"/>
          <w:b w:val="0"/>
          <w:sz w:val="21"/>
        </w:rPr>
        <w:t>：上篇说「简而言之，五取蕴即苦」，又说「可被执取」四个字就是苦的开关。请你用最朴素的话讲一讲：</w:t>
      </w:r>
      <w:r>
        <w:rPr>
          <w:rFonts w:ascii="Times New Roman" w:hAnsi="Times New Roman" w:eastAsia="宋体"/>
          <w:b/>
          <w:sz w:val="21"/>
        </w:rPr>
        <w:t>同一个身体、同一颗心，为什么「被抓成我的」和「没被抓成我的」，感受会不一样？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你有没有哪一次，明明起了贪或瞋，却能「看着它起来、看着它走掉」，而没有跟着它去行动？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</w:t>
      </w:r>
      <w:r>
        <w:rPr>
          <w:rFonts w:ascii="Times New Roman" w:hAnsi="Times New Roman" w:eastAsia="宋体"/>
          <w:b w:val="0"/>
          <w:sz w:val="21"/>
        </w:rPr>
        <w:t>：上篇说圣弟子「对色、受、想、行、识，无论过去、未来、现在，内或外，粗或细，劣或胜，远或近」，都以正慧如实观照：「此非我所，此非我，此非我之我。」请你谈一谈：</w:t>
      </w:r>
      <w:r>
        <w:rPr>
          <w:rFonts w:ascii="Times New Roman" w:hAnsi="Times New Roman" w:eastAsia="宋体"/>
          <w:b/>
          <w:sz w:val="21"/>
        </w:rPr>
        <w:t>「我的」这三个字，今天在你身上，最常黏在哪一件东西上？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是一个身份、一段关系，还是一个习惯？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</w:t>
      </w:r>
      <w:r>
        <w:rPr>
          <w:rFonts w:ascii="Times New Roman" w:hAnsi="Times New Roman" w:eastAsia="宋体"/>
          <w:b w:val="0"/>
          <w:sz w:val="21"/>
        </w:rPr>
        <w:t>：上篇说「世间取担苦，放下担为乐」。你有没有过这样的经验——同一件事，当你不再把它当成「我的」，担子忽然轻了？那次轻下来，是怎么发生的？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原文材料①：★核心·朗读学习资料（下篇）——为何有生命就是苦：三相与两种坏灭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：《四圣谛（一）·第2周·朗读学习资料（下篇）》（据知识库「古源尊者开示及上座部佛教资料」整理）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各位贤友，前两讲我们数了十一项苦，又看了「五取蕴即苦」这张总账单。这一篇，佛陀要回答一个最根本的问题——为什么只要有生命，苦就在？答案不在运气好坏、贫富贵贱，而在生命的本性。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一、开卷：身病心不病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从一个故事讲起。《蕴品》第一经《那拘罗父经》：一位年老的居士来见佛陀，说：「尊者啊，我已年老体衰，年迈力衰，寿命将尽，身体多病，常受病苦折磨。」佛陀没有说「别想这些」，而是说：「正是如此，居士！这身体确实多病，如蛋壳般脆弱。你应当这样修学：我虽拥有病弱之身，但要使心不染病患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来，沙利子尊者进一步问他：什么是「身病又心病」？什么是「身有病而心无病」？凡夫视色为我、视我有色、视色在我中、视我在色中，执取「我是色，色是我所」；当色变异、变易时，便生起忧悲苦恼愁叹。受、想、行、识，也都是这样。反过来，多闻圣弟子不以色为我、不执色为我所；色虽变异转易，而不起忧悲苦恼。这就是「身虽有病，而心无病」。这一经，是这一篇的出口——苦是身体的实情，出路却在心上：它不是叫我们对身体灰心，而是让我们看清，身终归要坏，心却可以不被它带着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说的「视色为我、视我有色、视色在我中、视我在色中」，其实就是一般人对身体的四种看法：把身体当成「我」；把身体当成「我的」；认为「我在身体里」；或认为「身体在我里」。四种看法看似不同，底下却是同一个动作——把一个会坏的身心，认成一个不坏的「我」。圣弟子不这样看，所以身体照样老、照样病，心却不被它牵动；苦照旧来，抓取却不跟上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二、三相经：五蕴皆无常、苦、无我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接下来，是一组一组像连环扣一样的经文。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无常经》说：「比库们啊，色是无常的，受是无常的，想是无常的，行是无常的，识是无常的。」《苦经》说：「色是苦，受是苦，想是苦，行是苦，识是苦。」《无我经》说：「色是无我，受是无我，想是无我，行是无我，识是无我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组，把每一相各说一句。《凡苦者经》说：「凡苦者即非我；凡非我者，应如实以正慧观照：此非我所，此非我，此非我之我。」《凡无我者经》说：色是无我的，凡是无我的，应当以正慧如实观照：「这不是我的，这不是我，这不是我的自我。」受、想、行、识，也是如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每一经的结尾都一样：这样观照的多闻圣弟子，对色、受、想、行、识生厌离；厌离故离欲，离欲故解脱；解脱时即生解脱智：「生死已尽，梵行已立，所作已办，不受后有。」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经像同一个模子刻出来的——换一个词，就换一经：把「无常」换成「苦」，就是《苦经》；换成「无我」，就是《无我经》。佛陀把同一个观照，从三个角度反复地说，只为让心认出来：这五样东西，无论从哪一面看，都靠不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三、三相连锁句：凡无常者即是苦，凡苦者即非我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几经接起来，就成了本周最关键的一句话。《凡无常者经》说：「色是无常的。凡无常者，即是苦；凡苦者，即非我；凡非我者，应如实以正慧观照：此非我所，此非我，此非我之我。」受、想、行、识，也是如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这就是「三相连锁」：无常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我。它不是三个孤立的口号，而是一条推理链——因为留不住，所以逼迫；因为逼迫，所以没有一个能作主的「我」。《阿拉汉经》把这条链说得更紧凑：「色是无常，无常即是苦，苦即非我，非我者应作如是正观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无我相经》更把这一观照推到十一种维度：无论何种色法——过去的、未来的、现在的，内在的或外在的，粗的或细的，劣的或胜的，远的或近的——一切色法都应当以正慧如实观照：「这不是我的，这不是我，这不是我的自我。」受、想、行、识，同样如此。观到最后，连「我慢」也失去了立足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要紧的是，这不是背熟一句话就算观照，而是要在每一个当下，对生起的每一蕴，如实看见它「非我所、非我、非我之我」。看得有多清楚，厌离就生到有多深；厌离生到有多深，离贪就走得有多远。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四、《显正法藏》：三相各是什么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帕奥西亚多在《显正法藏》里，把这三相各自讲透。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什么是无常？五取蕴及其因是无常。为什么呢？因为它们生灭与变易，或者说，它们「变成有之后又不复存在」。生灭与变易，就是无常相。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什么是苦？同样的五取蕴及其因是苦，因为「无常的就是苦」。为什么呢？因为不断地遭受生灭逼迫——「不断地遭受生灭逼迫的方式，便是苦相」。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什么是无我？同样的五取蕴及它们的因是无我，因为「苦的就是无我」。为什么呢？因为没有主宰它们的力量——「不受个人意愿主宰，便是无我相」。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师说：禅修者以生灭智观照这一切真实本性；若能观照三界的行法为无常、苦、无我，渐渐地观智便会成熟，最终证悟四圣谛。他还说：在清楚地见到刹那至刹那的生灭后，若观照因果两者为无常、苦、无我，该观智称为「思惟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师还补了一句：在本经里，佛陀先讲无常相，再讲苦相，最后才讲无我相——因为无我相最难明白；在别的经里，有时先讲无常再讲无我，有时先讲苦再讲无我。他还用一句极清楚的话点出这三相：色法一生起后就立刻坏灭，因此是无常的；它一直受到生灭的逼迫，因此是苦的；色法当中没有一个能控制、主宰的稳定自我，因此是无我的。这种无我本质，叫作「不自在」——色法不依个人或自我的意愿而生起，它由因缘和合而生，也由因缘坏灭而坏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五、因与果俱三相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注意的是，具足三相的不只是五蕴本身，还包括它的因。五蕴是无常、苦、无我，生起五蕴的因，也是无常、苦、无我。因与果都具足三相——这样一看，苦就不是某个零件出了毛病，而是整个生命现象，从头到尾都在三相之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六、坏灭经证：易坏、灭法与坏法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还用几组短经，把「变」说到更深处。《易坏经》说：色是易坏灭法，其息灭、寂静、消尽，即是不易坏灭法；受、想、行、识，也是如此。《灭法经》说：色是灭法，受是灭法，想是灭法，行是灭法，识是灭法。在罗陀相应里，佛陀又说到「坏法」：色是坏法，受、想、行、识也都是坏法；还说到「灭尽法」：凡是灭尽之法，于此你应当断除欲求，断除贪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这几组短经，说的其实是同一件事：五蕴是会坏的，是终归要灭尽的。既然终归要灭尽，那么对它断除欲求、断除贪爱，就不是损失，而是一种松绑。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七、两种坏灭：因缘坏灭与刹那坏灭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那么，「坏灭」到底有几种？《显正法藏》把它分成两种。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因缘坏灭。由于因缘生起，所以五取蕴生起，这是因缘生；由于因缘灭尽无余，所以五蕴灭尽无余，这是因缘灭。换句话说，当支撑这副身心的因缘散尽，整个五蕴就灭尽无余。更具体地说，支撑这副身心的五种主因——无明、爱、取、行、业——会在证悟阿拉汉道时灭尽无余；五因一旦灭尽无余，般涅槃之后一切五蕴便灭尽无余。这种能照见因与果灭尽无余的智慧，叫作「因缘灭智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刹那坏灭。五种因一生起就立即坏灭，所以它们是无常的；五蕴也是一生起就立即坏灭，所以五蕴也是无常的。每一个名色刹那，都在生、住、灭。这里同样要观缘起每一支——无明、行、识、名色、六处、触、受、爱、取、业有、生有——的刹那灭。清楚见到每一心识刹那的生灭时，这种智慧就叫「生灭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师特别指出：这两种，又叫「因缘生灭」与「刹那生灭」；佛陀说「或安住于观照身的生起与坏灭现象」，意思就是这两种都必须观照——在这个阶段，你必须培育这两种智见。它们，正是生灭随观智所观的对象。它们的名字可以记得更清楚一些：观五因生起故五蕴生起、五因灭尽故五蕴灭尽，是「因缘生灭智见」；观五因一生起就坏灭、五蕴也一生起就坏灭，是「刹那生灭智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两种坏灭，把「苦」牢牢焊在「生命」上：不是等老了、病了才苦，而是从出生那一刻起，刹那刹那，它就在坏灭。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八、三界皆苦：连禅那乐也不例外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既然是无常、是坏灭，那么，有没有哪一界可以豁免？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拉汉经》里，佛陀说完三相的观照之后，加了一句：「于一切有情住处，乃至有顶天界，阿拉汉最为殊胜，最为第一。」换言之，从人间到色界梵天，乃至无色界最高的有顶天，都在这三相的范围之内。佛陀为此说偈：「阿拉汉实乐，断除诸渴爱；我慢永灭尽，痴网悉摧破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显正法藏》说得更彻底：「在此，禅那乐或禅那法也是苦。为什么呢？身与心的乐受是变易法，因为它们变易时是苦生起之因。舍受及三界中其余的行法称为行苦，因为它们遭受生灭逼迫。」它接着说：身与心的苦受称为内受；虽然这三种受拥有不同的名称，它们都是苦，因为「无常的就是苦」，而且它们不断地遭受生灭逼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这样一来，苦就有三个名目：乐受变易时是「变易苦」，身与心的苦受是「苦苦」，舍受与其余一切行法是「行苦」——名称不同，本质都是苦，苦的含义原来这么广。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师还提醒：凡夫受无明的影响，会把所见、所闻、所嗅、所尝、所触、所知的一切所缘，都标记为常、乐、我、净——这叫作「颠倒想」。观智要做的，正是把这些颠倒过来的标记再翻正：本是无常的，却看成常；本是苦的，却看成乐；本是无我的，却执为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九、出路：如实知五蕴的生起与灭尽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讲到这里，方向一定要落回来。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《显正法藏》先交代一句：苦谛法与集谛法是观智的目标；禅修者必须观照苦谛法与集谛法这些行法为无常、苦、无我。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三昧经》里，佛陀说：应当修习三昧，得定的比丘能如实了知——了知色的生起与灭尽，受、想、行、识的生起与灭尽。怎样是集起？因为欢喜、赞叹、执着而住，由乐着而生取，由取缘有，由有缘生，由生缘老死忧悲苦恼——如是纯大苦蕴集起。怎样是灭尽？不欢喜、不赞叹、不执着而住，乐着即灭；乐着灭故取灭，取灭故有灭……如是纯大苦蕴灭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《无常经》接着说：这样观照的多闻圣弟子，对色、受、想、行、识生厌离；厌离故离欲，离欲故解脱；解脱时即生解脱智：「生死已尽，梵行已立，所作已办，不受后有。」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显正法藏》还讲到「三遍知」——知遍知、审察遍知、断遍知。唯有以三遍知透彻地了解一切属于五取蕴的名色法之后，我们才能断除对名色法的爱而灭苦；而四个圣道智，则彻底根除蒙蔽心的无明与痴。具体地说：名色分别智与缘摄受智能清楚、明显地知见作为观禅目标的名色法及其因，所以叫「知遍知」；从思惟智、生灭随观智起，审察、辨识一切名色及其因的无常、苦、无我，所以叫「审察遍知」；从坏灭随观智起，只见名色及其因的坏灭，烦恼于此暂时被观智断除，所以叫「断遍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又把这条链的另一面点得更清楚：观照色法为苦，称为苦随观，与爱取对立；观照色法为无常，称为无常随观，与慢取对立；观照色法为无我，称为无我随观，与我取对立——「当你一再地观照色法为苦，达到相当程度时，爱取就会消失。」这里说的三种取，其实就是执取的三种面孔：执取「这是我的」是爱取，执取「这是我」是慢取，执取「这是我的自我」是我取；三随观，正好一一对治它们。一句话：观无常，则喜贪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各位贤友，这一篇，我们回答了「为什么有生命就是苦」。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第一，三相连锁：五蕴无常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无常故苦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苦故无我；「凡无常者即是苦，凡苦者即非我」。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第二，两种坏灭：因缘坏灭（因缘灭尽，五蕴灭尽无余）与刹那坏灭（每个名色刹那的生·住·灭）——两者把苦焊在生命上。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第三，三界皆苦：连禅那之乐、连三界最高处，都出不了苦的范围——变易苦、苦苦、行苦。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第四，出路在如实知：如实知五蕴的生起与灭尽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厌离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离贪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解脱；观无常则喜贪灭。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第五，方向别忘：《那拘罗父经》说「虽身有病苦，心却保持无病」——如实知苦，正是离苦的第一步，不是沉溺苦。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第六，苦的范围很广：变易苦、苦苦、行苦——三种名目，把整个三界都包了进来。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下周起，我们进入集谛——苦从哪里来。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：同第一轮——只分享、不评论；说自己，不评价别人；不想说，说一句「我跳过」完全可以。</w:t>
      </w:r>
      <w:r>
        <w:rPr>
          <w:rFonts w:ascii="Times New Roman" w:hAnsi="Times New Roman" w:eastAsia="宋体"/>
          <w:b/>
          <w:sz w:val="21"/>
        </w:rPr>
        <w:t>本讲特别提醒</w:t>
      </w:r>
      <w:r>
        <w:rPr>
          <w:rFonts w:ascii="Times New Roman" w:hAnsi="Times New Roman" w:eastAsia="宋体"/>
          <w:b w:val="0"/>
          <w:sz w:val="21"/>
        </w:rPr>
        <w:t>：本讲谈「有生命就是苦」，分享自愿，不逼问个人丧失经历；有人情绪波动，随时可以停。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下篇说「凡无常者即是苦」。请举一件你亲眼看着它变过的东西——它改变的时候，心里是轻松，还是不舍？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下篇说「连禅那之乐也是苦」。你听到这句话，第一反应是什么？觉得有道理，还是有点不服？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下篇说「如实知苦，正是离苦的第一步」。回想这一年，你有没有哪一次「看清了一件事，反而松了」？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</w:t>
      </w:r>
      <w:r>
        <w:rPr>
          <w:rFonts w:ascii="Times New Roman" w:hAnsi="Times New Roman" w:eastAsia="宋体"/>
          <w:b w:val="0"/>
          <w:sz w:val="21"/>
        </w:rPr>
        <w:t>：下篇把三相锁成一条链：「凡无常者即是苦，凡苦者即非我」。请你用最朴素的话讲一讲：</w:t>
      </w:r>
      <w:r>
        <w:rPr>
          <w:rFonts w:ascii="Times New Roman" w:hAnsi="Times New Roman" w:eastAsia="宋体"/>
          <w:b/>
          <w:sz w:val="21"/>
        </w:rPr>
        <w:t>为什么「留不住」会变成「苦」？又为什么「苦」就意味着「没有一个能作主的我」？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</w:t>
      </w:r>
      <w:r>
        <w:rPr>
          <w:rFonts w:ascii="Times New Roman" w:hAnsi="Times New Roman" w:eastAsia="宋体"/>
          <w:b w:val="0"/>
          <w:sz w:val="21"/>
        </w:rPr>
        <w:t>：下篇说两种坏灭——因缘坏灭与刹那坏灭——把「苦」焊在「生命」上，三界没有一界例外。请你谈一谈：</w:t>
      </w:r>
      <w:r>
        <w:rPr>
          <w:rFonts w:ascii="Times New Roman" w:hAnsi="Times New Roman" w:eastAsia="宋体"/>
          <w:b/>
          <w:sz w:val="21"/>
        </w:rPr>
        <w:t>如果连最快乐的时刻也在坏灭，这对你看待眼前的顺境，会有怎样的影响？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</w:t>
      </w:r>
      <w:r>
        <w:rPr>
          <w:rFonts w:ascii="Times New Roman" w:hAnsi="Times New Roman" w:eastAsia="宋体"/>
          <w:b w:val="0"/>
          <w:sz w:val="21"/>
        </w:rPr>
        <w:t>：下篇说「观无常则喜贪灭」。请你谈一谈：</w:t>
      </w:r>
      <w:r>
        <w:rPr>
          <w:rFonts w:ascii="Times New Roman" w:hAnsi="Times New Roman" w:eastAsia="宋体"/>
          <w:b/>
          <w:sz w:val="21"/>
        </w:rPr>
        <w:t>你有没有过这样的时刻——当你看清某样东西一直在变，反而对它的执着松了一点？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那次「松」，是怎么发生的？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各位法友，今天我们一起走了苦圣谛的收口。请记住几句最朴素的话：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，蕴就是「一堆、一组」；而五取蕴与五蕴之别，只在「</w:t>
      </w:r>
      <w:r>
        <w:rPr>
          <w:rFonts w:ascii="Times New Roman" w:hAnsi="Times New Roman" w:eastAsia="宋体"/>
          <w:b/>
          <w:color w:val="222222"/>
          <w:sz w:val="20"/>
        </w:rPr>
        <w:t>可被执取</w:t>
      </w:r>
      <w:r>
        <w:rPr>
          <w:rFonts w:ascii="Times New Roman" w:hAnsi="Times New Roman" w:eastAsia="宋体"/>
          <w:b w:val="0"/>
          <w:color w:val="222222"/>
          <w:sz w:val="20"/>
        </w:rPr>
        <w:t>」四个字——那就是苦的开关，「简而言之，五取蕴即苦」；执取则忧悲苦恼，不执取则心解脱。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，三相连锁：五蕴无常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无常故苦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苦故无我</w:t>
      </w:r>
      <w:r>
        <w:rPr>
          <w:rFonts w:ascii="Times New Roman" w:hAnsi="Times New Roman" w:eastAsia="宋体"/>
          <w:b w:val="0"/>
          <w:color w:val="222222"/>
          <w:sz w:val="20"/>
        </w:rPr>
        <w:t>；「凡无常者即是苦，凡苦者即非我」。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，两种坏灭：</w:t>
      </w:r>
      <w:r>
        <w:rPr>
          <w:rFonts w:ascii="Times New Roman" w:hAnsi="Times New Roman" w:eastAsia="宋体"/>
          <w:b/>
          <w:color w:val="222222"/>
          <w:sz w:val="20"/>
        </w:rPr>
        <w:t>因缘坏灭</w:t>
      </w:r>
      <w:r>
        <w:rPr>
          <w:rFonts w:ascii="Times New Roman" w:hAnsi="Times New Roman" w:eastAsia="宋体"/>
          <w:b w:val="0"/>
          <w:color w:val="222222"/>
          <w:sz w:val="20"/>
        </w:rPr>
        <w:t>与</w:t>
      </w:r>
      <w:r>
        <w:rPr>
          <w:rFonts w:ascii="Times New Roman" w:hAnsi="Times New Roman" w:eastAsia="宋体"/>
          <w:b/>
          <w:color w:val="222222"/>
          <w:sz w:val="20"/>
        </w:rPr>
        <w:t>刹那坏灭</w:t>
      </w:r>
      <w:r>
        <w:rPr>
          <w:rFonts w:ascii="Times New Roman" w:hAnsi="Times New Roman" w:eastAsia="宋体"/>
          <w:b w:val="0"/>
          <w:color w:val="222222"/>
          <w:sz w:val="20"/>
        </w:rPr>
        <w:t>——它们把苦焊在生命上，三界皆苦。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，出路在如实知：「</w:t>
      </w:r>
      <w:r>
        <w:rPr>
          <w:rFonts w:ascii="Times New Roman" w:hAnsi="Times New Roman" w:eastAsia="宋体"/>
          <w:b/>
          <w:color w:val="222222"/>
          <w:sz w:val="20"/>
        </w:rPr>
        <w:t>如实知五蕴的生起与灭尽</w:t>
      </w:r>
      <w:r>
        <w:rPr>
          <w:rFonts w:ascii="Times New Roman" w:hAnsi="Times New Roman" w:eastAsia="宋体"/>
          <w:b w:val="0"/>
          <w:color w:val="222222"/>
          <w:sz w:val="20"/>
        </w:rPr>
        <w:t>」→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厌离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离贪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解脱；观无常则喜贪灭。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下周，我们进入</w:t>
      </w:r>
      <w:r>
        <w:rPr>
          <w:rFonts w:ascii="Times New Roman" w:hAnsi="Times New Roman" w:eastAsia="宋体"/>
          <w:b/>
          <w:color w:val="222222"/>
          <w:sz w:val="20"/>
        </w:rPr>
        <w:t>集谛</w:t>
      </w:r>
      <w:r>
        <w:rPr>
          <w:rFonts w:ascii="Times New Roman" w:hAnsi="Times New Roman" w:eastAsia="宋体"/>
          <w:b w:val="0"/>
          <w:color w:val="222222"/>
          <w:sz w:val="20"/>
        </w:rPr>
        <w:t>——苦从哪里来：渴爱、三种爱、五种苦因，以及「爱」到底在什么地方生起。请你把今天的一个小发现带回去，也把它带回来。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《四圣谛（一）·第2周·朗读学习资料——五取蕴即苦与十一类五蕴／为何有生命就是苦：三相与两种坏灭》——本周共读正文，据知识库「古源尊者开示及上座部佛教资料」整理。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《171讲-摄集-摄一切-古源尊者-20210902(共修版).pdf》——五蕴·五取蕴·十二处·十八界·四圣谛对应体系。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《蕴品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Khandhavaggapāḷi.pdf》——执取忧患／不执取忧患、《重担经》、《无我相经》、三相诸经、那拘罗父经。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《显正法藏-帕奥西亚多-2014版(1).pdf》——三相总说、两种坏灭、三界皆苦与三遍知。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读书会08 · 第2周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