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第3周：集圣谛·渴爱与十组生起处所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渴爱是什么？三种渴爱（欲爱／有爱／无有爱）各自贪着什么？为什么说一切苦都由渴爱驱动？——我的爱欲在哪些地方生起、又在哪些地方"建立而住立"？为什么说受是爱生起的"基地"？寻、伺为什么能让爱"住立"下来？灭苦为什么必须回到生起的地方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共读原文1：朗读学习资料（上篇）——集圣谛（一）渴爱：欲爱、有爱、无有爱。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共读原文2：朗读学习资料（下篇）——集圣谛（二）渴爱生起的十组处所。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临睡前回顾当天生起的一次"想要"，在心里给它归类：欲爱（对感官对象）／有爱（对存在状态）／无有爱（想一了百了），只观察、只记录，不评判、不自责。②每天留意一个"喜色、悦色"时刻（觉得"这个真好"的一瞬间），只做一件事：心里标记"爱在此处生起"，不加评判，记一笔（自愿）。睡前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三种渴爱：欲爱（对色声香味触法六境的爱）、有爱（与常见俱生的爱、对色无色界生命的爱、对禅那的爱）、无有爱（「希望一了百了」式的爱）；连「对禅那的爱」也是渴爱。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「所有苦产生的因，都是渴爱」：生、老、死、愁悲苦忧恼、怨憎会、爱别离、求不得，每一样都可往前找一步，看到一个「渴爱的期待」。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渴爱生起的十组：内六处、外六处、识、触、受、想、思、爱、寻、伺（六根与六尘合称十二处）。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受是爱生起的基地——「受缘爱」；寻、伺则说明爱为什么能「建立而住立」。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灭苦要回到它生起的地方：如稻田里的蔓生植物，在根处断。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贪心生起的当下可用：念处、省察食物、《子肉经》的思惟。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《四圣谛（一）·第3周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集圣谛·渴爱与十组生起处所》·知识地图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集圣谛（一）——渴爱：欲爱、有爱、无有爱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经文总定义：「此渴爱导致再有，与喜、贪俱生，于处处而有喜乐」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渴爱三种：欲爱（对色声香味触法六境）·有爱（常见俱生／色无色界生命／禅那）·无有爱（断灭见俱生）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五取蕴是苦——「快乐是倒腾出来的，痛苦才是它的本质」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一切苦皆由渴爱驱动：生老死·愁悲苦忧恼·怨憎会·爱别离·求不得逐项归因；树根喻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贪心生起怎么办：念处／省察食物·食厌想／《子肉经》的思惟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舍断三层次：彼分断·镇伏断·正断断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集圣谛（二）——渴爱生起的十组处所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苦之集＝无明与渴爱，分十组：内六处·外六处·识·触·受·想·思·爱·寻·伺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经文核心：「凡世间有喜色、悦色者，其爱即于此处生起而生起，于此处建立而住立」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逐组机制：受是爱生起的基地（受缘爱）／想·思（触五法）／寻·伺使之「建立而住立」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灭谛同此十组灭渴爱（稻田蔓生植物喻——在根处断）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苦集圣谛＝一句话</w:t>
      </w:r>
      <w:r>
        <w:rPr>
          <w:rFonts w:ascii="Times New Roman" w:hAnsi="Times New Roman" w:eastAsia="宋体"/>
          <w:b w:val="0"/>
          <w:sz w:val="21"/>
        </w:rPr>
        <w:t>："此渴爱导致再有，与喜、贪俱生，于处处而有喜乐"。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渴爱三种</w:t>
      </w:r>
      <w:r>
        <w:rPr>
          <w:rFonts w:ascii="Times New Roman" w:hAnsi="Times New Roman" w:eastAsia="宋体"/>
          <w:b w:val="0"/>
          <w:sz w:val="21"/>
        </w:rPr>
        <w:t>：欲爱（对六境的爱）·有爱（与常见俱生的爱／对色无色界生命的爱／对禅那的爱）·无有爱（与断灭见俱生的爱）。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五取蕴即苦</w:t>
      </w:r>
      <w:r>
        <w:rPr>
          <w:rFonts w:ascii="Times New Roman" w:hAnsi="Times New Roman" w:eastAsia="宋体"/>
          <w:b w:val="0"/>
          <w:sz w:val="21"/>
        </w:rPr>
        <w:t>——快乐是倒腾出来的，痛苦才是它的本质；一切苦皆由渴爱驱动（树根喻：爱随眠不断，苦生亦复尔）。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贪心生起的当下</w:t>
      </w:r>
      <w:r>
        <w:rPr>
          <w:rFonts w:ascii="Times New Roman" w:hAnsi="Times New Roman" w:eastAsia="宋体"/>
          <w:b w:val="0"/>
          <w:sz w:val="21"/>
        </w:rPr>
        <w:t>有可用的方法：念处、省察食物·食厌想、《子肉经》的思惟。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苦之集，根本是无明与渴爱</w:t>
      </w:r>
      <w:r>
        <w:rPr>
          <w:rFonts w:ascii="Times New Roman" w:hAnsi="Times New Roman" w:eastAsia="宋体"/>
          <w:b w:val="0"/>
          <w:sz w:val="21"/>
        </w:rPr>
        <w:t>；佛陀把它分为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：内六处·外六处·识·触·受·想·思·爱·寻·伺。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经文核心</w:t>
      </w:r>
      <w:r>
        <w:rPr>
          <w:rFonts w:ascii="Times New Roman" w:hAnsi="Times New Roman" w:eastAsia="宋体"/>
          <w:b w:val="0"/>
          <w:sz w:val="21"/>
        </w:rPr>
        <w:t>："凡世间有喜色、悦色者，其爱即于此处生起而生起，于此处建立而住立"；</w:t>
      </w:r>
      <w:r>
        <w:rPr>
          <w:rFonts w:ascii="Times New Roman" w:hAnsi="Times New Roman" w:eastAsia="宋体"/>
          <w:b/>
          <w:sz w:val="21"/>
        </w:rPr>
        <w:t>受是爱生起的基地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寻·伺使之住立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灭苦要回到它生起的地方</w:t>
      </w:r>
      <w:r>
        <w:rPr>
          <w:rFonts w:ascii="Times New Roman" w:hAnsi="Times New Roman" w:eastAsia="宋体"/>
          <w:b w:val="0"/>
          <w:sz w:val="21"/>
        </w:rPr>
        <w:t>：灭谛同样在这十组灭渴爱（稻田蔓生植物喻——在根处断）；日常入手＝于一切时处彼分断·镇伏断。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集圣谛·渴爱与十组生起处所」（脚本：全部取自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面几讲我们把"苦圣谛"看完了：生老死、愁悲苦忧恼、怨憎会、爱别离、求不得，一直到五取蕴。今天我们连读两篇，走的正是"集圣谛"的头两步——先认识苦的因"渴爱"本身，再看它在什么地方生起。就像浇了水的种子会发芽，带着渴爱的业才会结果；就像拔掉了树根，树才不会再长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让苦一再转起的那个"引擎"，此刻在我身上是什么样子？它又在哪一处冒头？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今天碰的是各自的"贪着"，不是自我批评大会——我们只是同行、一起观察，分享完全自愿，只听也挺好。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今天，我们不必急着"看破"什么；只是练一件事——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像看天气一样，只是知道</w:t>
      </w:r>
      <w:r>
        <w:rPr>
          <w:rFonts w:ascii="Times New Roman" w:hAnsi="Times New Roman" w:eastAsia="宋体"/>
          <w:b w:val="0"/>
          <w:color w:val="222222"/>
          <w:sz w:val="20"/>
        </w:rPr>
        <w:t>；像在地图上插一面小旗，轻轻标记。哦，此刻有这样的心；此刻有那样的想要。我们开始。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：最近你特别想要、或者特别想摆脱的，是什么？一句话说说。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原文材料①：★核心·朗读学习资料（上篇）——集圣谛（一）渴爱：欲爱、有爱、无有爱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「苦圣谛」看完了——生、老、死、愁、悲、苦、忧、恼、怨憎会、爱别离、所求不得，一直到「简而言之，五取蕴是苦」。看清了苦是什么，佛陀接着回答下一个问题：这些苦，是从哪里来的？这就是「集圣谛」——苦的因。这一篇，我们先认识那个「引擎」：它叫渴爱，分三种——欲爱、有爱、无有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一、集圣谛在四谛里的位置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，是佛陀成道后第一次说法所讲的道理：苦、苦之集、苦之灭、导至苦灭之道。前面几周，我们把「苦」看清了——从概念上的八苦，一直到究竟的「五取蕴即苦」。这一周开始，进入第二谛「集圣谛」：这些苦，不是没有原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集」的意思是「生起、聚集」。苦圣谛讲的是果——苦长什么样子；集圣谛讲的是因——苦从哪里来。佛陀把这一谛单独拿出来讲，就是要让我们知道：苦不是无缘无故压下来的命运，它有来处；有来处，就有断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佛陀给「苦的因」下了一个很正式的判语，只有一句话，却把集谛的总纲说尽了。请大家记住它，也留意三个词——「导致再有」「与喜、贪俱」「于处处而有喜乐」。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二、苦集圣谛的经文总定义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佛陀说：「诸比库，何谓苦集圣谛？此渴爱导致再有，与喜、贪俱生，于处处而有喜乐，这就是：欲爱、有爱、无有爱。」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导致再有」——这个爱会让生命一再地再生；「与喜、贪俱」——它总是和喜、和贪一起生起；「于处处而有喜乐」——碰到哪里，就在哪里找乐子。佛陀把这一整股力量，就叫「渴爱」；它分三种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话讲白一点：让生命一再再生、让一切苦流转不息的那个引擎，就是渴爱；苦不是无缘无故来的，它有根，根就在这里。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句拆细一点：「导致再有」，是说这个爱会让生命一再地再生——只要它在，轮回就停不下来；「与喜、贪俱」，是说它生起时总带着喜、带着贪，还让人觉得「这样真好」；「于处处而有喜乐」，是说它碰到哪里，就在哪里找乐子——碰到好看的就贪看，碰到好吃的就贪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三、欲爱：对六种境的爱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先说「欲爱」。欲爱有六种：色爱、声爱、香爱、味爱、触爱、法爱。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什么意思？色、声、香、味、触、法，是眼、耳、鼻、舌、身、意所对的六种对象；对这六种对象的爱，就是欲爱。换句话说，凡是我们贪着的、想再来一次的感官与心理对象——好看的、好听的、好闻的、好吃的、好摸的、心里想得美的——都属于欲爱的范围。它是我们最熟悉的一种渴爱；平常说「贪着」「放不下」，多半指的就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有同学说：「一看到烤鸭，贪心就生起来了。」这个贪心，就是欲爱。爱欲是内心的一种情结，表现为一种贪；贪如果不去止住，慢慢就成了习惯，称为「欲寻」——一遇到类似的东西，心就自动朝它扑过去。所以欲爱不是偶尔冒出的念头，它是会「住立」下来的惯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四、有爱：与常见俱生的爱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第二种是「有爱」。《注疏》里解释说，有三种有爱。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与「常见」俱生的爱。常见，就是相信有一个恒常不变的灵魂，会从一个生命体轮回到另一个生命体；对自己的生命认为有一个不变的灵魂，这种爱就是常见俱生的爱。它很平常——我们大多数人，都隐隐约约觉得，「有一个我，在活着、在轮回」。这一种爱最不容易被察觉，因为它像背景音：我们看事情，常常默认有一个「不变的我在经历」「有一个我在活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第二，对于色界、无色界生命的爱——对更高层生命状态的向往。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第三，对于禅那的爱——对禅那（深的定境）本身的贪着。请注意：连对定境的爱，也还是渴爱。因为它仍然是「想要有一种存在状态」，落在「有」这一边。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把三种合起来看，有爱要说的是一件事：渴望「有一种存在状态」——不管那种状态是轮回中的「我」，是更高层的生命，还是禅那的定境。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五、无有爱：与断灭见俱生的爱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第三种是「无有爱」，也译作「非有爱」。它是与「断见」俱生的爱——也就是不相信死后还有来生。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有同学问：「无，怎么会爱呢？认为死后没有来生，怎么会有爱？」请想一想：这个人希望死后一了百了，以为一生中干的那一堆事，死了就没事了。「他希望死后就没事了」——这不就是一种爱么？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断灭见的人容易干坏事：他认为这一生所干的事，死了以后就没有了；他不相信有来生，不怕有果报，他「希望死了就好」——所以他有无有爱。无有爱如果非常坚固，在临终时成熟，这样的生命会导致「空间地狱」的再生。什么是空间地狱？就是当劫末、轮围界毁灭时，他不在这个轮围界、也不在那个轮围界，而落在这两个轮围界中间；轮围界毁灭时不会毁灭到他，他也就无法从地狱里再出生，于是在那中间来回地轮回。佛陀说，这样的一种再生，是最苦的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所以三种渴爱，其实是同一件事的三张面孔：想抓住（欲爱）、想存在（有爱）、想消失（无有爱）。听起来互相矛盾，可它们都绕不开同一句话——「我要」。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六、五取蕴是苦——快乐是倒腾出来的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在这里，我们要先回到苦谛，把它复习一遍——因为集谛要讲的，正是这批苦的来处。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经典说：「生是苦，老是苦，死是苦，愁、悲、苦、忧、恼是苦，怨憎会是苦，爱别离是苦，所求不得是苦。简而言之：五取蕴是苦。」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听到这里会想：「那是一种苦，可我们还是有快乐；生命苦乐参半，快乐总还多于痛苦，不然就过得没意思了。」那么，这个快乐，到底是不是快乐？依着佛陀的教导，所谓的快乐，是苦暂时停息时的那一点松——因为「五取蕴即苦」，也就是说，有生命的状态就是苦；它留不住，所以本质仍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这里说的「五取蕴」，就是色取蕴、受取蕴、想取蕴、行取蕴、识取蕴——把这个身心拆成五堆「被执取」的聚合。佛陀说「简而言之：五取蕴是苦」，话很直白：只要还有这个身心在，苦的底子就在。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我们的「快乐」是怎么来的？佛陀说，快乐是「倒腾」出来的，快乐是苦渐渐消失时的那种感觉。你久坐腿痛难受，一站起来就特别快乐；站久了又觉得痛苦，再坐下又觉得快乐。白天累了，晚上一躺到床上特别快乐；躺久了不舒服，又觉得痛苦。肚子特别饿是苦，吃第一口饭就快乐；吃多了撑着又痛苦。做任何事都是这样。所以——快乐是倒腾出来的，痛苦才是它的本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七、渴爱是苦的因——一切苦皆由渴爱驱动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为什么说爱是苦的因呢？我们一项一项地看。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生是苦」：生的最根本原因，是有爱——对生命的不放弃，认为总有一个生命在轮回；或者是无有爱——认为人死如灯灭。这两种，都表现为对某种生命状态的渴爱。这种渴爱为了寻找快乐，就对这个生命状态造下种种业；业在临终时成熟，成熟时就导致再生。所以生，是由过去的渴爱所造之业导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老是苦」：因为有生就有老、就有死；因为有渴爱，就会有出生、就会有老死。你会发现，一生平平淡淡、对五欲不强烈执取、不折腾的人，活得比较久，看上去不容易老；越折腾的人，越容易老、越容易死——折腾的，还是对六境的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为什么「折腾」？还是渴爱：睡不着就不停地想，失眠、焦虑，甚至觉得睡觉是浪费生命，要拿来打游戏、找娱乐。色爱、声爱、香爱、味爱、触爱、法爱，一样一样地折腾，人就老得快、死得快。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愁、悲、苦、忧、恼，也是如此：因为你有一个渴爱的期待，总是得不到，或者不合你意——去看各种因缘、在因缘上做出智慧的努力，而不是生起这种渴爱带来的愁悲。怨憎会、求不得、爱别离，也都是因为渴爱。而「简而言之：五取蕴是苦」——五取蕴，又是由上一生临死前成熟的业带来的，说到底还是渴爱造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句话，把这件事说透了：「不伤深固根，虽伐树还生。爱随眠不断，苦生亦复尔。」树根没有砍掉，只是把露出地面的树干砍了，树还会再长出来；只要爱随眠不断，苦就会再生。所以世尊说：苦灭，是以集灭——要想灭苦，必须把无明、渴爱灭除。所有苦产生的因，都是渴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八、贪心生起的当下怎么办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有人问：「贪心生起来了，我应该怎么办呢？」佛陀教导了很多方法。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靠念处，尤其是心念处。如果你的心有足够强的力量，当下马上就看到「贪心生起来了」——一眼看过去，那是个贪心，它是不善心，会带来不善的结果。如果你心的力量足够强，看到它生起，它很快就灭了；灭了，就作意它是无常的、苦的、无我的，那股力量就会马上消失，就像大雨落下、火被熄灭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如果你的心力不够，看着它还在翻滚——「真的很好吃，这个烤鸭多吃一点」——那就不管用了。所以这里有个次第：先要能「看到」，然后才谈得上「止住」。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第二，省察食物，思惟「食厌想」。比如吃烤鸭时想：这鸭是饲料喂养的，里面有很多添加剂，对身体不太好……这样思惟，贪心就会熄灭。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实用的办法：反问自己——「我为什么一看到烤鸭就生起贪心？这个欲寻，是从什么时候开始的？它真的那么好吃吗？如果连着吃两只、三只，还会觉得好吃吗？」这样一问，把背后的见解拆掉，贪的力量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更猛一点，用《子肉经》的思惟。佛陀说，进食时应当思惟：「不是为了嬉戏，不是为了骄慢，不是为了装饰，不是为了庄严，只是为了此身住立存续，为了停止伤害，为了资助梵行。」就像吃自己儿子的肉一样。你可以这样想：这烤鸭，是我儿子的肉。你可能会说：「烤鸭是烤鸭，我儿子是我儿子，怎么会是我儿子的肉？」但你这一生能吃它的肉，就说明你跟它有因缘；也许某一世，它就是你的儿子。佛陀说，他几乎看不到这世间的众生，有哪两个没有互相做过父母、兄弟、姐妹。这样一想，贪心就会淡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一句总的话：贪心在当下生起，就要看到它，在当下就要止住它，不要纵容它。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九、舍断的三层次：彼分断·镇伏断·正断断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那么，面对烦恼，我们到底能断到什么程度？佛陀说有「三种断」。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第一，彼分断：通过持戒、正念正知、如理作意，让烦恼一段一段时间不生起。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第二，镇伏断：当有持续不断的定力，或有很强的观智时，烦恼会被定力与观智镇伏，不会生起。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第三，正断断：用道智来断除。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楚：彼分断、镇伏断，是让烦恼「一段一段时间」不生起；真正连根拔掉的，只有道智的正断断。《大念处经》里说的「此处舍断而舍断、此处灭除而灭除」，指的是道智生起、乃至阿拉汉道智生起的状态。还没生起道智的人，能做的就是在日常里练前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还没生起道智的人，在日常生活中能做的，是前两种。面对自己的内六根与外六尘，觉得「可爱、可喜」而起了渴爱时，就要懂得在此处「舍断而舍断、灭除而灭除」。举个持戒的例子：你持守八戒，原则上就不该照镜子；如果一边照一边赞叹「我的眼睛挺漂亮、鼻子挺正直、牙齿挺洁白」，这个八戒就持得不大清净——因为你在用这种方式，滋长对自己内六根的渴爱。所以要在此处舍断、在此处灭除：通过持戒、正念正知、如理作意，能够彼分断，能够镇伏断。若不作这样的训练，就会导致当下生起苦、未来生起苦，临死时导致不好的结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各位贤友，这一篇，我们认识了「苦的因」——渴爱。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第一，苦集圣谛就是一句话：「此渴爱导致再有，与喜、贪俱生，于处处而有喜乐。」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第二，渴爱分三种：欲爱（对色、声、香、味、触、法六境的爱）、有爱（与常见俱生的爱／对色无色界生命的爱／对禅那的爱）、无有爱（与断灭见相关的爱）。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第三，五取蕴即苦——快乐是倒腾出来的，痛苦才是它的本质；而五取蕴，是渴爱造成的。所有苦产生的因，都是渴爱。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第四，贪心生起的当下，有可用的方法：念处、省察食物、食厌想、《子肉经》的思惟。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第五，日常舍断有三个层次：彼分断、镇伏断、正断断。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也许你会问：讲这么多苦的因，会不会越听越沉重？正好相反——看清苦的因，苦才有出路。集谛说「有因」，灭谛接着说「因可灭」。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下一讲，我们接着往前走一步——这个爱，到底在什么地方生起、又在什么地方「建立而住立」？佛陀用十组处所，说得清清楚楚。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：渴爱话题碰到每个人的"贪着"，分享完全自愿，不给"心理学诊断式"解释。带领者先示范一句，再按顺序邀请。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上篇说"快乐是倒腾出来的，痛苦才是它的本质"——你有没有过"从苦的缝里找快乐"的经历？比如累了躺下那一刻的"幸福"。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上篇说三种渴爱：欲爱、有爱、无有爱——你观察到自己生起最多的，是哪一种？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上篇说"贪心在当下生起，就要看到它、止住它"——你现在用的方法，是哪一种？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：上篇把渴爱分为三种——欲爱（对色声香味触法六境的爱）、有爱（与常见俱生的爱、对色无色界生命的爱、对禅那的爱）、无有爱（"希望一了百了"式的爱）。请你用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说一说：</w:t>
      </w:r>
      <w:r>
        <w:rPr>
          <w:rFonts w:ascii="Times New Roman" w:hAnsi="Times New Roman" w:eastAsia="宋体"/>
          <w:b/>
          <w:sz w:val="21"/>
        </w:rPr>
        <w:t>这三种爱，各自"贪"的是什么？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对照你自己的生活，你能各举一个例子吗？（没有标准答案，说到例子就好。）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：上篇把生、老、死、愁悲苦忧恼、怨憎会、爱别离、求不得，一样一样地归因到渴爱——"所有苦产生的因，都是渴爱"。请挑你最近经历的一种"苦"，试着往前找一步：</w:t>
      </w:r>
      <w:r>
        <w:rPr>
          <w:rFonts w:ascii="Times New Roman" w:hAnsi="Times New Roman" w:eastAsia="宋体"/>
          <w:b/>
          <w:sz w:val="21"/>
        </w:rPr>
        <w:t>它背后，有没有一个"渴爱的期待"？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：上篇说贪心生起的当下，有可用的方法：念处、省察食物、《子肉经》的思惟。请谈一谈：</w:t>
      </w:r>
      <w:r>
        <w:rPr>
          <w:rFonts w:ascii="Times New Roman" w:hAnsi="Times New Roman" w:eastAsia="宋体"/>
          <w:b/>
          <w:sz w:val="21"/>
        </w:rPr>
        <w:t>在你最容易被"甜"带走的那一刻，你手边能用的一招是什么？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原文材料①：★核心·朗读学习资料（下篇）——集圣谛（二）渴爱生起的十组处所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，我们认识了「苦的因」渴爱，还有它的三种长相——欲爱、有爱、无有爱。这一讲，佛陀把镜头对准一个特别生活化的问题：这个爱，究竟从哪里冒出来？答案是：它有固定的「作案地点」。今天，我们就用佛陀给的这张地图，看看爱都在哪些地方生起、又在哪些地方「建立而住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一、把苦集灭道串起来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学习四圣谛，要不断地把「苦、集、灭、道」串起来：看清苦，找到苦的因，知道苦可灭，再知道怎么灭。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苦集圣谛，前面讲过，就是：被称为苦的那一批五蕴，是如何生起的。佛陀在讲苦集圣谛时，分别用十组来解释爱欲。请先记住一句话：苦之集，根本是无明和渴爱。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四圣谛也是佛陀看问题的基本原则：遇到任何境界，先看它是不是苦？苦的因在哪？能不能灭？用什么方法灭？这套顺序用熟了，苦就不再是一团说不清的命运，而是一件可以「找因、断因」的事。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二、苦集圣谛：十组概述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什么是苦？生是苦，老是苦，死是苦，愁、悲、苦、忧、恼是苦，怨憎会、爱别离、求不得是苦，简而言之：五取蕴就是苦。」其实，对五蕴界的生命而言，所有的存在状态、有情根门所及之处，都是苦谛的范畴；这样一种被称为苦的五蕴，它是如何生起的，就称为苦集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导致渴爱生起的因，佛陀分为十组来解释：第一组、第二组，是六根（眼、耳、鼻、舌、身、意）与六尘（色、声、香、味、触、法），合称为十二处；接下来，是六根面对六尘而生起的六识、六触、六种受、六种想、六种思、六种爱、六种寻、六种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就是十组：内六处、外六处、识、触、受、想、思、爱、寻、伺。这些，都分别会导致爱欲生起。在日常生活中，当我们体验到苦的时候，就要去观察这个苦，是从什么地方生起的——可以依佛陀教导的这十组，分别观察苦的因，也就是：渴爱在什么地方生起，从而导致苦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一句：十二处就是五蕴，就是究竟名色法。爱欲生起时，总是取这十二处为目标而生起——它不会凭空冒出来，总得先有一个「对象」。所以观察苦的因，不是坐着空想，而是回到当下：是哪一根、哪一尘、哪一种识或受，让这个爱冒了头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三、第一组：内六处、外六处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爱到底在何处生起、在何处建立而住立呢？佛陀说：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「然而，诸比库，此爱于何处生起而生起，于何处建立而住立呢？凡世间有喜色、悦色者，其爱即于此处生起而生起，于此处建立而住立。」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「喜色、悦色」，不容易理解，也可以说成：在这个世间，色尘是可爱的、可喜的。爱欲就在这样的地方生起、建立、住立。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先说内六处。我们总是对自己的身体很执著，对六根——眼、耳、鼻、舌、身、意——有很强的执著；正因为如此，我们所有的爱，就会在六根里面生起、建立、住立。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外六处，也就是色、声、香、味、触、法六尘。在这个世间，色尘是可爱、可喜的，爱欲就在这里生起、建立、住立；声、香、味、触、法，也都一样。爱欲表现为一种贪，贪慢慢地变成习惯，就称为「欲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：我们觉得「喜色、悦色」，其实是果报评价机制在起作用。什么业带来什么生命，什么生命就对什么样的色声香味触生起乐受——我们觉得可喜可爱的味尘、香尘、触尘，对天人来说可能是不可喜、不可爱的。所以「可爱」不是事物本身的属性，而是过去的业与渴爱共同调出来的一套评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四、识·触·受：从果报到感受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接下来是「识」。经文说：「眼识于世间是可喜、可爱的；耳识于世间是可喜、可爱的……其爱即于此处生起而生起，于此处建立而住立。」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识，属于果报名法——当眼识生起时，果报心生起来。要看到「爱在这里生起」，比较难，因为眼识只是看。所以要能够系统地观照六门心路过程的究竟名法；当你清楚地看到它们时，就能看到眼识里与贪相应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是「触」。经文说：「眼触于世间是可喜、可爱的，其爱即于此处生起而生起，于此处建立而住立。」耳触、鼻触、舌触、身触、意触，也是如此——只要所触是可喜、可爱的，渴爱就会在此处生起、建立而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第四组是「受」，这一组特别重要。经文说：「眼触生受，于世间是可喜、可爱的……其爱即于此处生起而生起，于此处建立而住立。」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察眼门心路过程时，会看到每一个心识刹那里都有受——从转向心、眼识、领受心、推度心、确定心，到每一个速行心、彼所缘心，其中都有受，这些都被称为「眼触生受」。强烈的爱欲，都依靠这些受而生起，因为「受缘爱」。受，是一种「果报评价体系」：凡是对生存和物种繁衍有帮助的，你就会有快乐；有快乐，就想再要、想抓取、想重复。所以说，受，是爱生起的基地、根本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总想要更多？因为所有快乐的边际效益都在递减——这一点嘴上不认，心里是知道的。于是心不停去找「更快乐的内涵」：这茶是不是三十年的？这米是不是有机的？这苹果是不是生态的？都是受在驱着爱往前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五、想·思：从标记到行动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第五组是「想」。经文说：「色想于世间是可喜、可爱的；声想、香想、味想、触想、法想，于世间是可喜、可爱的，其爱即于此处生起而生起，于此处建立而住立。」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触、到受、再生起爱的过程中，心都会做标记——对能产生快乐、或能产生贪爱的所缘做标记。这个标记，是想心所完成的，也就是想蕴。如果在面对六境时，所产生的想与智慧不相应，这个标记就是颠倒的标记；未来再面对类似目标，你调出来的认知标准就是错的——这叫作「想颠倒」。所以「于此处建立而住立」，也提醒我们：当已对六境做完标记时，可以检视一下自己——这个标记，是跟智慧相应的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如果标记与智慧相应——看到烤鸭，心里清楚「它没有什么快乐，只是对生存有一点帮助」，甚至想起「它过去某一生，可能就是我的儿子」——那就有慧之想。同一个所缘，标记不同，后面的行动就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组是「思」。经文说：「色思于世间是可喜、可爱的，其爱即于此处生起而生起，于此处建立而住立。」建立了对烤鸭的颠倒想之后，一见到「烤鸭」，你就会对它采取贪的行动；而组织这个行动的，是思心所。识、触、受、想、思，在经典里合称为「触五法」。要留意的是：如果生起了渴爱而不止住，它会以亲依止缘、无间缘、等无间缘的缘力，不断地流传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六、爱：为什么爱是苦的因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第七组是「爱」本身。经文说：「色爱于世间是可喜、可爱的；声爱、香爱、味爱、触爱、法爱，于世间是可喜、可爱的，其爱即于此处生起而生起，于此处建立而住立。」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这种思与贪相应，而贪就是一种爱；如果贪是悦俱的，你甚至会觉得这个贪是美好的。爱一旦生起、建立，就会变成一种力量，存留在未来的生命流里；当你求而不得时，愁、悲、苦、忧、恼，苦就产生了。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而且爱一旦生起，就会一再地生起：一个人一旦开始爱自己的父母、儿女、伴侣，这份爱就会接二连三地冒出来。前面的爱，成了后面爱的条件——这正是它能「住立」的原因。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欲爱是苦的因？因为欲爱是建立在本身无常、苦、无我、不净的这些目标上，而你内心又希望它们是常、乐、我、净的。想法与目标的真实状态不一致，就一定会苦。所以，苦总是因为渴爱而生起；如果不懂得止住它，就会「诸苦再再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七、寻·伺：让爱「建立而住立」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第八组是「寻」。经文说：「色寻于世间是可喜、可爱的……其爱即于此生起而生起，于此处建立而住立。」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寻，就是寻心所。前面讲的触、受、想、思、贪爱，已经变成一种习惯，也就是「欲寻」——习惯性地对色、声、香、味、触、法生起渴爱，就是寻。寻总是朝向这样的目标，渴爱就在这里生起。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佛陀还专门讲过《寻止息经》：若要断除寻，就应学这部经。可见「寻」并不玄虚，它就是我们这颗心一次次朝同一个方向跑掉的习惯。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第九组是「伺」。对一般世间人而言，寻与伺总是同时生起：寻，是朝向目标、碰触目标、寻找目标；伺，是持续地对这个目标重复地观察、揣摩、思惟，也就是找到目标之后，待在里面不出来。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是接触它、喜欢它；伺是停靠在上面、不离开。因为停在上面不离开，就会造很强的业，未来就会产生果报。它以「自然亲依止缘」的缘力，缘助你下一次碰到相应目标时，一下就扑过去，抓住它，牢牢地摁在那个地方。到这里，我们就明白了为什么说渴爱是苦的原因。佛陀说：「诸比库，这称为苦集圣谛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这里也看清了另一件事：情绪一上来就「钻进去、出不来」，正是寻与伺的力量。不只是欲寻——歇斯底里的人从瞋寻发展到害寻，背后其实还是渴爱：想要某个状态，或者想要某个状态赶紧消失。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八、苦灭圣谛：同样在这十组灭渴爱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那么，苦怎么灭呢？导至苦之灭，佛陀同样以这十组来解释：在什么地方生起的苦之因，你想要灭苦，就需要在这个因上把苦灭掉。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提到的所有可喜、可爱的色、声、香、味、触、法，爱就应该在这个地方舍断、灭除。六内处与六外处合称十二处；简单地说，十二处就是五蕴，就是究竟名色法。爱欲生起时，总是取这十二处为目标而生起。到了阿拉汉道智生起、完全灭除一切爱欲时，不只是在十二处的爱欲被灭除，在识、触、受、想、思、爱、寻、伺的爱欲，也同样都被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有一个很好的比喻：稻田里长出一种葫芦状的蔓生植物，农夫把它连根拔掉，于是这棵蔓生植物和它的果实，就在那个地方干枯死亡——这时，我们也可以说，蔓生植物与它的果实，在稻田里被灭除了。同样的道理，十二处好比是稻田，爱欲好比是蔓生植物：爱欲生起时，依靠十二处而生起；爱欲被阿拉汉道智灭除时，十二处里的爱欲，也已被完全灭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补充一点：灭也有两层。一层是「坏灭」，包括因缘灭（阿拉汉般涅槃后，五蕴不再生起）与刹那灭（每一种行法都有生、住、灭三个小刹那）；另一层是「究竟灭」，就是涅槃，苦因与苦果的究竟止息。修观禅时，能照见因缘灭与刹那灭，是很重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九、日常入手：在一切时处彼分断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一个还没生起道智的人，该怎么办？就是要「于一切时处」练习：当面对眼、耳、鼻、舌、身、意，觉得它可爱、可喜，产生渴爱时，就要懂得在此处舍断、在此处灭除——通过持戒、正念正知、如理作意，能够彼分断，能够镇伏断。若不作这样的训练，就会导致当下生起苦、未来生起苦，临死时导致不好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就在当处思惟、当处下手：一句「烤鸭是很好吃」起来，就问它「这是跟智慧相应的吗」；一句「女儿不回来我就该难过」起来，就问它「这真的是唯一的想法吗」。看得懂因缘，就在因缘上做智慧的努力，而不是让愁悲自己滚下去。这就是日常里练彼分断，再靠止禅与观禅练镇伏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各位贤友，这一篇，我们拿到了佛陀给爱画的「作案地图」。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也许这张地图让人有点紧张——原来爱处处都在。但别忘了，地图的另一半是灭谛：知道爱在哪里生起，也就知道该在哪里用功；能看见它「在此处生起」，本身就已经是修行了。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第一，苦之集，根本是无明与渴爱；佛陀把它分为十组来讲：内六处、外六处、识、触、受、想、思、爱、寻、伺。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第二，经文的核心是：「凡世间有喜色、悦色者，其爱即于此处生起而生起，于此处建立而住立。」爱有它固定的作案地点。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第三，从「识、触」到「受」，受是爱生起的基地——「受缘爱」；关键，就在从「受」到「爱」的那一跳。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第四，寻与伺，让爱「建立而住立」下来——这正是渴爱能反复发生的原因。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第五，灭苦，要回到它生起的地方：灭谛同样在这十组灭渴爱，如同在稻田里，把蔓生植物连根拔掉。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下一讲，我们去看更深的一层——这一切背后的根：无明，以及五种苦因与烦恼的轮转。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：本讲碰到各自的"贪着"，分享完全自愿，只提醒、不追问。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下篇说爱有"固定的作案地点"——回想最近一次"心里咯噔一下"的瞬间，那一刻，爱是"在哪一处"生起的？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下篇说"受，是爱生起的基地"——你有没有过这种体验：同一件事，感受一变，那份"想要"也跟着变了？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下篇说寻、伺让爱"建立而住立"下来——你身上有没有一个"停在里面出不来"的小习惯？它一般是从哪一刻开始的？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：下篇说，导致渴爱生起的因，佛陀分为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来解释：内六处、外六处、识、触、受、想、思、爱、寻、伺。请你用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这十组里，哪一组最容易"对上号"？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从"一个可喜可爱的对象碰上门"，到"心里贴标签、想去行动"，你觉得自己最常卡在哪一步？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</w:t>
      </w:r>
      <w:r>
        <w:rPr>
          <w:rFonts w:ascii="Times New Roman" w:hAnsi="Times New Roman" w:eastAsia="宋体"/>
          <w:b/>
          <w:sz w:val="21"/>
        </w:rPr>
        <w:t>受是爱生起的基地</w:t>
      </w:r>
      <w:r>
        <w:rPr>
          <w:rFonts w:ascii="Times New Roman" w:hAnsi="Times New Roman" w:eastAsia="宋体"/>
          <w:b w:val="0"/>
          <w:sz w:val="21"/>
        </w:rPr>
        <w:t>——"受缘爱"；又用</w:t>
      </w:r>
      <w:r>
        <w:rPr>
          <w:rFonts w:ascii="Times New Roman" w:hAnsi="Times New Roman" w:eastAsia="宋体"/>
          <w:b/>
          <w:sz w:val="21"/>
        </w:rPr>
        <w:t>寻、伺</w:t>
      </w:r>
      <w:r>
        <w:rPr>
          <w:rFonts w:ascii="Times New Roman" w:hAnsi="Times New Roman" w:eastAsia="宋体"/>
          <w:b w:val="0"/>
          <w:sz w:val="21"/>
        </w:rPr>
        <w:t>解释爱为什么能"建立而住立"。请讨论：</w:t>
      </w:r>
      <w:r>
        <w:rPr>
          <w:rFonts w:ascii="Times New Roman" w:hAnsi="Times New Roman" w:eastAsia="宋体"/>
          <w:b/>
          <w:sz w:val="21"/>
        </w:rPr>
        <w:t>在你身上，一次"想要"通常是从身体/情绪的哪个感受开始，然后被"停在里面"放大的？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：下篇说灭苦要回到它生起的地方——</w:t>
      </w:r>
      <w:r>
        <w:rPr>
          <w:rFonts w:ascii="Times New Roman" w:hAnsi="Times New Roman" w:eastAsia="宋体"/>
          <w:b/>
          <w:sz w:val="21"/>
        </w:rPr>
        <w:t>稻田蔓生植物喻，在根处断</w:t>
      </w:r>
      <w:r>
        <w:rPr>
          <w:rFonts w:ascii="Times New Roman" w:hAnsi="Times New Roman" w:eastAsia="宋体"/>
          <w:b w:val="0"/>
          <w:sz w:val="21"/>
        </w:rPr>
        <w:t>。请你谈一谈：</w:t>
      </w:r>
      <w:r>
        <w:rPr>
          <w:rFonts w:ascii="Times New Roman" w:hAnsi="Times New Roman" w:eastAsia="宋体"/>
          <w:b/>
          <w:sz w:val="21"/>
        </w:rPr>
        <w:t>你手边现在能做的一件"在根处断"的小事，是什么？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请每位成员说一件可执行的小事。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各位法友，今天我们一起走进了"集圣谛"的头两步。请记住几句最朴素的话：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，苦集圣谛就是一句话："</w:t>
      </w:r>
      <w:r>
        <w:rPr>
          <w:rFonts w:ascii="Times New Roman" w:hAnsi="Times New Roman" w:eastAsia="宋体"/>
          <w:b/>
          <w:color w:val="222222"/>
          <w:sz w:val="20"/>
        </w:rPr>
        <w:t>此渴爱导致再有，与喜、贪俱生，于处处而有喜乐</w:t>
      </w:r>
      <w:r>
        <w:rPr>
          <w:rFonts w:ascii="Times New Roman" w:hAnsi="Times New Roman" w:eastAsia="宋体"/>
          <w:b w:val="0"/>
          <w:color w:val="222222"/>
          <w:sz w:val="20"/>
        </w:rPr>
        <w:t>"；渴爱分三种：</w:t>
      </w:r>
      <w:r>
        <w:rPr>
          <w:rFonts w:ascii="Times New Roman" w:hAnsi="Times New Roman" w:eastAsia="宋体"/>
          <w:b/>
          <w:color w:val="222222"/>
          <w:sz w:val="20"/>
        </w:rPr>
        <w:t>欲爱</w:t>
      </w:r>
      <w:r>
        <w:rPr>
          <w:rFonts w:ascii="Times New Roman" w:hAnsi="Times New Roman" w:eastAsia="宋体"/>
          <w:b w:val="0"/>
          <w:color w:val="222222"/>
          <w:sz w:val="20"/>
        </w:rPr>
        <w:t>（对六境的爱）·</w:t>
      </w:r>
      <w:r>
        <w:rPr>
          <w:rFonts w:ascii="Times New Roman" w:hAnsi="Times New Roman" w:eastAsia="宋体"/>
          <w:b/>
          <w:color w:val="222222"/>
          <w:sz w:val="20"/>
        </w:rPr>
        <w:t>有爱</w:t>
      </w:r>
      <w:r>
        <w:rPr>
          <w:rFonts w:ascii="Times New Roman" w:hAnsi="Times New Roman" w:eastAsia="宋体"/>
          <w:b w:val="0"/>
          <w:color w:val="222222"/>
          <w:sz w:val="20"/>
        </w:rPr>
        <w:t>（与常见俱生的爱／对色无色界生命的爱／对禅那的爱）·</w:t>
      </w:r>
      <w:r>
        <w:rPr>
          <w:rFonts w:ascii="Times New Roman" w:hAnsi="Times New Roman" w:eastAsia="宋体"/>
          <w:b/>
          <w:color w:val="222222"/>
          <w:sz w:val="20"/>
        </w:rPr>
        <w:t>无有爱</w:t>
      </w:r>
      <w:r>
        <w:rPr>
          <w:rFonts w:ascii="Times New Roman" w:hAnsi="Times New Roman" w:eastAsia="宋体"/>
          <w:b w:val="0"/>
          <w:color w:val="222222"/>
          <w:sz w:val="20"/>
        </w:rPr>
        <w:t>（与断灭见相关的爱）。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五取蕴即苦</w:t>
      </w:r>
      <w:r>
        <w:rPr>
          <w:rFonts w:ascii="Times New Roman" w:hAnsi="Times New Roman" w:eastAsia="宋体"/>
          <w:b w:val="0"/>
          <w:color w:val="222222"/>
          <w:sz w:val="20"/>
        </w:rPr>
        <w:t>——快乐是倒腾出来的，痛苦才是它的本质；而一切苦，皆由渴爱驱动。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，苦之集，根本是</w:t>
      </w:r>
      <w:r>
        <w:rPr>
          <w:rFonts w:ascii="Times New Roman" w:hAnsi="Times New Roman" w:eastAsia="宋体"/>
          <w:b/>
          <w:color w:val="222222"/>
          <w:sz w:val="20"/>
        </w:rPr>
        <w:t>无明与渴爱</w:t>
      </w:r>
      <w:r>
        <w:rPr>
          <w:rFonts w:ascii="Times New Roman" w:hAnsi="Times New Roman" w:eastAsia="宋体"/>
          <w:b w:val="0"/>
          <w:color w:val="222222"/>
          <w:sz w:val="20"/>
        </w:rPr>
        <w:t>；佛陀把它分为</w:t>
      </w:r>
      <w:r>
        <w:rPr>
          <w:rFonts w:ascii="Times New Roman" w:hAnsi="Times New Roman" w:eastAsia="宋体"/>
          <w:b/>
          <w:color w:val="222222"/>
          <w:sz w:val="20"/>
        </w:rPr>
        <w:t>十组</w:t>
      </w:r>
      <w:r>
        <w:rPr>
          <w:rFonts w:ascii="Times New Roman" w:hAnsi="Times New Roman" w:eastAsia="宋体"/>
          <w:b w:val="0"/>
          <w:color w:val="222222"/>
          <w:sz w:val="20"/>
        </w:rPr>
        <w:t>：内六处·外六处·识·触·受·想·思·爱·寻·伺；经文核心："</w:t>
      </w:r>
      <w:r>
        <w:rPr>
          <w:rFonts w:ascii="Times New Roman" w:hAnsi="Times New Roman" w:eastAsia="宋体"/>
          <w:b/>
          <w:color w:val="222222"/>
          <w:sz w:val="20"/>
        </w:rPr>
        <w:t>凡世间有喜色、悦色者，其爱即于此处生起而生起，于此处建立而住立</w:t>
      </w:r>
      <w:r>
        <w:rPr>
          <w:rFonts w:ascii="Times New Roman" w:hAnsi="Times New Roman" w:eastAsia="宋体"/>
          <w:b w:val="0"/>
          <w:color w:val="222222"/>
          <w:sz w:val="20"/>
        </w:rPr>
        <w:t>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受，是爱生起的基地</w:t>
      </w:r>
      <w:r>
        <w:rPr>
          <w:rFonts w:ascii="Times New Roman" w:hAnsi="Times New Roman" w:eastAsia="宋体"/>
          <w:b w:val="0"/>
          <w:color w:val="222222"/>
          <w:sz w:val="20"/>
        </w:rPr>
        <w:t>（"受缘爱"）；</w:t>
      </w:r>
      <w:r>
        <w:rPr>
          <w:rFonts w:ascii="Times New Roman" w:hAnsi="Times New Roman" w:eastAsia="宋体"/>
          <w:b/>
          <w:color w:val="222222"/>
          <w:sz w:val="20"/>
        </w:rPr>
        <w:t>寻、伺让爱"建立而住立"</w:t>
      </w:r>
      <w:r>
        <w:rPr>
          <w:rFonts w:ascii="Times New Roman" w:hAnsi="Times New Roman" w:eastAsia="宋体"/>
          <w:b w:val="0"/>
          <w:color w:val="222222"/>
          <w:sz w:val="20"/>
        </w:rPr>
        <w:t>；灭苦，要回到它生起的地方——</w:t>
      </w:r>
      <w:r>
        <w:rPr>
          <w:rFonts w:ascii="Times New Roman" w:hAnsi="Times New Roman" w:eastAsia="宋体"/>
          <w:b/>
          <w:color w:val="222222"/>
          <w:sz w:val="20"/>
        </w:rPr>
        <w:t>灭谛同样在这十组灭渴爱</w:t>
      </w:r>
      <w:r>
        <w:rPr>
          <w:rFonts w:ascii="Times New Roman" w:hAnsi="Times New Roman" w:eastAsia="宋体"/>
          <w:b w:val="0"/>
          <w:color w:val="222222"/>
          <w:sz w:val="20"/>
        </w:rPr>
        <w:t>，如同在稻田里，把蔓生植物连根拔掉。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下周，我们去看更深的一层——</w:t>
      </w:r>
      <w:r>
        <w:rPr>
          <w:rFonts w:ascii="Times New Roman" w:hAnsi="Times New Roman" w:eastAsia="宋体"/>
          <w:b/>
          <w:color w:val="222222"/>
          <w:sz w:val="20"/>
        </w:rPr>
        <w:t>这一切背后的根：无明</w:t>
      </w:r>
      <w:r>
        <w:rPr>
          <w:rFonts w:ascii="Times New Roman" w:hAnsi="Times New Roman" w:eastAsia="宋体"/>
          <w:b w:val="0"/>
          <w:color w:val="222222"/>
          <w:sz w:val="20"/>
        </w:rPr>
        <w:t>，以及五种苦因与烦恼的轮转。请你把今天的一个小发现带回去，也把它带回来。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《四圣谛（一）·第3周·朗读学习资料——集圣谛（一）渴爱：欲爱、有爱、无有爱／集圣谛（二）渴爱生起的十组处所》——本周共读正文，据知识库「古源尊者开示及上座部佛教资料」整理。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《194讲-摄集-摄菩提分-法念处-四圣谛2-古源尊者-20220224（共修版）.pdf》——苦集圣谛定义、渴爱三种、十组逐组机制、灭谛与稻田蔓生植物喻。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《195讲-摄集-摄菩提分-法念处-四圣谛3-古源尊者-20220303（共修版）.pdf》——苦集圣谛十组概述框架、苦灭圣谛、道圣谛。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《显正法藏-帕奥西亚多-2014版(1).pdf》——四圣谛总说、渴爱与苦谛。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