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最近更新：2026-10-24 23:35　|　第8轮去禅修引导版（知识库整理·朗读优化）</w:t>
      </w:r>
    </w:p>
    <w:p>
      <w:pPr>
        <w:pBdr>
          <w:bottom w:val="single" w:sz="12" w:space="8" w:color="1E4620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E4620"/>
          <w:sz w:val="40"/>
        </w:rPr>
        <w:t>第3周：临终结生与业之定则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📋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895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16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8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1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120分钟（4周版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9环节）</w:t>
            </w:r>
          </w:p>
        </w:tc>
      </w:tr>
      <w:tr>
        <w:tc>
          <w:tcPr>
            <w:tcW w:type="dxa" w:w="8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1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临终时心是怎样相续的？"有分→死亡→结生"这条流为什么说没有断点？三趣相（业／业相／趣相）各指什么？既然临终成熟的多是惯行业，今天该栽培什么？以及：为什么"一个业"其实是"一连串的业（思）"？同一组业怎么能起四种不同作用？四种成就与四种失坏里，哪一种抓在自己手里？</w:t>
            </w:r>
          </w:p>
        </w:tc>
      </w:tr>
      <w:tr>
        <w:tc>
          <w:tcPr>
            <w:tcW w:type="dxa" w:w="8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1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共读原文1：朗读学习资料（上篇）——临终心路与结生。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｜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共读原文2：朗读学习资料（下篇）——业的同一性、多样性与运作定则。</w:t>
            </w:r>
          </w:p>
        </w:tc>
      </w:tr>
      <w:tr>
        <w:tc>
          <w:tcPr>
            <w:tcW w:type="dxa" w:w="8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1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用一句话说明"心路／离心路"的差别，并列出离心路三心；②默写四种死亡与三种死亡之相，各举一例（善的、不善的各一）；③用自己的话说"死心一灭、结生心无间生起"是什么意思，"无间缘"在这里指什么；④用一件自己的小事画出"准备—实施—回想"三段，标出哪一段的心最需要调整；⑤实践题：本周选一件小事，练习"前善、中善、后善"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🧭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学习提示（本讲可参考的角度）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以下要点取自本周讨论题与共读正文，供课后复习与自习参考：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心路＝活跃的心：心与外界互动，眼·耳·鼻·舌·身·意六门心路，各识知色·声·香·味·触·法。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 w:cs="Times New Roman"/>
          <w:b w:val="0"/>
          <w:sz w:val="21"/>
        </w:rPr>
        <w:t>离心路＝不活跃的心：vīthi（路）＋mutta（离开），如熟睡无梦；"不活跃"不等于心停了。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离心路三心（一期生命的全部骨架）。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结生心＝这一期生命的第一个心，执行结生（投生）的作用；与有分心同属一类果报心。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有分心＝贯穿一生的背景心流，即生即灭犹如河流，故称"有分流"；取前世临死心路的所缘。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死心＝这一期生命的最后一个心；死心一灭，命根色同时断绝。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死生的过程与四种死亡。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🗺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本周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=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临终心路与结生（上篇）＋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业的同一性、多样性与运作定则（下篇）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一、心的两种状态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心路＝活跃的心：心与外界互动，眼·耳·鼻·舌·身·意六门心路，各识知色·声·香·味·触·法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 w:cs="Times New Roman"/>
          <w:b w:val="0"/>
          <w:color w:val="333333"/>
          <w:sz w:val="20"/>
        </w:rPr>
        <w:t>离心路＝不活跃的心：vīthi（路）＋mutta（离开），如熟睡无梦；"不活跃"不等于心停了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二、离心路三心（一期生命的全部骨架）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结生心＝这一期生命的第一个心，执行结生（投生）的作用；与有分心同属一类果报心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有分心＝贯穿一生的背景心流，即生即灭犹如河流，故称"有分流"；取前世临死心路的所缘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死心＝这一期生命的最后一个心；死心一灭，命根色同时断绝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清净（A.1.49"此心清净，它被外来的污垢所污染"）：果报心不与贪瞋痴相应，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"外来的污垢"＝后来速行心中生起的贪瞋痴；喻如父母师长被恶行子弟连累而受责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无常：如瀑布远看是一匹白布，实由无数水珠组成（白布喻"连续感"，水珠喻"刹那生灭"）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无我：诸缘和合、有过去因与现在因，不是本体／自性／真心——六种误解须避开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三、死生的过程与四种死亡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死生相接：前一世的死亡即今生的开始，"如昨天黑夜的结束带来今天的破晓"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临死心路：有分心波动两次→临死心路（速行只五次，力弱、不造业，只作过去业成令生业的管道）→死亡心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四种死亡（灯喻）：寿尽（灯芯尽）·业尽（灯油尽）·两者皆尽（两者俱尽）·毁坏业（一阵风吹灭）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前三＝适时死；毁坏业死＝非时死（横死），如流行病·车祸·火灾·水灾·战争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四、三种死亡之相（三趣相）——临终现于六门之一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业＝过去所造善恶重新呈现，体验如重做一遍（布施者见自己在布施；渔夫见捕鱼）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业相＝与业有关的影像·片断·工具（供塔者见佛塔或所供鲜花；屠夫见血色）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趣相＝下一生投生处的影像（天界瑞相／人＝红色母胎／鬼＝旷野坟墓／畜生＝动物／地狱＝烈火哭声）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落点：平时反复排练什么，临终大概就现起什么——"栽培善的惯行"才是可把握处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五、无间缘：死心一灭，结生心无间生起（无中阴）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死心随生即灭，接着毫无间断生起结生心；中间没有中阴——喻如河水转弯而不断流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四种结生：不善业→四恶趣／欲界善业→欲界善趣／色界善业→色界／无色界善业→无色界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纵生善处仍会堕落：四禅梵天凡夫天寿尽后仍堕三恶道（A.4.123）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六、业的同一性理：一件事＝一连串相同的业（思）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布施：提前准备→正式布施→过后回想，全过程算同一个布施的业（时间再长也同一）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推论一：夹杂不善→善业整体力量被削弱；造恶时惭愧·悔过·补偿→恶业力量被削弱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推论二：造善须"前善·中善·后善"，由始至终保持善心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决意思与前后思：足道业完成当下的思＝决意思（能作令生业）；之前之后的思＝前后思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（多作支持·阻碍·毁坏业）；例外：五无间业即使未足道亦可结生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七、多样性：同一组业能起多种作用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四种作用：令生（生果报名色）·支持（令果报持续）·阻碍（障其果报）·毁坏（中止其果报）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"这四种作用可以全部由一个业产生"——供养具德者：亿万意门心路，每条七个速行，作用各异，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还有许多根本不起作用（将失去效力）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迭瓦达德：一个善业令生王族→支持其乐→被阻碍业障其善果→分裂僧团业成熟为毁坏业中止人生，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同时另有思作令生业带其入无间地狱，其余作支持业延长其苦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难达咖鬼：随喜"萨度"当下成熟为令生乐报（六个月）→更强定邪见惯行业成熟为毁坏业止其鬼命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→具同一性的邪见业成熟为令生业入地狱，其余作支持业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八、运作定则：果要待缘（四种成就·四种失坏）＋心转业转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原因＋条件；"并非有因就一定有果报，但有果报一定有因"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趣（投生之处）·所依（身心环境）·时（值遇正法之时）·方式（十善或十不善）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成就令不善业不熟、善业得熟；失坏反之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方式成就最能抓在自己手里；善友是最主要的时成就与方式成就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心转，业转，命运就会转——过去决定起点，当下仍能转业（秃耳天女：同一性善恶两线并行）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本周要点（9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条）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心只有两种状态</w:t>
      </w:r>
      <w:r>
        <w:rPr>
          <w:rFonts w:ascii="Times New Roman" w:hAnsi="Times New Roman" w:eastAsia="宋体"/>
          <w:b w:val="0"/>
          <w:sz w:val="21"/>
        </w:rPr>
        <w:t>——活跃的叫"心路"（与外界互动，六门心路），不活跃的叫"离心路"；"不活跃"不等于心停了，心一直在相续。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离心路三心</w:t>
      </w:r>
      <w:r>
        <w:rPr>
          <w:rFonts w:ascii="Times New Roman" w:hAnsi="Times New Roman" w:eastAsia="宋体"/>
          <w:b w:val="0"/>
          <w:sz w:val="21"/>
        </w:rPr>
        <w:t>＝结生心（这一期生命的第一个心，执行结生的作用）·有分心（贯穿一生的背景心流，即生即灭如河流）·死心（最后一个心）；结生心与有分心是同一类果报心，区别只在作用。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有分心本质清净、且无常无我</w:t>
      </w:r>
      <w:r>
        <w:rPr>
          <w:rFonts w:ascii="Times New Roman" w:hAnsi="Times New Roman" w:eastAsia="宋体"/>
          <w:b w:val="0"/>
          <w:sz w:val="21"/>
        </w:rPr>
        <w:t>——果报心不与贪瞋痴相应，"外来的污垢"是后来速行心中生起的贪瞋痴；它如瀑布远看像白布、实为无数水珠，故不可执为真心、自性清净心、轮回主体或涅槃。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死亡以"死心一灭"为准</w:t>
      </w:r>
      <w:r>
        <w:rPr>
          <w:rFonts w:ascii="Times New Roman" w:hAnsi="Times New Roman" w:eastAsia="宋体"/>
          <w:b w:val="0"/>
          <w:sz w:val="21"/>
        </w:rPr>
        <w:t>，命根色同时断绝；四种死亡＝寿尽（灯芯尽）·业尽（灯油尽）·两者皆尽·毁坏业（一阵风吹灭），前三是适时死，毁坏业是非时死（横死）。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临终现起三趣相</w:t>
      </w:r>
      <w:r>
        <w:rPr>
          <w:rFonts w:ascii="Times New Roman" w:hAnsi="Times New Roman" w:eastAsia="宋体"/>
          <w:b w:val="0"/>
          <w:sz w:val="21"/>
        </w:rPr>
        <w:t>＝业（过去所造重新呈现，如重做一遍）·业相（与之相关的影像与工具）·趣相（下一生投生处的影像）；未断烦恼者临终必体验其一。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死心一灭、结生心无间生起</w:t>
      </w:r>
      <w:r>
        <w:rPr>
          <w:rFonts w:ascii="Times New Roman" w:hAnsi="Times New Roman" w:eastAsia="宋体"/>
          <w:b w:val="0"/>
          <w:sz w:val="21"/>
        </w:rPr>
        <w:t>，中间没有中阴——如河水转弯而不断流；这个"无间"即经典所说的无间缘。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临终成熟的多是惯行业</w:t>
      </w:r>
      <w:r>
        <w:rPr>
          <w:rFonts w:ascii="Times New Roman" w:hAnsi="Times New Roman" w:eastAsia="宋体"/>
          <w:b w:val="0"/>
          <w:sz w:val="21"/>
        </w:rPr>
        <w:t>——"善生才有善终，善终才有善生"；临终关怀的要点是帮助临终者成熟善业，而非替谁判断去处。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业的同一性理</w:t>
      </w:r>
      <w:r>
        <w:rPr>
          <w:rFonts w:ascii="Times New Roman" w:hAnsi="Times New Roman" w:eastAsia="宋体"/>
          <w:b w:val="0"/>
          <w:sz w:val="21"/>
        </w:rPr>
        <w:t>——一件事从准备、去做到回想，是一连串相同的业，算同一个业；故造善要前善·中善·后善，造恶要及时惭愧、悔过、补偿。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9.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多样性与运作定则</w:t>
      </w:r>
      <w:r>
        <w:rPr>
          <w:rFonts w:ascii="Times New Roman" w:hAnsi="Times New Roman" w:eastAsia="宋体"/>
          <w:b w:val="0"/>
          <w:sz w:val="21"/>
        </w:rPr>
        <w:t>——同一组业能起令生·支持·阻碍·毁坏等不同作用，还有许多根本不起作用；而果要待缘，四种成就与四种失坏里，方式成就最能抓在自己手里：心转，业转，命运就会转。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来源：知识框架与要点/读书会13_业与轮回_知识框架与要点.md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「三、4周版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4W3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临终结生与业之定则（＝8W5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+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8W6）」（脚本：全部取自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静心开场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本周开场要说清的一句话（约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60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秒，照读）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今天我们读两个题目：一段生命怎样走到终点、又怎样开始下一段；以及业在内部是怎样运作的。</w:t>
      </w:r>
      <w:r>
        <w:rPr>
          <w:rFonts w:ascii="Times New Roman" w:hAnsi="Times New Roman" w:eastAsia="宋体"/>
          <w:b/>
          <w:color w:val="222222"/>
          <w:sz w:val="20"/>
        </w:rPr>
        <w:t>这一课是教理课，不是算命</w:t>
      </w:r>
      <w:r>
        <w:rPr>
          <w:rFonts w:ascii="Times New Roman" w:hAnsi="Times New Roman" w:eastAsia="宋体"/>
          <w:b w:val="0"/>
          <w:color w:val="222222"/>
          <w:sz w:val="20"/>
        </w:rPr>
        <w:t>：我们不讲谁的病情、不猜谁的寿数、也不判断任何人往生到哪里。</w:t>
      </w:r>
      <w:r>
        <w:rPr>
          <w:rFonts w:ascii="Times New Roman" w:hAnsi="Times New Roman" w:eastAsia="宋体"/>
          <w:b/>
          <w:color w:val="222222"/>
          <w:sz w:val="20"/>
        </w:rPr>
        <w:t>如果读到某处心里发紧，随时可以做几次深呼吸，或者到旁边安静一下、喝口水——不必勉强。读书会不是咨询室</w:t>
      </w:r>
      <w:r>
        <w:rPr>
          <w:rFonts w:ascii="Times New Roman" w:hAnsi="Times New Roman" w:eastAsia="宋体"/>
          <w:b w:val="0"/>
          <w:color w:val="222222"/>
          <w:sz w:val="20"/>
        </w:rPr>
        <w:t>，我们只一起把道理听清、把今天的心照顾好。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请大家找一个让自己安稳的坐姿，脊背自然挺直，肩膀放松，双手轻放。把眼睛轻轻闭上，不要睁眼，也不要微微睁眼。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先做三次自然的呼吸——吸气，知道在吸气；呼气，知道在呼气。不用刻意深呼吸，只是知道。可以的话，让呼气稍长一点、柔一点。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今天我们要读到的，是一段生命的最后一程，和下一程的开始。听到这些词，心里也许马上浮起一些画面——也许是已经离开的亲人，也许是自己的衰老与病痛。</w:t>
      </w:r>
      <w:r>
        <w:rPr>
          <w:rFonts w:ascii="Times New Roman" w:hAnsi="Times New Roman" w:eastAsia="宋体"/>
          <w:b/>
          <w:color w:val="222222"/>
          <w:sz w:val="20"/>
        </w:rPr>
        <w:t>如果它让你有点紧，请先回到呼吸：吸气，知道；呼气，知道。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我们不急着看那些画面，只先把自己的心安顿好。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如果你愿意，可以轻轻对自己说一句：此刻我是安全的；今天我只是来了解，不是来害怕的。也请记得：今天这节课不评判任何人，也不解释任何人的遭遇。看不懂没有关系，被触动也没有关系——都可以。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（静默静坐约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5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分钟。结束前轻声提醒：）请慢慢把注意力带回这个房间，动一动手指、脚趾，轻轻转动颈部。当你准备好时，睁开眼睛。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：想一件你"从头做到尾"的小事（洗一次碗、送人一程、回一条信息），中间有没有打过退堂鼓、又继续做完的？一句话说说，说完就放下。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变体引导（视现场情况选用，不必全用）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若现场有人刚经历丧亲：开场那句"安全边界"要说得更慢，并可加一句"今天你只需要听，不必回应任何人"；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若有人提到病中或年老的亲人：把落点放在"我能做的一件小事"，不谈病情、不谈寿数；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若现场气氛明显沉重：静坐缩到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分钟，随后加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25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秒"落地"——双脚踩实地面、双手轻按大腿，感受"此刻我是坐着的、安全的"；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若成员以年长书友为主：语速再慢一档，名相只念中文，巴利语可略。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转入共读的过渡词（照读）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"谢谢大家的安静。接下来二十分钟，我们一起读上篇。这一段不要求读懂每一句；你只需要跟着读，遇到'结生''趣相'这样的词，知道它在讲什么就好。"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共读原文1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原文材料①：★核心·朗读学习资料（上篇）——临终心路与结生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：《业与轮回·第3周·朗读学习资料（上篇）——临终心路与结生》（据知识库「古源尊者开示及上座部佛教资料」整理）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周我们读一个很贴身、也少有人愿意细看的题目：一段生命怎样走到终点，又怎样开始下一段。我们不讲神奇的故事，不替任何人算命，也不替任何人判断去处；只是照着经典，把一条心的相续流看清楚。看清一条流的走向，往往比害怕它有用得多。这一篇分七节，一节只讲清一件事；名相记不住没有关系，抓住"心一直在相续"这一句，就够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一、心的两种状态：心路与离心路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情在生死流转当中，心只有两种状态。第一种叫"心路"，是活跃的状态：心与外界互动，看、听、嗅、尝、触、想，都在其中生起。它表现为眼门、耳门、鼻门、舌门、身门、意门六条门路的心路心，各自识知自己的所缘——颜色、声音、气味、味道、触，以及种种法。第二种叫"离心路"，是不活跃的状态，例如熟睡无梦的时候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巴利语把这个词拆得很清楚："离心路"由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vīthi（路、心路）与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mutta（解脱、离开）两部分组成，意思是"离开心路的状态"。这里请留意一点：不活跃，不等于心停下来了。心从来没有停过，它只是暂时不朝六个门去取境界；就像一条河，表面看不见波浪，底下仍在流。这是理解后面所有内容的前提——心是一条相续的流，不是断了再重新接上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二、离心路三心：结生心、有分心、死心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一期生命里，离心路心其实只表现为一种心，叫"有分心"。有分心不断地生灭，犹如河流一般，所以称为"有分流"。有分心是一种果报心；在有情投生的最初一刹那，它叫做"结生心"。结生心与有分心是同一类心，都是果报心，区别只在作用：结生心是这一期生命的第一个心，执行"结生"，也就是投生的作用；而这一期生命的最后一个心，叫"死心"。三种心，就是离心路的全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关于有分心，佛陀这样描述："诸比库，此心清净，它被外来的污垢所污染。"（A.1.49）义注解释说，这里说的"心"就是有分心。为什么说它清净？因为它是果报心，而一切果报心都不与贪、瞋、痴等不善心所相应；连恶趣众生的有分心，也是舍俱不善果报推度心，属于无因心，同样不与贪瞋痴相应。那么"外来的污垢"是什么？是后来在速行心里生起的贪瞋痴——它不是有分心自带的，是外来的。义注有个比喻：就像道德具足的父母或师长，被行为不端的儿子、弟子连累而受人指责；他们本身有德，只是被"外来"的牵连说成了不好。这个比喻说的是：清净的是果报心本身，被污染的是后来生起的心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点，有分心是无常的。虽然一期生命里的有分心都属于同一类心，但每一个心识刹那的有分心都不同，即生即灭，刹那不停。就像瀑布远远看去像一匹白布，走近了才知道那是由无数水珠组成的——"白布"是错觉，水珠才是实情。我们的心流也是这样：看上去一段一段很连续，其实是一颗一颗在生灭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补充一句：有分心是生命的基本组成部分，是心相续流的主要成分，每个人都能体验到它——熟睡无梦、发呆出神、什么也没想的那些片刻，都可以说是它在运作。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点，有分心是无我的。它的生起有过去因、也有现在因，是诸缘和合、没有实体的，并不是所谓的"本体""自性""真心"。这一处要格外小心，因为经典里常见的误解有六种：把它当成真心、当成轮回的主体、当成本来面目、当成自性清净心、当成本具的自性，甚至当成涅槃——这些都不是。有分心自己也有目标，它取的是前世临死心路的所缘，所以更不是"涅槃妙心"。认错这一处，后面的修行就容易走偏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三、死生的过程：死心一灭，生命结束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期生命从哪里开始？经典说，这一期生命并不是最早的开端，在此生之前，是前一世的死亡。正如昨天黑夜的结束带来今天的破晓，如是日复一日；前一世的死亡，随即是今生生命的开始，因果关系把死与生紧紧地连接在一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医学界对死亡的定义不尽相同，有以心脏停止跳动为准的，也有以脑死亡为准的。佛教的标准很明确：只要死心一灭去，即宣告一个生命的结束。从色法与名法的关系来说，死心灭去的同时，作为业生色法的命根色也同时断绝——在一期生命里，业生色法与名法是同时灭尽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一句话说：这世界上，最确定的是每个人都会死；最不确定的是每个人将在何时死、何处死、如何死。把这句话放在心里，不是为了害怕，而是为了知道力气该往哪里使：既然时间、地点、方式都不确定，能确定的就只剩"现在怎么用心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临终那一刻的心，具体是怎样运作的？一世当中最后一个心路过程，叫临死心路。一般的临死心路生起之前，有分心会波动两次然后停止；接着，或者五门心路之一取呈现于相应根门的目标生起，或者意门心路取呈现于意门的所缘生起。由于临死心力弱，这最后一个心路过程的速行只生起五次，而不是平时的七次；临死速行本身缺少造业的能力，它只是作为过去业成为令生业的管道。五个速行之后，可能生起两个彼所缘，也可能不生起；有时候是有分心随着最后一个速行生起。然后，作为此生最后一个心——死亡心随即生起，执行死亡的作用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四、四种死亡：寿尽、业尽、两者皆尽、毁坏业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教把死亡分为四种。第一种，寿尽：在寿元已定的生存界，众生寿元终尽而死；在人间，到了老年自然死亡就是寿尽，俗称"寿终正寝"。第二种，业尽：寿元还没有尽，但因令生业已经耗尽而死。第三种，两者皆尽：寿命与令生业的业力同时耗尽，民间称为"福寿全归"。第四种，毁坏业：依作用而分的毁坏业在一期生命里产生效果，使人不得不死，例如流行病、车祸、火灾、水灾、地震、战争；极强的毁坏业使有情在寿元未尽、令生业未尽时提早死亡，也就是英年早逝或夭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前三种叫"适时死"，属于正常的死亡；毁坏业致死叫"非时死"，又叫"横死"。这里有一个很朴素的比喻：一盏油灯，灯芯烧尽了，它灭——这是寿尽；灯油烧干了，它也灭——这是业尽；两样同时尽——这是两者皆尽；忽然来一阵风，把它吹灭——这是毁坏业。灯喻灯芯，灯油喻令生业，风喻毁坏业，一看就明白。四种死亡讲的是"灯怎样灭"，不是谁该在什么时候灭；这一层在共读时请务必分清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五、三种死亡之相（三趣相）：业、业相、趣相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临终时，六门之一会现起一些景象或征兆，称为"死亡之相"。通常有三种情况中的一种现前。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业。过去所造的善业或恶业重新呈现，体验起来犹如重新造作一遍。乐善好施的人，临终可能看到自己正在布施的影像；渔夫、猎人可能看到自己在捕鱼打猎；盗贼可能看到自己行窃；贪杯好色的人可能看到自己正在饮酒。这些影像以他曾造作的善行或不善行的样子出现，所以称为"业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业相。与所造善恶业有关的影像、片断或工具。喜欢礼敬、供养佛塔的人，这种善业在临终成熟，可能看到佛塔的影像、塔尖，或者看到自己拿着鲜花去供塔。反过来的例子也有：有人嗜好杀戮，临终可能看到刀的影像；曾有禅修者观察过去世，见到自己堕地狱的那一世，前一生临终时看到的是红红的血——那一世他是个杀猪的屠夫。请留意这个区分：看到"自己拿着花去供塔"，是业；看到"佛塔本身、花本身"，是业相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趣相。趣，是将要投生的地方；相，是征兆、影像。趣相就是临终出现的下一生投生去处的影像。常行善积德、将要投生天界的人，往往见到极亮的光明、天界的宫殿、美妙的音乐，或天人下来迎接；将要投生为人，通常见到一片红色，那是母胎的影像；见到旷野、树丛、沼泽、坟墓或已去世的亲戚，可能是投生鬼类；见到动物的影像，则可能投生畜生；如果见到烈火、滚烫的河水油锅，听到凄厉的哭叫声等等，那是投生地狱的趣相——这一段我们只读它的结构，不做任何描绘，取其"临终所现，来自平时所造"的启示就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未断尽烦恼的人，临终必定体验三者之一；即使昏迷，意门仍可能体验。所以这一节的落点不是"我会看到什么"，而是：你平时在心里反复排练什么，临终大概就现起什么。正因为如此，这一节是可以直接把握的地方——今天排练什么，是可以选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六、死心之后：结生心无间生起，中间没有中阴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死亡心一灭去，这一期生命就终结了；死亡心随生即灭，接着毫无间断地生起结生心，标志着另一个新生命的开始。死心还属于前一期生命，而从结生心开始，就是新的诸蕴、新的生命。这中间没有间隔，也没有"中阴身"——生死之间不是空出一段，而是接着一棒。用河流作比喻：河水转弯，看起来方向变了，但水流从来没有中断；死与生之间也是这样无间相续。这个"无间"的意思，就是经典里说的无间缘：前一个心灭去，后一个心立刻依它生起，中间不留缝隙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投生到哪里，由成熟的业决定：欲界善业在临终成熟，投生欲界善趣；不善业成熟，投生恶趣；曾造色界、无色界善业，则投生梵天界。结生心有十九种，依投生的趣不同而不同；可以根据众生的趣大致判断其结生心的类别，最难分辨的是人与天。把这四种成熟之地合到结生上，就是四种结生：不善业成熟，结生四恶趣；欲界善业成熟，结生欲界善趣；色界善业成熟，结生色界；无色界善业成熟，结生无色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还有一层很重要：即使投生到再好的地方，只要还没有彻底断除烦恼，命终之后还是会堕落。佛陀在《增支部·第一不同所作经》里说：初禅、第二禅、第三禅、第四禅梵天界的凡夫，在梵天界过完天寿，命终之后还会往生地狱、畜生或鬼界（A.4.123）；《不动经》也说，空无边处、识无边处、无所有处天的凡夫，天寿命终之后同样会堕落（A.3.117）。无论天寿多么漫长、多么快乐，只要烦恼没有断尽，以前所造的业就还有机会成熟。所以这段教理真正的用处，不是让我们羡慕某一处，而是让我们不把希望寄托在"换个地方"上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七、临终成熟的多是惯行业：善生才有善终，善终才有善生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到此，上篇可以收在一处了。临终时成熟的业，多数不是临终那一刻才新造的，而是我们平时反复造作、反复练习的那一类——惯行业。所以有一句话说：善生才有善终，善终才有善生。它的意思不是"临终那一刻再努力"，恰恰相反：临终那一刻的底色，是几十年日常一层一层涂上去的。也正因为如此，临终关怀的重点不是替谁判断去处，而是帮助临终者成熟善业——多陪伴、多倾听、协助他回忆自己做过的善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层实务上的分寸。经典明确说，不应该对临终者赞叹死亡，或者劝说他放弃生命；即使赞叹死的美好、或者劝勉死亡，也属于杀生。我们照实转达这个护生立场；至于医疗与丧葬的具体安排，属于专业安宁疗护的范畴，不在读书会的讨论范围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那么今天能做的事是什么？很具体：趁现在、趁今天，栽培一个善的惯行。一句问候、一次让座、每天几分钟安静地陪着自己——它小到不必向谁报告，却正是临终时最容易现前的那一类业。上篇就到这里。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（上篇完）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自愿分享：可以从"跳过"开始，任何人都可以只说"我先听听"；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一轮制：每人不超过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90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秒，说"最近的、真实的"比说"正确的"更有价值；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不交叉评论：分享阶段不回应、不辩论、不建议，只倾听；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保密约定：会中分享不出本场；</w:t>
      </w:r>
      <w:r>
        <w:rPr>
          <w:rFonts w:ascii="Times New Roman" w:hAnsi="Times New Roman" w:eastAsia="宋体"/>
          <w:b/>
          <w:sz w:val="21"/>
        </w:rPr>
        <w:t>只谈自己，不谈别人</w:t>
      </w:r>
      <w:r>
        <w:rPr>
          <w:rFonts w:ascii="Times New Roman" w:hAnsi="Times New Roman" w:eastAsia="宋体"/>
          <w:b w:val="0"/>
          <w:sz w:val="21"/>
        </w:rPr>
        <w:t>——尤其不替任何人解释他的遭遇。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起手问题（任选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2–3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个）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读到"心在生命里只有两种状态：心路与离心路"，你想到自己哪些"离心路"的时刻？（临睡前、发呆、什么也没想的那几分钟）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佛教说"只要死心一灭去，即宣告一个生命的结束"，又说死生如"昨天黑夜带来今天破晓"。这句话给你的感觉更像安慰，还是更像提醒？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四种死亡里（寿尽、业尽、两者皆尽、毁坏业），哪一种你最常听说，或者最想了解？说说你的直觉就好。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（备用）有分心"如河流、即生即灭"，这一段你读得懂吗？哪一句最想再听一遍？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问题一：心在生命里只有两种状态——这对理解"心"有什么启发？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问题二：三趣相各是什么？它对我们"平时的活法"有什么提醒？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问题三：为什么说"死生无间、随业结生"？这对"当下种因"意味着什么？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禅修练习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。请安静坐好，跟随音频练习即可。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共读原文2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原文材料①：★核心·朗读学习资料（下篇）——业的同一性、多样性与运作定则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：《业与轮回·第3周·朗读学习资料（下篇）——业的同一性、多样性与运作定则》（据知识库「古源尊者开示及上座部佛教资料」整理）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前几周我们把"业"从外面看了一圈：业就是思；业依作用、依成熟次序、依成熟时间、依成熟之地，各有四种；善与不善的界线在动机；临终所现，来自平时的惯行。这一周我们换个方向，把业拿到手里，翻开来看看它的内部构造。这一篇讲三件事：一件事其实是一串业，这是同一性；同一串业能起好几种不同的作用，这是多样性；而果什么时候熟，还要待条件，这是运作定则。三件事合起来，对我们只有一句用处——知道劲该往哪里使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一、"一个业"其实是一连串的业：同一性理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令生业、支持业、阻碍业、毁坏业讲完之后，帕奥西亚多引出了一个很重要的内容——业的同一性理。什么叫同一性理？一个已经造作的行为，是由一连串的业构成的；根据同一性理，这一连串业是相同的——不同的速行心，乃至一连串不同心路的速行心，都具有同一性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举个最日常的例子。我们去布施，包括提前准备、正式布施、过后回想，这整个过程可以被视为同一个布施的业；持戒等其他善行也是如此。造不善业也一样：以欲邪行为例，从开始准备诱惑他人、行淫，到之后回想，整个过程中也可以视为同一个业。有些行为可能经过相当长的时间，其间生起了无数心路，但基于同一性理，仍然算作同一个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经典说：当说到"一个业"时，实际上是指构成一个已完成行为的"一连串的业（思）"。这就是"一件事，从准备、去做，到回想，算同一个业"的道理。理解这一点，生活里很多困惑会松开：我们平常说"我做了一件好事"，那其实不是一个点，而是一条线；线上每一段的心，都算在这件事里面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二、善心要由始至终：前善、中善、后善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同一性理最实用的一个推论是：如果一个善业中间夹杂了很多不善，这个善业整体的力量就会被削弱。比如一次布施，事前很欢喜地准备，正式布施时却带着不耐烦、比较、炫耀，事后又后悔——事情是做完了，但这条线上掺了别的料，整体力量就弱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反过来也一样：如果造作的是不善业，而在这整个过程中我们多次生起惭愧，也悔过并做补偿，这个不善业整体的力量也会被削弱，不会因为反复回想而继续增长。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经典反复提醒两件事。造善的时候，应该由始至终保持善心——事前善、事中善、事后善，前后都是善的，这条线才干净、才有力量。造恶的时候——由于习性、由于贪瞋痴，我们总会造作一些恶行——要及时地发现、悔过并补救；及时发现了，它的力量就不会重复增长，乃至能被削弱。这两句话比任何名相都更值得带回家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三、决意思与前后思：谁在造那个"决定性的思"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同一串业里，各个"思"的分量并不一样。这里要引两个词：足道业、决意思。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谓足道业，是指某个行为成为"已完成"的业，必须是有意为之——要有想做这件事的欲、要有实施的行为、要达成效果。杀生、不与取等要具足各自的要素，业才算完成，才叫足道业。而这个足道业完成当下的那个思，称为"决意思"；在决意思之前、之后生起的思，称为"前后思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一般只有造成足道业的那个决意思，才能够作为带来再生的令生业而起作用；前后思一般会作为支持业、阻碍业、毁坏业，以及生命期间的其它令生业起作用。这是一般规则。但也有例外：五种无间业——杀父、杀母、杀阿拉汉、分裂僧团、出佛身血，这些极重的业，即使未足道，也可能产生结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典里有两个例子。第一个是玛哈摩嘎喇那尊者的过去世：他曾受妻子怂恿，计划杀死双目失明的父母，把父母骗进黑森林，自己装成强盗下手；当他举起棍棒时，听见父母仍在喊他的名字、叫他赶紧逃走，才恍然大悟，终于没有下杀手。杀业未足道，但因为杀父杀母的思业极重，他又确实动了手，那一世的下一生仍堕入地狱受苦很久。第二个是迭瓦达德（提婆达多）：他害佛未遂，导致出佛身血——出佛身血本身是五无间业之一，已经足道；但他分裂僧团的行为也足道，而且更重。所以最终是分裂僧团这个业，成为他无间地狱结生的令生业；若没有分裂僧团，出佛身血的业会在临终时产生果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这两个例子讲的是同一件事：分量重的思，会在关键时刻起作用。请注意，这只是经典在说明原理，不是用来评判任何人的。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四、同一组业，可以起多种作用：多样性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业有四种作用：带来结生时与生命期间的果报名色，是令生业；支助善或不善的令生业的果报成熟并使它持续，是支持业；障碍善或不善的令生业的果报，是阻碍业；得到控制权、中止善或不善令生业的果报，是毁坏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关键在于：这四种作用，可以全部由一个业产生——具有同一性的不同业，能产生不同的作用。这就是"多样性"。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举例来说，当你供养一位具德者，在布施前、布施时、布施后，有许多许多亿万的意门心路在名色相续流中即生即灭，而每条心路都有七个善速行心。它们有些作为令生业产生作用，有些作为支持业，有些作为阻碍业，有些作为毁坏业；还有许多根本不起作用，因为它们将失去效力。一件事里，竟然同时具备四种作用，外加大量的不起作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迭瓦达德是另一个好例子。一个善业作为令生业，产生了他生于王族的生命；这个善业继续作为令生业与支持业，在他做释迦王子、乃至出家成为比库时带给他快乐。后来他因恶行被宣布与僧团无关，失去人们的尊敬——这是他的善果报被成熟为阻碍业的不善业所障碍。最后，他因分裂僧团而再生于地狱：分裂僧团的不善重业成熟为毁坏业，中止了维持他人生的善令生业与支持业；同一个分裂僧团的行为里，另有思作为令生业，带给他无间地狱的结生，其余的思则作为支持业，加剧并延长其地狱之苦。一个行为，亿万速行，作用各异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难达咖鬼的故事更细。他上一生是位将军，持无因、无作的大邪见，终其一生造下无数不善业，因此投生为鬼。他的女儿伍答拉是入流圣者，供养一位到村里托钵的阿拉汉，并把功德回向给已故的父亲；他喊出"萨度"随喜，这个善业当下成熟，令他在鬼界生命里产生了如天人一般的享乐，持续六个月。但这个业不够强，不足以成为毁坏业终止他的鬼界生命，只够作那段生命期间的令生业。六个月之后，一个更强的定邪见惯行业成熟为毁坏业，终止了他还不算太苦的鬼道生命；接着一个具同一性的邪见业成熟为令生业，使他投生无间地狱；其余的邪见业则成熟为支持业，令那一段生命持续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这一节的落点很实在：既然一件事里既有令生、支持、阻碍、毁坏，还有许多根本不起作用的业，我们就不必为每一个走神的念头焦虑。方向对、尽量连贯，比"每个念头都完美"重要得多。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五、运作定则：果要待缘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前面说过，业有四种分类法：依产生的作用分、依成熟的顺序分、依成熟的时间分、依成熟之地分。四种分类各自回答不同的问题。而当我们要问"它什么时候熟、凭什么熟"的时候，就落到两个字上——原因与条件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业需要依赖什么条件才能成熟、带来果报？异刹那业缘的果报成熟，仰赖两个方面：原因与成熟的条件。原因，是过去造下的思业留在心里的那份缘力；条件，是已造的业要在另一个时间成熟，所需要依赖的因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业运作的基本原则是善有善报、恶有恶报：不善业带来不愉悦、痛苦的果报；以无明、爱、取为因的善业，带来可意、快乐的果报。但善业与不善业并不是在任何情况下都会带来果报，它们只有在适当的因缘条件下才会成熟。所以说：并非有因就一定有果报，但有果报一定有因。我们无始以来造下的无数善恶业，其中大量都还没有成熟，也就是还没有遇到适合成熟的条件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这句话值得多念几遍。它一方面挡住了"我做了善事怎么没好报"的怨气——不是不报，是条件未具；另一方面也挡住了"反正都是注定的"的自弃——条件是可以改变的。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六、四种成就与四种失坏：我能抓的是"方式"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经典与注疏把这"条件"讲成四种成就与四种失坏。成就，使不善业无法成熟而令善业得以成熟；失坏，则使善业无法成熟而令不善业得以成熟。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种，趣成就与趣失坏。趣是有情投生之处；投生人天善趣是趣成就，投生四恶趣是趣失坏。第二种，所依成就与所依失坏。所依指我们的色身与外表，结构匀称、健全无缺是所依成就，相反是所依失坏；也有人把它扩展到生活环境。第三种，时成就与时失坏。时成就是生逢其时，所处时代政府贤明、民众良善；最主要的时成就是能值遇佛陀的正法，正法还住立，还能修习佛法、证悟道果。时失坏就是生不逢时，例如遭逢天灾人祸、兵荒马乱。第四种，方式成就与方式失坏，或译为努力成就与努力失坏，指正确或错误的方式，佛陀称之为"业的成就"或"业的过失与失坏"：一生当中，身、语、意所造的都是十善业——离杀生、离不与取、离欲邪行、离妄语、离离间语、离粗恶语、离杂秽语、不贪婪、不瞋怒并持有正见，这是方式成就；反之，一生造作种种不善业，是方式失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四种里，前三种多半已经定了，或者不易由自己掌握；唯有方式成就，抓在自己手里。它主要表现为：一生当中经常造作的惯行业，是十善业还是十不善业。此外，善友是最主要的时成就，也是最主要的方式成就——这一点很多人想不到：亲近什么人，本身就是在改自己的条件。所以有句话说得直白：改命不用去看命，每天把自己的身语意摆正，就是在改命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七、收束：心转，业转，命运就会转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，我们看一个把同一性与多样性同时说尽的故事：秃耳天女。她因过去世长时间持戒、禅修、供养，得了美貌，住在天宫；但宫殿旁边有一个由她的不善业所成的池塘，每到半夜，她就要走到池塘里，她的欲邪行业与妄语业会化成一只外表非常吓人的秃耳大黑狗，攻击她、吞嚼她。每天都是这样：具有同一性造下来的十福业，带来天界的享乐；具有同一性的恶业，带来遭受恶狗攻击并吞嚼的折磨。她每一次被咬死，变成一堆骨头，然后又变回天宫的样子——那是生命期间的令生业在起作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同一个"她"，同一串业，一面是天福，一面是苦报，两线并行，互不相消。这不是要吓谁，而是把上面那两句话说实：造善要由始至终，造恶要及时补救。因为同一组业可以被支持，也可以被削弱；所以此刻这一颗善心，就在那条线上起作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所以这一篇读到最后，不是要我们去算旧账。同一性理不能拿来给别人判一句"他一贯如此"，它只用来看自己的心：这件事，我从准备、去做到回想，用的究竟是哪一种心。看清了，改的也只是自己的下一段。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用一句话收束这一篇：过去决定起点，当下仍能转业——心转，业转，命运就会转。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（下篇完）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第二轮分享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分享规则（照读）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自愿：想说就说，不想说可以听；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一次一位，不打断、不评判、不给建议；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分享的是"我"，不是"他"——</w:t>
      </w:r>
      <w:r>
        <w:rPr>
          <w:rFonts w:ascii="Times New Roman" w:hAnsi="Times New Roman" w:eastAsia="宋体"/>
          <w:b/>
          <w:sz w:val="21"/>
        </w:rPr>
        <w:t>只说自己的经历与体会</w:t>
      </w:r>
      <w:r>
        <w:rPr>
          <w:rFonts w:ascii="Times New Roman" w:hAnsi="Times New Roman" w:eastAsia="宋体"/>
          <w:b w:val="0"/>
          <w:sz w:val="21"/>
        </w:rPr>
        <w:t>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绝不拿今天的道理去评判任何人的过往</w:t>
      </w:r>
      <w:r>
        <w:rPr>
          <w:rFonts w:ascii="Times New Roman" w:hAnsi="Times New Roman" w:eastAsia="宋体"/>
          <w:b w:val="0"/>
          <w:sz w:val="21"/>
        </w:rPr>
        <w:t>（尤其同一性理：不说"他就是这样一贯的人"）；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起手问题（由浅入深，任选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2–3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个）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今天读到"一件事，从准备、去做、到回想，算同一个业"。请想一件你最近做过的小事（洗碗、送人一程、回一条信息）——它的三段，各是什么心情？</w:t>
      </w:r>
      <w:r>
        <w:rPr>
          <w:rFonts w:ascii="Times New Roman" w:hAnsi="Times New Roman" w:eastAsia="宋体"/>
          <w:b/>
          <w:sz w:val="21"/>
        </w:rPr>
        <w:t>不打分，只说说看。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一件善业中间夹杂了很多不善，整体的力量就被削弱。你有没有过"一边做事，一边心里埋怨"的经验？——</w:t>
      </w:r>
      <w:r>
        <w:rPr>
          <w:rFonts w:ascii="Times New Roman" w:hAnsi="Times New Roman" w:eastAsia="宋体"/>
          <w:b/>
          <w:sz w:val="21"/>
        </w:rPr>
        <w:t>只谈自己，不谈别人。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"造恶之后及时惭愧、忏悔、补偿，力量会被削弱。"这句话给你的切身感受是什么？你有没有过"做错了、后来补上了"的经验，让你心里轻了一些？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（备用）四种成就里，"方式成就"抓在自己手里。你觉得自己最容易摆正的是哪一样——身、语，还是意？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第二轮主题讨论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问题一：什么是"业的同一性理"？为什么"一个业"其实是"一连串的业"？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问题二：为什么"同一组业能产生四种不同的作用"？这对我们有什么启发？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问题三：业果成熟要待"条件"——四种成就与四种失坏里，我能把握的是哪一样？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🔚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收尾与回向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总结引导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今天我们把镜头推到了生命的最后一段，又回到业的内部。</w:t>
      </w:r>
      <w:r>
        <w:rPr>
          <w:rFonts w:ascii="Times New Roman" w:hAnsi="Times New Roman" w:eastAsia="宋体"/>
          <w:b/>
          <w:sz w:val="21"/>
        </w:rPr>
        <w:t>上篇是临终心路与结生</w:t>
      </w:r>
      <w:r>
        <w:rPr>
          <w:rFonts w:ascii="Times New Roman" w:hAnsi="Times New Roman" w:eastAsia="宋体"/>
          <w:b w:val="0"/>
          <w:sz w:val="21"/>
        </w:rPr>
        <w:t>——心只有两种状态：活跃的"心路"与不活跃的"离心路"；离心路只有三心：结生心（生命的第一个心）、有分心（贯穿一生的背景心流，即生即灭如河流）、死心（最后一个心）。佛陀说"此心清净，它被外来的污垢所污染"：有分心是果报心，故清净；污染它的是后来速行心中生起的贪瞋痴——所以它无常无我，不可执为真心。死亡有四种：寿尽、业尽、两者皆尽、毁坏业；临终六门之一现起三趣相：业、业相、趣相；死心一灭，结生心无间生起，中间没有中阴。而临终成熟的多是惯行业——这就是为什么要在今天、在此刻，为那一刻种下能现前的善。</w:t>
      </w:r>
      <w:r>
        <w:rPr>
          <w:rFonts w:ascii="Times New Roman" w:hAnsi="Times New Roman" w:eastAsia="宋体"/>
          <w:b/>
          <w:sz w:val="21"/>
        </w:rPr>
        <w:t>下篇是业的内部构造</w:t>
      </w:r>
      <w:r>
        <w:rPr>
          <w:rFonts w:ascii="Times New Roman" w:hAnsi="Times New Roman" w:eastAsia="宋体"/>
          <w:b w:val="0"/>
          <w:sz w:val="21"/>
        </w:rPr>
        <w:t>——一件事从准备、去做到回想，是一连串相同的业（同一性）；中间夹杂不善，整体力量就被削弱，所以造善要前善、中善、后善，造恶要及时惭愧、悔过、补偿；同一组业又能起令生、支持、阻碍、毁坏等不同作用（多样性），还有许多根本不起作用；而果要待缘——"并非有因就一定有果报，但有果报一定有因"，四种成就与四种失坏里，方式成就最能抓在自己手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把今天的内容收拢成三句可以带走的话：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心是一条不断的流</w:t>
      </w:r>
      <w:r>
        <w:rPr>
          <w:rFonts w:ascii="Times New Roman" w:hAnsi="Times New Roman" w:eastAsia="宋体"/>
          <w:b w:val="0"/>
          <w:sz w:val="21"/>
        </w:rPr>
        <w:t>——死生无间，随业结生；中间没有中阴，也没有断档。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三趣相的落点不在"看什么"，在"排练什么"</w:t>
      </w:r>
      <w:r>
        <w:rPr>
          <w:rFonts w:ascii="Times New Roman" w:hAnsi="Times New Roman" w:eastAsia="宋体"/>
          <w:b w:val="0"/>
          <w:sz w:val="21"/>
        </w:rPr>
        <w:t>——平时反复做的事，临终最容易现前。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一件事从头到尾算一个业</w:t>
      </w:r>
      <w:r>
        <w:rPr>
          <w:rFonts w:ascii="Times New Roman" w:hAnsi="Times New Roman" w:eastAsia="宋体"/>
          <w:b w:val="0"/>
          <w:sz w:val="21"/>
        </w:rPr>
        <w:t>——所以做的时候尽量前后都是善心；做错了，及时补救，力量就会被削弱。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本周作业（口头交代，可写进群公告）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用一句话说明"心路／离心路"的差别，并列出离心路三心（结生心、有分心、死心）。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默写四种死亡与三种死亡之相，各举一例（善的、不善的各一）。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用一句话说明"死心一灭、结生心无间生起"，并说说"无间缘"在这里指什么。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用自己的一件小事，画出"准备—实施—回想"三段，标出哪一段的心最需要调整。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实践题：本周选一件小事，练习"前善、中善、后善"；不必向谁报告，愿意的话下周分享一句。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下周预告（约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分钟）</w:t>
      </w:r>
      <w:r>
        <w:rPr>
          <w:rFonts w:ascii="Times New Roman" w:hAnsi="Times New Roman" w:eastAsia="宋体"/>
          <w:b w:val="0"/>
          <w:sz w:val="21"/>
        </w:rPr>
        <w:t>：第4周我们读"轮回机制与生活启示"——六道与三十一界是怎样一张地图，轮回靠什么运转，"盲龟浮木"为什么说人生难得，以及这些教理最后怎样落回日常生活。请带着今天的问题来：既然临终所现来自惯行，那么这一周，我具体要改的惯行是哪一件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回向词四句（全体齐诵，照读不省，任何场合不得改动、删减、另写）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愿我此功德，导向诸漏尽！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愿我此功德，为证涅槃缘！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我此功德分，回向诸有情！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愿彼等一切，同得功德分！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萨度！萨度！萨度！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延伸阅读（课后自由选读）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《业与轮回·第3周·朗读学习资料（上篇）——临终心路与结生》《（下篇）——业的同一性、多样性与运作定则》——本周共读正文，据知识库「古源尊者开示及上座部佛教资料」整理。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《阿毗达摩讲要(下)》——离心路：有分心、死生的过程、四种死亡、三种死亡之相、临死心路与四类结生，本周上篇主要底本。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《第18讲-摄缘-十二缘起与二十四缘-释二十四缘-无间缘与等无间缘2（共修版）》——"死心与结生心无间生起""没有中阴"的究竟法说明，及欲界死生之间名聚相续流的组成。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《24_令生业与临终关怀》——三趣相、死生无间、"善生才有善终"、临终关怀的分寸，适合课后重听。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《古源尊者24缘释义第12讲-业缘（第二节）》——业的同一性理、六、成就与失坏总说，本周下篇主要底本。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《第42讲-摄缘-十二缘起与二十四缘-释二十四缘-业缘4（共修版）》——"四种作用可以全部由一个业产生"、供养具德者与迭瓦达德两个例子。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《第147讲-业的运作_业的作用（共修版）》——决意思与前后思、足道业，以及〈秃耳天女〉节录。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E4620"/>
        <w:sz w:val="17"/>
      </w:rPr>
      <w:t>读书会13 · 第3周 · 第八轮（第8版）（4周版）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