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第1周：阿毗达摩总说与心法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16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17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05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0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加读"六、四种究竟法"全节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30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只读"一、二、三"三节</w:t>
            </w:r>
          </w:p>
        </w:tc>
        <w:tc>
          <w:tcPr>
            <w:tcW w:type="dxa" w:w="30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加读"四、五"两节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16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30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216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1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阿毗达摩是"殊胜的法"——它不谈人我众生，只讲心、心所、色、涅槃四种究竟法；而四种里的第一种"心"，只是识知所缘的过程，89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心（开为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121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心）就是描述它的一张分类地图。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9环节：10＋20＋10＋10＋15＋20＋10＋10＋15）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阿毗达摩为什么叫"殊胜的法"？律藏、经藏、论藏各侧重什么？论教法与经教法的差别在哪里，三种密集又是挡住了什么？四种究竟法（心·心所·色·涅槃）如何收成"三有一无"？；心为什么只是"识知所缘"？看一颗心可以从哪六个面向看？89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心由哪几块组成、又如何开为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心？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共读原文1：朗读学习资料（上篇）——阿毗达摩总说与四种究竟法。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共读原文2：朗读学习资料（下篇）——心法：89心与121心。（均据知识库「古源尊者开示及上座部佛教资料」整理）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明"阿毗达摩"为什么叫"殊胜的法"，并把律藏、经藏、论藏三者的侧重各写一句。②实践题：本周任选一次"被念头带着走"的经验，按上篇"三种密集"的说法记三行——我看到的是一段相续、一团组合，还是某种功用？只记录，不评判。；①简答题：一句话说说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89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心与四界心的关系（89＝欲界54＋色界15＋无色界12＋出世间8）。②实践题：一天留三次"观心"，记下此刻的心偏善、不善还是无记，再加一句：它从哪个门进来、带着什么受。不必评判对错。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阿毗达摩基础·第1周（4W1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一、名与义（＝8W1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上半）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abhi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超越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殊胜：指这套法"超越"世俗概念层面，直接谈究竟真实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dhamma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究竟真实的法（特指佛陀所教导的法）；巴利语中"法"本可泛指一切事物现象，此处收窄到究竟层面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阿毗达摩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论藏（阿毗达摩藏），三藏之一；"殊胜"不是更高级，而是处理方式不同、更精准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二、三藏定位：三种侧重、三本手册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律藏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世尊制定的戒律、教诫与生活规则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生活指导手册（重心在行持）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佛陀与圣弟子的言行录（说法四十五年，随时随处随缘而说）→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重心在应机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对教法的精确、系统的分类与诠释，七部论（法集论·分别论·界论·人施设论·论事·双论·发趣论）→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修行指导手册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三、经教法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论教法：应机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系统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随听众根器、场合因缘而说；别名"方便的法说""受到装饰的教法"（多用比喻、故事）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例证：《转法轮经》人间听众只五比库、仅安雅衮丹雅尊者证入流；同场天众无量无边证入流至阿拉汉果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说明"应机"而非"系统"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论教法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佛陀成道后第七个雨安居，在三十三天三个月所说，系统完整；别名"非方便法"——无比喻、无装饰，只有名色法与它们的因果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一句对照：经教法像医生先看病情再开方（应机），论教法像解剖图谱逐层摊开（系统）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四、胜义谛与三种密集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世俗谛／概念法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人我众生等概念化的组合；胜义谛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论教法直说究竟法，解构"人我众生"这个概念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喻例：现代医学看人体＝细胞快速生成代谢、无一细胞常住不变；肉眼看不见，须借显微镜才见到分子原子的运行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看不清名色法的根本组成与运转状态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相续密集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看不到刹那生灭，误以为常（喻：电影每秒二十五帧看似真实；名色法一秒亿万次生灭，隔十年才看得出变化）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组合密集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看不到这一团身体由哪几种色法组合（喻：解剖学见骨与筋腱；四界差别观见色聚）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功用密集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看不到地水火风与五净色各各不同的功用，故不可说"五根互用"；意门可涵括五根，五根彼此不能替换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五、四种究竟法：三有一无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识知所缘的活动（又名"识"）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与心同生同灭的心理成分，五十二种（又名"受·想·行"）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物质，二十八种，根本是四大种（地·水·火·风）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无为法；一切贪瞋痴的彻底灭尽、苦的灭尽；超越有为法，"言语道断"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两类收摄：心·心所·色＝有为法（因缘所生）；涅槃＝无为法（非因缘所造）——四种即"三有一无"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六、心法：心＝识知所缘（＝8W2）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定义：citta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从词根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citi（认知·识知）来；"纯粹只是识知的过程"——除识知活动外，没有造作者或工具的"我"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特相：此活动必定是生灭的无常法，故心不是灵魂、不是恒常的作者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喻例：见红是眼识在知道、闻声是耳识在知道；去找"知道的人"，只找到"知道"本身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七、看心的六面向（六副眼镜，看同一颗心的六个角度）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心生起的依托：五净色＋心所依处（心色）；一个心识刹那只有一个依处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心知道的对象：五所缘（色·声·香·味·触）＋法所缘（二十一色·心·心所·涅槃·概念）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伴随的感受五种：苦·乐·忧·悦·舍（苦只配不善果报身识，乐只配善果报身识，忧只配二瞋根心）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六个根：贪·瞋·痴／无贪·无瞋·无痴；依因分无因18·一因2·二因22·三因47＝89（有因共71）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十四种：结生·有分·转向·看听闻尝触·领受·推度·确定·速行·彼所缘·死；归为离路心／路心，速行是造业位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眼·耳·鼻·舌·身·意（有分即意门）＋离门；门是心与所缘相接的入口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八、两张大分类网与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89→121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界网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欲界心54·色界心15·无色界心12·出世间心8（合计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本性网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善心·不善心·无记心（无记＝果报心＋唯作心，不造业）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无因／一因／二因／三因（第三条线索，与七之"因"同一件事）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欲界54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不善12（贪根8·瞋根2·痴根2）＋无因18（不善果报7·善果报8·唯作3）＋美24（大善8·大果报8·大唯作8）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色界15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善5·果报5·唯作5（初禅至第五禅，依禅支差别）；无色界12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善4·果报4·唯作4（四无色处）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四道心＋四果心（入流·一来·不来·阿拉汉）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八十一世间心＋四十出世间心（出世8×五禅）；89＋32＝121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九、学习立场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心是一张分类地图，不是逐格读懂的测验（表格多带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PDF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转换噪音，看不懂没关系）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分类描述的是"心此刻的样子"，不是给"人"贴标签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"我教的阿毗达摩从来不要求人家背，每堂听完能用上一句就好"——落点永远在"能用"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"阿毗达摩"＝"殊胜的法"：阿毗＝超越·殊胜，达摩＝究竟真实的法；殊胜不是更高级，而是处理方式不同、更精准。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三藏各有侧重：律藏是行为规范（生活指导手册），经藏是言行录（应机），论藏是修行指导手册（系统，七部论）。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论教法"非方便"：没有比喻、没有装饰，只有赤裸裸的名法与色法及它们的因果；这就是"殊胜"的实处。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三种密集是三层雾：相续密集遮"它在生灭"，组合密集遮"它由几种组成"，功用密集遮"每种各有何用"。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四种究竟法＝三有一无：心·心所·色为有为法，涅槃为无为法。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心＝识知所缘，"纯粹只是识知的过程"，没有造作者／工具的"我"；此活动必定是生灭的无常法。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看心的六面向：依处·所缘·受·因·作用·门——记住六副眼镜，比记住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个数字更有用。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89→121：出世间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心依五禅开为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40，81＋40＝121（即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89＋32）。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来源：知识框架与要点/读书会14_阿毗达摩基础_知识框架与要点.md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4W1」；共读正文据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：今天有没有哪一刻，你忽然发现"自己其实没在听"——眼睛在，心不在？一句话说说那个瞬间，说完就放下。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就在这一刻，我们已经可以悄悄观察到一件今天要说的事：那颗跑开的心，自己就动了——没有人下命令，它就跑掉了。等一下我们会读到，佛法给"心"的定义是"识知所缘"，它只是一个知道的过程，而这个过程一直在变。今天我们不求把心定死，只学着看着它起、看着它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我们今天要学的法——愿我们听得明白，愿法义入心，愿所学能真正用在生活里。也送给那些一想到"阿毗达摩很难"就有点紧张的心——愿它放松，愿它知道，听不懂也没关系，我们一次听一点、用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好，保持这份开放与柔和，我们慢慢睁开眼睛，回到当下。带着这份宁静，我们一起进入今天的共读。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引导。静心不作"必须静下来"的高压要求，语气始终作邀请。本周特别在慈心段加入"对怕难的心也送一份善意"，为全课定下调子：这门课不考试、不抽查、不排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（上篇）是本周的地基——把"名与义、三藏定位、经教法与论教法、胜义谛与三种密集、四种究竟法、学了做什么"这条骨架立住。请大家留意四处：①"殊胜"到底殊胜在哪里；②经教法与论教法的分别用什么例子说明；③三种密集各挡住了什么；④四种究竟法为什么是"三有一无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，只需朗读、无需解释。全篇共七节：①名字的意思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②三藏里的位置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③经教法与论教法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④胜义谛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⑤三种密集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⑥四种究竟法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⑦学了做什么。时间不够时，只读①③⑥三节（约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min），②④⑤⑦留作课后阅读。读到生僻术语，用一句话白话点明即可（例如"究竟法＝真实到不能再分的法""密集＝看不清楚，所以觉得它坚固"），不展开。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原文材料①：★核心·朗读学习资料（上篇）——阿毗达摩总说与四种究竟法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：《阿毗达摩基础·第1周·朗读学习资料（上篇）——阿毗达摩总说与四种究竟法》（据知识库「古源尊者开示及上座部佛教资料」整理）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阿毗达摩。这个名字，很多人还没进门就先怕了：名相多、表格多，听说还被称作佛陀教法里最难的一门。所以今天晚上这一段，我们先不动细节，只做一件事——把这套法的骨架看清：它为什么叫阿毗达摩，它在三藏里站在哪个位置，它用什么方式讲法，以及它把一切现象归结为哪四种究竟法。骨架立住了，后面的心、心所、色、涅槃，才装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一、名字的意思：阿毗是超越殊胜，达摩是究竟真实的法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先说"阿毗达摩"这四个字。巴利语叫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abhidhamma。阿毗的意思是超越、殊胜；达摩，我们过去翻译成"法"。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达摩这个词在巴利语里的涵括很广，一切事物现象都可以被称为法。我们常讲"世间万法"，这个万法，把桌子、把关系、把"我"都算在里面。但阿毗达摩里的这个"达摩"，意思要窄得多，也深得多：它主要是指究竟真实的法，特别指佛陀所教导的法，落在究竟法这个层面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所以阿毗达摩就是"殊胜的法"。它还有一个更常用的名字——论藏，或者称阿毗达摩藏，是三藏之一。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殊胜"要特别说一句。殊胜不是"更高级"。不是说读了阿毗达摩的人，就比只读经的人高一层；也不是说论藏比经藏更神圣。殊胜说的是"处理方式不同、更精准"。同样一棵树，一个人说"这是一棵大树"，这是概念的说法；另一个人说"这是一堆色聚在生灭"，这是究竟的说法。后一种不是更神圣，只是更靠近实相。把"殊胜"当成身份，就学偏了；把"殊胜"当成一把更精准的解剖刀，才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二、三藏里的位置：律藏、经藏、论藏与七部论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三藏，是律藏、经藏、论藏。这三藏各有各的侧重。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律藏，是世尊为佛弟子制定的戒律、教诫和生活规则。说白了，它是一部生活指导手册——什么事该做、什么事不该做，僧团怎么相处，日子怎么过。它的重心在行持。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经藏，是佛陀和圣弟子的言行录。佛陀说法四十五年，有时在精舍里说，有时托钵的时候说，有时在游行途中说。弟子们把这些教诲收集起来、整理出来，就形成了经藏。它像是佛陀的语录，重心在应机。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论藏，是对佛陀的教法给予精确的、系统的分类和诠释。它一共七部论：法集论、分别论、界论、人施设论、论事、双论、发趣论。重心在系统。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一句话记住：如果律藏是佛弟子的行为规范，那么论藏就是佛弟子的修行指导手册。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被误解的地方。论藏整理的形式感很强，很多排列、很多组合、很多数目，看起来像一本目录学。但实际修的时候，这些内容都是要去修的，在直观的方面都要去修它。它不是给学者做研究的资料，而是给修行人上手用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三、经教法与论教法：一个是应机，一个是系统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佛陀的教法分成两大类：一类叫经教法，一类叫论教法。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教法，是佛陀证悟以后教化众多弟子的言行集。佛陀会根据不同听众不同的根器，在不同的场合、随不同的因缘而说法。有时候，他是基于大悲心观察到某一些众生的根性成熟了，可以得到法的利益，就用各种形式——游行的方式、神通的方式——去度化他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在经典里总是读到这样的开头：如是我闻，一时，世尊在某某处……先说地点，再说因缘。这就是"随缘而说"留下的痕迹。而且往往一部经讲完，最后会记上一笔：那个时候，多少众生证得法眼净，多少众生灭苦，多少众生证到一来果、不来果、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清楚的例子。佛陀证悟后讲的第一部经是《转法轮经》，当时人间的听众只有五位比库，以安雅衮丹雅（憍陈如）尊者为首。经讲完，人间只有安雅衮丹雅尊者一人证得入流；但根据注释书，同场听法的天众无量无边，证得入流、一来、不来、阿拉汉的都有。这就是应机：所说的法针对性很强，是为了让眼前的听众解决他们当下的问题，而不是把所证悟的法系统完整地阐释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教法有两个别名：一个叫"方便的法说"，一个叫"受到装饰的教法"。佛陀在讲法的过程中使用很多比喻，让人一听就明白；大部分时间，他不是从究竟法的角度讲，而是通过世俗方面的举例、比喻来引导。这不是缺点，是慈悲——话要让人听得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教法则不一样。它的缘起是：佛陀成道后的第七个雨安居，到三十三天天界，为他的母亲说法——他出生没几天母亲就去世，在三十三天结生为男性天子；同时，有十万个轮回世界的天人一起来听。佛陀在天界讲了三个月，把他所证悟的法，系统、完整地说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教法又叫"非方便的法"。它很精准、很精确，里面没有比喻，没有装饰，也没有例子，只有赤裸裸的名法和色法，以及它们的原因和它们之间的关系。你信它，它是这样的存在运作；你不信它，它也是这样的存在运作。它在逻辑层面、思辨层面上没有丝毫装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打个比方：经教法像一位好医生，先看你哪里不舒服，再给你开方；论教法像一本解剖图谱，把结构一层一层摊开给你看。前者应机，后者系统。两者都对，只是处理方式不同——这就是"殊胜"二字的实处。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四、胜义谛：把"人"拆到底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论教法探讨的是胜义谛。胜义谛，是直接对世俗谛的概念进行解构，破除"人我众生"这个概念。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我们经常讲人我众生，这是概念化的世俗谛；而所谓概念法，简单说，就是这些概念以不同方式、不同角度的组合。从究竟的角度看，"人"这个字底下，并没有一个叫"人"的东西一直在那里。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现代医学的角度说，我们这个人体由很多细胞组成。细胞的寿命很短，快速地生成代谢，没有一个细胞是从出生到死亡一直存在的。所以从医学看，生命里的物质一直在生、一直在灭，并没有一个不变的细胞从结生一直保持到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但是我们看不见。为什么看不见？因为肉眼的能力达不到，要借助显微镜才能看到。单凭肉眼，没有办法看到分子、甚至原子的运行状态和生命的过程。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佛法对这件"看不见"的事有一个专门的词：密集。看不清楚生命的物质现象和精神现象的根本组成和运转状态，我们把它称为密集。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一句：解构概念，不是否认"人"这个字在生活里的用处。过马路还是要看车，说话还是要说"我"，喝水还是要说"一杯水"。概念法有它世俗的功能，只是它不再被当成究竟存在的东西——用得上，但不被它骗住。这就是论教法要做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五、三种密集：看不见，所以觉得坚固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从说法的角度，密集有三种：相续密集、功用密集、组合密集。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相续密集。这个比较好理解，就像放电影。现在电影的速度是每秒二十五帧，我们看的时候感觉就像看真实世界一样；而名色法生灭的速度要远快于放电影：一秒钟是亿万次生灭，这是一个大致的数字，因为没有办法真正计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生灭这样快，看过去好像根本没有变化。你看一个人，从开始禅修到现在结束，他还是那个样子，你不觉得他有什么变化；今天和明天看，也看不出什么；这个月和下个月比，好像也没差。但如果你隔十年再看，就会说：哦，还是有点变化。要足够长的时间，才看得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这样一种"看不到相续生灭"的效应，就叫相续密集。相续的生命过程我们看不见，就以为它是一个不变的东西——"常"的感觉，是从"看不到"来的。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功用密集。它讲的是功能不同。眼睛为什么能看东西？从色法角度讲，地、水、火、风是基础：地大有地大的功用，水大有水大的功用，火大有火大的功用，风大有风大的功用；同样的，眼净色、耳净色、鼻净色、舌净色、身净色也各有各的功用，不可互相替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在破除密集之前，我们看不到一堆色法里每种色法不同的功用，于是会生出一些想当然的说法，比如说"五根可以互用"。阿毗达摩认为这不可能：你不可能用眼睛去替换耳朵，不可能用耳朵去替换鼻子。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一层要分清：意门开发出来以后，可以涵括五根——眼睛看到的、耳朵听到的、鼻子闻到的、舌头尝到的、身体接触到的，你都可以从意门完全感知到。意门能通吃，五根却不能互用，这两件事不要混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第三种，组合密集。它是以色法为组合内容的一种密集。在这种密集的作用下，我们的身体看过去就像一个整体的形态出现：一个人，就是这样一个人。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过解剖学的人观察人体，会发现里面有骨头、有筋腱、有脏器，不是一块整块的东西。修习四大——也就是四界差别观——的人，定力若能够维持到一定时长而没有妄念，看自己身体的组成，就像看放在眼前的东西一样清楚，甚至可以深入到身体的每一个器官去看。没有这样的定力，我们就看不见，只能看到"你这样一个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种密集就像三层雾：一层雾遮住"它一直在生灭"，一层雾遮住"它由哪几种色法组成"，一层雾遮住"每一种色法各有什么用处"。修行破密集，就是把这层雾一层一层擦掉。今晚这一段，只求耳朵听熟，不要求当场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六、四种究竟法：心、心所、色、涅槃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阿毗达摩把法分成四种：心法、心所法、色法，还有涅槃。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目的关系。心法和心所法合起来，又叫"名法"；名法与色法合起来，称为"名色法"——就生命而言，就是名色法。换一套说法：心法又叫"识"；心所法又叫"受、想、行"；再加上色法，合起来就是"五蕴"。所以名色法与五蕴，讲的其实是同一批东西，只是分类的角度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第一种，心法。它是能知的心，是识知所缘的活动。这一段先立一句：心只是"知道"，不是"我"。下一段共读，我们专门讲它。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第二种，心所法。心所是伴随心一起生起、一起灭去的心理成分。心不能单独生起，它总是带着一队心所同来。心所一共五十二种，第四周、第五周会细讲，今天只点个名。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第三种，色法。色是物质，一共二十八种，根本是四大种：地、水、火、风。色法不单独生起，它们成群生起，叫色聚。第六周、第七周会细讲。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第四种，涅槃。涅槃是无为法，不是因缘造作出来的，所以说不生不灭。它的意思，是一切贪瞋痴的彻底灭尽、苦的灭尽。它超越一切有为法，言语道断——这一句我们只读原文，不猜、不玄谈。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这四种还可以收成两类：心、心所、色，都是因缘和合而生的，叫有为法；涅槃不由因缘所造，叫无为法。四种究竟法，就是"三有一无"。一切现象终归这四类——离开这四类，再没有第五种究竟存在的东西。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七、学了做什么：从"最难的一门"到"修行的一本手册"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阿毗达摩常被称作佛教教法里最难的一门。尊者对这个说法的回应很朴素："我教的阿毗达摩从来不要求人家背，每堂听完能用上一句就好。"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这句话很重要。它把整件事的重心挪了位置：不是"你记住多少"，而是"你用上多少"。学了阿毗达摩，生活修行就有抓手；而所谓解脱，就可以在每个当下发生。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阿毗达摩是禅修的地图，不是觉悟的必需品，但它有很大的助益。地图不能代替走路，但没有地图，走岔路的机会就多。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所以今晚如果只带走一句，请带走这一句：阿毗达摩是殊胜的法，殊胜在它把名色法拆开给你看；拆开之后，你才知道"我"这个字是怎么被组合出来的。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好，上篇就到这里。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以自愿为限，先邀请、不点名；每人约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分钟，主持人以"90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秒牌"轻控时。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只听不评判：不打分、不比较、不纠错，别人说到与你理解不同处，也先放一放。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若无人开口，主持人可先自曝一句："我第一次听到'四种究竟法'时，也完全摸不着头脑。"先把冰破开。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用一句话说：在听到这门课之前，你心里觉得"阿毗达摩"是什么？听完上篇，它变成了什么？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上篇说"论教法没有比喻、没有装饰，只有赤裸裸的名色法与因果"。这句话让你觉得轻松，还是让你觉得紧张？说说那个感觉。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"三种密集"里，哪一种你最常有体会——看不见它在生灭（相续）、看不见它由什么组成（组合）、还是看不见每种各有什么用（功用）？举一个生活里的例子。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主持人提示：第一轮只要"开口、浮出素材"，不求结论。有人提到具体的人事纠葛，只倾听、不评价，记下关键词留给讨论环节，但不在分享环节点名重提。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问题一：为什么阿毗达摩被称为"殊胜的法"？这个"殊胜"殊胜在哪里？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到三个关键词——"阿毗＝超越、殊胜""达摩＝究竟真实的法""论藏"。然后从三处找答案：（1）法义层面，它直说胜义谛，解构"人我众生"的概念法；（2）作用层面，它把散在经藏里的教法精确、系统地分类整理出来，成为修行指导手册；（3）态度层面，"殊胜"不是更高级，而是处理方式不同、更精准（上篇"解剖刀"那个比方）。提示学员：不要把"殊胜"理解成"我学了就比别人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问题二：经教法与论教法，一个是应机、一个是系统。你更能受用哪一种？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先让学员复述《转法轮经》那个例子——人间五位比库、只安雅衮丹雅尊者证入流，同场天众无量无边证阿拉汉果；再问：这说明经教法在做什么？然后对照"非方便法"：没有比喻、没有装饰，只有名色法与因果。可以请大家判断自己的根性：听到比喻故事容易入心，还是听到结构分类容易入心？两者不必比较高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问题三：三种密集与我们的日常——"常"的感觉，是从"看不到"来的。请举一个自己的例子。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可引两个比方——电影每秒二十五帧看似真实（相续密集）；解剖学见骨与筋腱（组合密集）。请学员各举一例：一段关系的"一直没变"、一种情绪的"永远如此"、一个身体的"就是我"。落点：密集不是玄学名词，它就是"看不清"；看清一点，紧就松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主持人操作：三题由浅入深，先让学员用生活语言回答，再回扣上篇原文。每题先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分钟邻座互说，再全体发言。不追求结论，允许"带疑问继续学"。涉及"无我、涅槃"深义时，不强行解释、不作玄谈。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【现象】上篇七节里，哪一节是你第一次听到、却觉得最贴近自己的？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【影响】如果"我"这个字只是概念的组合，那你今天为哪一件"关于我"的事紧张过？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【应对】这一周，每天找三次"回到当下"的机会——一次呼吸、一口水、一步路，看看那一刻心里有什么。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主持人：本段（下篇）是四种究竟法的第一种——心。请大家留意四处：①心的定义为什么是"纯粹只是识知的过程"；②六副眼镜各自的分类内容；③两张大分类网怎么交叉；④89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为什么能开为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121。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，只需朗读、无需解释。全篇共七节：①心的定义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②心的六面向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③两张大分类网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④欲界五十四心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⑤色界十五、无色界十二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⑥出世间八心与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⑦收束。时间不够时，只读①②⑥⑦四节（约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，③④⑤留作课后阅读。读到生僻术语，用一句话白话点明即可（例如"无因心＝没有贪瞋痴、也没有无贪无瞋无痴的心""唯作心＝只起作用、不造业的心"），不展开。宁可留足讨论时间，也不要把课堂变成一场朗读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原文材料①：★核心·朗读学习资料（下篇）——心法：89心与121心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：《阿毗达摩基础·第1周·朗读学习资料（下篇）——心法：89心与121心》（据知识库「古源尊者开示及上座部佛教资料」整理）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把骨架立住了：阿毗达摩是殊胜的法，讲四种究竟法——心、心所、色、涅槃。这一段，我们专门看四种里的第一种：心。要回答三个问题：心是什么？怎么描述一颗心？为什么说它有八十九种、一百二十一种？请先放下一件事：这里没有考卷。这一段的目标不是让你背下九十个名词，而是让你手里多出一副看心的眼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一、心的定义：只是识知所缘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citta，从词根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来，意思是认知、识知。所以"心"最简的定义是四个字：识知所缘，知道一个对象。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经典里对心最贴切的一个定义是"纯粹活动"：除了识知的活动之外，并没有一个属于造作者或工具的"我"。也就是说，并没有一个"我在知道"，只有"知道"这件事在发生。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两个例子。看到红色，是眼识在知道红色；听到声音，是耳识在知道声音。中间并没有一个"我"在指挥、在挑选。如果你真的去找那个"知道的人"，找来找去，只能找到"知道"本身——这个活动在，而"那个人"找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而且这个活动必定是生灭的无常法。心一生起就灭，一刹那也不停留，接着下一个心生起。所以它不是灵魂，不是恒常的作者，也不是一个可以带来带去的东西。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但要补一句：说无我，不等于说没有作用。心一生灭就带起一队心所，一起造业、一起受报，相续不断——所以因缘果报丝毫不爽。这一层，第四周讲心所时会看得更清楚。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所以请先把这句话读进去："心只是识知所缘。"这句话立住了，后面谈贪心、谈瞋心，才不会变成谈"坏人"——我们谈的是一颗心此刻的样子。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二、心的六面向：看心的六副眼镜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描述一颗心，可以从六个角度：依处、所缘、受、因、作用、门。同一颗心，六副眼镜看它，就有六种说法。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处。依处是心生起时所依托的色法。眼睛、耳朵、鼻子、舌头、身体这五处是五净色，此外还有一个"心所依处"，也就是心色。欲地、色地的每一个心，都要依靠依处才能生起；一个心识刹那只有一个依处。眼识、耳识、鼻识、舌识、身识各以各自的净色为依处，其余的心则依靠心所依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所缘。所缘是心所知道的对象。有五种是直接对着根的：色、声、香、味、触；此外还有"法所缘"，它包括五净色、细色等共二十一种色法，以及心、心所、涅槃和概念。所以眼识以颜色为所缘，耳识以声音为所缘，意识则可以缘取法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。受是伴随心一起生起的感受，共五种：苦受、乐受、忧受、悦受、舍受。这里要记三句准确的对应：苦受只在身识上、是不善果报；乐受只在身识上、是善果报；忧受只与两个瞋根心相应。剩下的悦受与舍受，可以出现在很多种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把生活核对一遍：吃到好吃的东西，那股舒服是乐受，但它落在身识上，是善果报，不是"我修得好"；被人数落一句，胸口发闷是苦受，它是果报，也不是"我错了"。而心里那份高兴或不高兴，是悦受与忧受——忧受只在瞋心里出现，所以当我们真的在生气、在怨的时候，心里一定是不舒服的，这一条几乎人人都能验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所以有一句要紧的话：开心不一定善，不舒服也不一定不善。受只是受；善不善要看的是下一个面向——因。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因。因就是根，一共六个：贪、瞋、痴是不善因；无贪、无瞋、无痴是美因。依这个角度，八十九心可以分成四堆：无因心十八、一因心二、二因心二十二、三因心四十七——合起来八十九，其中有因心共七十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因像树根。根是善的，整棵树就往善的方向长；根是不善的，整棵树就往不善的方向长。这也就是为什么一颗心善不善，不看它的样子，要看它底下是什么根。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作用。心在生命里承担的作用，一共有十四种：结生、有分、转向、看、听、嗅、尝、触、领受、推度、确定、速行、彼所缘、死。粗分两类：结生、有分、死是"离路心"，不在心路过程里；其余的属于"路心"。而在心路过程里，真正造业的位置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手把几个容易糊涂的作用说一句。领受，是五识之后把所缘接过来的那一个；推度，是接着去辨认、去思量它；确定，是把方向定下来；彼所缘，是速行之后所缘还留在心里那一下；有分，是心路与心路之间那条安静的底流。一个境界从眼前过，这些作用按次序生起，快得我们只感觉到"我看见了一个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第六，门。门是心与所缘相接的入口，有眼门、耳门、鼻门、舌门、身门、意门，另外还有"离门"，指离路心。眼净色就是眼门心路的门，通过眼门，心与心所才能识知颜色；其余四门类推。意门就是有分。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六副眼镜合起来，看一颗心只需要问六句：它靠什么生起？它知道什么？它带着什么感受？它的根是什么？它正在做什么？它从哪个门进来？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记住这六副眼镜，比记住八十九个数字有用得多。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三、两张大分类网：界、本性，再加一条因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八十九心，是分类分出来的。主要用两张网。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第一张网，是"界"：欲界心五十四、色界心十五、无色界心十二、出世间心八——五十四加十五加十二加八，正好八十九。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第二张网，是"本性"：善心、不善心、无记心。无记不是"没有记性"，而是既非善也非不善，它里面包含两种：果报心和唯作心。果报心是被动受报的心；唯作心是只起作用、不造业也不受报的心。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还有第三条线索，就是上一节说的"因"：无因、一因、二因、三因。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线索是交叉的，同一颗心在不同网里有不同的坐标。比如一个"悦俱、邪见不相应的贪心"：在界网里属于欲界，在本性网里属于不善，在因网里是二因——它同时带着贪与痴。所以不要问"到底哪张网才对"，三张网是同一颗心的三个坐标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这里要提醒一句：分类是给人用的坐标，不是给人贴的标签。我们看到"不善心"三个字，第一反应不要是"我不好"，而是"哦，原来心此刻是这样运作的"。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清"无记"在生活里的样子。走路时心里没什么特别的想法，手一边做事一边发呆，习惯性地拿起手机又放下，排队时一片空白——这些多半是无记，不是善，也不是不善。它不是罪过，也不是修行；它只是不造业。而正念要做的，不是把无记硬掰成善，而是先知道此刻是哪一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四、欲界五十四心：不善十二、无因十八、美二十四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欲界心五十四，分成三大块：不善心十二、无因心十八、美心二十四。十二加十八加二十四，正好五十四。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先说十二不善心：贪根八、瞋根二、痴根二。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根八，是由三把尺子组合出来的。第一把是受：悦俱还是舍俱——欢喜地做，还是中舍地做。第二把是见：邪见相应还是不相应——是不是带着错见在做，比如认为做了没有果报、没有来生。第三把是行：有行还是无行——需要别人或自己劝一下才生起，叫有行；不劝自己就冒出来，叫无行。二乘二乘二，就是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把尺子最容易被误会，多说一句。"有行"不是说更坏，也不是说更好，它只是说这颗心需要被推一把：本来想忍一忍，被同座的人一说，火就上来了；或者本来不想布施，自己劝了自己几句，手才伸出去。同样一件事，有行与无行都是同一类心，只是生起的难易不同。所以看到自己"要劝一劝才行"，不必自责；能劝得动，本身已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瞋根二：忧俱、有行与无行。瞋心一定是忧受——人在真正生气、怨恨的时候，是不快乐的。这一条很值得在生活里核对一下。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痴根二：都是舍俱，一个是疑相应，一个是掉举相应——心里一片糊涂地怀疑，或者心里一片散乱地浮荡。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十八无因心，分三组。第一组，无因不善果报七：眼识、耳识、鼻识、舌识、身识，加上舍俱的领受和舍俱的推度。第二组，无因善果报八：同样的五识，加上舍俱领受，加上悦俱推度与舍俱推度。第三组，无因唯作三：五门转向、意门转向，以及阿拉汉的生笑心。七加八加三，正好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二十四美心：大善八、大果报八、大唯作八。大善八也是三把尺子：受（悦俱／舍俱）、智（智相应／智不相应）、行（有行／无行），二乘二乘二得八。它的生活实例就是布施、持戒、听闻佛法、禅修这类心。大果报八是相应善业的果报；大唯作八则是阿拉汉才有的，只起作用，不再留下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十二加十八加二十四，五十四。这就是欲界的全部家当。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五、色界十五心、无色界十二心：更细的心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心十五，是善五、果报五、唯作五。五是初禅到第五禅。五禅的差别在禅支：初禅有寻、伺、喜、乐、一境性五支；第二禅去掉寻，剩伺、喜、乐、一境性；第三禅再去掉伺，剩喜、乐、一境性；第四禅只剩乐与一境性；第五禅是舍与一境性。越往上，支越少、越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无色界心十二，是善四、果报四、唯作四，对应四处：空无边处、识无边处、无所有处、非想非非想处。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这里补一句心态上的话：禅那与无色定不是拿来炫耀的境界，而是心静细到某个程度之后自然呈现的层次。这一周我们只要知道"色界、无色界是更细的心"就够了，不必强求，也不必急着对号入座。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六、出世间八心与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121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心：数字的两种数法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出世间心八，是四道心加四果心：入流道心与果心、一来道心与果心、不来道心与果心、阿拉汉道心与果心。到这里，五十四加十五加十二加八，八十九心齐了。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一百二十一从哪里来？从这八个出世间心来。出世间心要依禅那的层次来分，八个心一一分作五种，八乘五得四十；八十一个世间心（五十四加十五加十二）不动，加上四十，就是一百二十一。所以八十九加三十二等于一百二十一——三十二就是多出来的那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论里的偈颂这样说：由禅相应别，一一分作五，当知如色界，初禅等差别；于是初禅等，各说十一种；善心三十七，异熟五十二；说此无上心，共有四十种。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若按本性来数这一百二十一：不善心十二、善心三十七、果报心五十二、唯作心二十，加起来一百二十一。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一句话收：八十九是"按种类数"，一百二十一是"按禅那层次细数"；数字不同，说的是同一批心。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为什么值得多出这三十二个。出世间心与禅那是同一个心在起作用：一个人以初禅的定力为基础证得圣道，那道心就属于初禅那的层次；以第二禅为基础，就属于第二禅那的层次——心是同一个，定力的深浅不同。所以论里不厌其烦地把它分成五种，是要说明：圣道并不只属于某一种定力的人，定力深浅不同，路都是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七、收束：这是一张地图，不是考卷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最后，把这一段收成三句可以带走的话。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第一句：心只是识知所缘，纯粹是识知的过程。没有一个造作者，也没有一个工具的"我"。这句话，是我们后面谈善、谈不善的地基。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第二句：看心用六副眼镜——依处、所缘、受、因、作用、门。八十九个数字记不住没关系，六副眼镜戴上，就能看自己此刻的心。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第三句：八十九与一百二十一，是同一批心的两种数法；分类描述的是"心此刻的样子"，不是给"人"贴标签。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八十九心是一张分类地图，不是逐格读懂的测验。你在纸面上看到的那些表，多带着转换的噪音，看不懂完全没关系——重要的是，当你心里起波澜时，能轻轻问一句：此刻的心，是哪一种？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好，下篇就到这里。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自愿为限，每人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秒左右，主持人控时。先请一位法友起头，其余依次；允许沉默，不点名强制。分享只讲"我自己的体会"，不评判他人。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听到"八十九种心"时，你的第一反应是什么？（头大？好奇？还是"跟我有什么关系"？）现在听完下篇，感受有没有变化？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六副眼镜里，哪一副你觉得最实用——依处、所缘、受、因、作用，还是门？为什么？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回看今天：你有没有闪过一个"不善心"（贪、瞋、痴、掉举）？又有没有一个"善心"（想帮人、想学习、想安静）？不需要说具体内容，只说"我认出它了"。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今天听到的哪一句，是你最想带回家的？"心只是识知所缘"，还是"八十九心不必全记"，还是"受只是受，善不善要看因"？只挑一句即可。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有人说"完全看不懂表"，请温和回应："今天不需要看懂表，你只要说出你的感受，就已经在观心了。"避免让名相把分享压成考试。若分享冷场，主持人可先讲一段自己"第一次看到八十九心时完全懵"的经历，通常能立刻融化僵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问题一："心只是识知所缘"，这句话对你意味着什么？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心不是"我"，它只是"知道对象"的活动——看到红色，是眼识在知道；听到声音，是耳识在知道。可以请大家举一个刚刚发生的例子："刚才你知道了什么？"再问：那个"知道"一直在吗？还是刹那生灭？——引出"心是变化的、无常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问题二：受只是受——"开心"为什么不一定善？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到下篇第三节的对应关系：苦受只在不善果报的身识上、乐受只在善果报的身识上、忧受只与两个瞋根心相应；而悦受与舍受可以出现在很多种心里。再回头引"因"这个面向：善不善看的是贪瞋痴或者无贪无瞋无痴这个根。落点：情绪的好坏与心的善恶不是一回事，混淆了，修行就会变成"追求舒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问题三：善心、不善心、无记心——一天当中，你的"无记心"占多少？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无记心＝既非善也非不善的心，包括果报心与唯作心，如习惯性动作、发呆、走路。可请大家估算比例，再问：这与正念有什么关系？（正念不是把无记变善，而是如实知道当下是哪一种心。）由此引到"观心"的实修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问题四（弹性题）：从"欲界"到"出世间"，你体会得到层次的差别吗？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不必谈禅那。用日常类比即可——散乱刷手机是欲界的粗状态；专注做事是色界那种专注、微细的方向；安住不动、对境不动的清明是往无色界的方向；而"看清无常、不再执取"的一念，是出世间的种子。问：哪一种状态你最近体验过？你希望更多地安住在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提示：四题不必全开，时间不够时取前两题。讨论中若有人陷入"我是不是很坏"（把不善心当成道德判决），务必拉回："观察不是审判，认得出就是正念在运作。"若有人对"无我"发慌，不强行解释，说"这是好问题，带着它继续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（可选）术语白话小抄（主持人随时可用）：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心（citta）</w:t>
      </w:r>
      <w:r>
        <w:rPr>
          <w:rFonts w:ascii="Times New Roman" w:hAnsi="Times New Roman" w:eastAsia="宋体"/>
          <w:b w:val="0"/>
          <w:sz w:val="21"/>
        </w:rPr>
        <w:t>：识知所缘——只是"知道"。不是灵魂、不是"我"。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89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/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：按界＋本性＋因分类的数目。121＝81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世间心＋40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出世间心（出世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8×五禅），即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89＋32。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善心／不善心</w:t>
      </w:r>
      <w:r>
        <w:rPr>
          <w:rFonts w:ascii="Times New Roman" w:hAnsi="Times New Roman" w:eastAsia="宋体"/>
          <w:b w:val="0"/>
          <w:sz w:val="21"/>
        </w:rPr>
        <w:t>：会造业的心；</w:t>
      </w:r>
      <w:r>
        <w:rPr>
          <w:rFonts w:ascii="Times New Roman" w:hAnsi="Times New Roman" w:eastAsia="宋体"/>
          <w:b/>
          <w:sz w:val="21"/>
        </w:rPr>
        <w:t>无记心</w:t>
      </w:r>
      <w:r>
        <w:rPr>
          <w:rFonts w:ascii="Times New Roman" w:hAnsi="Times New Roman" w:eastAsia="宋体"/>
          <w:b w:val="0"/>
          <w:sz w:val="21"/>
        </w:rPr>
        <w:t>：果报心与唯作心，不造业。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果报心（异熟心）</w:t>
      </w:r>
      <w:r>
        <w:rPr>
          <w:rFonts w:ascii="Times New Roman" w:hAnsi="Times New Roman" w:eastAsia="宋体"/>
          <w:b w:val="0"/>
          <w:sz w:val="21"/>
        </w:rPr>
        <w:t>：被动受报的心；</w:t>
      </w:r>
      <w:r>
        <w:rPr>
          <w:rFonts w:ascii="Times New Roman" w:hAnsi="Times New Roman" w:eastAsia="宋体"/>
          <w:b/>
          <w:sz w:val="21"/>
        </w:rPr>
        <w:t>唯作心</w:t>
      </w:r>
      <w:r>
        <w:rPr>
          <w:rFonts w:ascii="Times New Roman" w:hAnsi="Times New Roman" w:eastAsia="宋体"/>
          <w:b w:val="0"/>
          <w:sz w:val="21"/>
        </w:rPr>
        <w:t>：只起作用、不造业不受报（大唯作多为阿拉汉特有）。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有因心／无因心</w:t>
      </w:r>
      <w:r>
        <w:rPr>
          <w:rFonts w:ascii="Times New Roman" w:hAnsi="Times New Roman" w:eastAsia="宋体"/>
          <w:b w:val="0"/>
          <w:sz w:val="21"/>
        </w:rPr>
        <w:t>：有贪瞋痴或无贪无瞋无痴（有因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71），两者皆无（无因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</w:t>
      </w:r>
      <w:r>
        <w:rPr>
          <w:rFonts w:ascii="Times New Roman" w:hAnsi="Times New Roman" w:eastAsia="宋体"/>
          <w:b w:val="0"/>
          <w:sz w:val="21"/>
        </w:rPr>
        <w:t>：欲界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54、色界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15、无色界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12、出世间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【现象】一天里，你的心有多少是善、多少是不善、又有多少是"说不上好坏"的？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【影响】若心里常有大量"说不上好坏"的空白，你觉得这是休息，还是被习惯牵着走？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【应对】这一周，挑一个固定时刻——比如午饭前——停十秒，问自己一句：此刻这颗心在想什么？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只做了一件事：把"阿毗达摩"从"最难的一门"，放回了"修行的一本手册"。上篇讲的是骨架：阿毗是超越、殊胜，达摩是究竟真实的法，所以阿毗达摩就是"殊胜的法"，是三藏里的论藏；律藏是行为规范，经藏是言行录，论藏是修行指导手册。经教法应机，随根器因缘而说，好比医生先看病情再开方；论教法系统，没有比喻、没有装饰，只有赤裸裸的名色法与因果，好比解剖图谱逐层摊开。胜义谛直接解构"人我众生"；而三种密集——相续、组合、功用——就是三层雾，遮住了名色法的生灭、组成与功用。四种究竟法，是心、心所、色、涅槃，前三者有为，涅槃无为，所以叫"三有一无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篇讲的是四种里的第一种——心。心就是识知所缘，纯粹只是识知的过程，其中没有造作者、也没有工具的"我"；而这个活动必定是生灭的无常法。看一颗心，有六副眼镜：依处、所缘、受、因、作用、门。两张大分类网——界与本性，再加因这条线索——把心分成八十九种：欲界五十四、色界十五、无色界十二、出世间八；出世间八心依五禅开为四十，八十九就成了一百二十一。数字不同，说的是同一批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请记住三句话：第一，八十九心不必全记，认识"心在变化"就够了；第二，分类不是给你贴标签，是帮你看清；第三，"无我"不是要你现在就证得，是让你带着疑问继续走。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请把今天的作业带回去：一天中留三次"观心"，诚实记下——不必评判对错。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读书会14第2周——</w:t>
      </w:r>
      <w:r>
        <w:rPr>
          <w:rFonts w:ascii="Times New Roman" w:hAnsi="Times New Roman" w:eastAsia="宋体"/>
          <w:b/>
          <w:sz w:val="21"/>
        </w:rPr>
        <w:t>善不善心与心所总说</w:t>
      </w:r>
      <w:r>
        <w:rPr>
          <w:rFonts w:ascii="Times New Roman" w:hAnsi="Times New Roman" w:eastAsia="宋体"/>
          <w:b w:val="0"/>
          <w:sz w:val="21"/>
        </w:rPr>
        <w:t>。我们将细看十二不善心（贪八、瞋二、痴二）与八大欲界善心，学会在生活里"认得出来"；再看"心所决定心"——为什么同一杯水，滴一滴墨水就变黑。若有余裕，可留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2—3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分钟自由提问，重点回应"八十九心记不住""'无我'到底是什么"这类困惑，但只回应、不深辩。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</w:t>
      </w:r>
      <w:r>
        <w:rPr>
          <w:rFonts w:ascii="Times New Roman" w:hAnsi="Times New Roman" w:eastAsia="宋体"/>
          <w:b w:val="0"/>
          <w:sz w:val="21"/>
        </w:rPr>
        <w:t>。阿毗达摩常被称为佛教教法里"最难"的一门，很多学员是带着"我肯定学不会"的紧张来的。请在第一分钟就把话说清楚：</w:t>
      </w:r>
      <w:r>
        <w:rPr>
          <w:rFonts w:ascii="Times New Roman" w:hAnsi="Times New Roman" w:eastAsia="宋体"/>
          <w:b/>
          <w:sz w:val="21"/>
        </w:rPr>
        <w:t>本系列不考试、不抽查、不排名、不要求背诵名相</w:t>
      </w:r>
      <w:r>
        <w:rPr>
          <w:rFonts w:ascii="Times New Roman" w:hAnsi="Times New Roman" w:eastAsia="宋体"/>
          <w:b w:val="0"/>
          <w:sz w:val="21"/>
        </w:rPr>
        <w:t>——听不懂也完全可以继续坐在这里。尊者亲口说过"我教的阿毗达摩从来不要求人家背"，这句话请一定转达给学员。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"殊胜"不许讲成"更高级"</w:t>
      </w:r>
      <w:r>
        <w:rPr>
          <w:rFonts w:ascii="Times New Roman" w:hAnsi="Times New Roman" w:eastAsia="宋体"/>
          <w:b w:val="0"/>
          <w:sz w:val="21"/>
        </w:rPr>
        <w:t>。若学员说"学了这个是不是比读经的人懂更多"，请回到上篇"解剖刀"的比方：殊胜是处理方式不同、更精准，不是身份高下。这是本周最容易被讲歪的一处。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两段共读都是"新整理的朗读资料"，照读即可</w:t>
      </w:r>
      <w:r>
        <w:rPr>
          <w:rFonts w:ascii="Times New Roman" w:hAnsi="Times New Roman" w:eastAsia="宋体"/>
          <w:b w:val="0"/>
          <w:sz w:val="21"/>
        </w:rPr>
        <w:t>。不要再引用旧版材料标题与时间码；学员若问"这是哪本书"，统一回答：据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知识库「古源尊者开示及上座部佛教资料」整理，可在知识库里搜同名文件重读。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术语带白话，一秒钟就够</w:t>
      </w:r>
      <w:r>
        <w:rPr>
          <w:rFonts w:ascii="Times New Roman" w:hAnsi="Times New Roman" w:eastAsia="宋体"/>
          <w:b w:val="0"/>
          <w:sz w:val="21"/>
        </w:rPr>
        <w:t>：究竟法＝真实到不能再分的法；胜义谛＝直接讲心与色，不讲人我；密集＝看不清楚，所以觉得它坚固；无因心＝没有六个根里的任何一个；唯作心＝只起作用、不造业。点明即可，不展开。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遇到"无我、涅槃、四圣谛"等深义，不强行解释、不作玄谈</w:t>
      </w:r>
      <w:r>
        <w:rPr>
          <w:rFonts w:ascii="Times New Roman" w:hAnsi="Times New Roman" w:eastAsia="宋体"/>
          <w:b w:val="0"/>
          <w:sz w:val="21"/>
        </w:rPr>
        <w:t>。第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周只在"总说"层面建立地图；学员困惑时强调"带疑问继续学习"，不恐吓、不下断语、不给心理学标签。涅槃本周只一句：无为法、贪瞋痴的彻底灭尽、言语道断。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"不善心"不是"坏人"</w:t>
      </w:r>
      <w:r>
        <w:rPr>
          <w:rFonts w:ascii="Times New Roman" w:hAnsi="Times New Roman" w:eastAsia="宋体"/>
          <w:b w:val="0"/>
          <w:sz w:val="21"/>
        </w:rPr>
        <w:t>。下篇列了十二不善心，若有人在讨论中开始自我审判，立即拉回："我们谈的是一颗心此刻的样子，不是一个人。"观察不是审判，认得出就是正念在运作。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表格不懂是正常的</w:t>
      </w:r>
      <w:r>
        <w:rPr>
          <w:rFonts w:ascii="Times New Roman" w:hAnsi="Times New Roman" w:eastAsia="宋体"/>
          <w:b w:val="0"/>
          <w:sz w:val="21"/>
        </w:rPr>
        <w:t>。下篇讲的分类在纸面上很密，朗读时不逐格念，只念结构；有人因看不懂而焦虑，主持人的标准回应是："这张图是给你用的，不是给你考的。"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讨论与分享守住"自愿、不评判"</w:t>
      </w:r>
      <w:r>
        <w:rPr>
          <w:rFonts w:ascii="Times New Roman" w:hAnsi="Times New Roman" w:eastAsia="宋体"/>
          <w:b w:val="0"/>
          <w:sz w:val="21"/>
        </w:rPr>
        <w:t>。本周会触及"我有什么烦恼"这类私人话题，主持人不追问、不诊断、不比较；成员情绪波动时，提供"三次深呼吸／喝水／暂离"的选项，会后再单独问候。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分钟（10／20／10／10／15／20／10／10／15）不得随意改动。宁可少读一节，也要保住共读与回向两个环节——前者立法，后者结愿。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首次聚会的额外关照</w:t>
      </w:r>
      <w:r>
        <w:rPr>
          <w:rFonts w:ascii="Times New Roman" w:hAnsi="Times New Roman" w:eastAsia="宋体"/>
          <w:b w:val="0"/>
          <w:sz w:val="21"/>
        </w:rPr>
        <w:t>：本周是四周中的第一聚，三件事优先于任何教学目标——让每个人至少被看见一次（破冰）、让每个人知道"不想说完全可以"、让每个人带走一个明确的下周钩子（下周预告＋作业二）。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《阿毗达摩基础·第1周·朗读学习资料（上篇）——阿毗达摩总说与四种究竟法》《（下篇）——心法：89心与121心》——本周共读正文，据知识库「古源尊者开示及上座部佛教资料」整理。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《如来禅修学体系34-阿毗达摩概要总说1-古源尊者》——阿毗达摩之名与定义、三藏与七部论、经教法与论教法、胜义谛与三种密集、四种究竟法的原始开示。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《摄阿毗达摩义论表解-简体-完整版201802》——全书九品结构、四究竟法图表、八十九心与一百二十一心明细表、心的六面向分类。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《如来禅修学体系48-摄杂分别4&amp;摄心所分别1》——心的六面向、八十九心总览表、四界心明细。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《戒喜禅师阿毗达摩听记中译-1.2》——四种究竟法与四圣谛关系的通俗讲解，适合课后慢慢读。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《阿毗达摩轻松谈》——四种究竟法的生活化说明，畏难时先读它。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