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第2周：善不善心与心所总说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十二不善心与八欲界善心的差别到底在哪里？我如何在当下认出正在生起的心，而不落入自我审判？；心与心所是什么关系？为什么"心"本身不决定善不善，而是由伴随的心所决定？五十二心所的三大组框架（13／14／25）如何帮助我们观察当下的心？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共读原文1：朗读学习资料（上篇）——不善心与善心详解（据知识库整理）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共读原文2：朗读学习资料（下篇）——心所总说：52心所分类（据知识库整理）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十二不善心＝贪根几·瞋根几·痴根几？八贪根心依哪三把尺子分成八种？②实践题：选一个生活片段（看到食物、遇到不喜欢的人），记录当时生起的是贪根／瞋根／痴根或善心，只描述、不评判。③简答题：52心所三大组各多少？通一切13＝哪两组相加？④实践题：选一个片段（吃饭、说话、走路），记录当时伴随的心所属于哪一组，只描述、不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善不善心（8W3）。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心＝识知所缘的活动；巴利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citta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源自动词词根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citi（认知），论师三诠释（造作者·工具·活动）。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最贴切是「纯粹活动」——除识知的过程外无实际个体，故言语道断处无「我」。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心的特相·作用·现起·近因：识知目标／引领相应心所识知目标／与后生心连接令名相续流不断／名色（无色界只有名）。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五种法则（业·法·心·种子·时节）与阿毗达摩七部（法集论·分别论·界论·人施设论·论事论·双论·发趣论）。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根（mūla）／因（hetu）：能使相应名法稳固住立的心所，共六种。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美因：无贪·无瞋·无痴（无痴又称慧根、智、慧）。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善不善心与心所总说（4W2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＝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8W3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8W4）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一、善不善心（8W3）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心＝识知所缘的活动；巴利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citta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源自动词词根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citi（认知），论师三诠释（造作者·工具·活动）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最贴切是「纯粹活动」——除识知的过程外无实际个体，故言语道断处无「我」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心的特相·作用·现起·近因：识知目标／引领相应心所识知目标／与后生心连接令名相续流不断／名色（无色界只有名）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五种法则（业·法·心·种子·时节）与阿毗达摩七部（法集论·分别论·界论·人施设论·论事论·双论·发趣论）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根（mūla）／因（hetu）：能使相应名法稳固住立的心所，共六种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美因：无贪·无瞋·无痴（无痴又称慧根、智、慧）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不善根：贪·瞋·痴——只要含任一不善根，整个名法即不善心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喻：一杯清水滴一滴墨水即变黑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十二不善心：贪根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瞋根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痴根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2（8＋2＋2＝12）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三把尺子①：悦俱／舍俱——「俱」＝伴随，指受心所是乐受还是舍受（欢喜地贪／平平地贪）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三把尺子②：邪见相应／不相应——是否带着「这快乐真实长久·这是我我的」这类错见去贪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三把尺子③：有行／无行——有行＝须别人或自己劝一下才起；无行＝自然即起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贪根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2（受）×2（邪见）×2（有行无行）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瞋根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忧俱·瞋恚相应×（无行／有行）；瞋必伴忧受，故只剩一把尺子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痴根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舍俱·疑相应／舍俱·掉举相应；只有痴作根，故必定舍受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八大欲界善心：悦／舍俱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智相应／不相应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有行／无行（同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2×2×2＝8）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智相应＝带如实了解去做；智不相应＝出于好习惯·情感·传统而做（两者皆是善）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实例：布施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持戒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听闻佛法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二、心所总说（8W4）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心所（cetasika）＝与心俱生、伴随生起的心所；心的唯一功能是识知目标，心本身不具善不善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「心所决定心」：如水加染料——水本无色，加入红黄蓝黑即变成那个颜色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心与心所「四同一」：同生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同灭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同一所缘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同一依处；合称「名聚」，如国王出现必有大臣伴随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52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心所三大组：通一切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25（13＋14＋25＝52）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通一切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遍一切心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6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遍一切心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7：触·受·想·思·一境性·命根·作意——每一颗心都必然有这七个（双五识只有这七个）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6：寻·伺·胜解·精进·喜·欲——只出现在某些心（如寻不出现于双五识及第二禅以上）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遍一切不善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4（痴·无惭·无愧·掉举）＋贪组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3（贪·邪见·慢）＋瞋组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4（瞋·嫉妒·悭·恶作）＋痴组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3（昏沉·睡眠·疑）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遍一切美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离心（正语·正业·正命）＋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无量（悲·随喜）＋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无痴（慧根）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19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7（信·念·惭·愧·无贪·无瞋·中舍性）＋12（轻安·轻快性·柔软性·适业性·练达性·正直性，各分心所／心一对）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思心所承担业的责任：思＝驱使心与心所共同朝向目标的组织力——「诸比库，我宣称思是业」；思强则业强，思弱则业弱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心＝识知所缘的活动，没有造作者、没有「我」——先立此底，谈贪瞋才不会变成谈「坏人」。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善不善看「根（因）」：贪·瞋·痴为不善根，无贪·无瞋·无痴为美因；只要含任一不善根，整个名法即是不善心。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十二不善心＝贪根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瞋根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痴根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2；八贪根心由三把尺子交叉而成（2×2×2）。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三把尺子：悦俱／舍俱（受是乐受还是舍受）·邪见相应／不相应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有行／无行（须劝一下才起／自然即起）。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八大欲界善心＝悦／舍俱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智相应／不相应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有行／无行；实例是布施、持戒、听闻佛法。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「心所决定心」：心本身不具善不善，端视伴随的心所——如水加染料；心识变成善或不善，是基于不同的心所。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52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心所三大组：通一切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13（遍一切心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7＋杂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6）／不善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14／美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25；四同一：同生、同灭、同一所缘、同一依处，合称名聚。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落点是「观察而非批判」：不善心是「染污的」而非「坏」；「乐受≠善心」「有行≠更坏」；能观察到，就是正念在运作。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来源：知识框架与要点/读书会14_阿毗达摩基础_知识框架与要点.md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：今天有没有哪一刻，你心里冒出一个不太想承认的念头——想抓住什么、想推开什么，或者干脆糊里糊涂？一句话说说，说完就放下。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（引导语，语速放缓，每句之间留白）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接着，把注意力放到呼吸上。知道吸气，知道呼气。不去控制呼吸，只是陪伴它。如果心跑开了，不要责备它，轻轻地把它带回来，再回到呼吸。心跑开，是它的习惯；把它带回来，是我们的练习。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今天我们要谈"不善心"，也要谈"心所"。先在心里给自己一个承诺：接下来的两个小时，我们只是观察，不评判、不给自己定罪。心会生起贪、生起瞋、生起痴，这很正常；能看见它，就已经是正念在工作。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再把它扩大一些，送给今天要学习的法——愿我们听得明白，愿法义入心，愿所学能真正用在生活里。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好，保持这份开放与柔和，我们慢慢睁开眼睛，回到当下。带着这份不评判的心，我们一起进入今天的共读。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原文材料①：★核心·朗读学习资料（上篇）——不善心与善心详解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：《阿毗达摩基础·第2周·朗读学习资料（上篇）——不善心与善心详解》（据知识库《如来禅修学体系40-摄心分别2》《阿毗达摩讲要(中)-第11讲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欲界心》《摄阿毗达摩义论表解》整理）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两周我们把八十九心、一百二十一心的地图铺开了。这一周，我们把镜头拉近，专门看两件事：十二不善心与八种欲界善心究竟长什么样子、怎么分辨；以及一件更根本的事——一颗心的品德，到底由什么决定。开始之前先交代一句总纲：接下来读到的每一种心，都只是一组因缘条件暂时凑起来的组合，它不是"你"，也不是"他"。所以这一节我们做的是"认心的样子"，不是"给人打分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一、先把「心」认准：它只是识知所缘的活动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论典对四个究竟法各给了一句定义：能识知所缘，故名为"心"；依于心而生起，故名为"心所"；以冷、热等不同温度而能迁变，故名为"色"；解脱于贪爱，故名为"涅槃"。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先看第一句。巴利语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citta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源自动词词根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citi，意思是认知、识知。诸论师从三个角度诠释它：作为造作者，心是识知目标者；作为工具，与心相应的心所通过心而得以识知目标；作为活动，心纯粹只是识知的过程。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个角度当中，最贴切的是第三个——"纯粹活动"。也就是说，除了识知这件事本身，并没有一个叫作"造作者"或"工具"的实际个体存在。论典之所以也提"造作者"与"工具"，是为了对治某些人心里那个"我见"：总认为有一个恒常不变的"我"在识知、在感受、在作主。定义要显示的正好相反：并没有一个"自我"在实行识知的活动，而只有心在识知；而且这个活动必定是生灭的无常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再把心的四个面认一下：它的特相是识知目标、拥有目标；作用是引领相应的心所一起识知目标；现起是与后生心连接，令名法的相续流不断；近因是名色——无色界只有名，没有色。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还有两张背景图，知道它们的位置就好，不必展开：一是五种法则——业、法、心、种子、时节：业有自己的运作秩序，善不善的思会带来相应的果；法有自己的自性，地是硬的、水是流动的，不随人的愿望改变；心有自己的法则，善心生起时，伴随的心所就是固定的那一组；种子有自己的法则，什么样的种子结什么样的果；时节也有自己的法则，寒来暑往不差错。这五类秩序说明一件事：世间不是杂乱无章，心也不是杂乱无章；二是阿毗达摩七部——法集论、分别论、界论、人施设论、论事论、双论、发趣论，论藏就是以精确分类的方式，把佛陀的教法整理成体系。我们这两周用的"心所—心"分类，正出自这样的传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二、善不善的分水岭：「根（因）」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先说不善心。有一类心，在精神上是不健全的，在道德上是应受谴责的，它们会带来苦的、不善的果报，这叫作不善心。请留意，"应受谴责"不是在骂人，而是在说：这种心本身的性质，会带来苦的结果。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善心可以依照"根"来分类。"根"是指能使与它相应的名法稳固地住立的心所，又称为"因"。这里说的"因"不是"原因"的因，而是指决定心的品德的六种心所：无贪、无瞋、无痴，以及贪、瞋、痴。其中，无贪、无瞋、无痴是美因；无贪与无瞋是通一切美心的心所，无痴又称为慧根、智或慧。贪、瞋、痴三种则是不善根。判准只有一句：只要某一类心里含有其中任何一种不善根，这一类心就是不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么厉害？论典给了一个比喻：一杯清水，只要滴一滴墨水下去，这杯水就变黑了。同样地，在一组名法里，无论它有多少心所——譬如有些贪根名法有二十个心所，许多心所本身并没有好坏之分——但只要有贪心所存在，整组名法就变成贪根名法，变成不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这也是为什么论典先讲心所、再讲心：心所是区分心的主要原则。掌握了心所，再来看心，就容易得多了。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把六个因各用一句话说清：无贪是不黏著，无瞋是不排斥、不恼害，无痴是如实知——这三个是美因；贪是黏著，瞋是排斥，痴是不明。一颗心的品德，就看这几个"根"有没有、强不强。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三、十二不善心：贪根八·瞋根二·痴根二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依根（因）来分，不善心共有三类：贪根心、瞋根心、痴根心。数目请记准：不善心一共十二种——八种贪根心、两种瞋根心、两种痴根心。八加二加二，等于十二。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把名字讲清楚：含有"贪"心所的心，称为贪根心；在这一类心里，贪心所是主要之根。含有"瞋"心所的，称为瞋根心；只有"痴"心所作唯一之根的，称为痴根心。名字说的是"哪一种根在起主导作用"，不是在说"这个人怎么样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四、八种贪根心与三把尺子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八个名字，我们一条一条念：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悦俱邪见相应无行；第二种，悦俱邪见相应有行；第三种，悦俱邪见不相应无行；第四种，悦俱邪见不相应有行；第五种，舍俱邪见相应无行；第六种，舍俱邪见相应有行；第七种，舍俱邪见不相应无行；第八种，舍俱邪见不相应有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听上去复杂，其实只有三把尺子在切。第一把：无行或有行；第二把：邪见相应或邪见不相应；第三把：悦俱或舍俱。三把尺子各两种可能，二乘二乘二，就是八种。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第一把尺子：悦俱或舍俱——它指的是受心所。这里的"悦"与"舍"说的是受：如果是乐受，这颗心就称为悦俱；如果是舍受，就称为舍俱。"俱"直译为"一起去、俱行"，意思是"伴随"——心伴随着快乐的感受，还是伴随着中舍的感受。一个人欢喜地生起贪，还是平平地生起贪，这就是区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：刚买了一辆新车，你会不会很喜欢它？此时的贪爱与执著，伴随着乐受，这是悦俱。但如果每天都开着这辆车，还会不会执著？会！只是已经不像刚买的时候那样天天欢喜了——贪还在，受已经从乐受换成舍受，这就是舍俱。所以请留意：贪，不一定开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把尺子：邪见相应或不相应——这颗贪心是不是带着一套错见？认定"这个快乐是真实的、可以长久的""这就是我、这就是我的"，带着这样的见解去贪，是邪见相应；单纯地想要、想多要一点，没有配上成套的见解，是邪见不相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第三把尺子：有行或无行——"有行"是需要别人劝、或自己劝自己一下，才生起；"无行"是不待劝、自然就生起。这一把尺子与善恶的性质无关，它只说明"起心动念之前有没有被推一把"。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三把尺子合起来用一次。假设你请朋友吃饭：如果心里是"他一定会称赞我大方"，欢喜地想着，并且认定"被人称赞就是真正的快乐"，那是悦俱、邪见相应、无行；如果这个念头还得自己劝一下才浮上来——"算了，就请一次吧"——那是有行。同样一顿饭，也可能出于"他最近很难，我想让他吃好一点"：欢喜地想着，是悦俱；带着"这样做对他有帮助"的清楚了解，是智相应；自然就想做，是无行。动作一样，心完全不同。所以这三把尺子不是用来背的，是用来对照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五、瞋根二心：心背向所缘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第二类不善心是瞋根心。这一类心里拥有瞋心所，所以称为瞋根心。它只有两种：忧俱瞋恚相应无行，忧俱瞋恚相应有行。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为什么只有两种？因为瞋一定伴随忧受，也一定与瞋恚相应，能用的尺子只剩"有行／无行"这一把。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瞋根心与贪根心最大的区别在这里：贪根心是心趋向所缘，想要黏著所缘、获得所缘；瞋根心则是心背向所缘、排斥所缘。对所缘想要拥有、占有，是贪；心排斥、抗拒、厌恶所缘，是瞋。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活里很好认：排队被人插队，心里"顶回去"的那一下；被人一句话刺到，脸上先绷起来——那就是瞋的样子。它常常不用人劝就来了，这是无行的瞋；有时候是旁人一句"你怎么这么没脾气"，你才开始生气，那是被推了一把的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还要留意：瞋根心里同样有痴心所——十二种不善心里，没有一种离得开痴。差别只在"谁在作主"：贪根心由贪作主，瞋根心由瞋作主，痴根心只有痴。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六、痴根二心：只有痴作根，必定舍受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第三类是两种痴根心。在"遍一切不善"的心所里，有一种叫"痴"，痴心所在十二种不善心里都有——也就是说，贪根心和瞋根心里都有痴心所。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但在痴根心里，并没有贪心所，也没有瞋心所。虽然愚痴会导致贪和瞋生起，可是在贪根心、瞋根心里，起主导作用的是贪或瞋，痴的作用是次要的；只有在痴根心里，痴是唯一的根。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这两种是：舍俱疑相应，以及舍俱掉举相应。前者是心里对因果、对三宝、对修行的方法充满不确定；后者是心散动、忐忑、静不下来。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痴根心必定是舍受：既不会有乐受，也不会有忧受。即使面对可爱的所缘，如果生起的是痴根心，也无法体验所缘为可爱；同样，它也不会把不可爱的所缘体验为可厌，所以忧受也不生起。这是本周一个容易忽略的点——"没什么感觉""心里淡淡的"，并不等于没有问题，可能正是痴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种心，正对应现代人最常见的两个样子：一种是"到底有没有因果，我也说不清，都差不多吧"，心里没有准星，这是疑；另一种是"手一刻也停不下来，刷完这个刷那个"，心散着、静不下来，这是掉举。它们听上去都不像"恶"，却都是不善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七、八种欲界善心：善心的八个名字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欲界善心也有八种，与八种贪根心的结构有点类似，只是素质与不善心截然相反。八个名字是：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悦俱智相应无行、悦俱智相应有行；悦俱智不相应无行、悦俱智不相应有行；舍俱智相应无行、舍俱智相应有行；舍俱智不相应无行、舍俱智不相应有行。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请对照着看结构：贪根八心配的是"邪见相应／不相应"，善心八种配的是"智相应／智不相应"；同样是受、相应、行三把尺子，二乘二乘二，也是八种。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"智相应"是带着如实的了解去做——知道这是善的、知道有因果、知道这样做的意义；"智不相应"是出于好的习惯、情感或传统去做，还没有带着清楚的了解。两者都是善心，不必比较谁更高。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活实例就在手边：布施、持戒、听闻佛法。同样是布施，带着"有因有果、这是善行"的清楚了解去做，是智相应；跟着大家做、觉得"应该做"，是智不相应。同样是布施，自然就想给，是无行；被人提醒才想起来，是有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最后落一句：善心处于无贪、无瞋、无痴的位置，不善心处于贪、瞋、痴的位置。同一个动作，背后可以是完全不同的两种心。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实践的落点：善心不是"什么都不想"，而是"想对了方向"。布施时，若心里同时有"我在做好事"的自我影像，慢心与贪爱也可能混进来——但不必因此不敢布施。看清"这一颗心配了哪些心所"，比追求"纯粹"更实际。善心可以一次又一次地生起，每一次生起，都在培育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八、两个易混点：乐受≠善心，有行≠更坏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第一，"乐受不等于善心"。贪也可以伴随乐受，所以"开心"不一定是善，"皱眉"也不一定是恶。要判断一颗心的性质，只看它的根——是以贪瞋痴为根，还是以无贪无瞋无痴为根。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第二，"有行不等于更坏"。有行只是"需要推一把"，无行是"自然就起"，这跟善恶的性质是两件事：善心也有有行与无行，不善心也有有行与无行。被劝了才去做善事，那也已经是善心了，值得随喜。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第三，补一句前面说过的：痴根心必定舍受。心平平的、淡淡的、无所事事，很可能正是痴在工作，而不是"清净"。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九、收束：观察而非批判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各位贤友，上篇就读到这里。请记住三句话。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第一，心只是识知所缘的活动，是条件组合起来的一刹那一刹那，没有一个造作者，也没有一个"我"。先把这句话读进去，后面谈贪心、瞋心，才不会变成谈"坏人"。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第二，善不善看根。十二不善心＝贪根八、瞋根二、痴根二；八种欲界善心＝悦／舍俱、智相应／不相应、有行／无行。数目不是用来背的，是用来对照的。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第三，认识不善心，是为了观察与转化，不是为了给自己定罪。不善心不是"坏"，而是"染污的"；能看见它，就是正念在工作。看到的都是心的样子，不是"你这个人"。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最后留一个问题给自己，不必回答：今天这一段时间里，有没有哪一刻，你清清楚楚地知道"这是一颗贪的心""这是一颗瞋的心"？如果有，那就是今天最珍贵的收获——不是知识上的，而是看见的能力。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自愿为先，先邀请再开始；沉默也是完全被允许的。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秒，不打断、不点评对错。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只描述"发生了什么"，不给自己的心定性（不说"我就是贪"），只说"当时心里生起了一个想抓取的心"。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听的人只负责聆听与陪伴，不比较、不评判他人修行进境。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若有法友分享到私人创伤或极端情绪，，不追问细节、不分析原因。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2—3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回看今天：有没有一个时刻，你"想要更多"（贪）、或"不想要某个东西／某个人"（瞋）、或"糊里糊涂、无所谓"（痴）？请只用一句话描述那个片段，不加评判。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刚才读的八个贪根心名字里，"悦俱"与"舍俱"这两个字，你更常落在哪一边？为什么？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听到"贪，不一定开心"这句话，你想起哪一个自己的经验？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若有人开口就说"我贪心太重、我很糟糕"，请温柔地接住：</w:t>
      </w:r>
      <w:r>
        <w:rPr>
          <w:rFonts w:ascii="Times New Roman" w:hAnsi="Times New Roman" w:eastAsia="宋体"/>
          <w:b/>
          <w:sz w:val="21"/>
        </w:rPr>
        <w:t>"你能看见它，就是正念在运作。我们今天不是来审判自己的。"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若有人说"我好像什么心都没有"，提醒：</w:t>
      </w:r>
      <w:r>
        <w:rPr>
          <w:rFonts w:ascii="Times New Roman" w:hAnsi="Times New Roman" w:eastAsia="宋体"/>
          <w:b/>
          <w:sz w:val="21"/>
        </w:rPr>
        <w:t>"痴根心必定舍受——平平淡淡、无所谓，也是一种可以说出来的心。"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若有人问"那我该怎么改"：</w:t>
      </w:r>
      <w:r>
        <w:rPr>
          <w:rFonts w:ascii="Times New Roman" w:hAnsi="Times New Roman" w:eastAsia="宋体"/>
          <w:b/>
          <w:sz w:val="21"/>
        </w:rPr>
        <w:t>"今天先不改，先看清。看清了，它自然会变。"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引导问题一：十二不善心为什么要分"贪根八、瞋根二、痴根二"？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引导问题二：八欲界善心与贪根八心，都用"受、相应、行"三把尺子，差别到底在哪？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引导问题三："有行／无行"——需要被劝一下才生起的心，与自然生起的心，给修行什么启发？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原文材料①：★核心·朗读学习资料（下篇）——心所总说：52心所分类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：《阿毗达摩基础·第2周·朗读学习资料（下篇）——心所总说：52心所分类》（据知识库《如来禅修学体系41-摄心分别3》《阿毗达摩轻松谈》《摄阿毗达摩义论表解》整理）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看的是"心的种类"，这一篇我们把这颗心打开，看它的"零件"。阿毗达摩讲心，从来不是讲一颗孤零零的心，而是讲一组一组同时生起的名法——心，加上跟着它一起生起的心所。这一篇要认的，就是这五十二个心所，以及它们怎么决定一颗心的善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一、心所是什么：伴随心识生起的心所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心所，巴利语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cetasika，意思是"伴随心识生起的心所"。它是心的成份、因子，从属于心，是心的伴随者、附属物。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一节已经讲过善与不善心的概念，这里要补一句最关键的：心的唯一功能是识知目标，心本身并不具有善或不善。心之所以会变成善或不善，端视与它一起生起的心所是善或不善而定。换句话说：伴随心识生起的心所，可以令心识成为善或不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这里没有第三者在决定，也不是"我"在决定。看清这一点，后面的话才读得进去。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交代一句方法。论典分析每一个心所，都用四个角度：特相、作用、现起、近因——它是什么、它做什么、它现起时是什么样子、它最近依靠什么生起。之后再用两个主轴看心所与心的关系：一个以心所为重心，看每一个心所能与哪些心相应；一个以心为重心，看每一种心能包含哪些心所。这一节我们不走四角度，只把名目与分组认准，因为对观察心的当下来说，知道"这一组里有哪些零件"比"每个零件的定义"更急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二、心所决定心：水与染料的比喻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论典用了一个很朴素的比喻：水本身没有颜色。如果分别加入红的、黄的、蓝的、黑色的染料，水就变成红的、黄的、蓝的、黑色的水。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与心识俱生的心所，就像染料一样，可以改变心的善或不善。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所以有一句箴言可以记住：心只能识知目标；心本身无法决定善或不善；心识变成善或不善，是基于不同的心所。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这也是论典的次第：先说心所，再讲心。懂了心所，才真正懂"为什么这颗心是善的、那颗心是不善的"。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三、心与心所「四同一」：心是一队人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心从来不会单独生起，必定有相应的心所伴随。心与心所的关系，如同国王与大臣——国王出现，必定有大臣随行。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每一个心识刹那，都会有一组"心与心所"生起，而这一组必定：同时生，同时灭，同一所缘，同一依处。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这四句合起来叫"四同一"，这一组心与心所的聚合，就叫"名聚"。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这里"同一依处"四个字要稍作解释：依处是名法依托生起的地方，例如眼识依眼净色而生起，耳识依耳净色而生起。同一组名法里的心与心所，依托的是同一个依处，所以它们不会各看各的。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所以，心不是铁板一块。我们说"我心里很矛盾"，说得其实很准确：那不是一颗心在打架，而是好几组心与心所，在不同的刹那生灭。看清这一点，"我"这个感觉就松了一层。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四、52心所的三大组框架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五十二个心所，分三大组：第一组，通一切心所，十三个；第二组，不善心所，十四个；第三组，美心所，二十五个。十三加十四加二十五，正好五十二。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通一切"的意思是：这些心所通于不善、善与无记的心。它们自己的"本性"并没有固定，是由同一名聚里共存的心与心所决定的，尤其是由相应的"因"决定：与美心共存，就成美心所；与不善心共存，就成不善心所；与无记心共存，就成无记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五十二个不必全记。先记住"13／14／25"这个框架，比背名单有用得多。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五、遍一切心7：每一颗心都有的七个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通一切十三里面，先看七个"遍一切心"的：触、受、想、思、一境性、名命根、作意。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触——接触；根、境、识三者的碰触，一切认识都从这里开始。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受——感受；乐、苦、不苦不乐，就是这三种味道。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想——印记；认出"这是什么"，给所缘做个记号。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思——意志；推动、组织，让心与心所一起朝向目标（后面专门讲它）。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一境性——专注；心停在同一个目标上，不散开。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名命根——维持一刹那心之命；这一组名法能活这一刹那，靠它。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作意——引心注意；把心转向目标，像把镜头对准。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这七个必然伴随每一个心——换言之，每一颗心都必然有这七个相应心所。双五识是最基本的心，就只有这七个心所。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顺便解释"双五识"：眼识、耳识、鼻识、舌识、身识，各有善果报与不善果报两种，五乘二就是十，所以叫双五识。它们是认识过程里最基础的一层——只是看、只是听，还没有判断，所以只配这七个零件。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受这一项要特别提一句：受只是"领纳"——乐、苦、不苦不乐。它本身不判断好坏，也不等于贪或瞋。贪之所以是贪，是因为后面配上了贪心所，而不是因为"感觉舒服"。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有一个比喻可以帮我们记住触的"通吃"：盐会使好吃的菜和不好吃的菜都有咸味；同样，触与善心、不善心的状态两者俱生——它不分好坏，它只是接触。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所以"触、受、想、思"不是修行的敌人，它们是零件，每一刻都在工作。修行不是把零件拆掉，而是看清它们在做什么。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六、杂心所6：只出现在某些心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剩下六个叫"杂心所"，意思是它们只发生于某些心，不是每颗心都配齐：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寻——专注目标；把心投向目标，是初下手的那个动作。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伺——继续专注目标；投过去之后，继续贴着目标。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胜解——确定目标；认定"就是这个"，不再犹豫。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精进——英雄气概、勇猛；提起、撑住、往前推的力量。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喜——欢喜；对目标感到欣悦。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欲——欲望、希望；想去做、想要达成。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们的出现范围，表解里有几句很好用：寻不出现于双五识，以及第二禅以上的心；伺不出现于双五识，以及第三禅以上的心；胜解不出现于双五识，以及疑心；精进不出现于十六种无因心——也就是十八无因心，扣除意门转向心与生笑心；喜出现于悦俱（悦受）的心，但乐俱的第四禅心没有喜；欲不出现于十八无因心及两种痴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句听下来，其实只说一件事：不是每颗心都配齐全部零件。定力深浅不同，配的零件就不同——所谓初禅、二禅、三禅、四禅，从零件角度看，就是寻、伺、喜这些心所一层一层地舍掉。禅那并不神秘，它是零件调整的结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七、不善14：染污心的那些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四不善心所，可以分四小组：第一组，遍一切不善的四个——痴、无惭、无愧、掉举，这四个是根底，任何一颗不善心里它们都在；第二组，属于贪的三个——贪、邪见、慢；第三组，属于瞋的四个——瞋、嫉妒、悭、恶作；第四组，属于痴的三个——昏沉、睡眠、疑。四加三加四加三，正好十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一条一条认：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痴——没有智慧、不明因果，是一切恶的主根。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无惭——不耻于作恶；对自己的不善，不觉得不好意思。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无愧——不怕作恶；也不顾忌别人的眼光与后果。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掉举——心忐忑、散动、静不下来。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贪——爱、染著；想抓住、想多一点。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邪见——错误的见解，尤其是不信因果、认无常为常、认无我为我。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慢——自负、比较高低："我比他强""我不如他""我跟他一样"。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瞋——怒、反击、拂逆；心排斥所缘。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嫉妒——见别人的好处而心里难过，容不下。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悭——吝啬、舍不得；自己的东西不肯分享。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恶作——后悔、懊恼；对已做或未做的善不善事追悔。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昏沉——心的沉重、迟钝，像沉下去。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睡眠——心的呆滞，像糊住。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疑——不确定；对因果、对三宝、对修行的方法拿不定。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痴，还可以多说一层，因为它最容易漏：痴有两种。潜伏在心里的无知，叫随眠的痴，它安静地藏着，凡夫察觉不到；偶尔与心识一起生起、现行出来的无知，叫缠缚的痴——痴一现起，就是不善心现起了。请留意一个事实：在成为阿拉汉（阿罗汉）之前，即使正在行善，随眠的痴依然存在，只是它没有现行。所以修行不是"从此没有痴"，而是让痴越来越薄、越来越容易被看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四个"遍一切不善"放在一起看，会发现一个耐人寻味的地方：痴是看不清，掉举是静不下来，无惭是"不觉得不好意思"，无愧是"也不怕"。四者合作，心就很容易顺着不善走，而且走了也不觉得有什么。反过来，美心所里的惭、愧一在，心自己就会收住——这正是惭、愧被列为美心所的原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最后再提醒一次：这十四个名字不是十四顶帽子，扣在谁头上。它们说的是心的状态——是"染污"，不是"坏"。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八、美25：清净心的那些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五个美心所，分四块：第一块，十九个"遍一切美"的心所——一切美心里都有它们；第二块，三个"离心所"——正语、正业、正命；第三块，两个"无量"——悲与随喜；第四块，一个"无痴"，也就是慧根。十九加三加二加一，正好二十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三个离心所。它们是"离"：正语是离邪语，不说妄语、不离间语、不粗恶语、不杂秽语；正业是离杀生、不与取、欲邪行；正命是离邪命，不以不正当的手段谋生。这三个不是"做了什么"，而是"止住了什么"。所以持戒的功德不在形式，而在"止"的那一刹那——那一刹那心里配的，正是这三个美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两个无量：悲是悲悯，见他人受苦而不忍；随喜是见他人的好处、他人的善行而欢喜。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九个"遍一切美"怎么数？先有七个：信、念、惭、愧、无贪、无瞋、中舍性。信是澄净的相信；念是不忘失，把心守在善上；惭是耻于作恶；愧是怖畏作恶的后果；无贪是不黏著；无瞋是不排斥、不恼害；中舍性是中立、旁观，心平平地住于平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是六对，每一对都分"心所的"与"心的"两个：轻安、轻快性、柔软性、适业性、练达性、正直性。六对十二个，加前面七个，正好十九。轻安是心的轻快安适，不粗重；轻快性是敏捷不迟滞；柔软性是柔软不僵硬；适业性是堪任、好用；练达性是熟练、老练；正直性是不歪曲、不谄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这里顺便把一个常见的误会解开：惭与愧不是负面情绪。在不善心所里，无惭、无愧才是问题；而惭、愧是美心所，是心清净的标志——会不好意思作恶、会怕作恶的后果，这是好事，不必因此把自己压垮。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九、思心所承担业的责任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最后要专门留一段给"思"。思是心所，它的作用是引领心和其他心所，与它一起生起。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心与它的伴随心所识知一个目标时，心所绝不落后于心，也必定执行各自的功能；与心俱生俱灭的所有心所，都必须完全地识知目标，以便它们都好像是贯穿了目标。驱使心与心所结合一起朝向目标的那个组织力，正是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典举了一个例子：假设有一个人被一群暴徒残忍地攻击而死亡。在这样的恶行中，大多数攻击者的殴打其业力是无效的；其中只有一位，受到强烈意志的驱使，持续不断地殴打，导致被害人死亡——只有这一个人是谋杀的犯罪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地，当心与心所作为一个整体，去执行布施、持戒这样的善行，或去执行杀害这样的不善行时，其中最有力、最有活力的心所就是思。因而，只有思的潜力会留在心的相续流里。所以当我们试着找出该行为真正负责的心所时，判定会落在思本身。认定责任在思，这就是佛陀所说："诸比库，我宣称思是业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还有一句要记住：思强有力时，业是强的；思薄弱时，业是弱的。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所以修行的第一现场在动机，不在行为的外表。同样的动作，思不同，业就不同。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再补一层：思不是"想了什么"，而是"心朝向目标的那股力"。它可以在布施里，可以在持戒里，也可以在一句随口的讥笑里。修行的功夫，就落在这股力朝哪边。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十、收束：零件不是「你」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各位贤友，下篇就读到这里。三句话带走：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第一，心与心所四同一——同时生、同时灭、同一所缘、同一依处，合起来叫名聚；心是一队人，不是铁板一块。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第二，心本身不决定善不善，是心所决定心——如水加染料。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第三，五十二心所＝通一切十三（遍一切心七＋杂六）／不善十四／美二十五。五十二不必全记，记住框架，用得上的时候再回表解查。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最后一句提醒：心所是心的"零件"，不是"你"。读到的都是心的样子，不是给你贴标签。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自愿为先，先邀请再开始；沉默也是完全被允许的。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秒，不打断、不点评对错。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只描述"发生了什么"，不给自己的心定性（不说"我就是贪心重"），只说"当时心里生起了一个想抓取的心"。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听的人只负责聆听与陪伴，不比较、不评判他人修行进境。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若有法友分享到私人创伤或极端情绪，，不追问细节、不分析原因。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2—3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回看今天：有没有一个时刻，你能隐约感到"心里不只一个人在说话"——像是一个想抓的、一个想推的、一个在旁边看的？请只用一句话描述那个片段，不加评判。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刚才读到的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13／14／25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三组数字里，哪一组离你最近？是通一切（每一刻都在的零件）、不善（常来敲门的），还是美（偶尔亮起来的）？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"心所决定心"——如果心只是识知，善恶由伴随的心所决定，这句话让你的"自责"轻了一点，还是重了一点？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有人说"52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个太多了，我记不住"→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回应："不必记。你只要记得有三组：13、14、25。"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有人问"那我能不能只观察不善心所"→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回应："可以先从不善的那一组认起，认得出'痴、无惭、无愧、掉举'这四个，已经很够用了。"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有人把"心所"听成"心里的另一个人"→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回应："心所不是人，是心的零件，像一辆车有轮子有方向盘。"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引导问题一：为什么说"心本身不决定善不善"？这句话对修行有什么实际意义？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引导问题二：52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心所＝通一切13／不善14／美25，这个框架怎么帮我们观察当下的心？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引导问题三："思"承担业的责任——这对我们理解"业"有什么改变？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总结引导（上半场）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认识了十二不善心与八欲界善心。请记住三个要点：第一，心不是"我"，是条件组合出来的一刹那一刹那——贪根八心，就是受、相应、行三个条件交叉出来的。第二，判断善恶不看"舒不舒服"，而看"根"——是以贪瞋痴为根，还是以无贪无瞋无痴为根。第三，认识不善心，是为了观察与转化，不是为了给自己定罪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再补一句：今天读到的十二不善心、十四不善心所，不是十二顶、十四顶帽子扣在谁头上；它们只是心的若干种"天气"。天气会变，心也会变。我们要做的，是学会看天，而不是骂天。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总结引导（下半场）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后半场我们认识了五十二心所。三个要点：第一，心不孤单——每一颗心都带着一队心所一起生、一起灭、看同一个目标、依同一个依处，这叫"名聚"。第二，心本身不决定善不善，是心所决定心——就像水被染料染成不同颜色。第三，52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个心所不必全记，记住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13／14／25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三组框架就好。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再补一句：读到的"贪、瞋、痴"，不是几顶帽子，是心的几种颜色。颜色会变，心也会变。我们要做的，是学会认出颜色，而不是责怪那杯水。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（第3周）我们进入"不善心所与善／美心所"：今天已经把五十二心所的框架立起来了，下周专门拉开其中的"十四不善心所"与"二十五美心所"，一个一个看清楚——哪些心所让心染污，哪些心所让心清净，以及如何在当下认出它们、培育它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回向（全体合掌齐诵）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《阿毗达摩基础·第2周·朗读学习资料（上篇/下篇）》——本周共读正文，据知识库《如来禅修学体系40-摄心分别2》《阿毗达摩讲要(中)-第11讲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欲界心》《如来禅修学体系41-摄心分别3》《阿毗达摩轻松谈》整理。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《如来禅修学体系40-摄心分别2-古源尊者-20250211（课件）》——心的定义与三诠释、心的特相·作用·现起·近因、五种法则、阿毗达摩七部。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《阿毗达摩讲要(中)-第11讲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欲界心（十二不善心·八大欲界善心）》——十二不善心与八欲界善心的名目、三把尺子、贪根八心的生活实例。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《阿毗达摩轻松谈》——心所决定心（水与染料）、七遍一切心心所、十四不善心所逐条释义、思是业。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《摄阿毗达摩义论表解-简体-完整版201802》——五十二心所总表、通一切13（遍一切心7＋杂6）出现范围、名聚与四同一。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读书会14 · 第2周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