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第3周：邪见与我慢之伪装（学员版）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E4620"/>
          <w:sz w:val="26"/>
        </w:rPr>
        <w:t>🧘 静心开场（10 min）</w:t>
      </w:r>
    </w:p>
    <w:p>
      <w:r>
        <w:rPr>
          <w:b w:val="0"/>
        </w:rPr>
        <w:t>（主持人引导语，照读即可）</w:t>
      </w:r>
    </w:p>
    <w:p>
      <w:pPr>
        <w:ind w:left="170"/>
        <w:pBdr>
          <w:left w:val="single" w:sz="18" w:space="4" w:color="1E4620"/>
        </w:pBdr>
        <w:shd w:val="clear" w:fill="F2F5FA"/>
      </w:pPr>
      <w:r>
        <w:rPr>
          <w:b w:val="0"/>
        </w:rPr>
        <w:t>各位法友，我们开始前，先给自己三分钟，把身体安顿下来。</w:t>
      </w:r>
    </w:p>
    <w:p>
      <w:pPr>
        <w:ind w:left="170"/>
        <w:pBdr>
          <w:left w:val="single" w:sz="18" w:space="4" w:color="1E4620"/>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E4620"/>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E4620"/>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E4620"/>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E4620"/>
        </w:pBdr>
        <w:shd w:val="clear" w:fill="F2F5FA"/>
      </w:pPr>
      <w:r>
        <w:rPr>
          <w:b w:val="0"/>
        </w:rPr>
        <w:t>接着，我们一起在心里轻轻念诵，为这一场共读安立一个清净的缘起：</w:t>
      </w:r>
    </w:p>
    <w:p>
      <w:pPr>
        <w:ind w:left="170"/>
        <w:pBdr>
          <w:left w:val="single" w:sz="18" w:space="4" w:color="1E4620"/>
        </w:pBdr>
        <w:shd w:val="clear" w:fill="F2F5FA"/>
      </w:pPr>
      <w:r>
        <w:rPr>
          <w:b w:val="0"/>
        </w:rPr>
        <w:t>让我与在场的每一位法友，都带着一份温和而诚实的心，来认识「相似」的伪装；</w:t>
      </w:r>
    </w:p>
    <w:p>
      <w:pPr>
        <w:ind w:left="170"/>
        <w:pBdr>
          <w:left w:val="single" w:sz="18" w:space="4" w:color="1E4620"/>
        </w:pBdr>
        <w:shd w:val="clear" w:fill="F2F5FA"/>
      </w:pPr>
      <w:r>
        <w:rPr>
          <w:b w:val="0"/>
        </w:rPr>
        <w:t>愿我们不拿这一周的题目去评判别人，也不拿它来否定自己；</w:t>
      </w:r>
    </w:p>
    <w:p>
      <w:pPr>
        <w:ind w:left="170"/>
        <w:pBdr>
          <w:left w:val="single" w:sz="18" w:space="4" w:color="1E4620"/>
        </w:pBdr>
        <w:shd w:val="clear" w:fill="F2F5FA"/>
      </w:pPr>
      <w:r>
        <w:rPr>
          <w:b w:val="0"/>
        </w:rPr>
        <w:t>愿我们今天所读的每一句法语，都成为看清一点、松一点、清明一点的因缘；</w:t>
      </w:r>
    </w:p>
    <w:p>
      <w:pPr>
        <w:ind w:left="170"/>
        <w:pBdr>
          <w:left w:val="single" w:sz="18" w:space="4" w:color="1E4620"/>
        </w:pBdr>
        <w:shd w:val="clear" w:fill="F2F5FA"/>
      </w:pPr>
      <w:r>
        <w:rPr>
          <w:b w:val="0"/>
        </w:rPr>
        <w:t>愿我们思察时，有正见为眼目；愿我们看见时，对自己不生嗔心。</w:t>
      </w:r>
    </w:p>
    <w:p>
      <w:pPr>
        <w:ind w:left="170"/>
        <w:pBdr>
          <w:left w:val="single" w:sz="18" w:space="4" w:color="1E4620"/>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三十八种欺骗(九)</w:t>
      </w:r>
    </w:p>
    <w:p>
      <w:pPr>
        <w:ind w:left="170"/>
        <w:pBdr>
          <w:left w:val="single" w:sz="18" w:space="4" w:color="1E4620"/>
        </w:pBdr>
        <w:shd w:val="clear" w:fill="F2F5FA"/>
      </w:pPr>
      <w:r>
        <w:rPr>
          <w:b w:val="0"/>
        </w:rPr>
        <w:t>9. Vīmamsāmukhena hetupatirūpakapariggahena micchāditthi vañcetīti yujjati.</w:t>
      </w:r>
    </w:p>
    <w:p>
      <w:pPr>
        <w:ind w:left="170"/>
        <w:pBdr>
          <w:left w:val="single" w:sz="18" w:space="4" w:color="1E4620"/>
        </w:pBdr>
        <w:shd w:val="clear" w:fill="F2F5FA"/>
      </w:pPr>
      <w:r>
        <w:rPr>
          <w:b w:val="0"/>
        </w:rPr>
        <w:t>「邪见能以思察为借口，通过摄取相似因来欺骗」[此说]是合理的。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w:t>
      </w:r>
    </w:p>
    <w:p>
      <w:pPr>
        <w:ind w:left="170"/>
        <w:pBdr>
          <w:left w:val="single" w:sz="18" w:space="4" w:color="1E4620"/>
        </w:pBdr>
        <w:shd w:val="clear" w:fill="F2F5FA"/>
      </w:pPr>
      <w:r>
        <w:rPr>
          <w:b w:val="0"/>
        </w:rPr>
        <w:t>错误地作意究竟法</w:t>
      </w:r>
    </w:p>
    <w:p>
      <w:pPr>
        <w:ind w:left="170"/>
        <w:pBdr>
          <w:left w:val="single" w:sz="18" w:space="4" w:color="1E4620"/>
        </w:pBdr>
        <w:shd w:val="clear" w:fill="F2F5FA"/>
      </w:pPr>
      <w:r>
        <w:rPr>
          <w:b w:val="0"/>
        </w:rPr>
        <w:t>为常、乐、我、净</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错误地认为究竟法为常、乐、我、净</w:t>
      </w:r>
    </w:p>
    <w:p>
      <w:pPr>
        <w:ind w:left="170"/>
        <w:pBdr>
          <w:left w:val="single" w:sz="18" w:space="4" w:color="1E4620"/>
        </w:pBdr>
        <w:shd w:val="clear" w:fill="F2F5FA"/>
      </w:pPr>
      <w:r>
        <w:rPr>
          <w:b w:val="0"/>
        </w:rPr>
        <w:t>错误地理解究竟法为常、乐、我、净</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夹缝气暖力防弦</w:t>
      </w:r>
    </w:p>
    <w:p>
      <w:pPr>
        <w:ind w:left="170"/>
        <w:pBdr>
          <w:left w:val="single" w:sz="18" w:space="4" w:color="1E4620"/>
        </w:pBdr>
        <w:shd w:val="clear" w:fill="F2F5FA"/>
      </w:pPr>
      <w:r>
        <w:rPr>
          <w:b w:val="0"/>
        </w:rPr>
        <w:t>信息</w:t>
      </w:r>
    </w:p>
    <w:p>
      <w:pPr>
        <w:ind w:left="170"/>
        <w:pBdr>
          <w:left w:val="single" w:sz="18" w:space="4" w:color="1E4620"/>
        </w:pBdr>
        <w:shd w:val="clear" w:fill="F2F5FA"/>
      </w:pPr>
      <w:r>
        <w:rPr>
          <w:b w:val="0"/>
        </w:rPr>
        <w:t>专用</w:t>
      </w:r>
    </w:p>
    <w:p>
      <w:pPr>
        <w:ind w:left="170"/>
        <w:pBdr>
          <w:left w:val="single" w:sz="18" w:space="4" w:color="1E4620"/>
        </w:pBdr>
        <w:shd w:val="clear" w:fill="F2F5FA"/>
      </w:pPr>
      <w:r>
        <w:rPr>
          <w:b w:val="0"/>
        </w:rPr>
        <w:t>言欢禧</w:t>
      </w:r>
    </w:p>
    <w:p>
      <w:pPr>
        <w:ind w:left="170"/>
        <w:pBdr>
          <w:left w:val="single" w:sz="18" w:space="4" w:color="1E4620"/>
        </w:pBdr>
        <w:shd w:val="clear" w:fill="F2F5FA"/>
      </w:pPr>
      <w:r>
        <w:rPr>
          <w:b w:val="0"/>
        </w:rPr>
        <w:t>不想见圣者，如佛陀等等</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二语</w:t>
      </w:r>
    </w:p>
    <w:p>
      <w:pPr>
        <w:ind w:left="170"/>
        <w:pBdr>
          <w:left w:val="single" w:sz="18" w:space="4" w:color="1E4620"/>
        </w:pBdr>
        <w:shd w:val="clear" w:fill="F2F5FA"/>
      </w:pPr>
      <w:r>
        <w:rPr>
          <w:b w:val="0"/>
        </w:rPr>
        <w:t>邪语</w:t>
      </w:r>
    </w:p>
    <w:p>
      <w:pPr>
        <w:ind w:left="170"/>
        <w:pBdr>
          <w:left w:val="single" w:sz="18" w:space="4" w:color="1E4620"/>
        </w:pBdr>
        <w:shd w:val="clear" w:fill="F2F5FA"/>
      </w:pPr>
      <w:r>
        <w:rPr>
          <w:b w:val="0"/>
        </w:rPr>
        <w:t>三业</w:t>
      </w:r>
    </w:p>
    <w:p>
      <w:pPr>
        <w:ind w:left="170"/>
        <w:pBdr>
          <w:left w:val="single" w:sz="18" w:space="4" w:color="1E4620"/>
        </w:pBdr>
        <w:shd w:val="clear" w:fill="F2F5FA"/>
      </w:pPr>
      <w:r>
        <w:rPr>
          <w:b w:val="0"/>
        </w:rPr>
        <w:t>杀盗涅</w:t>
      </w:r>
    </w:p>
    <w:p>
      <w:pPr>
        <w:ind w:left="170"/>
        <w:pBdr>
          <w:left w:val="single" w:sz="18" w:space="4" w:color="1E4620"/>
        </w:pBdr>
        <w:shd w:val="clear" w:fill="F2F5FA"/>
      </w:pPr>
      <w:r>
        <w:rPr>
          <w:b w:val="0"/>
        </w:rPr>
        <w:t>三命</w:t>
      </w:r>
    </w:p>
    <w:p>
      <w:pPr>
        <w:ind w:left="170"/>
        <w:pBdr>
          <w:left w:val="single" w:sz="18" w:space="4" w:color="1E4620"/>
        </w:pBdr>
        <w:shd w:val="clear" w:fill="F2F5FA"/>
      </w:pPr>
      <w:r>
        <w:rPr>
          <w:b w:val="0"/>
        </w:rPr>
        <w:t>邪命</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特响</w:t>
      </w:r>
    </w:p>
    <w:p>
      <w:pPr>
        <w:ind w:left="170"/>
        <w:pBdr>
          <w:left w:val="single" w:sz="18" w:space="4" w:color="1E4620"/>
        </w:pBdr>
        <w:shd w:val="clear" w:fill="F2F5FA"/>
      </w:pPr>
      <w:r>
        <w:rPr>
          <w:b w:val="0"/>
        </w:rPr>
        <w:t>喜</w:t>
      </w:r>
    </w:p>
    <w:p>
      <w:pPr>
        <w:ind w:left="170"/>
        <w:pBdr>
          <w:left w:val="single" w:sz="18" w:space="4" w:color="1E4620"/>
        </w:pBdr>
        <w:shd w:val="clear" w:fill="F2F5FA"/>
      </w:pPr>
      <w:r>
        <w:rPr>
          <w:b w:val="0"/>
        </w:rPr>
        <w:t>知</w:t>
      </w:r>
    </w:p>
    <w:p>
      <w:pPr>
        <w:ind w:left="170"/>
        <w:pBdr>
          <w:left w:val="single" w:sz="18" w:space="4" w:color="1E4620"/>
        </w:pBdr>
        <w:shd w:val="clear" w:fill="F2F5FA"/>
      </w:pPr>
      <w:r>
        <w:rPr>
          <w:b w:val="0"/>
        </w:rPr>
        <w:t>没智慧语</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爱/染</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终/反击/怫逆</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嫉妒</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懊悔</w:t>
      </w:r>
    </w:p>
    <w:p>
      <w:pPr>
        <w:ind w:left="170"/>
        <w:pBdr>
          <w:left w:val="single" w:sz="18" w:space="4" w:color="1E4620"/>
        </w:pBdr>
        <w:shd w:val="clear" w:fill="F2F5FA"/>
      </w:pPr>
      <w:r>
        <w:rPr>
          <w:b w:val="0"/>
        </w:rPr>
        <w:t>#   欺骗机制：脱离正见的考察</w:t>
      </w:r>
    </w:p>
    <w:p>
      <w:pPr>
        <w:ind w:left="170"/>
        <w:pBdr>
          <w:left w:val="single" w:sz="18" w:space="4" w:color="1E4620"/>
        </w:pBdr>
        <w:shd w:val="clear" w:fill="F2F5FA"/>
      </w:pPr>
      <w:r>
        <w:rPr>
          <w:b w:val="0"/>
        </w:rPr>
        <w:t>(1) 探究深奥义理</w:t>
      </w:r>
    </w:p>
    <w:p>
      <w:pPr>
        <w:ind w:left="170"/>
        <w:pBdr>
          <w:left w:val="single" w:sz="18" w:space="4" w:color="1E4620"/>
        </w:pBdr>
        <w:shd w:val="clear" w:fill="F2F5FA"/>
      </w:pPr>
      <w:r>
        <w:rPr>
          <w:b w:val="0"/>
        </w:rPr>
        <w:t>(2) 因智慧不足而错认因果</w:t>
      </w:r>
    </w:p>
    <w:p>
      <w:pPr>
        <w:ind w:left="170"/>
        <w:pBdr>
          <w:left w:val="single" w:sz="18" w:space="4" w:color="1E4620"/>
        </w:pBdr>
        <w:shd w:val="clear" w:fill="F2F5FA"/>
      </w:pPr>
      <w:r>
        <w:rPr>
          <w:b w:val="0"/>
        </w:rPr>
        <w:t>(3) 执取违背佛法的结语</w:t>
      </w:r>
    </w:p>
    <w:p>
      <w:pPr>
        <w:ind w:left="170"/>
        <w:pBdr>
          <w:left w:val="single" w:sz="18" w:space="4" w:color="1E4620"/>
        </w:pBdr>
        <w:shd w:val="clear" w:fill="F2F5FA"/>
      </w:pPr>
      <w:r>
        <w:rPr>
          <w:b w:val="0"/>
        </w:rPr>
        <w:t>(4) 固守邪见如真理</w:t>
      </w:r>
    </w:p>
    <w:p>
      <w:pPr>
        <w:ind w:left="170"/>
        <w:pBdr>
          <w:left w:val="single" w:sz="18" w:space="4" w:color="1E4620"/>
        </w:pBdr>
        <w:shd w:val="clear" w:fill="F2F5FA"/>
      </w:pPr>
      <w:r>
        <w:rPr>
          <w:b w:val="0"/>
        </w:rPr>
        <w:t>(5) 考察异化为颠倒认知</w:t>
      </w:r>
    </w:p>
    <w:p>
      <w:pPr>
        <w:ind w:left="170"/>
        <w:pBdr>
          <w:left w:val="single" w:sz="18" w:space="4" w:color="1E4620"/>
        </w:pBdr>
        <w:shd w:val="clear" w:fill="F2F5FA"/>
      </w:pPr>
      <w:r>
        <w:rPr>
          <w:b w:val="0"/>
        </w:rPr>
        <w:t>相应部48相应40经/非惯常顺序的经(庄春江译)</w:t>
      </w:r>
    </w:p>
    <w:p>
      <w:pPr>
        <w:ind w:left="170"/>
        <w:pBdr>
          <w:left w:val="single" w:sz="18" w:space="4" w:color="1E4620"/>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E4620"/>
        </w:pBdr>
        <w:shd w:val="clear" w:fill="F2F5FA"/>
      </w:pPr>
      <w:r>
        <w:rPr>
          <w:b w:val="0"/>
        </w:rPr>
        <w:t>沙门果经</w:t>
      </w:r>
    </w:p>
    <w:p>
      <w:pPr>
        <w:ind w:left="170"/>
        <w:pBdr>
          <w:left w:val="single" w:sz="18" w:space="4" w:color="1E4620"/>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E4620"/>
        </w:pBdr>
        <w:shd w:val="clear" w:fill="F2F5FA"/>
      </w:pPr>
      <w:r>
        <w:rPr>
          <w:b w:val="0"/>
        </w:rPr>
        <w:t>#   1. 出家生活：把“逻辑推理”当成“亲证真理”——“因为我想不到，所以它不存在。”</w:t>
      </w:r>
    </w:p>
    <w:p>
      <w:pPr>
        <w:ind w:left="170"/>
        <w:pBdr>
          <w:left w:val="single" w:sz="18" w:space="4" w:color="1E4620"/>
        </w:pBdr>
        <w:shd w:val="clear" w:fill="F2F5FA"/>
      </w:pPr>
      <w:r>
        <w:rPr>
          <w:b w:val="0"/>
        </w:rPr>
        <w:t>逻辑推理</w:t>
      </w:r>
    </w:p>
    <w:p>
      <w:pPr>
        <w:ind w:left="170"/>
        <w:pBdr>
          <w:left w:val="single" w:sz="18" w:space="4" w:color="1E4620"/>
        </w:pBdr>
        <w:shd w:val="clear" w:fill="F2F5FA"/>
      </w:pPr>
      <w:r>
        <w:rPr>
          <w:b w:val="0"/>
        </w:rPr>
        <w:t>#   2. 在家生活：把“幸存者偏差”当成“成功学”</w:t>
      </w:r>
    </w:p>
    <w:p>
      <w:pPr>
        <w:ind w:left="170"/>
        <w:pBdr>
          <w:left w:val="single" w:sz="18" w:space="4" w:color="1E4620"/>
        </w:pBdr>
        <w:shd w:val="clear" w:fill="F2F5FA"/>
      </w:pPr>
      <w:r>
        <w:rPr>
          <w:b w:val="0"/>
        </w:rPr>
        <w:t>——“我也要那样做，就一定能发财。”</w:t>
      </w:r>
    </w:p>
    <w:p>
      <w:pPr>
        <w:ind w:left="170"/>
        <w:pBdr>
          <w:left w:val="single" w:sz="18" w:space="4" w:color="1E4620"/>
        </w:pBdr>
        <w:shd w:val="clear" w:fill="F2F5FA"/>
      </w:pPr>
      <w:r>
        <w:rPr>
          <w:b w:val="0"/>
        </w:rPr>
        <w:t>#   3.人际关系：把“贴标签”当成“看人准”</w:t>
      </w:r>
    </w:p>
    <w:p>
      <w:pPr>
        <w:ind w:left="170"/>
        <w:pBdr>
          <w:left w:val="single" w:sz="18" w:space="4" w:color="1E4620"/>
        </w:pBdr>
        <w:shd w:val="clear" w:fill="F2F5FA"/>
      </w:pPr>
      <w:r>
        <w:rPr>
          <w:b w:val="0"/>
        </w:rPr>
        <w:t>——“他这么做，肯定是因为针对我。”</w:t>
      </w:r>
    </w:p>
    <w:p>
      <w:pPr>
        <w:ind w:left="170"/>
        <w:pBdr>
          <w:left w:val="single" w:sz="18" w:space="4" w:color="1E4620"/>
        </w:pBdr>
        <w:shd w:val="clear" w:fill="F2F5FA"/>
      </w:pPr>
      <w:r>
        <w:rPr>
          <w:b w:val="0"/>
        </w:rPr>
        <w:t>4. 做事与工作：把“投机取巧”当成“灵活变通”——“老实人吃亏，走捷径才是聪明。</w:t>
      </w:r>
    </w:p>
    <w:p>
      <w:pPr>
        <w:ind w:left="170"/>
        <w:pBdr>
          <w:left w:val="single" w:sz="18" w:space="4" w:color="1E4620"/>
        </w:pBdr>
        <w:shd w:val="clear" w:fill="F2F5FA"/>
      </w:pPr>
      <w:r>
        <w:rPr>
          <w:b w:val="0"/>
        </w:rPr>
        <w:t>#   5. 触动与反思：盲人摸象与火轮</w:t>
      </w:r>
    </w:p>
    <w:p>
      <w:pPr>
        <w:ind w:left="170"/>
        <w:pBdr>
          <w:left w:val="single" w:sz="18" w:space="4" w:color="1E4620"/>
        </w:pBdr>
        <w:shd w:val="clear" w:fill="F2F5FA"/>
      </w:pPr>
      <w:r>
        <w:rPr>
          <w:b w:val="0"/>
        </w:rPr>
        <w:t>——“你眼中的圆圈，只是快速移动的火点。”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E4620"/>
        </w:pBdr>
        <w:shd w:val="clear" w:fill="F2F5FA"/>
      </w:pPr>
      <w:r>
        <w:rPr>
          <w:b w:val="0"/>
        </w:rPr>
        <w:t>[00:00:05.260] 好，大家请合掌，我们一起来礼敬佛，Namo tassa bhagavato arahato sammā-sambuddhassa。</w:t>
      </w:r>
    </w:p>
    <w:p>
      <w:pPr>
        <w:ind w:left="170"/>
        <w:pBdr>
          <w:left w:val="single" w:sz="18" w:space="4" w:color="1E4620"/>
        </w:pBdr>
        <w:shd w:val="clear" w:fill="F2F5FA"/>
      </w:pPr>
      <w:r>
        <w:rPr>
          <w:b w:val="0"/>
        </w:rPr>
        <w:t>[00:00:11.860] 礼敬那位世尊、阿拉汉、正自觉者。各位尊者，各位法师、各位贤友，晚上吉祥。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E4620"/>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E4620"/>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E4620"/>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E4620"/>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E4620"/>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E4620"/>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E4620"/>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E4620"/>
        </w:pBdr>
        <w:shd w:val="clear" w:fill="F2F5FA"/>
      </w:pPr>
      <w:r>
        <w:rPr>
          <w:b w:val="0"/>
        </w:rPr>
        <w:t>[00:07:44.460] 所以我们看到这个如理作意的角度看这个众生呢，</w:t>
      </w:r>
    </w:p>
    <w:p>
      <w:pPr>
        <w:ind w:left="170"/>
        <w:pBdr>
          <w:left w:val="single" w:sz="18" w:space="4" w:color="1E4620"/>
        </w:pBdr>
        <w:shd w:val="clear" w:fill="F2F5FA"/>
      </w:pPr>
      <w:r>
        <w:rPr>
          <w:b w:val="0"/>
        </w:rPr>
        <w:t>[00:07:50.285] 啊，那怎么来理解呢？就是对于世间承受的苦难啊，</w:t>
      </w:r>
    </w:p>
    <w:p>
      <w:pPr>
        <w:ind w:left="170"/>
        <w:pBdr>
          <w:left w:val="single" w:sz="18" w:space="4" w:color="1E4620"/>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E4620"/>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E4620"/>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E4620"/>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E4620"/>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E4620"/>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E4620"/>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E4620"/>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E4620"/>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E4620"/>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E4620"/>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E4620"/>
        </w:pBdr>
        <w:shd w:val="clear" w:fill="F2F5FA"/>
      </w:pPr>
      <w:r>
        <w:rPr>
          <w:b w:val="0"/>
        </w:rPr>
        <w:t>[00:15:02.240] 例行啊。</w:t>
      </w:r>
    </w:p>
    <w:p>
      <w:pPr>
        <w:ind w:left="170"/>
        <w:pBdr>
          <w:left w:val="single" w:sz="18" w:space="4" w:color="1E4620"/>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E4620"/>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E4620"/>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E4620"/>
        </w:pBdr>
        <w:shd w:val="clear" w:fill="F2F5FA"/>
      </w:pPr>
      <w:r>
        <w:rPr>
          <w:b w:val="0"/>
        </w:rPr>
        <w:t>[00:16:32.460] 啊，对，所以呢，他就把他女儿贬得一钱不值啊，</w:t>
      </w:r>
    </w:p>
    <w:p>
      <w:pPr>
        <w:ind w:left="170"/>
        <w:pBdr>
          <w:left w:val="single" w:sz="18" w:space="4" w:color="1E4620"/>
        </w:pBdr>
        <w:shd w:val="clear" w:fill="F2F5FA"/>
      </w:pPr>
      <w:r>
        <w:rPr>
          <w:b w:val="0"/>
        </w:rPr>
        <w:t>[00:16:36.610] 那个佛陀，他是出于悲悯，而不是佛陀不会说话，对吧？</w:t>
      </w:r>
    </w:p>
    <w:p>
      <w:pPr>
        <w:ind w:left="170"/>
        <w:pBdr>
          <w:left w:val="single" w:sz="18" w:space="4" w:color="1E4620"/>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E4620"/>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E4620"/>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E4620"/>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E4620"/>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E4620"/>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E4620"/>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E4620"/>
        </w:pBdr>
        <w:shd w:val="clear" w:fill="F2F5FA"/>
      </w:pPr>
      <w:r>
        <w:rPr>
          <w:b w:val="0"/>
        </w:rPr>
        <w:t>[00:20:34.540] 那第四个呢，就是说这个你再去看，就是这种作为啊，</w:t>
      </w:r>
    </w:p>
    <w:p>
      <w:pPr>
        <w:ind w:left="170"/>
        <w:pBdr>
          <w:left w:val="single" w:sz="18" w:space="4" w:color="1E4620"/>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E4620"/>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E4620"/>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E4620"/>
        </w:pBdr>
        <w:shd w:val="clear" w:fill="F2F5FA"/>
      </w:pPr>
      <w:r>
        <w:rPr>
          <w:b w:val="0"/>
        </w:rPr>
        <w:t>[00:22:41.995] 我们在修道这个十六观智里面修到厌离智，我们这有个厌离智对吧。</w:t>
      </w:r>
    </w:p>
    <w:p>
      <w:pPr>
        <w:ind w:left="170"/>
        <w:pBdr>
          <w:left w:val="single" w:sz="18" w:space="4" w:color="1E4620"/>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E4620"/>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E4620"/>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E4620"/>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E4620"/>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E4620"/>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E4620"/>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E4620"/>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E4620"/>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E4620"/>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E4620"/>
        </w:pBdr>
        <w:shd w:val="clear" w:fill="F2F5FA"/>
      </w:pPr>
      <w:r>
        <w:rPr>
          <w:b w:val="0"/>
        </w:rPr>
        <w:t>[00:28:21.660] 是不是会变成一种控制呢？好，那么他把这种对殊胜业处的轻慢伪装成这种平等不二的所谓智慧。</w:t>
      </w:r>
    </w:p>
    <w:p>
      <w:pPr>
        <w:ind w:left="170"/>
        <w:pBdr>
          <w:left w:val="single" w:sz="18" w:space="4" w:color="1E4620"/>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E4620"/>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E4620"/>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E4620"/>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E4620"/>
        </w:pBdr>
        <w:shd w:val="clear" w:fill="F2F5FA"/>
      </w:pPr>
      <w:r>
        <w:rPr>
          <w:b w:val="0"/>
        </w:rPr>
        <w:t>[00:30:31.780] 啊，他就这个慢慢的他的这种对入出息的修习的愿望他都会退失啊。</w:t>
      </w:r>
    </w:p>
    <w:p>
      <w:pPr>
        <w:ind w:left="170"/>
        <w:pBdr>
          <w:left w:val="single" w:sz="18" w:space="4" w:color="1E4620"/>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E4620"/>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E4620"/>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E4620"/>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E4620"/>
        </w:pBdr>
        <w:shd w:val="clear" w:fill="F2F5FA"/>
      </w:pPr>
      <w:r>
        <w:rPr>
          <w:b w:val="0"/>
        </w:rPr>
        <w:t>[00:32:18.160] 啊？那我们在家人的生活呢也容易出现这种情况啊，</w:t>
      </w:r>
    </w:p>
    <w:p>
      <w:pPr>
        <w:ind w:left="170"/>
        <w:pBdr>
          <w:left w:val="single" w:sz="18" w:space="4" w:color="1E4620"/>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E4620"/>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E4620"/>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E4620"/>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E4620"/>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E4620"/>
        </w:pBdr>
        <w:shd w:val="clear" w:fill="F2F5FA"/>
      </w:pPr>
      <w:r>
        <w:rPr>
          <w:b w:val="0"/>
        </w:rPr>
        <w:t>[00:35:12.800] 好。那跟人之间相处呢，也容易出现这个问题。</w:t>
      </w:r>
    </w:p>
    <w:p>
      <w:pPr>
        <w:ind w:left="170"/>
        <w:pBdr>
          <w:left w:val="single" w:sz="18" w:space="4" w:color="1E4620"/>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E4620"/>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E4620"/>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E4620"/>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E4620"/>
        </w:pBdr>
        <w:shd w:val="clear" w:fill="F2F5FA"/>
      </w:pPr>
      <w:r>
        <w:rPr>
          <w:b w:val="0"/>
        </w:rPr>
        <w:t>[00:38:28.480] 那在相应部里面啊，佛陀啊讲了很多的这个道相应——八正道。</w:t>
      </w:r>
    </w:p>
    <w:p>
      <w:pPr>
        <w:ind w:left="170"/>
        <w:pBdr>
          <w:left w:val="single" w:sz="18" w:space="4" w:color="1E4620"/>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E4620"/>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E4620"/>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E4620"/>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E4620"/>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E4620"/>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E4620"/>
        </w:pBdr>
        <w:shd w:val="clear" w:fill="F2F5FA"/>
      </w:pPr>
      <w:r>
        <w:rPr>
          <w:b w:val="0"/>
        </w:rPr>
        <w:t>[00:43:07.920] 好，那我们需要经常提醒自己的时候呢，就是说……圣人才完全没有情绪反应。那圣者的无动摇，</w:t>
      </w:r>
    </w:p>
    <w:p>
      <w:pPr>
        <w:ind w:left="170"/>
        <w:pBdr>
          <w:left w:val="single" w:sz="18" w:space="4" w:color="1E4620"/>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E4620"/>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E4620"/>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E4620"/>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E4620"/>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E4620"/>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E4620"/>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E4620"/>
        </w:pBdr>
        <w:shd w:val="clear" w:fill="F2F5FA"/>
      </w:pPr>
      <w:r>
        <w:rPr>
          <w:b w:val="0"/>
        </w:rPr>
        <w:t>[00:48:49.420] 好，那这个是我们需要经常去反思的。那么经常这样去观察，你回过头来会看到我们在禅修上也是这样。</w:t>
      </w:r>
    </w:p>
    <w:p>
      <w:pPr>
        <w:ind w:left="170"/>
        <w:pBdr>
          <w:left w:val="single" w:sz="18" w:space="4" w:color="1E4620"/>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E4620"/>
        </w:pBdr>
        <w:shd w:val="clear" w:fill="F2F5FA"/>
      </w:pPr>
      <w:r>
        <w:rPr>
          <w:b w:val="0"/>
        </w:rPr>
        <w:t>[00:49:33.680] 愿我此功德，导向诸漏尽；</w:t>
      </w:r>
    </w:p>
    <w:p>
      <w:pPr>
        <w:ind w:left="170"/>
        <w:pBdr>
          <w:left w:val="single" w:sz="18" w:space="4" w:color="1E4620"/>
        </w:pBdr>
        <w:shd w:val="clear" w:fill="F2F5FA"/>
      </w:pPr>
      <w:r>
        <w:rPr>
          <w:b w:val="0"/>
        </w:rPr>
        <w:t>[00:49:41.000] 愿我此功德，为证涅槃缘；</w:t>
      </w:r>
    </w:p>
    <w:p>
      <w:pPr>
        <w:ind w:left="170"/>
        <w:pBdr>
          <w:left w:val="single" w:sz="18" w:space="4" w:color="1E4620"/>
        </w:pBdr>
        <w:shd w:val="clear" w:fill="F2F5FA"/>
      </w:pPr>
      <w:r>
        <w:rPr>
          <w:b w:val="0"/>
        </w:rPr>
        <w:t>[00:49:47.000] 我此功德分，回向诸有情；</w:t>
      </w:r>
    </w:p>
    <w:p>
      <w:pPr>
        <w:ind w:left="170"/>
        <w:pBdr>
          <w:left w:val="single" w:sz="18" w:space="4" w:color="1E4620"/>
        </w:pBdr>
        <w:shd w:val="clear" w:fill="F2F5FA"/>
      </w:pPr>
      <w:r>
        <w:rPr>
          <w:b w:val="0"/>
        </w:rPr>
        <w:t>[00:49:54.800] 愿彼等一切，同得功德分。Sādhu! Sādhu! Sādhu!</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w:t>
      </w:r>
    </w:p>
    <w:p>
      <w:pPr>
        <w:ind w:left="170"/>
        <w:pBdr>
          <w:left w:val="single" w:sz="18" w:space="4" w:color="1E4620"/>
        </w:pBdr>
        <w:shd w:val="clear" w:fill="F2F5FA"/>
      </w:pPr>
      <w:r>
        <w:rPr>
          <w:b w:val="0"/>
        </w:rPr>
        <w:t>10.Virattatāpatirūpakena sattesu adayāpannatā vañcetīti yujjati . 「对有情无慈憨能通过离染的伪装来欺骗」[此说]是合理的。</w:t>
      </w:r>
    </w:p>
    <w:p>
      <w:pPr>
        <w:ind w:left="170"/>
        <w:pBdr>
          <w:left w:val="single" w:sz="18" w:space="4" w:color="1E4620"/>
        </w:pBdr>
        <w:shd w:val="clear" w:fill="F2F5FA"/>
      </w:pPr>
      <w:r>
        <w:rPr>
          <w:b w:val="0"/>
        </w:rPr>
        <w:t>#   无量(2)心所</w:t>
      </w:r>
    </w:p>
    <w:p>
      <w:pPr>
        <w:ind w:left="170"/>
        <w:pBdr>
          <w:left w:val="single" w:sz="18" w:space="4" w:color="1E4620"/>
        </w:pBdr>
        <w:shd w:val="clear" w:fill="F2F5FA"/>
      </w:pPr>
      <w:r>
        <w:rPr>
          <w:b w:val="0"/>
        </w:rPr>
        <w:t>欲拔除诸有情的痛苦</w:t>
      </w:r>
    </w:p>
    <w:p>
      <w:pPr>
        <w:ind w:left="170"/>
        <w:pBdr>
          <w:left w:val="single" w:sz="18" w:space="4" w:color="1E4620"/>
        </w:pBdr>
        <w:shd w:val="clear" w:fill="F2F5FA"/>
      </w:pPr>
      <w:r>
        <w:rPr>
          <w:b w:val="0"/>
        </w:rPr>
        <w:t>不忍见他人之苦</w:t>
      </w:r>
    </w:p>
    <w:p>
      <w:pPr>
        <w:ind w:left="170"/>
        <w:pBdr>
          <w:left w:val="single" w:sz="18" w:space="4" w:color="1E4620"/>
        </w:pBdr>
        <w:shd w:val="clear" w:fill="F2F5FA"/>
      </w:pPr>
      <w:r>
        <w:rPr>
          <w:b w:val="0"/>
        </w:rPr>
        <w:t>不残忍，</w:t>
      </w:r>
    </w:p>
    <w:p>
      <w:pPr>
        <w:ind w:left="170"/>
        <w:pBdr>
          <w:left w:val="single" w:sz="18" w:space="4" w:color="1E4620"/>
        </w:pBdr>
        <w:shd w:val="clear" w:fill="F2F5FA"/>
      </w:pPr>
      <w:r>
        <w:rPr>
          <w:b w:val="0"/>
        </w:rPr>
        <w:t>或导致对诸有情不残忍</w:t>
      </w:r>
    </w:p>
    <w:p>
      <w:pPr>
        <w:ind w:left="170"/>
        <w:pBdr>
          <w:left w:val="single" w:sz="18" w:space="4" w:color="1E4620"/>
        </w:pBdr>
        <w:shd w:val="clear" w:fill="F2F5FA"/>
      </w:pPr>
      <w:r>
        <w:rPr>
          <w:b w:val="0"/>
        </w:rPr>
        <w:t>以如理作意见</w:t>
      </w:r>
    </w:p>
    <w:p>
      <w:pPr>
        <w:ind w:left="170"/>
        <w:pBdr>
          <w:left w:val="single" w:sz="18" w:space="4" w:color="1E4620"/>
        </w:pBdr>
        <w:shd w:val="clear" w:fill="F2F5FA"/>
      </w:pPr>
      <w:r>
        <w:rPr>
          <w:b w:val="0"/>
        </w:rPr>
        <w:t>受尽苦难的有情没有依归</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高洲信</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高杀盗</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高外奇</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悲悯</w:t>
      </w:r>
    </w:p>
    <w:p>
      <w:pPr>
        <w:ind w:left="170"/>
        <w:pBdr>
          <w:left w:val="single" w:sz="18" w:space="4" w:color="1E4620"/>
        </w:pBdr>
        <w:shd w:val="clear" w:fill="F2F5FA"/>
      </w:pPr>
      <w:r>
        <w:rPr>
          <w:b w:val="0"/>
        </w:rPr>
        <w:t>谢谢</w:t>
      </w:r>
    </w:p>
    <w:p>
      <w:pPr>
        <w:ind w:left="170"/>
        <w:pBdr>
          <w:left w:val="single" w:sz="18" w:space="4" w:color="1E4620"/>
        </w:pBdr>
        <w:shd w:val="clear" w:fill="F2F5FA"/>
      </w:pPr>
      <w:r>
        <w:rPr>
          <w:b w:val="0"/>
        </w:rPr>
        <w:t>182</w:t>
      </w:r>
    </w:p>
    <w:p>
      <w:pPr>
        <w:ind w:left="170"/>
        <w:pBdr>
          <w:left w:val="single" w:sz="18" w:space="4" w:color="1E4620"/>
        </w:pBdr>
        <w:shd w:val="clear" w:fill="F2F5FA"/>
      </w:pPr>
      <w:r>
        <w:rPr>
          <w:b w:val="0"/>
        </w:rPr>
        <w:t>#   欺骗机制：以离染掩饰冷漠</w:t>
      </w:r>
    </w:p>
    <w:p>
      <w:pPr>
        <w:ind w:left="170"/>
        <w:pBdr>
          <w:left w:val="single" w:sz="18" w:space="4" w:color="1E4620"/>
        </w:pBdr>
        <w:shd w:val="clear" w:fill="F2F5FA"/>
      </w:pPr>
      <w:r>
        <w:rPr>
          <w:b w:val="0"/>
        </w:rPr>
        <w:t>#   辨明真离染与伪超然</w:t>
      </w:r>
    </w:p>
    <w:p>
      <w:pPr>
        <w:ind w:left="170"/>
        <w:pBdr>
          <w:left w:val="single" w:sz="18" w:space="4" w:color="1E4620"/>
        </w:pBdr>
        <w:shd w:val="clear" w:fill="F2F5FA"/>
      </w:pPr>
      <w:r>
        <w:rPr>
          <w:b w:val="0"/>
        </w:rPr>
        <w:t>#   1. 出家生活：把“冷眼旁观”当成“独住”</w:t>
      </w:r>
    </w:p>
    <w:p>
      <w:pPr>
        <w:ind w:left="170"/>
        <w:pBdr>
          <w:left w:val="single" w:sz="18" w:space="4" w:color="1E4620"/>
        </w:pBdr>
        <w:shd w:val="clear" w:fill="F2F5FA"/>
      </w:pPr>
      <w:r>
        <w:rPr>
          <w:b w:val="0"/>
        </w:rPr>
        <w:t>——“那是他的业，我不管是修行，管了是攀缘。”</w:t>
      </w:r>
    </w:p>
    <w:p>
      <w:pPr>
        <w:ind w:left="170"/>
        <w:pBdr>
          <w:left w:val="single" w:sz="18" w:space="4" w:color="1E4620"/>
        </w:pBdr>
        <w:shd w:val="clear" w:fill="F2F5FA"/>
      </w:pPr>
      <w:r>
        <w:rPr>
          <w:b w:val="0"/>
        </w:rPr>
        <w:t>#   2. 禅修状态：把“无聊枯坐”当成“如实自然”</w:t>
      </w:r>
    </w:p>
    <w:p>
      <w:pPr>
        <w:ind w:left="170"/>
        <w:pBdr>
          <w:left w:val="single" w:sz="18" w:space="4" w:color="1E4620"/>
        </w:pBdr>
        <w:shd w:val="clear" w:fill="F2F5FA"/>
      </w:pPr>
      <w:r>
        <w:rPr>
          <w:b w:val="0"/>
        </w:rPr>
        <w:t>——“我是如实自然的觉知，但好无聊，时间很难熬。”</w:t>
      </w:r>
    </w:p>
    <w:p>
      <w:pPr>
        <w:ind w:left="170"/>
        <w:pBdr>
          <w:left w:val="single" w:sz="18" w:space="4" w:color="1E4620"/>
        </w:pBdr>
        <w:shd w:val="clear" w:fill="F2F5FA"/>
      </w:pPr>
      <w:r>
        <w:rPr>
          <w:b w:val="0"/>
        </w:rPr>
        <w:t>3. 在家生活：把“情感忽视”当成“放下亲情”——“我不关心孩子，是因为我不想有挂碍。”</w:t>
      </w:r>
    </w:p>
    <w:p>
      <w:pPr>
        <w:ind w:left="170"/>
        <w:pBdr>
          <w:left w:val="single" w:sz="18" w:space="4" w:color="1E4620"/>
        </w:pBdr>
        <w:shd w:val="clear" w:fill="F2F5FA"/>
      </w:pPr>
      <w:r>
        <w:rPr>
          <w:b w:val="0"/>
        </w:rPr>
        <w:t>#   4. 人际关系：把“刻薄”当成“直心”</w:t>
      </w:r>
    </w:p>
    <w:p>
      <w:pPr>
        <w:ind w:left="170"/>
        <w:pBdr>
          <w:left w:val="single" w:sz="18" w:space="4" w:color="1E4620"/>
        </w:pBdr>
        <w:shd w:val="clear" w:fill="F2F5FA"/>
      </w:pPr>
      <w:r>
        <w:rPr>
          <w:b w:val="0"/>
        </w:rPr>
        <w:t>——“我说话难听，是因为我不虚伪，我不搞世间那一套。”</w:t>
      </w:r>
    </w:p>
    <w:p>
      <w:pPr>
        <w:ind w:left="170"/>
        <w:pBdr>
          <w:left w:val="single" w:sz="18" w:space="4" w:color="1E4620"/>
        </w:pBdr>
        <w:shd w:val="clear" w:fill="F2F5FA"/>
      </w:pPr>
      <w:r>
        <w:rPr>
          <w:b w:val="0"/>
        </w:rPr>
        <w:t>5. 做事与工作：把“缺乏职业道德”当成“少欲知足”——“工作没做好？没关系，反正我不执著结果。”</w:t>
      </w:r>
    </w:p>
    <w:p>
      <w:pPr>
        <w:ind w:left="170"/>
        <w:pBdr>
          <w:left w:val="single" w:sz="18" w:space="4" w:color="1E4620"/>
        </w:pBdr>
        <w:shd w:val="clear" w:fill="F2F5FA"/>
      </w:pPr>
      <w:r>
        <w:rPr>
          <w:b w:val="0"/>
        </w:rPr>
        <w:t>#   6. 反思与防护：枯木与良医——“你是要做一块石头，还是要做一位良医？”</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E4620"/>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E4620"/>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E4620"/>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E4620"/>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E4620"/>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E4620"/>
        </w:pBdr>
        <w:shd w:val="clear" w:fill="F2F5FA"/>
      </w:pPr>
      <w:r>
        <w:rPr>
          <w:b w:val="0"/>
        </w:rPr>
        <w:t>[00:14:32.660] 在佛教里面就是善和不善。啊？那佛教里面的善的哲学观呢，是怎么样的呢？</w:t>
      </w:r>
    </w:p>
    <w:p>
      <w:r>
        <w:rPr>
          <w:b/>
          <w:color w:val="1E4620"/>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r>
        <w:rPr>
          <w:b/>
          <w:color w:val="1E4620"/>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【现象】你身上有没有一种「用想代替修」的习惯？</w:t>
      </w:r>
    </w:p>
    <w:p>
      <w:pPr>
        <w:ind w:left="170"/>
        <w:pBdr>
          <w:left w:val="single" w:sz="18" w:space="4" w:color="1E4620"/>
        </w:pBdr>
        <w:shd w:val="clear" w:fill="F2F5FA"/>
      </w:pPr>
      <w:r>
        <w:rPr>
          <w:b w:val="0"/>
        </w:rPr>
        <w:t>- 【影响】光想不做、或者想偏了方向，会带来什么？</w:t>
      </w:r>
    </w:p>
    <w:p>
      <w:pPr>
        <w:ind w:left="170"/>
        <w:pBdr>
          <w:left w:val="single" w:sz="18" w:space="4" w:color="1E4620"/>
        </w:pBdr>
        <w:shd w:val="clear" w:fill="F2F5FA"/>
      </w:pPr>
      <w:r>
        <w:rPr>
          <w:b w:val="0"/>
        </w:rPr>
        <w:t>- 【应对】这周你愿意在哪一个反复盘旋的念头上，先停下来，回到身体与呼吸？</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在陪着呼吸的同时，请留意三件事：</w:t>
      </w:r>
    </w:p>
    <w:p>
      <w:pPr>
        <w:ind w:left="170"/>
        <w:pBdr>
          <w:left w:val="single" w:sz="18" w:space="4" w:color="1E4620"/>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E4620"/>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E4620"/>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E4620"/>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E4620"/>
        </w:pBdr>
        <w:shd w:val="clear" w:fill="F2F5FA"/>
      </w:pPr>
      <w:r>
        <w:rPr>
          <w:b w:val="0"/>
        </w:rPr>
        <w:t>最后两分钟，把这份清明扩展开来，并把慈心带上：</w:t>
      </w:r>
    </w:p>
    <w:p>
      <w:pPr>
        <w:ind w:left="170"/>
        <w:pBdr>
          <w:left w:val="single" w:sz="18" w:space="4" w:color="1E4620"/>
        </w:pBdr>
        <w:shd w:val="clear" w:fill="F2F5FA"/>
      </w:pPr>
      <w:r>
        <w:rPr>
          <w:b w:val="0"/>
        </w:rPr>
        <w:t>愿我此刻能看清自己的心，而不责备自己的心；</w:t>
      </w:r>
    </w:p>
    <w:p>
      <w:pPr>
        <w:ind w:left="170"/>
        <w:pBdr>
          <w:left w:val="single" w:sz="18" w:space="4" w:color="1E4620"/>
        </w:pBdr>
        <w:shd w:val="clear" w:fill="F2F5FA"/>
      </w:pPr>
      <w:r>
        <w:rPr>
          <w:b w:val="0"/>
        </w:rPr>
        <w:t>愿我在看清之后，仍然愿意伸手，不去做一个冷漠的旁观者；</w:t>
      </w:r>
    </w:p>
    <w:p>
      <w:pPr>
        <w:ind w:left="170"/>
        <w:pBdr>
          <w:left w:val="single" w:sz="18" w:space="4" w:color="1E4620"/>
        </w:pBdr>
        <w:shd w:val="clear" w:fill="F2F5FA"/>
      </w:pPr>
      <w:r>
        <w:rPr>
          <w:b w:val="0"/>
        </w:rPr>
        <w:t>愿我不把「不执着」当成关上心门的理由，愿我的心在看清中变得更柔软。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E4620"/>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E4620"/>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E4620"/>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E4620"/>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E4620"/>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E4620"/>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r>
        <w:rPr>
          <w:b/>
        </w:rPr>
        <w:t>照录（逐字·全段，朗读时按上述三段择要）：</w:t>
      </w:r>
    </w:p>
    <w:p>
      <w:pPr>
        <w:ind w:left="170"/>
        <w:pBdr>
          <w:left w:val="single" w:sz="18" w:space="4" w:color="1E4620"/>
        </w:pBdr>
        <w:shd w:val="clear" w:fill="F2F5FA"/>
      </w:pPr>
      <w:r>
        <w:rPr>
          <w:b w:val="0"/>
        </w:rPr>
        <w:t>[00:00:14.720] Namo tassa bhagavato arahato sammā-sambuddhassa（×3）。各位尊者，各位法师，各位贤友，晚上吉祥。</w:t>
      </w:r>
    </w:p>
    <w:p>
      <w:pPr>
        <w:ind w:left="170"/>
        <w:pBdr>
          <w:left w:val="single" w:sz="18" w:space="4" w:color="1E4620"/>
        </w:pBdr>
        <w:shd w:val="clear" w:fill="F2F5FA"/>
      </w:pPr>
      <w:r>
        <w:rPr>
          <w:b w:val="0"/>
        </w:rPr>
        <w:t>[00:00:55.360] 啊，今天呢，我们来学习。第。啊，十一种哎。</w:t>
      </w:r>
    </w:p>
    <w:p>
      <w:pPr>
        <w:ind w:left="170"/>
        <w:pBdr>
          <w:left w:val="single" w:sz="18" w:space="4" w:color="1E4620"/>
        </w:pBdr>
        <w:shd w:val="clear" w:fill="F2F5FA"/>
      </w:pPr>
      <w:r>
        <w:rPr>
          <w:b w:val="0"/>
        </w:rPr>
        <w:t>[00:01:05.450] 第十一种欺骗。啊？从事娱乐，享受能与受用佛陀许可之物的伪装来欺骗。那。</w:t>
      </w:r>
    </w:p>
    <w:p>
      <w:pPr>
        <w:ind w:left="170"/>
        <w:pBdr>
          <w:left w:val="single" w:sz="18" w:space="4" w:color="1E4620"/>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E4620"/>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E4620"/>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E4620"/>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E4620"/>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E4620"/>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E4620"/>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E4620"/>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E4620"/>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E4620"/>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E4620"/>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E4620"/>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E4620"/>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E4620"/>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E4620"/>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E4620"/>
        </w:pBdr>
        <w:shd w:val="clear" w:fill="F2F5FA"/>
      </w:pPr>
      <w:r>
        <w:rPr>
          <w:b w:val="0"/>
        </w:rPr>
        <w:t>[00:11:31.865] 我们先认一下，先复习一下，什么是贪呢？啊，简单来讲，它的特相呢就是执着目标为我的。</w:t>
      </w:r>
    </w:p>
    <w:p>
      <w:pPr>
        <w:ind w:left="170"/>
        <w:pBdr>
          <w:left w:val="single" w:sz="18" w:space="4" w:color="1E4620"/>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E4620"/>
        </w:pBdr>
        <w:shd w:val="clear" w:fill="F2F5FA"/>
      </w:pPr>
      <w:r>
        <w:rPr>
          <w:b w:val="0"/>
        </w:rPr>
        <w:t>[00:12:27.920] 啊，同样的就是众生呢，因为色声香味触法六种所缘啊所黏着，所以我们呢堕入恶趣啊，</w:t>
      </w:r>
    </w:p>
    <w:p>
      <w:pPr>
        <w:ind w:left="170"/>
        <w:pBdr>
          <w:left w:val="single" w:sz="18" w:space="4" w:color="1E4620"/>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E4620"/>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E4620"/>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E4620"/>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E4620"/>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E4620"/>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E4620"/>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E4620"/>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E4620"/>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E4620"/>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E4620"/>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E4620"/>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E4620"/>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E4620"/>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E4620"/>
        </w:pBdr>
        <w:shd w:val="clear" w:fill="F2F5FA"/>
      </w:pPr>
      <w:r>
        <w:rPr>
          <w:b w:val="0"/>
        </w:rPr>
        <w:t>[00:20:09.540] 那么对于一个人呢，对一个生命来讲，他只要。这个没有解脱之前啊啊，</w:t>
      </w:r>
    </w:p>
    <w:p>
      <w:pPr>
        <w:ind w:left="170"/>
        <w:pBdr>
          <w:left w:val="single" w:sz="18" w:space="4" w:color="1E4620"/>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E4620"/>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E4620"/>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E4620"/>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E4620"/>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E4620"/>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E4620"/>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E4620"/>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E4620"/>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E4620"/>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E4620"/>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E4620"/>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E4620"/>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E4620"/>
        </w:pBdr>
        <w:shd w:val="clear" w:fill="F2F5FA"/>
      </w:pPr>
      <w:r>
        <w:rPr>
          <w:b w:val="0"/>
        </w:rPr>
        <w:t>[00:28:44.820] 如果你如实的知道啊，这是接收啊，我只是用我没有贪着好，他没有问题，那问题在哪里呢？就是我们。</w:t>
      </w:r>
    </w:p>
    <w:p>
      <w:pPr>
        <w:ind w:left="170"/>
        <w:pBdr>
          <w:left w:val="single" w:sz="18" w:space="4" w:color="1E4620"/>
        </w:pBdr>
        <w:shd w:val="clear" w:fill="F2F5FA"/>
      </w:pPr>
      <w:r>
        <w:rPr>
          <w:b w:val="0"/>
        </w:rPr>
        <w:t>[00:28:55.780] 陷阱啊，就是在接下来的造业的速行心，这个造业的速行心。</w:t>
      </w:r>
    </w:p>
    <w:p>
      <w:pPr>
        <w:ind w:left="170"/>
        <w:pBdr>
          <w:left w:val="single" w:sz="18" w:space="4" w:color="1E4620"/>
        </w:pBdr>
        <w:shd w:val="clear" w:fill="F2F5FA"/>
      </w:pPr>
      <w:r>
        <w:rPr>
          <w:b w:val="0"/>
        </w:rPr>
        <w:t>[00:29:00.030] 如果你缺乏如理作意，认为A好味好，这好有味道对吧，这是我的啊。</w:t>
      </w:r>
    </w:p>
    <w:p>
      <w:pPr>
        <w:ind w:left="170"/>
        <w:pBdr>
          <w:left w:val="single" w:sz="18" w:space="4" w:color="1E4620"/>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E4620"/>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E4620"/>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E4620"/>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E4620"/>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E4620"/>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E4620"/>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E4620"/>
        </w:pBdr>
        <w:shd w:val="clear" w:fill="F2F5FA"/>
      </w:pPr>
      <w:r>
        <w:rPr>
          <w:b w:val="0"/>
        </w:rPr>
        <w:t>[00:32:44.200] 好，那所以呢，就是我们这个这个对于禅修者来讲呢，</w:t>
      </w:r>
    </w:p>
    <w:p>
      <w:pPr>
        <w:ind w:left="170"/>
        <w:pBdr>
          <w:left w:val="single" w:sz="18" w:space="4" w:color="1E4620"/>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E4620"/>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E4620"/>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E4620"/>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E4620"/>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E4620"/>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E4620"/>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E4620"/>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E4620"/>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E4620"/>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E4620"/>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E4620"/>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E4620"/>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E4620"/>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E4620"/>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E4620"/>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E4620"/>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E4620"/>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E4620"/>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E4620"/>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E4620"/>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E4620"/>
        </w:pBdr>
        <w:shd w:val="clear" w:fill="F2F5FA"/>
      </w:pPr>
      <w:r>
        <w:rPr>
          <w:b w:val="0"/>
        </w:rPr>
        <w:t>[00:44:58.500] 所以我们这个这个时候我们需要看到，就是说我们是不是自己烦恼的这个。顶尖辩护律师啊。</w:t>
      </w:r>
    </w:p>
    <w:p>
      <w:pPr>
        <w:ind w:left="170"/>
        <w:pBdr>
          <w:left w:val="single" w:sz="18" w:space="4" w:color="1E4620"/>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E4620"/>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E4620"/>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E4620"/>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E4620"/>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E4620"/>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E4620"/>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E4620"/>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E4620"/>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E4620"/>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E4620"/>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E4620"/>
        </w:pBdr>
        <w:shd w:val="clear" w:fill="F2F5FA"/>
      </w:pPr>
      <w:r>
        <w:rPr>
          <w:b w:val="0"/>
        </w:rPr>
        <w:t>[00:54:01.540] 好，那我们来看。从教理上呢？这个活命清净和不乐分享，它是怎么样的一种？在教理上不同的什么要求呢？</w:t>
      </w:r>
    </w:p>
    <w:p>
      <w:pPr>
        <w:ind w:left="170"/>
        <w:pBdr>
          <w:left w:val="single" w:sz="18" w:space="4" w:color="1E4620"/>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E4620"/>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E4620"/>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E4620"/>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E4620"/>
        </w:pBdr>
        <w:shd w:val="clear" w:fill="F2F5FA"/>
      </w:pPr>
      <w:r>
        <w:rPr>
          <w:b w:val="0"/>
        </w:rPr>
        <w:t>[00:57:12.920] 那这里面呢，从阿毗达摩来分析呢，就是属于。</w:t>
      </w:r>
    </w:p>
    <w:p>
      <w:pPr>
        <w:ind w:left="170"/>
        <w:pBdr>
          <w:left w:val="single" w:sz="18" w:space="4" w:color="1E4620"/>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E4620"/>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E4620"/>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E4620"/>
        </w:pBdr>
        <w:shd w:val="clear" w:fill="F2F5FA"/>
      </w:pPr>
      <w:r>
        <w:rPr>
          <w:b w:val="0"/>
        </w:rPr>
        <w:t>[00:59:34.800] 啊，我是一个修行者啊。好，那我们简单复习这个正命呢啊，正命简单来讲就是不犯邪命啊。</w:t>
      </w:r>
    </w:p>
    <w:p>
      <w:pPr>
        <w:ind w:left="170"/>
        <w:pBdr>
          <w:left w:val="single" w:sz="18" w:space="4" w:color="1E4620"/>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E4620"/>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E4620"/>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E4620"/>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E4620"/>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E4620"/>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E4620"/>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E4620"/>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E4620"/>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E4620"/>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E4620"/>
        </w:pBdr>
        <w:shd w:val="clear" w:fill="F2F5FA"/>
      </w:pPr>
      <w:r>
        <w:rPr>
          <w:b w:val="0"/>
        </w:rPr>
        <w:t>[01:05:16.700] 啊，我以严格执守活命遍净啊，拒绝送礼攀缘，拒绝污家啊，拒绝了别人的所求，</w:t>
      </w:r>
    </w:p>
    <w:p>
      <w:pPr>
        <w:ind w:left="170"/>
        <w:pBdr>
          <w:left w:val="single" w:sz="18" w:space="4" w:color="1E4620"/>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E4620"/>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E4620"/>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E4620"/>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E4620"/>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r>
        <w:rPr>
          <w:b/>
        </w:rPr>
        <w:t>照录（逐字·整篇，朗读时按上述三处择要）：</w:t>
      </w:r>
    </w:p>
    <w:p>
      <w:pPr>
        <w:ind w:left="170"/>
        <w:pBdr>
          <w:left w:val="single" w:sz="18" w:space="4" w:color="1E4620"/>
        </w:pBdr>
        <w:shd w:val="clear" w:fill="F2F5FA"/>
      </w:pPr>
      <w:r>
        <w:rPr>
          <w:b w:val="0"/>
        </w:rPr>
        <w:t>15_破妄显真-破除三十八种修道上的自欺14-古源尊者-20260327（课件）.pdf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三十八种欺骗（十一）</w:t>
      </w:r>
    </w:p>
    <w:p>
      <w:pPr>
        <w:ind w:left="170"/>
        <w:pBdr>
          <w:left w:val="single" w:sz="18" w:space="4" w:color="1E4620"/>
        </w:pBdr>
        <w:shd w:val="clear" w:fill="F2F5FA"/>
      </w:pPr>
      <w:r>
        <w:rPr>
          <w:b w:val="0"/>
        </w:rPr>
        <w:t>11. Anuññātapatisevanapatirūpatāya kāmasukhallikānuyogo vañcetīti yujjati.</w:t>
      </w:r>
    </w:p>
    <w:p>
      <w:pPr>
        <w:ind w:left="170"/>
        <w:pBdr>
          <w:left w:val="single" w:sz="18" w:space="4" w:color="1E4620"/>
        </w:pBdr>
        <w:shd w:val="clear" w:fill="F2F5FA"/>
      </w:pPr>
      <w:r>
        <w:rPr>
          <w:b w:val="0"/>
        </w:rPr>
        <w:t>“从事欲乐享受能以受用[佛陀]许可[之物]的伪装来欺骗”[此说]是合理的。</w:t>
      </w:r>
    </w:p>
    <w:p>
      <w:pPr>
        <w:ind w:left="170"/>
        <w:pBdr>
          <w:left w:val="single" w:sz="18" w:space="4" w:color="1E4620"/>
        </w:pBdr>
        <w:shd w:val="clear" w:fill="F2F5FA"/>
      </w:pPr>
      <w:r>
        <w:rPr>
          <w:b w:val="0"/>
        </w:rPr>
        <w:t># 　(一)教理明示 器具依止与受用省思</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|触|受|执着目标为“我的”|特相|语|痴|掉举|昏沉心的花情|</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|思|一境专|黏着目标|作用|业|无惭|无愧|睡眠心的爱情|</w:t>
      </w:r>
    </w:p>
    <w:p>
      <w:pPr>
        <w:ind w:left="170"/>
        <w:pBdr>
          <w:left w:val="single" w:sz="18" w:space="4" w:color="1E4620"/>
        </w:pBdr>
        <w:shd w:val="clear" w:fill="F2F5FA"/>
      </w:pPr>
      <w:r>
        <w:rPr>
          <w:b w:val="0"/>
        </w:rPr>
        <w:t>|作意|一|不能舍弃目标|现起|贪|嗔|疑|不�因早/三至|</w:t>
      </w:r>
    </w:p>
    <w:p>
      <w:pPr>
        <w:ind w:left="170"/>
        <w:pBdr>
          <w:left w:val="single" w:sz="18" w:space="4" w:color="1E4620"/>
        </w:pBdr>
        <w:shd w:val="clear" w:fill="F2F5FA"/>
      </w:pPr>
      <w:r>
        <w:rPr>
          <w:b w:val="0"/>
        </w:rPr>
        <w:t>|寻|何|想目标|悲|邪见|嫉|嗔||</w:t>
      </w:r>
    </w:p>
    <w:p>
      <w:pPr>
        <w:ind w:left="170"/>
        <w:pBdr>
          <w:left w:val="single" w:sz="18" w:space="4" w:color="1E4620"/>
        </w:pBdr>
        <w:shd w:val="clear" w:fill="F2F5FA"/>
      </w:pPr>
      <w:r>
        <w:rPr>
          <w:b w:val="0"/>
        </w:rPr>
        <w:t>|精进|喜|认为诸结之法有乐作用|近因|我慢|怪|恶作|懊悔|</w:t>
      </w:r>
    </w:p>
    <w:p>
      <w:pPr>
        <w:ind w:left="170"/>
        <w:pBdr>
          <w:left w:val="single" w:sz="18" w:space="4" w:color="1E4620"/>
        </w:pBdr>
        <w:shd w:val="clear" w:fill="F2F5FA"/>
      </w:pPr>
      <w:r>
        <w:rPr>
          <w:b w:val="0"/>
        </w:rPr>
        <w:t># 　(二)欺妄机制:合法外衣下的感官渴望</w:t>
      </w:r>
    </w:p>
    <w:p>
      <w:pPr>
        <w:ind w:left="170"/>
        <w:pBdr>
          <w:left w:val="single" w:sz="18" w:space="4" w:color="1E4620"/>
        </w:pBdr>
        <w:shd w:val="clear" w:fill="F2F5FA"/>
      </w:pPr>
      <w:r>
        <w:rPr>
          <w:b w:val="0"/>
        </w:rPr>
        <w:t># 　（三）举例与防护</w:t>
      </w:r>
    </w:p>
    <w:p>
      <w:pPr>
        <w:ind w:left="170"/>
        <w:pBdr>
          <w:left w:val="single" w:sz="18" w:space="4" w:color="1E4620"/>
        </w:pBdr>
        <w:shd w:val="clear" w:fill="F2F5FA"/>
      </w:pPr>
      <w:r>
        <w:rPr>
          <w:b w:val="0"/>
        </w:rPr>
        <w:t># 　1、禅修者：以“资具助道”为由，行“体验优化”的贪着</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以“随顺众生”为由，掩盖对物质精致化的贪求</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将粗重的享乐，美化为“灵性消费”</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 　以“社交礼仪”或“人情往来”为名的纵欲享乐</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以“职业需要”为由，满足虚荣心与优越感</w:t>
      </w:r>
    </w:p>
    <w:p>
      <w:pPr>
        <w:ind w:left="170"/>
        <w:pBdr>
          <w:left w:val="single" w:sz="18" w:space="4" w:color="1E4620"/>
        </w:pBdr>
        <w:shd w:val="clear" w:fill="F2F5FA"/>
      </w:pPr>
      <w:r>
        <w:rPr>
          <w:b w:val="0"/>
        </w:rPr>
        <w:t>我们都是自己烦恼的“顶尖辩护律师”</w:t>
      </w:r>
    </w:p>
    <w:p>
      <w:pPr>
        <w:ind w:left="170"/>
        <w:pBdr>
          <w:left w:val="single" w:sz="18" w:space="4" w:color="1E4620"/>
        </w:pBdr>
        <w:shd w:val="clear" w:fill="F2F5FA"/>
      </w:pPr>
      <w:r>
        <w:rPr>
          <w:b w:val="0"/>
        </w:rPr>
        <w:t># 　(三)对治：正见与中道修持从“拥有者”到“使用者”</w:t>
      </w:r>
    </w:p>
    <w:p>
      <w:pPr>
        <w:ind w:left="170"/>
        <w:pBdr>
          <w:left w:val="single" w:sz="18" w:space="4" w:color="1E4620"/>
        </w:pBdr>
        <w:shd w:val="clear" w:fill="F2F5FA"/>
      </w:pPr>
      <w:r>
        <w:rPr>
          <w:b w:val="0"/>
        </w:rPr>
        <w:t># 　三十八种欺骗（十二）</w:t>
      </w:r>
    </w:p>
    <w:p>
      <w:pPr>
        <w:ind w:left="170"/>
        <w:pBdr>
          <w:left w:val="single" w:sz="18" w:space="4" w:color="1E4620"/>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E4620"/>
        </w:pBdr>
        <w:shd w:val="clear" w:fill="F2F5FA"/>
      </w:pPr>
      <w:r>
        <w:rPr>
          <w:b w:val="0"/>
        </w:rPr>
        <w:t># 　(一)教义根据：</w:t>
      </w:r>
    </w:p>
    <w:p>
      <w:pPr>
        <w:ind w:left="170"/>
        <w:pBdr>
          <w:left w:val="single" w:sz="18" w:space="4" w:color="1E4620"/>
        </w:pBdr>
        <w:shd w:val="clear" w:fill="F2F5FA"/>
      </w:pPr>
      <w:r>
        <w:rPr>
          <w:b w:val="0"/>
        </w:rPr>
        <w:t>活命清净 vs.</w:t>
      </w:r>
    </w:p>
    <w:p>
      <w:pPr>
        <w:ind w:left="170"/>
        <w:pBdr>
          <w:left w:val="single" w:sz="18" w:space="4" w:color="1E4620"/>
        </w:pBdr>
        <w:shd w:val="clear" w:fill="F2F5FA"/>
      </w:pPr>
      <w:r>
        <w:rPr>
          <w:b w:val="0"/>
        </w:rPr>
        <w:t># 　离(3)心所</w:t>
      </w:r>
    </w:p>
    <w:p>
      <w:pPr>
        <w:ind w:left="170"/>
        <w:pBdr>
          <w:left w:val="single" w:sz="18" w:space="4" w:color="1E4620"/>
        </w:pBdr>
        <w:shd w:val="clear" w:fill="F2F5FA"/>
      </w:pPr>
      <w:r>
        <w:rPr>
          <w:b w:val="0"/>
        </w:rPr>
        <w:t>不犯邪命</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不造邪命</w:t>
      </w:r>
    </w:p>
    <w:p>
      <w:pPr>
        <w:ind w:left="170"/>
        <w:pBdr>
          <w:left w:val="single" w:sz="18" w:space="4" w:color="1E4620"/>
        </w:pBdr>
        <w:shd w:val="clear" w:fill="F2F5FA"/>
      </w:pPr>
      <w:r>
        <w:rPr>
          <w:b w:val="0"/>
        </w:rPr>
        <w:t>信、惭、愧、知足等等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 　嗔根不善(4)心所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接触&lt;fcel&gt;受</w:t>
      </w:r>
    </w:p>
    <w:p>
      <w:pPr>
        <w:ind w:left="170"/>
        <w:pBdr>
          <w:left w:val="single" w:sz="18" w:space="4" w:color="1E4620"/>
        </w:pBdr>
        <w:shd w:val="clear" w:fill="F2F5FA"/>
      </w:pPr>
      <w:r>
        <w:rPr>
          <w:b w:val="0"/>
        </w:rPr>
        <w:t>感受</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意志&lt;fcel&gt;一境性</w:t>
      </w:r>
    </w:p>
    <w:p>
      <w:pPr>
        <w:ind w:left="170"/>
        <w:pBdr>
          <w:left w:val="single" w:sz="18" w:space="4" w:color="1E4620"/>
        </w:pBdr>
        <w:shd w:val="clear" w:fill="F2F5FA"/>
      </w:pPr>
      <w:r>
        <w:rPr>
          <w:b w:val="0"/>
        </w:rPr>
        <w:t>专注</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专注目标&lt;fcel&gt;何</w:t>
      </w:r>
    </w:p>
    <w:p>
      <w:pPr>
        <w:ind w:left="170"/>
        <w:pBdr>
          <w:left w:val="single" w:sz="18" w:space="4" w:color="1E4620"/>
        </w:pBdr>
        <w:shd w:val="clear" w:fill="F2F5FA"/>
      </w:pPr>
      <w:r>
        <w:rPr>
          <w:b w:val="0"/>
        </w:rPr>
        <w:t>排词专注目标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差理家解/勇臣&lt;fcel&gt;喜欢香</w:t>
      </w:r>
    </w:p>
    <w:p>
      <w:pPr>
        <w:ind w:left="170"/>
        <w:pBdr>
          <w:left w:val="single" w:sz="18" w:space="4" w:color="1E4620"/>
        </w:pBdr>
        <w:shd w:val="clear" w:fill="F2F5FA"/>
      </w:pPr>
      <w:r>
        <w:rPr>
          <w:b w:val="0"/>
        </w:rPr>
        <w:t>隐秘自己已得或当得的利益</w:t>
      </w:r>
    </w:p>
    <w:p>
      <w:pPr>
        <w:ind w:left="170"/>
        <w:pBdr>
          <w:left w:val="single" w:sz="18" w:space="4" w:color="1E4620"/>
        </w:pBdr>
        <w:shd w:val="clear" w:fill="F2F5FA"/>
      </w:pPr>
      <w:r>
        <w:rPr>
          <w:b w:val="0"/>
        </w:rPr>
        <w:t>不能忍受与他人分享自己的利益</w:t>
      </w:r>
    </w:p>
    <w:p>
      <w:pPr>
        <w:ind w:left="170"/>
        <w:pBdr>
          <w:left w:val="single" w:sz="18" w:space="4" w:color="1E4620"/>
        </w:pBdr>
        <w:shd w:val="clear" w:fill="F2F5FA"/>
      </w:pPr>
      <w:r>
        <w:rPr>
          <w:b w:val="0"/>
        </w:rPr>
        <w:t>①怨恨与吝啬</w:t>
      </w:r>
    </w:p>
    <w:p>
      <w:pPr>
        <w:ind w:left="170"/>
        <w:pBdr>
          <w:left w:val="single" w:sz="18" w:space="4" w:color="1E4620"/>
        </w:pBdr>
        <w:shd w:val="clear" w:fill="F2F5FA"/>
      </w:pPr>
      <w:r>
        <w:rPr>
          <w:b w:val="0"/>
        </w:rPr>
        <w:t>(因为不乐于与他人分享自己所得)</w:t>
      </w:r>
    </w:p>
    <w:p>
      <w:pPr>
        <w:ind w:left="170"/>
        <w:pBdr>
          <w:left w:val="single" w:sz="18" w:space="4" w:color="1E4620"/>
        </w:pBdr>
        <w:shd w:val="clear" w:fill="F2F5FA"/>
      </w:pPr>
      <w:r>
        <w:rPr>
          <w:b w:val="0"/>
        </w:rPr>
        <w:t>②或导致不乐、不喜与痛苦</w:t>
      </w:r>
    </w:p>
    <w:p>
      <w:pPr>
        <w:ind w:left="170"/>
        <w:pBdr>
          <w:left w:val="single" w:sz="18" w:space="4" w:color="1E4620"/>
        </w:pBdr>
        <w:shd w:val="clear" w:fill="F2F5FA"/>
      </w:pPr>
      <w:r>
        <w:rPr>
          <w:b w:val="0"/>
        </w:rPr>
        <w:t>自己所得</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作用现起近因</w:t>
      </w:r>
    </w:p>
    <w:p>
      <w:pPr>
        <w:ind w:left="170"/>
        <w:pBdr>
          <w:left w:val="single" w:sz="18" w:space="4" w:color="1E4620"/>
        </w:pBdr>
        <w:shd w:val="clear" w:fill="F2F5FA"/>
      </w:pPr>
      <w:r>
        <w:rPr>
          <w:b w:val="0"/>
        </w:rPr>
        <w:t>病</w:t>
      </w:r>
    </w:p>
    <w:p>
      <w:pPr>
        <w:ind w:left="170"/>
        <w:pBdr>
          <w:left w:val="single" w:sz="18" w:space="4" w:color="1E4620"/>
        </w:pBdr>
        <w:shd w:val="clear" w:fill="F2F5FA"/>
      </w:pPr>
      <w:r>
        <w:rPr>
          <w:b w:val="0"/>
        </w:rPr>
        <w:t>智</w:t>
      </w:r>
    </w:p>
    <w:p>
      <w:pPr>
        <w:ind w:left="170"/>
        <w:pBdr>
          <w:left w:val="single" w:sz="18" w:space="4" w:color="1E4620"/>
        </w:pBdr>
        <w:shd w:val="clear" w:fill="F2F5FA"/>
      </w:pPr>
      <w:r>
        <w:rPr>
          <w:b w:val="0"/>
        </w:rPr>
        <w:t>证</w:t>
      </w:r>
    </w:p>
    <w:p>
      <w:pPr>
        <w:ind w:left="170"/>
        <w:pBdr>
          <w:left w:val="single" w:sz="18" w:space="4" w:color="1E4620"/>
        </w:pBdr>
        <w:shd w:val="clear" w:fill="F2F5FA"/>
      </w:pPr>
      <w:r>
        <w:rPr>
          <w:b w:val="0"/>
        </w:rPr>
        <w:t>ご愐</w:t>
      </w:r>
    </w:p>
    <w:p>
      <w:pPr>
        <w:ind w:left="170"/>
        <w:pBdr>
          <w:left w:val="single" w:sz="18" w:space="4" w:color="1E4620"/>
        </w:pBdr>
        <w:shd w:val="clear" w:fill="F2F5FA"/>
      </w:pPr>
      <w:r>
        <w:rPr>
          <w:b w:val="0"/>
        </w:rPr>
        <w:t>耻作婴</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嫈/ぶ</w:t>
      </w:r>
    </w:p>
    <w:p>
      <w:pPr>
        <w:ind w:left="170"/>
        <w:pBdr>
          <w:left w:val="single" w:sz="18" w:space="4" w:color="1E4620"/>
        </w:pBdr>
        <w:shd w:val="clear" w:fill="F2F5FA"/>
      </w:pPr>
      <w:r>
        <w:rPr>
          <w:b w:val="0"/>
        </w:rPr>
        <w:t>阝呪</w:t>
      </w:r>
    </w:p>
    <w:p>
      <w:pPr>
        <w:ind w:left="170"/>
        <w:pBdr>
          <w:left w:val="single" w:sz="18" w:space="4" w:color="1E4620"/>
        </w:pBdr>
        <w:shd w:val="clear" w:fill="F2F5FA"/>
      </w:pPr>
      <w:r>
        <w:rPr>
          <w:b w:val="0"/>
        </w:rPr>
        <w:t>梷的 心饭</w:t>
      </w:r>
    </w:p>
    <w:p>
      <w:pPr>
        <w:ind w:left="170"/>
        <w:pBdr>
          <w:left w:val="single" w:sz="18" w:space="4" w:color="1E4620"/>
        </w:pBdr>
        <w:shd w:val="clear" w:fill="F2F5FA"/>
      </w:pPr>
      <w:r>
        <w:rPr>
          <w:b w:val="0"/>
        </w:rPr>
        <w:t>戈悼</w:t>
      </w:r>
    </w:p>
    <w:p>
      <w:pPr>
        <w:ind w:left="170"/>
        <w:pBdr>
          <w:left w:val="single" w:sz="18" w:space="4" w:color="1E4620"/>
        </w:pBdr>
        <w:shd w:val="clear" w:fill="F2F5FA"/>
      </w:pPr>
      <w:r>
        <w:rPr>
          <w:b w:val="0"/>
        </w:rPr>
        <w:t>傲</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整/反击/拂游</w:t>
      </w:r>
    </w:p>
    <w:p>
      <w:pPr>
        <w:ind w:left="170"/>
        <w:pBdr>
          <w:left w:val="single" w:sz="18" w:space="4" w:color="1E4620"/>
        </w:pBdr>
        <w:shd w:val="clear" w:fill="F2F5FA"/>
      </w:pPr>
      <w:r>
        <w:rPr>
          <w:b w:val="0"/>
        </w:rPr>
        <w:t>嫉娈姊</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不信息目录/二型</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慢停</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r>
        <w:rPr>
          <w:b/>
        </w:rPr>
        <w:t>照录（逐字·全段，朗读时按上述四段择要）：</w:t>
      </w:r>
    </w:p>
    <w:p>
      <w:pPr>
        <w:ind w:left="170"/>
        <w:pBdr>
          <w:left w:val="single" w:sz="18" w:space="4" w:color="1E4620"/>
        </w:pBdr>
        <w:shd w:val="clear" w:fill="F2F5FA"/>
      </w:pPr>
      <w:r>
        <w:rPr>
          <w:b w:val="0"/>
        </w:rPr>
        <w:t>尊者，各位法师，各位贤友，晚上吉祥。</w:t>
      </w:r>
    </w:p>
    <w:p>
      <w:pPr>
        <w:ind w:left="170"/>
        <w:pBdr>
          <w:left w:val="single" w:sz="18" w:space="4" w:color="1E4620"/>
        </w:pBdr>
        <w:shd w:val="clear" w:fill="F2F5FA"/>
      </w:pPr>
      <w:r>
        <w:rPr>
          <w:b w:val="0"/>
        </w:rPr>
        <w:t>[00:01:00.700] 尊者，各位法师，各位贤友，晚上吉祥。</w:t>
      </w:r>
    </w:p>
    <w:p>
      <w:pPr>
        <w:ind w:left="170"/>
        <w:pBdr>
          <w:left w:val="single" w:sz="18" w:space="4" w:color="1E4620"/>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E4620"/>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E4620"/>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E4620"/>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E4620"/>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E4620"/>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E4620"/>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E4620"/>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E4620"/>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E4620"/>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E4620"/>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E4620"/>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E4620"/>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E4620"/>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E4620"/>
        </w:pBdr>
        <w:shd w:val="clear" w:fill="F2F5FA"/>
      </w:pPr>
      <w:r>
        <w:rPr>
          <w:b w:val="0"/>
        </w:rPr>
        <w:t>[00:09:11.620] 好，那我们可以举一些例子来看。啊？我经常说一些禅修者小气哈，</w:t>
      </w:r>
    </w:p>
    <w:p>
      <w:pPr>
        <w:ind w:left="170"/>
        <w:pBdr>
          <w:left w:val="single" w:sz="18" w:space="4" w:color="1E4620"/>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E4620"/>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E4620"/>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E4620"/>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E4620"/>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E4620"/>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E4620"/>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E4620"/>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E4620"/>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E4620"/>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E4620"/>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E4620"/>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著书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E4620"/>
        </w:pBdr>
        <w:shd w:val="clear" w:fill="F2F5FA"/>
      </w:pPr>
      <w:r>
        <w:rPr>
          <w:b w:val="0"/>
        </w:rPr>
        <w:t>[00:16:38.280] 好，那我们就是要要知道好就是说这个……你如果是平常就有这种小气啊，你的（禅修）上也会很小气啊。</w:t>
      </w:r>
    </w:p>
    <w:p>
      <w:pPr>
        <w:ind w:left="170"/>
        <w:pBdr>
          <w:left w:val="single" w:sz="18" w:space="4" w:color="1E4620"/>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E4620"/>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E4620"/>
        </w:pBdr>
        <w:shd w:val="clear" w:fill="F2F5FA"/>
      </w:pPr>
      <w:r>
        <w:rPr>
          <w:b w:val="0"/>
        </w:rPr>
        <w:t>[00:18:18.720] 所以呢，他的持戒呢，就因为缺乏这种布施的滋润而变得非常的呃。干枯僵硬啊，</w:t>
      </w:r>
    </w:p>
    <w:p>
      <w:pPr>
        <w:ind w:left="170"/>
        <w:pBdr>
          <w:left w:val="single" w:sz="18" w:space="4" w:color="1E4620"/>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E4620"/>
        </w:pBdr>
        <w:shd w:val="clear" w:fill="F2F5FA"/>
      </w:pPr>
      <w:r>
        <w:rPr>
          <w:b w:val="0"/>
        </w:rPr>
        <w:t>[00:18:45.485] 但是习惯哈，职业习惯。所以那这个时候呢，</w:t>
      </w:r>
    </w:p>
    <w:p>
      <w:pPr>
        <w:ind w:left="170"/>
        <w:pBdr>
          <w:left w:val="single" w:sz="18" w:space="4" w:color="1E4620"/>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E4620"/>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E4620"/>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E4620"/>
        </w:pBdr>
        <w:shd w:val="clear" w:fill="F2F5FA"/>
      </w:pPr>
      <w:r>
        <w:rPr>
          <w:b w:val="0"/>
        </w:rPr>
        <w:t>[00:20:33.520] 啊，那这个不是不懂得这个因果关系的人经常就会有这种情况会出现呢。</w:t>
      </w:r>
    </w:p>
    <w:p>
      <w:pPr>
        <w:ind w:left="170"/>
        <w:pBdr>
          <w:left w:val="single" w:sz="18" w:space="4" w:color="1E4620"/>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E4620"/>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E4620"/>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E4620"/>
        </w:pBdr>
        <w:shd w:val="clear" w:fill="F2F5FA"/>
      </w:pPr>
      <w:r>
        <w:rPr>
          <w:b w:val="0"/>
        </w:rPr>
        <w:t>[00:22:30.580] 所以那么要反复就是在正面的前提呢，我们是说什么是真诚的合作和信息垄断啊，它是不一样的啊。</w:t>
      </w:r>
    </w:p>
    <w:p>
      <w:pPr>
        <w:ind w:left="170"/>
        <w:pBdr>
          <w:left w:val="single" w:sz="18" w:space="4" w:color="1E4620"/>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E4620"/>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E4620"/>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E4620"/>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E4620"/>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E4620"/>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E4620"/>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E4620"/>
        </w:pBdr>
        <w:shd w:val="clear" w:fill="F2F5FA"/>
      </w:pPr>
      <w:r>
        <w:rPr>
          <w:b w:val="0"/>
        </w:rPr>
        <w:t>[00:26:49.700] 所以呢，布施呢要成为我们必修的功课啊。这布施包括什么呢？</w:t>
      </w:r>
    </w:p>
    <w:p>
      <w:pPr>
        <w:ind w:left="170"/>
        <w:pBdr>
          <w:left w:val="single" w:sz="18" w:space="4" w:color="1E4620"/>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E4620"/>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E4620"/>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E4620"/>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E4620"/>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E4620"/>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E4620"/>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E4620"/>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E4620"/>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E4620"/>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E4620"/>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E4620"/>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E4620"/>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E4620"/>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E4620"/>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E4620"/>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E4620"/>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E4620"/>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E4620"/>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E4620"/>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E4620"/>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E4620"/>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E4620"/>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E4620"/>
        </w:pBdr>
        <w:shd w:val="clear" w:fill="F2F5FA"/>
      </w:pPr>
      <w:r>
        <w:rPr>
          <w:b w:val="0"/>
        </w:rPr>
        <w:t>[00:39:13.060] 那为什么这个中国的这个宗教呢需要整顿呢？</w:t>
      </w:r>
    </w:p>
    <w:p>
      <w:pPr>
        <w:ind w:left="170"/>
        <w:pBdr>
          <w:left w:val="single" w:sz="18" w:space="4" w:color="1E4620"/>
        </w:pBdr>
        <w:shd w:val="clear" w:fill="F2F5FA"/>
      </w:pPr>
      <w:r>
        <w:rPr>
          <w:b w:val="0"/>
        </w:rPr>
        <w:t>[00:39:17.660] 因为其实呢，有一段时间我们的寺院是很多寺院都是被承包掉的。</w:t>
      </w:r>
    </w:p>
    <w:p>
      <w:pPr>
        <w:ind w:left="170"/>
        <w:pBdr>
          <w:left w:val="single" w:sz="18" w:space="4" w:color="1E4620"/>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E4620"/>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E4620"/>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E4620"/>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E4620"/>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E4620"/>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E4620"/>
        </w:pBdr>
        <w:shd w:val="clear" w:fill="F2F5FA"/>
      </w:pPr>
      <w:r>
        <w:rPr>
          <w:b w:val="0"/>
        </w:rPr>
        <w:t>[00:43:32.700] 啊，这个算命啊，啊这个送东西啊啊，那这个呢其实蛮多的对吧。那。</w:t>
      </w:r>
    </w:p>
    <w:p>
      <w:pPr>
        <w:ind w:left="170"/>
        <w:pBdr>
          <w:left w:val="single" w:sz="18" w:space="4" w:color="1E4620"/>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E4620"/>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E4620"/>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E4620"/>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E4620"/>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E4620"/>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E4620"/>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E4620"/>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E4620"/>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E4620"/>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E4620"/>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E4620"/>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E4620"/>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E4620"/>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E4620"/>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E4620"/>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E4620"/>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E4620"/>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E4620"/>
        </w:pBdr>
        <w:shd w:val="clear" w:fill="F2F5FA"/>
      </w:pPr>
      <w:r>
        <w:rPr>
          <w:b w:val="0"/>
        </w:rPr>
        <w:t>[00:54:08.720] 所以同样呢就是。邪命之所以可怕呢，就是不仅它本身造恶，</w:t>
      </w:r>
    </w:p>
    <w:p>
      <w:pPr>
        <w:ind w:left="170"/>
        <w:pBdr>
          <w:left w:val="single" w:sz="18" w:space="4" w:color="1E4620"/>
        </w:pBdr>
        <w:shd w:val="clear" w:fill="F2F5FA"/>
      </w:pPr>
      <w:r>
        <w:rPr>
          <w:b w:val="0"/>
        </w:rPr>
        <w:t>[00:54:15.585] 更因为它很善于挪用啊。不单是佛陀这么赞叹，可能世俗也赞叹。</w:t>
      </w:r>
    </w:p>
    <w:p>
      <w:pPr>
        <w:ind w:left="170"/>
        <w:pBdr>
          <w:left w:val="single" w:sz="18" w:space="4" w:color="1E4620"/>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E4620"/>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E4620"/>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E4620"/>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E4620"/>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E4620"/>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E4620"/>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E4620"/>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E4620"/>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E4620"/>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E4620"/>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E4620"/>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E4620"/>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E4620"/>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E4620"/>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E4620"/>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E4620"/>
        </w:pBdr>
        <w:shd w:val="clear" w:fill="F2F5FA"/>
      </w:pPr>
      <w:r>
        <w:rPr>
          <w:b w:val="0"/>
        </w:rPr>
        <w:t>[01:03:01.175] 那这种某种程度上来讲呢，你这个活着也很邪对吧，很辛苦啊对吧。啊，我们不好讲你这个是邪命，</w:t>
      </w:r>
    </w:p>
    <w:p>
      <w:pPr>
        <w:ind w:left="170"/>
        <w:pBdr>
          <w:left w:val="single" w:sz="18" w:space="4" w:color="1E4620"/>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E4620"/>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E4620"/>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E4620"/>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E4620"/>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E4620"/>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E4620"/>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E4620"/>
        </w:pBdr>
        <w:shd w:val="clear" w:fill="F2F5FA"/>
      </w:pPr>
      <w:r>
        <w:rPr>
          <w:b w:val="0"/>
        </w:rPr>
        <w:t>[01:07:05.880] 啊，回过头来就是我们希望你的那个生命啊，变得好像优美一点的生命对吧，</w:t>
      </w:r>
    </w:p>
    <w:p>
      <w:pPr>
        <w:ind w:left="170"/>
        <w:pBdr>
          <w:left w:val="single" w:sz="18" w:space="4" w:color="1E4620"/>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E4620"/>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E4620"/>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E4620"/>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E4620"/>
        </w:pBdr>
        <w:shd w:val="clear" w:fill="F2F5FA"/>
      </w:pPr>
      <w:r>
        <w:rPr>
          <w:b w:val="0"/>
        </w:rPr>
        <w:t>[01:09:39.840] 那今天呢，我们就学习到这里，我们一起来回向功德。</w:t>
      </w:r>
    </w:p>
    <w:p>
      <w:pPr>
        <w:ind w:left="170"/>
        <w:pBdr>
          <w:left w:val="single" w:sz="18" w:space="4" w:color="1E4620"/>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E4620"/>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r>
        <w:rPr>
          <w:b/>
        </w:rPr>
        <w:t>照录（逐字·整篇，朗读时按上述三处择要）：</w:t>
      </w:r>
    </w:p>
    <w:p>
      <w:pPr>
        <w:ind w:left="170"/>
        <w:pBdr>
          <w:left w:val="single" w:sz="18" w:space="4" w:color="1E4620"/>
        </w:pBdr>
        <w:shd w:val="clear" w:fill="F2F5FA"/>
      </w:pPr>
      <w:r>
        <w:rPr>
          <w:b w:val="0"/>
        </w:rPr>
        <w:t>16_破妄显真-破除三十八种修道上的自欺15-古源尊者-20260331（课件）.pdf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 　(三)案例与防护</w:t>
      </w:r>
    </w:p>
    <w:p>
      <w:pPr>
        <w:ind w:left="170"/>
        <w:pBdr>
          <w:left w:val="single" w:sz="18" w:space="4" w:color="1E4620"/>
        </w:pBdr>
        <w:shd w:val="clear" w:fill="F2F5FA"/>
      </w:pPr>
      <w:r>
        <w:rPr>
          <w:b w:val="0"/>
        </w:rPr>
        <w:t>1. 禅修者禅修者的小气、不乐分享心理，是引发禅修过程中过分谨小慎微、控制、紧绷的因素</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以“责任”之名，行“占有”之实</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用“个人财务规划”，掩盖“贪惜财物”的怪吝</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以“现实”为借口，否定人际关系中“互助共赢”的善法</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以“保持竞争力”的职场逻辑，掩盖吝啬知识</w:t>
      </w:r>
    </w:p>
    <w:p>
      <w:pPr>
        <w:ind w:left="170"/>
        <w:pBdr>
          <w:left w:val="single" w:sz="18" w:space="4" w:color="1E4620"/>
        </w:pBdr>
        <w:shd w:val="clear" w:fill="F2F5FA"/>
      </w:pPr>
      <w:r>
        <w:rPr>
          <w:b w:val="0"/>
        </w:rPr>
        <w:t>技能和不愿被人超越</w:t>
      </w:r>
    </w:p>
    <w:p>
      <w:pPr>
        <w:ind w:left="170"/>
        <w:pBdr>
          <w:left w:val="single" w:sz="18" w:space="4" w:color="1E4620"/>
        </w:pBdr>
        <w:shd w:val="clear" w:fill="F2F5FA"/>
      </w:pPr>
      <w:r>
        <w:rPr>
          <w:b w:val="0"/>
        </w:rPr>
        <w:t># 　(三)防护：真活命清净需无贪与慧</w:t>
      </w:r>
    </w:p>
    <w:p>
      <w:pPr>
        <w:ind w:left="170"/>
        <w:pBdr>
          <w:left w:val="single" w:sz="18" w:space="4" w:color="1E4620"/>
        </w:pBdr>
        <w:shd w:val="clear" w:fill="F2F5FA"/>
      </w:pPr>
      <w:r>
        <w:rPr>
          <w:b w:val="0"/>
        </w:rPr>
        <w:t># 　三十八种欺骗(十三)</w:t>
      </w:r>
    </w:p>
    <w:p>
      <w:pPr>
        <w:ind w:left="170"/>
        <w:pBdr>
          <w:left w:val="single" w:sz="18" w:space="4" w:color="1E4620"/>
        </w:pBdr>
        <w:shd w:val="clear" w:fill="F2F5FA"/>
      </w:pPr>
      <w:r>
        <w:rPr>
          <w:b w:val="0"/>
        </w:rPr>
        <w:t>13.Samvibhāgasīlatāpatirūpatāya micchājīvo vañcetīti yujjati.</w:t>
      </w:r>
    </w:p>
    <w:p>
      <w:pPr>
        <w:ind w:left="170"/>
        <w:pBdr>
          <w:left w:val="single" w:sz="18" w:space="4" w:color="1E4620"/>
        </w:pBdr>
        <w:shd w:val="clear" w:fill="F2F5FA"/>
      </w:pPr>
      <w:r>
        <w:rPr>
          <w:b w:val="0"/>
        </w:rPr>
        <w:t>“邪命能以习惯分享的伪装来欺骗”此说[是合理的。]</w:t>
      </w:r>
    </w:p>
    <w:p>
      <w:pPr>
        <w:ind w:left="170"/>
        <w:pBdr>
          <w:left w:val="single" w:sz="18" w:space="4" w:color="1E4620"/>
        </w:pBdr>
        <w:shd w:val="clear" w:fill="F2F5FA"/>
      </w:pPr>
      <w:r>
        <w:rPr>
          <w:b w:val="0"/>
        </w:rPr>
        <w:t># 　一、教理依据：什么是“邪命”与“分享的伪装”？</w:t>
      </w:r>
    </w:p>
    <w:p>
      <w:pPr>
        <w:ind w:left="170"/>
        <w:pBdr>
          <w:left w:val="single" w:sz="18" w:space="4" w:color="1E4620"/>
        </w:pBdr>
        <w:shd w:val="clear" w:fill="F2F5FA"/>
      </w:pPr>
      <w:r>
        <w:rPr>
          <w:b w:val="0"/>
        </w:rPr>
        <w:t># 　二、阿毗达摩分析：心智系统的“木马程序”</w:t>
      </w:r>
    </w:p>
    <w:p>
      <w:pPr>
        <w:ind w:left="170"/>
        <w:pBdr>
          <w:left w:val="single" w:sz="18" w:space="4" w:color="1E4620"/>
        </w:pBdr>
        <w:shd w:val="clear" w:fill="F2F5FA"/>
      </w:pPr>
      <w:r>
        <w:rPr>
          <w:b w:val="0"/>
        </w:rPr>
        <w:t># 　三、情境与反思：</w:t>
      </w:r>
    </w:p>
    <w:p>
      <w:pPr>
        <w:ind w:left="170"/>
        <w:pBdr>
          <w:left w:val="single" w:sz="18" w:space="4" w:color="1E4620"/>
        </w:pBdr>
        <w:shd w:val="clear" w:fill="F2F5FA"/>
      </w:pPr>
      <w:r>
        <w:rPr>
          <w:b w:val="0"/>
        </w:rPr>
        <w:t># 　四、混淆与解答</w:t>
      </w:r>
    </w:p>
    <w:p>
      <w:pPr>
        <w:ind w:left="170"/>
        <w:pBdr>
          <w:left w:val="single" w:sz="18" w:space="4" w:color="1E4620"/>
        </w:pBdr>
        <w:shd w:val="clear" w:fill="F2F5FA"/>
      </w:pPr>
      <w:r>
        <w:rPr>
          <w:b w:val="0"/>
        </w:rPr>
        <w:t>混淆点 1：难道用不正当手段赚来的钱去</w:t>
      </w:r>
    </w:p>
    <w:p>
      <w:pPr>
        <w:ind w:left="170"/>
        <w:pBdr>
          <w:left w:val="single" w:sz="18" w:space="4" w:color="1E4620"/>
        </w:pBdr>
        <w:shd w:val="clear" w:fill="F2F5FA"/>
      </w:pPr>
      <w:r>
        <w:rPr>
          <w:b w:val="0"/>
        </w:rPr>
        <w:t>布施，就没有功德了吗？</w:t>
      </w:r>
    </w:p>
    <w:p>
      <w:pPr>
        <w:ind w:left="170"/>
        <w:pBdr>
          <w:left w:val="single" w:sz="18" w:space="4" w:color="1E4620"/>
        </w:pBdr>
        <w:shd w:val="clear" w:fill="F2F5FA"/>
      </w:pPr>
      <w:r>
        <w:rPr>
          <w:b w:val="0"/>
        </w:rPr>
        <w:t>混淆点 2：在职场中为了维系客户关系而请客吃饭送礼，这也是邪命吗？</w:t>
      </w:r>
    </w:p>
    <w:p>
      <w:pPr>
        <w:ind w:left="170"/>
        <w:pBdr>
          <w:left w:val="single" w:sz="18" w:space="4" w:color="1E4620"/>
        </w:pBdr>
        <w:shd w:val="clear" w:fill="F2F5FA"/>
      </w:pPr>
      <w:r>
        <w:rPr>
          <w:b w:val="0"/>
        </w:rPr>
        <w:t># 　真分享与邪命对照</w:t>
      </w:r>
    </w:p>
    <w:p>
      <w:pPr>
        <w:ind w:left="170"/>
        <w:pBdr>
          <w:left w:val="single" w:sz="18" w:space="4" w:color="1E4620"/>
        </w:pBdr>
        <w:shd w:val="clear" w:fill="F2F5FA"/>
      </w:pPr>
      <w:r>
        <w:rPr>
          <w:b w:val="0"/>
        </w:rPr>
        <w:t>|特质|真分享|伪分享(邪命)|</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|根源|无贪、慈悲|贪、虚伪、邪见|</w:t>
      </w:r>
    </w:p>
    <w:p>
      <w:pPr>
        <w:ind w:left="170"/>
        <w:pBdr>
          <w:left w:val="single" w:sz="18" w:space="4" w:color="1E4620"/>
        </w:pBdr>
        <w:shd w:val="clear" w:fill="F2F5FA"/>
      </w:pPr>
      <w:r>
        <w:rPr>
          <w:b w:val="0"/>
        </w:rPr>
        <w:t>|动机|无私利他|算计收益或维系地位|</w:t>
      </w:r>
    </w:p>
    <w:p>
      <w:pPr>
        <w:ind w:left="170"/>
        <w:pBdr>
          <w:left w:val="single" w:sz="18" w:space="4" w:color="1E4620"/>
        </w:pBdr>
        <w:shd w:val="clear" w:fill="F2F5FA"/>
      </w:pPr>
      <w:r>
        <w:rPr>
          <w:b w:val="0"/>
        </w:rPr>
        <w:t>|结果|和合共修,累积功德|道德沦丧,败坏僧誉|</w:t>
      </w:r>
    </w:p>
    <w:p>
      <w:pPr>
        <w:ind w:left="170"/>
        <w:pBdr>
          <w:left w:val="single" w:sz="18" w:space="4" w:color="1E4620"/>
        </w:pBdr>
        <w:shd w:val="clear" w:fill="F2F5FA"/>
      </w:pPr>
      <w:r>
        <w:rPr>
          <w:b w:val="0"/>
        </w:rPr>
        <w:t>|外相|质朴无求的真心布施|公开算计的条件性施与|</w:t>
      </w:r>
    </w:p>
    <w:p>
      <w:pPr>
        <w:ind w:left="170"/>
        <w:pBdr>
          <w:left w:val="single" w:sz="18" w:space="4" w:color="1E4620"/>
        </w:pBdr>
        <w:shd w:val="clear" w:fill="F2F5FA"/>
      </w:pPr>
      <w:r>
        <w:rPr>
          <w:b w:val="0"/>
        </w:rPr>
        <w:t># 　五、案例参考</w:t>
      </w:r>
    </w:p>
    <w:p>
      <w:pPr>
        <w:ind w:left="170"/>
        <w:pBdr>
          <w:left w:val="single" w:sz="18" w:space="4" w:color="1E4620"/>
        </w:pBdr>
        <w:shd w:val="clear" w:fill="F2F5FA"/>
      </w:pPr>
      <w:r>
        <w:rPr>
          <w:b w:val="0"/>
        </w:rPr>
        <w:t># 　1、出家生活(僧团相处、持戒、威仪等)</w:t>
      </w:r>
    </w:p>
    <w:p>
      <w:pPr>
        <w:ind w:left="170"/>
        <w:pBdr>
          <w:left w:val="single" w:sz="18" w:space="4" w:color="1E4620"/>
        </w:pBdr>
        <w:shd w:val="clear" w:fill="F2F5FA"/>
      </w:pPr>
      <w:r>
        <w:rPr>
          <w:b w:val="0"/>
        </w:rPr>
        <w:t>实例：“以利求利”与“污家”的分享</w:t>
      </w:r>
    </w:p>
    <w:p>
      <w:pPr>
        <w:ind w:left="170"/>
        <w:pBdr>
          <w:left w:val="single" w:sz="18" w:space="4" w:color="1E4620"/>
        </w:pBdr>
        <w:shd w:val="clear" w:fill="F2F5FA"/>
      </w:pPr>
      <w:r>
        <w:rPr>
          <w:b w:val="0"/>
        </w:rPr>
        <w:t># 　2、在家生活（家庭、五戒、教育等）</w:t>
      </w:r>
    </w:p>
    <w:p>
      <w:pPr>
        <w:ind w:left="170"/>
        <w:pBdr>
          <w:left w:val="single" w:sz="18" w:space="4" w:color="1E4620"/>
        </w:pBdr>
        <w:shd w:val="clear" w:fill="F2F5FA"/>
      </w:pPr>
      <w:r>
        <w:rPr>
          <w:b w:val="0"/>
        </w:rPr>
        <w:t>实例：带附加条款的“家庭牺牲与分享”</w:t>
      </w:r>
    </w:p>
    <w:p>
      <w:pPr>
        <w:ind w:left="170"/>
        <w:pBdr>
          <w:left w:val="single" w:sz="18" w:space="4" w:color="1E4620"/>
        </w:pBdr>
        <w:shd w:val="clear" w:fill="F2F5FA"/>
      </w:pPr>
      <w:r>
        <w:rPr>
          <w:b w:val="0"/>
        </w:rPr>
        <w:t># 　3、 人际关系（沟通、冲突解决、慈心运用等）</w:t>
      </w:r>
    </w:p>
    <w:p>
      <w:pPr>
        <w:ind w:left="170"/>
        <w:pBdr>
          <w:left w:val="single" w:sz="18" w:space="4" w:color="1E4620"/>
        </w:pBdr>
        <w:shd w:val="clear" w:fill="F2F5FA"/>
      </w:pPr>
      <w:r>
        <w:rPr>
          <w:b w:val="0"/>
        </w:rPr>
        <w:t>实例：用“讨好”伪装的交友分享</w:t>
      </w:r>
    </w:p>
    <w:p>
      <w:pPr>
        <w:ind w:left="170"/>
        <w:pBdr>
          <w:left w:val="single" w:sz="18" w:space="4" w:color="1E4620"/>
        </w:pBdr>
        <w:shd w:val="clear" w:fill="F2F5FA"/>
      </w:pPr>
      <w:r>
        <w:rPr>
          <w:b w:val="0"/>
        </w:rPr>
        <w:t>“讨好型人格”的典型表现——不懂拒绝、委屈自己帮人、主动请客分享——需要根据其隐藏的动机来判断：</w:t>
      </w:r>
    </w:p>
    <w:p>
      <w:pPr>
        <w:ind w:left="170"/>
        <w:pBdr>
          <w:left w:val="single" w:sz="18" w:space="4" w:color="1E4620"/>
        </w:pBdr>
        <w:shd w:val="clear" w:fill="F2F5FA"/>
      </w:pPr>
      <w:r>
        <w:rPr>
          <w:b w:val="0"/>
        </w:rPr>
        <w:t>|行为表现|可能的不善动机(属邪命)|可能的善法动机(非邪命)|判断依据|</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E4620"/>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E4620"/>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E4620"/>
        </w:pBdr>
        <w:shd w:val="clear" w:fill="F2F5FA"/>
      </w:pPr>
      <w:r>
        <w:rPr>
          <w:b w:val="0"/>
        </w:rPr>
        <w:t># 　4、做事与工作（职场心态、管理、正命等）</w:t>
      </w:r>
    </w:p>
    <w:p>
      <w:pPr>
        <w:ind w:left="170"/>
        <w:pBdr>
          <w:left w:val="single" w:sz="18" w:space="4" w:color="1E4620"/>
        </w:pBdr>
        <w:shd w:val="clear" w:fill="F2F5FA"/>
      </w:pPr>
      <w:r>
        <w:rPr>
          <w:b w:val="0"/>
        </w:rPr>
        <w:t>实例：职场上的商业贿赂与“情感投资”</w:t>
      </w:r>
    </w:p>
    <w:p>
      <w:pPr>
        <w:ind w:left="170"/>
        <w:pBdr>
          <w:left w:val="single" w:sz="18" w:space="4" w:color="1E4620"/>
        </w:pBdr>
        <w:shd w:val="clear" w:fill="F2F5FA"/>
      </w:pPr>
      <w:r>
        <w:rPr>
          <w:b w:val="0"/>
        </w:rPr>
        <w:t># 　5、触动与反思</w:t>
      </w:r>
    </w:p>
    <w:p>
      <w:pPr>
        <w:ind w:left="170"/>
        <w:pBdr>
          <w:left w:val="single" w:sz="18" w:space="4" w:color="1E4620"/>
        </w:pBdr>
        <w:shd w:val="clear" w:fill="F2F5FA"/>
      </w:pPr>
      <w:r>
        <w:rPr>
          <w:b w:val="0"/>
        </w:rPr>
        <w:t>痛点譬喻：藏在鱼饵里的夺命倒钩</w:t>
      </w:r>
    </w:p>
    <w:p>
      <w:pPr>
        <w:ind w:left="170"/>
        <w:pBdr>
          <w:left w:val="single" w:sz="18" w:space="4" w:color="1E4620"/>
        </w:pBdr>
        <w:shd w:val="clear" w:fill="F2F5FA"/>
      </w:pPr>
      <w:r>
        <w:rPr>
          <w:b w:val="0"/>
        </w:rPr>
        <w:t># 　六、防护：以正见清净布施</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r>
        <w:rPr>
          <w:b/>
        </w:rPr>
        <w:t>照录（逐字·全段，朗读时按上述四段择要）：</w:t>
      </w:r>
    </w:p>
    <w:p>
      <w:pPr>
        <w:ind w:left="170"/>
        <w:pBdr>
          <w:left w:val="single" w:sz="18" w:space="4" w:color="1E4620"/>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E4620"/>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E4620"/>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E4620"/>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E4620"/>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E4620"/>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E4620"/>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E4620"/>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E4620"/>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译著啊啊，</w:t>
      </w:r>
    </w:p>
    <w:p>
      <w:pPr>
        <w:ind w:left="170"/>
        <w:pBdr>
          <w:left w:val="single" w:sz="18" w:space="4" w:color="1E4620"/>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E4620"/>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E4620"/>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E4620"/>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E4620"/>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E4620"/>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E4620"/>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E4620"/>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E4620"/>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E4620"/>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E4620"/>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E4620"/>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E4620"/>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E4620"/>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E4620"/>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E4620"/>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E4620"/>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E4620"/>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E4620"/>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E4620"/>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E4620"/>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E4620"/>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E4620"/>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E4620"/>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E4620"/>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E4620"/>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E4620"/>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E4620"/>
        </w:pBdr>
        <w:shd w:val="clear" w:fill="F2F5FA"/>
      </w:pPr>
      <w:r>
        <w:rPr>
          <w:b w:val="0"/>
        </w:rPr>
        <w:t>[00:25:53.900] 那这个呢，我们就是从内心里可以去看呢啊。</w:t>
      </w:r>
    </w:p>
    <w:p>
      <w:pPr>
        <w:ind w:left="170"/>
        <w:pBdr>
          <w:left w:val="single" w:sz="18" w:space="4" w:color="1E4620"/>
        </w:pBdr>
        <w:shd w:val="clear" w:fill="F2F5FA"/>
      </w:pPr>
      <w:r>
        <w:rPr>
          <w:b w:val="0"/>
        </w:rPr>
        <w:t>[00:25:58.160] 好，那么我们可以举一些简单的例子哈，比如说出家人啊，佛陀呢，赞叹啊，少欲知足啊，这个远离独处啊。</w:t>
      </w:r>
    </w:p>
    <w:p>
      <w:pPr>
        <w:ind w:left="170"/>
        <w:pBdr>
          <w:left w:val="single" w:sz="18" w:space="4" w:color="1E4620"/>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E4620"/>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E4620"/>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E4620"/>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E4620"/>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E4620"/>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E4620"/>
        </w:pBdr>
        <w:shd w:val="clear" w:fill="F2F5FA"/>
      </w:pPr>
      <w:r>
        <w:rPr>
          <w:b w:val="0"/>
        </w:rPr>
        <w:t>[00:29:17.580] 啊，</w:t>
      </w:r>
    </w:p>
    <w:p>
      <w:pPr>
        <w:ind w:left="170"/>
        <w:pBdr>
          <w:left w:val="single" w:sz="18" w:space="4" w:color="1E4620"/>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E4620"/>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E4620"/>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E4620"/>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E4620"/>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E4620"/>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E4620"/>
        </w:pBdr>
        <w:shd w:val="clear" w:fill="F2F5FA"/>
      </w:pPr>
      <w:r>
        <w:rPr>
          <w:b w:val="0"/>
        </w:rPr>
        <w:t>[00:32:18.115] 贤友啊，一切都是业果啊，你要自己慢慢承受啊。</w:t>
      </w:r>
    </w:p>
    <w:p>
      <w:pPr>
        <w:ind w:left="170"/>
        <w:pBdr>
          <w:left w:val="single" w:sz="18" w:space="4" w:color="1E4620"/>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E4620"/>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E4620"/>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E4620"/>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E4620"/>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E4620"/>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E4620"/>
        </w:pBdr>
        <w:shd w:val="clear" w:fill="F2F5FA"/>
      </w:pPr>
      <w:r>
        <w:rPr>
          <w:b w:val="0"/>
        </w:rPr>
        <w:t>[00:35:46.840] 所以作为一个佛教徒呢，我们要做一个有温度的修行人呢。啊，不要让佛法成为滋养冷漠的温床。</w:t>
      </w:r>
    </w:p>
    <w:p>
      <w:pPr>
        <w:ind w:left="170"/>
        <w:pBdr>
          <w:left w:val="single" w:sz="18" w:space="4" w:color="1E4620"/>
        </w:pBdr>
        <w:shd w:val="clear" w:fill="F2F5FA"/>
      </w:pPr>
      <w:r>
        <w:rPr>
          <w:b w:val="0"/>
        </w:rPr>
        <w:t>[00:35:58.400] 好，那怎么来防护呢？就防护的检验标准，我们前面已经讲过了，就是说。</w:t>
      </w:r>
    </w:p>
    <w:p>
      <w:pPr>
        <w:ind w:left="170"/>
        <w:pBdr>
          <w:left w:val="single" w:sz="18" w:space="4" w:color="1E4620"/>
        </w:pBdr>
        <w:shd w:val="clear" w:fill="F2F5FA"/>
      </w:pPr>
      <w:r>
        <w:rPr>
          <w:b w:val="0"/>
        </w:rPr>
        <w:t>[00:36:06.220] 啊，动机清净吗？独处的时候，心是开放的，柔软的，充满慈悯呢，还是封闭僵硬带有评判呢？啊，那。</w:t>
      </w:r>
    </w:p>
    <w:p>
      <w:pPr>
        <w:ind w:left="170"/>
        <w:pBdr>
          <w:left w:val="single" w:sz="18" w:space="4" w:color="1E4620"/>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E4620"/>
        </w:pBdr>
        <w:shd w:val="clear" w:fill="F2F5FA"/>
      </w:pPr>
      <w:r>
        <w:rPr>
          <w:b w:val="0"/>
        </w:rPr>
        <w:t>[00:37:05.190] 所以那么防护的关键呢，它是要辨明动机啊啊，以慈悲平衡独处啊啊。</w:t>
      </w:r>
    </w:p>
    <w:p>
      <w:pPr>
        <w:ind w:left="170"/>
        <w:pBdr>
          <w:left w:val="single" w:sz="18" w:space="4" w:color="1E4620"/>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E4620"/>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E4620"/>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E4620"/>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E4620"/>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E4620"/>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E4620"/>
        </w:pBdr>
        <w:shd w:val="clear" w:fill="F2F5FA"/>
      </w:pPr>
      <w:r>
        <w:rPr>
          <w:b w:val="0"/>
        </w:rPr>
        <w:t>[00:40:18.985] 啊，那些动物呢，它积累了无量的福报，它未来一定投生善趣啊，它在未来一定有可能证悟道果。</w:t>
      </w:r>
    </w:p>
    <w:p>
      <w:pPr>
        <w:ind w:left="170"/>
        <w:pBdr>
          <w:left w:val="single" w:sz="18" w:space="4" w:color="1E4620"/>
        </w:pBdr>
        <w:shd w:val="clear" w:fill="F2F5FA"/>
      </w:pPr>
      <w:r>
        <w:rPr>
          <w:b w:val="0"/>
        </w:rPr>
        <w:t>[00:40:28.635] 好，对，即使他住在森林里面，他也度化有情啊，度化满山遍野的动物啊啊。</w:t>
      </w:r>
    </w:p>
    <w:p>
      <w:pPr>
        <w:ind w:left="170"/>
        <w:pBdr>
          <w:left w:val="single" w:sz="18" w:space="4" w:color="1E4620"/>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E4620"/>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E4620"/>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E4620"/>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E4620"/>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E4620"/>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E4620"/>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E4620"/>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E4620"/>
        </w:pBdr>
        <w:shd w:val="clear" w:fill="F2F5FA"/>
      </w:pPr>
      <w:r>
        <w:rPr>
          <w:b w:val="0"/>
        </w:rPr>
        <w:t>[00:45:34.840] 分清楚什么是不当的社交。那前面我们讲过了，</w:t>
      </w:r>
    </w:p>
    <w:p>
      <w:pPr>
        <w:ind w:left="170"/>
        <w:pBdr>
          <w:left w:val="single" w:sz="18" w:space="4" w:color="1E4620"/>
        </w:pBdr>
        <w:shd w:val="clear" w:fill="F2F5FA"/>
      </w:pPr>
      <w:r>
        <w:rPr>
          <w:b w:val="0"/>
        </w:rPr>
        <w:t>[00:45:39.915] 律疏书里面说，或者说戒律里面律章里面有讲到一些非行处。非行处呢就是不适合且危险的行径啊啊，</w:t>
      </w:r>
    </w:p>
    <w:p>
      <w:pPr>
        <w:ind w:left="170"/>
        <w:pBdr>
          <w:left w:val="single" w:sz="18" w:space="4" w:color="1E4620"/>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E4620"/>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E4620"/>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E4620"/>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E4620"/>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E4620"/>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E4620"/>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E4620"/>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E4620"/>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E4620"/>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E4620"/>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E4620"/>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E4620"/>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E4620"/>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E4620"/>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E4620"/>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E4620"/>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E4620"/>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E4620"/>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E4620"/>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E4620"/>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E4620"/>
        </w:pBdr>
        <w:shd w:val="clear" w:fill="F2F5FA"/>
      </w:pPr>
      <w:r>
        <w:rPr>
          <w:b w:val="0"/>
        </w:rPr>
        <w:t>[00:57:00.940] 我们在看心呢，啊，那你要检验就是说你是不求回报呢。还是有情感依赖。啊，</w:t>
      </w:r>
    </w:p>
    <w:p>
      <w:pPr>
        <w:ind w:left="170"/>
        <w:pBdr>
          <w:left w:val="single" w:sz="18" w:space="4" w:color="1E4620"/>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E4620"/>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E4620"/>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E4620"/>
        </w:pBdr>
        <w:shd w:val="clear" w:fill="F2F5FA"/>
      </w:pPr>
      <w:r>
        <w:rPr>
          <w:b w:val="0"/>
        </w:rPr>
        <w:t>[00:59:30.920] 最后呢，你是导向呢，是戒律和定力的双向崩溃。啊？啊，这个就是要注意它的混淆点呢。那今天的时间呢，</w:t>
      </w:r>
    </w:p>
    <w:p>
      <w:pPr>
        <w:ind w:left="170"/>
        <w:pBdr>
          <w:left w:val="single" w:sz="18" w:space="4" w:color="1E4620"/>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E4620"/>
        </w:pBdr>
        <w:shd w:val="clear" w:fill="F2F5FA"/>
      </w:pPr>
      <w:r>
        <w:rPr>
          <w:b w:val="0"/>
        </w:rPr>
        <w:t>[01:00:36.640] 三。</w:t>
      </w:r>
    </w:p>
    <w:p>
      <w:pPr>
        <w:ind w:left="170"/>
        <w:pBdr>
          <w:left w:val="single" w:sz="18" w:space="4" w:color="1E4620"/>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r>
        <w:rPr>
          <w:b/>
        </w:rPr>
        <w:t>照录（逐字·整篇，朗读时按上述两处择要）：</w:t>
      </w:r>
    </w:p>
    <w:p>
      <w:pPr>
        <w:ind w:left="170"/>
        <w:pBdr>
          <w:left w:val="single" w:sz="18" w:space="4" w:color="1E4620"/>
        </w:pBdr>
        <w:shd w:val="clear" w:fill="F2F5FA"/>
      </w:pPr>
      <w:r>
        <w:rPr>
          <w:b w:val="0"/>
        </w:rPr>
        <w:t>17_破妄显真-破除三十八种修道上的自欺16-古源尊者-20260403（课件）.pdf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三十八种欺骗（十四）</w:t>
      </w:r>
    </w:p>
    <w:p>
      <w:pPr>
        <w:ind w:left="170"/>
        <w:pBdr>
          <w:left w:val="single" w:sz="18" w:space="4" w:color="1E4620"/>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E4620"/>
        </w:pBdr>
        <w:shd w:val="clear" w:fill="F2F5FA"/>
      </w:pPr>
      <w:r>
        <w:rPr>
          <w:b w:val="0"/>
        </w:rPr>
        <w:t># 　一、核心教理依据：“不结交”Asamsagga与“不爱护”ASangaha的本质区别</w:t>
      </w:r>
    </w:p>
    <w:p>
      <w:pPr>
        <w:ind w:left="170"/>
        <w:pBdr>
          <w:left w:val="single" w:sz="18" w:space="4" w:color="1E4620"/>
        </w:pBdr>
        <w:shd w:val="clear" w:fill="F2F5FA"/>
      </w:pPr>
      <w:r>
        <w:rPr>
          <w:b w:val="0"/>
        </w:rPr>
        <w:t># 　二、阿毗达摩分析：心智系统的“偷梁换柱”</w:t>
      </w:r>
    </w:p>
    <w:p>
      <w:pPr>
        <w:ind w:left="170"/>
        <w:pBdr>
          <w:left w:val="single" w:sz="18" w:space="4" w:color="1E4620"/>
        </w:pBdr>
        <w:shd w:val="clear" w:fill="F2F5FA"/>
      </w:pPr>
      <w:r>
        <w:rPr>
          <w:b w:val="0"/>
        </w:rPr>
        <w:t># 　三、中国传统文化的观点：“以孤高自许，实则背离大道本怀”的虚伪或偏执</w:t>
      </w:r>
    </w:p>
    <w:p>
      <w:pPr>
        <w:ind w:left="170"/>
        <w:pBdr>
          <w:left w:val="single" w:sz="18" w:space="4" w:color="1E4620"/>
        </w:pBdr>
        <w:shd w:val="clear" w:fill="F2F5FA"/>
      </w:pPr>
      <w:r>
        <w:rPr>
          <w:b w:val="0"/>
        </w:rPr>
        <w:t># 　四、“混淆知识点”及解答</w:t>
      </w:r>
    </w:p>
    <w:p>
      <w:pPr>
        <w:ind w:left="170"/>
        <w:pBdr>
          <w:left w:val="single" w:sz="18" w:space="4" w:color="1E4620"/>
        </w:pBdr>
        <w:shd w:val="clear" w:fill="F2F5FA"/>
      </w:pPr>
      <w:r>
        <w:rPr>
          <w:b w:val="0"/>
        </w:rPr>
        <w:t>|真离群(圣洁独处)|伪离群(有害孤僻)|</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|源于正念与观智|源于傲慢、嗔厌或心理创伤|</w:t>
      </w:r>
    </w:p>
    <w:p>
      <w:pPr>
        <w:ind w:left="170"/>
        <w:pBdr>
          <w:left w:val="single" w:sz="18" w:space="4" w:color="1E4620"/>
        </w:pBdr>
        <w:shd w:val="clear" w:fill="F2F5FA"/>
      </w:pPr>
      <w:r>
        <w:rPr>
          <w:b w:val="0"/>
        </w:rPr>
        <w:t>|旨在深修与出离|旨在逃避责任或他人|</w:t>
      </w:r>
    </w:p>
    <w:p>
      <w:pPr>
        <w:ind w:left="170"/>
        <w:pBdr>
          <w:left w:val="single" w:sz="18" w:space="4" w:color="1E4620"/>
        </w:pBdr>
        <w:shd w:val="clear" w:fill="F2F5FA"/>
      </w:pPr>
      <w:r>
        <w:rPr>
          <w:b w:val="0"/>
        </w:rPr>
        <w:t>|保持慈心与谦卑|缺乏共情或协作|</w:t>
      </w:r>
    </w:p>
    <w:p>
      <w:pPr>
        <w:ind w:left="170"/>
        <w:pBdr>
          <w:left w:val="single" w:sz="18" w:space="4" w:color="1E4620"/>
        </w:pBdr>
        <w:shd w:val="clear" w:fill="F2F5FA"/>
      </w:pPr>
      <w:r>
        <w:rPr>
          <w:b w:val="0"/>
        </w:rPr>
        <w:t>|需时仍助人|以超脱为名拒绝互助|</w:t>
      </w:r>
    </w:p>
    <w:p>
      <w:pPr>
        <w:ind w:left="170"/>
        <w:pBdr>
          <w:left w:val="single" w:sz="18" w:space="4" w:color="1E4620"/>
        </w:pBdr>
        <w:shd w:val="clear" w:fill="F2F5FA"/>
      </w:pPr>
      <w:r>
        <w:rPr>
          <w:b w:val="0"/>
        </w:rPr>
        <w:t># 　五、案例分析</w:t>
      </w:r>
    </w:p>
    <w:p>
      <w:pPr>
        <w:ind w:left="170"/>
        <w:pBdr>
          <w:left w:val="single" w:sz="18" w:space="4" w:color="1E4620"/>
        </w:pBdr>
        <w:shd w:val="clear" w:fill="F2F5FA"/>
      </w:pPr>
      <w:r>
        <w:rPr>
          <w:b w:val="0"/>
        </w:rPr>
        <w:t># 　1. 出家生活（僧团相处、持戒、威仪等）</w:t>
      </w:r>
    </w:p>
    <w:p>
      <w:pPr>
        <w:ind w:left="170"/>
        <w:pBdr>
          <w:left w:val="single" w:sz="18" w:space="4" w:color="1E4620"/>
        </w:pBdr>
        <w:shd w:val="clear" w:fill="F2F5FA"/>
      </w:pPr>
      <w:r>
        <w:rPr>
          <w:b w:val="0"/>
        </w:rPr>
        <w:t>情境:披着“独处”外衣的冷漠比丘</w:t>
      </w:r>
    </w:p>
    <w:p>
      <w:pPr>
        <w:ind w:left="170"/>
        <w:pBdr>
          <w:left w:val="single" w:sz="18" w:space="4" w:color="1E4620"/>
        </w:pBdr>
        <w:shd w:val="clear" w:fill="F2F5FA"/>
      </w:pPr>
      <w:r>
        <w:rPr>
          <w:b w:val="0"/>
        </w:rPr>
        <w:t># 　2. 在家生活（家庭、五戒、教育等）</w:t>
      </w:r>
    </w:p>
    <w:p>
      <w:pPr>
        <w:ind w:left="170"/>
        <w:pBdr>
          <w:left w:val="single" w:sz="18" w:space="4" w:color="1E4620"/>
        </w:pBdr>
        <w:shd w:val="clear" w:fill="F2F5FA"/>
      </w:pPr>
      <w:r>
        <w:rPr>
          <w:b w:val="0"/>
        </w:rPr>
        <w:t>情境：披着“放下执着”外衣的家庭逃兵</w:t>
      </w:r>
    </w:p>
    <w:p>
      <w:pPr>
        <w:ind w:left="170"/>
        <w:pBdr>
          <w:left w:val="single" w:sz="18" w:space="4" w:color="1E4620"/>
        </w:pBdr>
        <w:shd w:val="clear" w:fill="F2F5FA"/>
      </w:pPr>
      <w:r>
        <w:rPr>
          <w:b w:val="0"/>
        </w:rPr>
        <w:t># 　3. 人际关系（沟通、冲突解决、</w:t>
      </w:r>
    </w:p>
    <w:p>
      <w:pPr>
        <w:ind w:left="170"/>
        <w:pBdr>
          <w:left w:val="single" w:sz="18" w:space="4" w:color="1E4620"/>
        </w:pBdr>
        <w:shd w:val="clear" w:fill="F2F5FA"/>
      </w:pPr>
      <w:r>
        <w:rPr>
          <w:b w:val="0"/>
        </w:rPr>
        <w:t># 　慈心运用等）</w:t>
      </w:r>
    </w:p>
    <w:p>
      <w:pPr>
        <w:ind w:left="170"/>
        <w:pBdr>
          <w:left w:val="single" w:sz="18" w:space="4" w:color="1E4620"/>
        </w:pBdr>
        <w:shd w:val="clear" w:fill="F2F5FA"/>
      </w:pPr>
      <w:r>
        <w:rPr>
          <w:b w:val="0"/>
        </w:rPr>
        <w:t>情境:披着“不攀缘”外衣的见死不救</w:t>
      </w:r>
    </w:p>
    <w:p>
      <w:pPr>
        <w:ind w:left="170"/>
        <w:pBdr>
          <w:left w:val="single" w:sz="18" w:space="4" w:color="1E4620"/>
        </w:pBdr>
        <w:shd w:val="clear" w:fill="F2F5FA"/>
      </w:pPr>
      <w:r>
        <w:rPr>
          <w:b w:val="0"/>
        </w:rPr>
        <w:t># 　4. 做事与工作（职场心态、法工管理、正命等）</w:t>
      </w:r>
    </w:p>
    <w:p>
      <w:pPr>
        <w:ind w:left="170"/>
        <w:pBdr>
          <w:left w:val="single" w:sz="18" w:space="4" w:color="1E4620"/>
        </w:pBdr>
        <w:shd w:val="clear" w:fill="F2F5FA"/>
      </w:pPr>
      <w:r>
        <w:rPr>
          <w:b w:val="0"/>
        </w:rPr>
        <w:t>情境：披着“守本分”外衣的职场/道场利己主义</w:t>
      </w:r>
    </w:p>
    <w:p>
      <w:pPr>
        <w:ind w:left="170"/>
        <w:pBdr>
          <w:left w:val="single" w:sz="18" w:space="4" w:color="1E4620"/>
        </w:pBdr>
        <w:shd w:val="clear" w:fill="F2F5FA"/>
      </w:pPr>
      <w:r>
        <w:rPr>
          <w:b w:val="0"/>
        </w:rPr>
        <w:t># 　5.触动与反思（引发深层思考的痛点譬喻）</w:t>
      </w:r>
    </w:p>
    <w:p>
      <w:pPr>
        <w:ind w:left="170"/>
        <w:pBdr>
          <w:left w:val="single" w:sz="18" w:space="4" w:color="1E4620"/>
        </w:pBdr>
        <w:shd w:val="clear" w:fill="F2F5FA"/>
      </w:pPr>
      <w:r>
        <w:rPr>
          <w:b w:val="0"/>
        </w:rPr>
        <w:t>痛点譬喻：穿上防弹衣的自私者</w:t>
      </w:r>
    </w:p>
    <w:p>
      <w:pPr>
        <w:ind w:left="170"/>
        <w:pBdr>
          <w:left w:val="single" w:sz="18" w:space="4" w:color="1E4620"/>
        </w:pBdr>
        <w:shd w:val="clear" w:fill="F2F5FA"/>
      </w:pPr>
      <w:r>
        <w:rPr>
          <w:b w:val="0"/>
        </w:rPr>
        <w:t># 　六、防护：识欺与免堕</w:t>
      </w:r>
    </w:p>
    <w:p>
      <w:pPr>
        <w:ind w:left="170"/>
        <w:pBdr>
          <w:left w:val="single" w:sz="18" w:space="4" w:color="1E4620"/>
        </w:pBdr>
        <w:shd w:val="clear" w:fill="F2F5FA"/>
      </w:pPr>
      <w:r>
        <w:rPr>
          <w:b w:val="0"/>
        </w:rPr>
        <w:t>1. 动机检视：照亮独处的初心</w:t>
      </w:r>
    </w:p>
    <w:p>
      <w:pPr>
        <w:ind w:left="170"/>
        <w:pBdr>
          <w:left w:val="single" w:sz="18" w:space="4" w:color="1E4620"/>
        </w:pBdr>
        <w:shd w:val="clear" w:fill="F2F5FA"/>
      </w:pPr>
      <w:r>
        <w:rPr>
          <w:b w:val="0"/>
        </w:rPr>
        <w:t>2. 以戒为镜：持守和合僧伽的根本</w:t>
      </w:r>
    </w:p>
    <w:p>
      <w:pPr>
        <w:ind w:left="170"/>
        <w:pBdr>
          <w:left w:val="single" w:sz="18" w:space="4" w:color="1E4620"/>
        </w:pBdr>
        <w:shd w:val="clear" w:fill="F2F5FA"/>
      </w:pPr>
      <w:r>
        <w:rPr>
          <w:b w:val="0"/>
        </w:rPr>
        <w:t>3. 平衡修行：独处与利他交替</w:t>
      </w:r>
    </w:p>
    <w:p>
      <w:pPr>
        <w:ind w:left="170"/>
        <w:pBdr>
          <w:left w:val="single" w:sz="18" w:space="4" w:color="1E4620"/>
        </w:pBdr>
        <w:shd w:val="clear" w:fill="F2F5FA"/>
      </w:pPr>
      <w:r>
        <w:rPr>
          <w:b w:val="0"/>
        </w:rPr>
        <w:t>4. 亲近善知识，寻求反馈</w:t>
      </w:r>
    </w:p>
    <w:p>
      <w:pPr>
        <w:ind w:left="170"/>
        <w:pBdr>
          <w:left w:val="single" w:sz="18" w:space="4" w:color="1E4620"/>
        </w:pBdr>
        <w:shd w:val="clear" w:fill="F2F5FA"/>
      </w:pPr>
      <w:r>
        <w:rPr>
          <w:b w:val="0"/>
        </w:rPr>
        <w:t>5. 正念正知：在日常互动中微调</w:t>
      </w:r>
    </w:p>
    <w:p>
      <w:pPr>
        <w:ind w:left="170"/>
        <w:pBdr>
          <w:left w:val="single" w:sz="18" w:space="4" w:color="1E4620"/>
        </w:pBdr>
        <w:shd w:val="clear" w:fill="F2F5FA"/>
      </w:pPr>
      <w:r>
        <w:rPr>
          <w:b w:val="0"/>
        </w:rPr>
        <w:t>6. 思维法义：巩固正见</w:t>
      </w:r>
    </w:p>
    <w:p>
      <w:pPr>
        <w:ind w:left="170"/>
        <w:pBdr>
          <w:left w:val="single" w:sz="18" w:space="4" w:color="1E4620"/>
        </w:pBdr>
        <w:shd w:val="clear" w:fill="F2F5FA"/>
      </w:pPr>
      <w:r>
        <w:rPr>
          <w:b w:val="0"/>
        </w:rPr>
        <w:t># 　三十八种欺骗（十五）</w:t>
      </w:r>
    </w:p>
    <w:p>
      <w:pPr>
        <w:ind w:left="170"/>
        <w:pBdr>
          <w:left w:val="single" w:sz="18" w:space="4" w:color="1E4620"/>
        </w:pBdr>
        <w:shd w:val="clear" w:fill="F2F5FA"/>
      </w:pPr>
      <w:r>
        <w:rPr>
          <w:b w:val="0"/>
        </w:rPr>
        <w:t>15. Saṅgahasīlatāpatirūpatāya ananulomikasāmsaggo vañcētīti</w:t>
      </w:r>
    </w:p>
    <w:p>
      <w:pPr>
        <w:ind w:left="170"/>
        <w:pBdr>
          <w:left w:val="single" w:sz="18" w:space="4" w:color="1E4620"/>
        </w:pBdr>
        <w:shd w:val="clear" w:fill="F2F5FA"/>
      </w:pPr>
      <w:r>
        <w:rPr>
          <w:b w:val="0"/>
        </w:rPr>
        <w:t>yujjati.</w:t>
      </w:r>
    </w:p>
    <w:p>
      <w:pPr>
        <w:ind w:left="170"/>
        <w:pBdr>
          <w:left w:val="single" w:sz="18" w:space="4" w:color="1E4620"/>
        </w:pBdr>
        <w:shd w:val="clear" w:fill="F2F5FA"/>
      </w:pPr>
      <w:r>
        <w:rPr>
          <w:b w:val="0"/>
        </w:rPr>
        <w:t>“不如[法]的结交能以习惯帮扶的伪装来欺骗”[此说]是合理的。</w:t>
      </w:r>
    </w:p>
    <w:p>
      <w:pPr>
        <w:ind w:left="170"/>
        <w:pBdr>
          <w:left w:val="single" w:sz="18" w:space="4" w:color="1E4620"/>
        </w:pBdr>
        <w:shd w:val="clear" w:fill="F2F5FA"/>
      </w:pPr>
      <w:r>
        <w:rPr>
          <w:b w:val="0"/>
        </w:rPr>
        <w:t># 　一、核心教理依据：“伪悲悯”与“乐杂居生活”</w:t>
      </w:r>
    </w:p>
    <w:p>
      <w:pPr>
        <w:ind w:left="170"/>
        <w:pBdr>
          <w:left w:val="single" w:sz="18" w:space="4" w:color="1E4620"/>
        </w:pBdr>
        <w:shd w:val="clear" w:fill="F2F5FA"/>
      </w:pPr>
      <w:r>
        <w:rPr>
          <w:b w:val="0"/>
        </w:rPr>
        <w:t># 　二、欺诳机制</w:t>
      </w:r>
    </w:p>
    <w:p>
      <w:pPr>
        <w:ind w:left="170"/>
        <w:pBdr>
          <w:left w:val="single" w:sz="18" w:space="4" w:color="1E4620"/>
        </w:pBdr>
        <w:shd w:val="clear" w:fill="F2F5FA"/>
      </w:pPr>
      <w:r>
        <w:rPr>
          <w:b w:val="0"/>
        </w:rPr>
        <w:t># 　四、阿毗达摩分析：心智系统的“偷梁换柱”</w:t>
      </w:r>
    </w:p>
    <w:p>
      <w:pPr>
        <w:ind w:left="170"/>
        <w:pBdr>
          <w:left w:val="single" w:sz="18" w:space="4" w:color="1E4620"/>
        </w:pBdr>
        <w:shd w:val="clear" w:fill="F2F5FA"/>
      </w:pPr>
      <w:r>
        <w:rPr>
          <w:b w:val="0"/>
        </w:rPr>
        <w:t># 　五、答</w:t>
      </w:r>
    </w:p>
    <w:p>
      <w:pPr>
        <w:ind w:left="170"/>
        <w:pBdr>
          <w:left w:val="single" w:sz="18" w:space="4" w:color="1E4620"/>
        </w:pBdr>
        <w:shd w:val="clear" w:fill="F2F5FA"/>
      </w:pPr>
      <w:r>
        <w:rPr>
          <w:b w:val="0"/>
        </w:rPr>
        <w:t>可能的“混淆知识点”及解</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E4620"/>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E4620"/>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【现象】修行里的「我慢」，你最容易在什么地方冒出来——比较用功、比较境界，还是比较见闻？</w:t>
      </w:r>
    </w:p>
    <w:p>
      <w:pPr>
        <w:ind w:left="170"/>
        <w:pBdr>
          <w:left w:val="single" w:sz="18" w:space="4" w:color="1E4620"/>
        </w:pBdr>
        <w:shd w:val="clear" w:fill="F2F5FA"/>
      </w:pPr>
      <w:r>
        <w:rPr>
          <w:b w:val="0"/>
        </w:rPr>
        <w:t>- 【影响】带着我慢修，是越修越细，还是越修越粗？</w:t>
      </w:r>
    </w:p>
    <w:p>
      <w:pPr>
        <w:ind w:left="170"/>
        <w:pBdr>
          <w:left w:val="single" w:sz="18" w:space="4" w:color="1E4620"/>
        </w:pBdr>
        <w:shd w:val="clear" w:fill="F2F5FA"/>
      </w:pPr>
      <w:r>
        <w:rPr>
          <w:b w:val="0"/>
        </w:rPr>
        <w:t>- 【应对】这周你愿意在哪一件小事上，练习一次「只跟昨天的自己比」？</w:t>
      </w:r>
    </w:p>
    <w:p>
      <w:r>
        <w:rPr>
          <w:b/>
          <w:color w:val="1E4620"/>
          <w:sz w:val="26"/>
        </w:rPr>
        <w:t>📚 扩展内容包（时间富余时使用）</w:t>
      </w:r>
    </w:p>
    <w:p>
      <w:r>
        <w:rPr>
          <w:b/>
          <w:color w:val="1E4620"/>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E4620"/>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情境</w:t>
            </w:r>
          </w:p>
        </w:tc>
        <w:tc>
          <w:tcPr>
            <w:tcW w:type="dxa" w:w="3213"/>
            <w:shd w:val="clear" w:fill="1E4620"/>
          </w:tcPr>
          <w:p>
            <w:r>
              <w:rPr>
                <w:sz w:val="18"/>
              </w:rPr>
            </w:r>
            <w:r>
              <w:rPr>
                <w:b w:val="0"/>
                <w:color w:val="FFFFFF"/>
                <w:sz w:val="18"/>
              </w:rPr>
              <w:t>相似因（像真的）</w:t>
            </w:r>
          </w:p>
        </w:tc>
        <w:tc>
          <w:tcPr>
            <w:tcW w:type="dxa" w:w="3213"/>
            <w:shd w:val="clear" w:fill="1E4620"/>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E4620"/>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E4620"/>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姿态</w:t>
            </w:r>
          </w:p>
        </w:tc>
        <w:tc>
          <w:tcPr>
            <w:tcW w:type="dxa" w:w="2409"/>
            <w:shd w:val="clear" w:fill="1E4620"/>
          </w:tcPr>
          <w:p>
            <w:r>
              <w:rPr>
                <w:sz w:val="18"/>
              </w:rPr>
            </w:r>
            <w:r>
              <w:rPr>
                <w:b w:val="0"/>
                <w:color w:val="FFFFFF"/>
                <w:sz w:val="18"/>
              </w:rPr>
              <w:t>现起（听起来像）</w:t>
            </w:r>
          </w:p>
        </w:tc>
        <w:tc>
          <w:tcPr>
            <w:tcW w:type="dxa" w:w="2409"/>
            <w:shd w:val="clear" w:fill="1E4620"/>
          </w:tcPr>
          <w:p>
            <w:r>
              <w:rPr>
                <w:sz w:val="18"/>
              </w:rPr>
            </w:r>
            <w:r>
              <w:rPr>
                <w:b w:val="0"/>
                <w:color w:val="FFFFFF"/>
                <w:sz w:val="18"/>
              </w:rPr>
              <w:t>底下的烦恼</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E4620"/>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E4620"/>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一、总结引导（主持人照读即可）</w:t>
      </w:r>
    </w:p>
    <w:p>
      <w:pPr>
        <w:ind w:left="170"/>
        <w:pBdr>
          <w:left w:val="single" w:sz="18" w:space="4" w:color="1E4620"/>
        </w:pBdr>
        <w:shd w:val="clear" w:fill="F2F5FA"/>
      </w:pPr>
      <w:r>
        <w:rPr>
          <w:b w:val="0"/>
        </w:rPr>
        <w:t>各位法友，我们用一个下午，看了自欺里最会「讲道理」的一位——邪见。</w:t>
      </w:r>
    </w:p>
    <w:p>
      <w:pPr>
        <w:ind w:left="170"/>
        <w:pBdr>
          <w:left w:val="single" w:sz="18" w:space="4" w:color="1E4620"/>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E4620"/>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愿我们以正见照见自心，不以觉察责备自己；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各位法友，我们用一个下午，看了八周里最像「修行」的那一位——我慢。</w:t>
      </w:r>
    </w:p>
    <w:p>
      <w:pPr>
        <w:ind w:left="170"/>
        <w:pBdr>
          <w:left w:val="single" w:sz="18" w:space="4" w:color="1E4620"/>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E4620"/>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愿我们以惭愧照见自心，不以觉察责备自己；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E4620"/>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