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第2周：三颠倒与束缚的运作机制（主持人版）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F3864"/>
        </w:pBdr>
        <w:shd w:val="clear" w:fill="F2F5FA"/>
      </w:pPr>
      <w:r>
        <w:rPr>
          <w:b w:val="0"/>
        </w:rPr>
        <w:t>愿我平安，愿我健康，愿我远离身心的痛苦。</w:t>
      </w:r>
    </w:p>
    <w:p>
      <w:pPr>
        <w:ind w:left="170"/>
        <w:pBdr>
          <w:left w:val="single" w:sz="18" w:space="4" w:color="1F3864"/>
        </w:pBdr>
        <w:shd w:val="clear" w:fill="F2F5FA"/>
      </w:pPr>
      <w:r>
        <w:rPr>
          <w:b w:val="0"/>
        </w:rPr>
        <w:t>愿我像了解自己一样，了解我的心。</w:t>
      </w:r>
    </w:p>
    <w:p>
      <w:pPr>
        <w:ind w:left="170"/>
        <w:pBdr>
          <w:left w:val="single" w:sz="18" w:space="4" w:color="1F3864"/>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F3864"/>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F3864"/>
          <w:sz w:val="23"/>
        </w:rPr>
        <w:t>正文照录</w:t>
      </w:r>
    </w:p>
    <w:p>
      <w:pPr>
        <w:ind w:left="170"/>
        <w:pBdr>
          <w:left w:val="single" w:sz="18" w:space="4" w:color="1F3864"/>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F3864"/>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F3864"/>
        </w:pBdr>
        <w:shd w:val="clear" w:fill="F2F5FA"/>
      </w:pPr>
      <w:r>
        <w:rPr>
          <w:b w:val="0"/>
        </w:rPr>
        <w:t>[00:06:24.455] 这个就是这个啊，就像木匠给木头做标记一样。它的线体呢，这个要很注意好吗？就是这个线体就是呈现在你心里当下的那个状态。好，那它这个线体是什么呢？就是心抓住的标记。根据该标记或特征，取注意所缘。如盲人摸象摸到象鼻就认为大象像蛇啊。</w:t>
      </w:r>
    </w:p>
    <w:p>
      <w:pPr>
        <w:ind w:left="170"/>
        <w:pBdr>
          <w:left w:val="single" w:sz="18" w:space="4" w:color="1F3864"/>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F3864"/>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F3864"/>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静音呢，就已出现的所缘就像六路对草人所产生的人，想我们讲以前经常讲都是稻草人对不。啊，那。稻草人呢就是说。这个。你看到了那个，呃。</w:t>
      </w:r>
    </w:p>
    <w:p>
      <w:pPr>
        <w:ind w:left="170"/>
        <w:pBdr>
          <w:left w:val="single" w:sz="18" w:space="4" w:color="1F3864"/>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F3864"/>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F3864"/>
        </w:pBdr>
        <w:shd w:val="clear" w:fill="F2F5FA"/>
      </w:pPr>
      <w:r>
        <w:rPr>
          <w:b w:val="0"/>
        </w:rPr>
        <w:t>[00:09:52.660] 所以我以前讲过，说你所认知的世界，是你的想蕴构建出来的，所以你是完全被你的三鞅，被你的思想捆绑住啊。然而呢，就是。</w:t>
      </w:r>
    </w:p>
    <w:p>
      <w:pPr>
        <w:ind w:left="170"/>
        <w:pBdr>
          <w:left w:val="single" w:sz="18" w:space="4" w:color="1F3864"/>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F3864"/>
        </w:pBdr>
        <w:shd w:val="clear" w:fill="F2F5FA"/>
      </w:pPr>
      <w:r>
        <w:rPr>
          <w:b w:val="0"/>
        </w:rPr>
        <w:t>[00:10:38.660] 那我们小的时候呢，就是田里面有很多麻雀。那这个麻雀呢？怎么这个露天啊？你怎么防它呢？农民呢，就会像这样在田里面插很多稻草人。用稻草砸的，然后穿上破衣服，戴上斗笠，换的马麻雀又不敢。好，</w:t>
      </w:r>
    </w:p>
    <w:p>
      <w:pPr>
        <w:ind w:left="170"/>
        <w:pBdr>
          <w:left w:val="single" w:sz="18" w:space="4" w:color="1F3864"/>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F3864"/>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F3864"/>
        </w:pBdr>
        <w:shd w:val="clear" w:fill="F2F5FA"/>
      </w:pPr>
      <w:r>
        <w:rPr>
          <w:b w:val="0"/>
        </w:rPr>
        <w:t>[00:13:03.235] 这是真的吗？我们过去看看，再近一点，再近一点，再近一点，可以发现说哦，原来是不会动的假人，我就把它吃饱了再回来，对吧？所以，它是可以破除那个那个那个响应标记的这个标记错误，它是可以改变的。但是那个倔孩子呢，如果被爸爸妈妈教成的，说阿哥是会打死我们的，你坚决不能去，那么这个倔小子呢，就变成他就不会认了。啊就是连碰都不敢碰了，好就我们近一点去尝试都不敢了啊那这种状态呢，</w:t>
      </w:r>
    </w:p>
    <w:p>
      <w:pPr>
        <w:ind w:left="170"/>
        <w:pBdr>
          <w:left w:val="single" w:sz="18" w:space="4" w:color="1F3864"/>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F3864"/>
        </w:pBdr>
        <w:shd w:val="clear" w:fill="F2F5FA"/>
      </w:pPr>
      <w:r>
        <w:rPr>
          <w:b w:val="0"/>
        </w:rPr>
        <w:t>[00:13:55.160] 前面那个缺妈妈呢，但是标记错了。那这个这你这个缺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F3864"/>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缺孩子的一个见解，非常坚固的见解，不可改变的见解啊，那个就叫见见到了。</w:t>
      </w:r>
    </w:p>
    <w:p>
      <w:pPr>
        <w:ind w:left="170"/>
        <w:pBdr>
          <w:left w:val="single" w:sz="18" w:space="4" w:color="1F3864"/>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F3864"/>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F3864"/>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F3864"/>
        </w:pBdr>
        <w:shd w:val="clear" w:fill="F2F5FA"/>
      </w:pPr>
      <w:r>
        <w:rPr>
          <w:b w:val="0"/>
        </w:rPr>
        <w:t>[00:16:31.320] 回过头来再讲，比如说我们禅修的时候，我们入出席，我们会控制它。哦，为什么会控制他呢？因为你在日常生活当中做事情就是控制而来的。啊，你通过控制你完成的任务。所以你觉得干什么事儿我都要控制，因此呢，陆主席也是要控制的，不控制怎么完成任务呢？啊，那这也是一种颠倒哦好，</w:t>
      </w:r>
    </w:p>
    <w:p>
      <w:pPr>
        <w:ind w:left="170"/>
        <w:pBdr>
          <w:left w:val="single" w:sz="18" w:space="4" w:color="1F3864"/>
        </w:pBdr>
        <w:shd w:val="clear" w:fill="F2F5FA"/>
      </w:pPr>
      <w:r>
        <w:rPr>
          <w:b w:val="0"/>
        </w:rPr>
        <w:t>[00:16:58.890] 那为什么我跟大家讲说你要去，当你有餐厅升起来，当你有餐厅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F3864"/>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F3864"/>
        </w:pBdr>
        <w:shd w:val="clear" w:fill="F2F5FA"/>
      </w:pPr>
      <w:r>
        <w:rPr>
          <w:b w:val="0"/>
        </w:rPr>
        <w:t>[00:18:13.050] 网友经常说的一句话叫做说，永远不要对果报采取非理性的行动。</w:t>
      </w:r>
    </w:p>
    <w:p>
      <w:pPr>
        <w:ind w:left="170"/>
        <w:pBdr>
          <w:left w:val="single" w:sz="18" w:space="4" w:color="1F3864"/>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F3864"/>
        </w:pBdr>
        <w:shd w:val="clear" w:fill="F2F5FA"/>
      </w:pPr>
      <w:r>
        <w:rPr>
          <w:b w:val="0"/>
        </w:rPr>
        <w:t>[00:18:50.540] 修行的第一步，就是你能觉察到这个方音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F3864"/>
        </w:pBdr>
        <w:shd w:val="clear" w:fill="F2F5FA"/>
      </w:pPr>
      <w:r>
        <w:rPr>
          <w:b w:val="0"/>
        </w:rPr>
        <w:t>[00:19:23.600] 原则是什么呢？原则是说。外在可能有对有错，有好有坏啊，有是有非，但是你的心都不能够生起不善心。只要你身体不上心了，就一定有稻草人。啊。那有些人呢，就想说，那明明看到对方这个偷盗了啊，杀人放火了，难道你也不能生气吗？身体有用吗？关键是对我们可以谴责这样的行为，我们可以用去啊尽你的力量去阻止这样的行为，但是。</w:t>
      </w:r>
    </w:p>
    <w:p>
      <w:pPr>
        <w:ind w:left="170"/>
        <w:pBdr>
          <w:left w:val="single" w:sz="18" w:space="4" w:color="1F3864"/>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F3864"/>
        </w:pBdr>
        <w:shd w:val="clear" w:fill="F2F5FA"/>
      </w:pPr>
      <w:r>
        <w:rPr>
          <w:b w:val="0"/>
        </w:rPr>
        <w:t>[00:20:27.100] 要吃无常无愧，要语。啊，你生气的时候，你看到一个人做坏事了，你生气了？生气是什么呢？吃无常无愧，要去加一个称心。啊，那。</w:t>
      </w:r>
    </w:p>
    <w:p>
      <w:pPr>
        <w:ind w:left="170"/>
        <w:pBdr>
          <w:left w:val="single" w:sz="18" w:space="4" w:color="1F3864"/>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F3864"/>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身体不上心，不会觉得羞耻，这个是无常。所以所有的贪嗔之生起的后面都有事无常无规教律。</w:t>
      </w:r>
    </w:p>
    <w:p>
      <w:pPr>
        <w:ind w:left="170"/>
        <w:pBdr>
          <w:left w:val="single" w:sz="18" w:space="4" w:color="1F3864"/>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F3864"/>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F3864"/>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道号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F3864"/>
        </w:pBdr>
        <w:shd w:val="clear" w:fill="F2F5FA"/>
      </w:pPr>
      <w:r>
        <w:rPr>
          <w:b w:val="0"/>
        </w:rPr>
        <w:t>[00:23:45.700] 对就三颠倒的简单理解呢，就是说。想颠倒呢，就是焦虑错误。天天倒了一种情况，那就是错误归纳。啊，心颠倒呢，跟想颠倒的区别呢，就是想颠倒。它还可以纠正。因为它标题错误。西天导呢，他就于丧失这个能力啊，他觉得这个。就就是就是这样，</w:t>
      </w:r>
    </w:p>
    <w:p>
      <w:pPr>
        <w:ind w:left="170"/>
        <w:pBdr>
          <w:left w:val="single" w:sz="18" w:space="4" w:color="1F3864"/>
        </w:pBdr>
        <w:shd w:val="clear" w:fill="F2F5FA"/>
      </w:pPr>
      <w:r>
        <w:rPr>
          <w:b w:val="0"/>
        </w:rPr>
        <w:t>[00:24:11.950] 经典里面讲说</w:t>
      </w:r>
    </w:p>
    <w:p>
      <w:pPr>
        <w:ind w:left="170"/>
        <w:pBdr>
          <w:left w:val="single" w:sz="18" w:space="4" w:color="1F3864"/>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F3864"/>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F3864"/>
          <w:sz w:val="23"/>
        </w:rPr>
        <w:t>正文照录</w:t>
      </w:r>
    </w:p>
    <w:p>
      <w:pPr>
        <w:ind w:left="170"/>
        <w:pBdr>
          <w:left w:val="single" w:sz="18" w:space="4" w:color="1F3864"/>
        </w:pBdr>
        <w:shd w:val="clear" w:fill="F2F5FA"/>
      </w:pPr>
      <w:r>
        <w:rPr>
          <w:b w:val="0"/>
        </w:rPr>
        <w:t>标题: 第41讲-想心所2-共修版.pdf</w:t>
      </w:r>
    </w:p>
    <w:p>
      <w:pPr>
        <w:ind w:left="170"/>
        <w:pBdr>
          <w:left w:val="single" w:sz="18" w:space="4" w:color="1F3864"/>
        </w:pBdr>
        <w:shd w:val="clear" w:fill="F2F5FA"/>
      </w:pPr>
      <w:r>
        <w:rPr>
          <w:b w:val="0"/>
        </w:rPr>
        <w:t># 云端起观第 41 课</w:t>
      </w:r>
    </w:p>
    <w:p>
      <w:pPr>
        <w:ind w:left="170"/>
        <w:pBdr>
          <w:left w:val="single" w:sz="18" w:space="4" w:color="1F3864"/>
        </w:pBdr>
        <w:shd w:val="clear" w:fill="F2F5FA"/>
      </w:pPr>
      <w:r>
        <w:rPr>
          <w:b w:val="0"/>
        </w:rPr>
        <w:t>## 想心所 2</w:t>
      </w:r>
    </w:p>
    <w:p>
      <w:pPr>
        <w:ind w:left="170"/>
        <w:pBdr>
          <w:left w:val="single" w:sz="18" w:space="4" w:color="1F3864"/>
        </w:pBdr>
        <w:shd w:val="clear" w:fill="F2F5FA"/>
      </w:pPr>
      <w:r>
        <w:rPr>
          <w:b w:val="0"/>
        </w:rPr>
        <w:t># 一、想心所的特相</w:t>
      </w:r>
    </w:p>
    <w:p>
      <w:pPr>
        <w:ind w:left="170"/>
        <w:pBdr>
          <w:left w:val="single" w:sz="18" w:space="4" w:color="1F3864"/>
        </w:pBdr>
        <w:shd w:val="clear" w:fill="F2F5FA"/>
      </w:pPr>
      <w:r>
        <w:rPr>
          <w:b w:val="0"/>
        </w:rPr>
        <w:t># 1.1. 三颠倒：想颠倒、心颠倒、见颠倒</w:t>
      </w:r>
    </w:p>
    <w:p>
      <w:pPr>
        <w:ind w:left="170"/>
        <w:pBdr>
          <w:left w:val="single" w:sz="18" w:space="4" w:color="1F3864"/>
        </w:pBdr>
        <w:shd w:val="clear" w:fill="F2F5FA"/>
      </w:pPr>
      <w:r>
        <w:rPr>
          <w:b w:val="0"/>
        </w:rPr>
        <w:t>三颠倒三颠倒：想颠倒(sanifa-vipallasa);心颠倒(citta-vipallasa)见颠倒(ditthi-vipallasa).</w:t>
      </w:r>
    </w:p>
    <w:p>
      <w:pPr>
        <w:ind w:left="170"/>
        <w:pBdr>
          <w:left w:val="single" w:sz="18" w:space="4" w:color="1F3864"/>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F3864"/>
        </w:pBdr>
        <w:shd w:val="clear" w:fill="F2F5FA"/>
      </w:pPr>
      <w:r>
        <w:rPr>
          <w:b w:val="0"/>
        </w:rPr>
        <w:t># 1.2. 想心所和想一想的“想”不同</w:t>
      </w:r>
    </w:p>
    <w:p>
      <w:pPr>
        <w:ind w:left="170"/>
        <w:pBdr>
          <w:left w:val="single" w:sz="18" w:space="4" w:color="1F3864"/>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F3864"/>
        </w:pBdr>
        <w:shd w:val="clear" w:fill="F2F5FA"/>
      </w:pPr>
      <w:r>
        <w:rPr>
          <w:b w:val="0"/>
        </w:rPr>
        <w:t>（【整理注记】此下原文附「遍一切(7)心所」表格，OCR 后文字顺序混乱，按原样保留：）</w:t>
      </w:r>
    </w:p>
    <w:p>
      <w:pPr>
        <w:ind w:left="170"/>
        <w:pBdr>
          <w:left w:val="single" w:sz="18" w:space="4" w:color="1F3864"/>
        </w:pBdr>
        <w:shd w:val="clear" w:fill="F2F5FA"/>
      </w:pPr>
      <w:r>
        <w:rPr>
          <w:b w:val="0"/>
        </w:rPr>
        <w:t>遍一切(7)心所</w:t>
      </w:r>
    </w:p>
    <w:p>
      <w:pPr>
        <w:ind w:left="170"/>
        <w:pBdr>
          <w:left w:val="single" w:sz="18" w:space="4" w:color="1F3864"/>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F3864"/>
        </w:pBdr>
        <w:shd w:val="clear" w:fill="F2F5FA"/>
      </w:pPr>
      <w:r>
        <w:rPr>
          <w:b w:val="0"/>
        </w:rPr>
        <w:t># 1.3 从心识知目标的过程来看想心所的运作</w:t>
      </w:r>
    </w:p>
    <w:p>
      <w:pPr>
        <w:ind w:left="170"/>
        <w:pBdr>
          <w:left w:val="single" w:sz="18" w:space="4" w:color="1F3864"/>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F3864"/>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F3864"/>
        </w:pBdr>
        <w:shd w:val="clear" w:fill="F2F5FA"/>
      </w:pPr>
      <w:r>
        <w:rPr>
          <w:b w:val="0"/>
        </w:rPr>
        <w:t>【想心所 sañña】在这里面排在第三位，也是论师这样安排的。</w:t>
      </w:r>
    </w:p>
    <w:p>
      <w:pPr>
        <w:ind w:left="170"/>
        <w:pBdr>
          <w:left w:val="single" w:sz="18" w:space="4" w:color="1F3864"/>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F3864"/>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F3864"/>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F3864"/>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F3864"/>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F3864"/>
        </w:pBdr>
        <w:shd w:val="clear" w:fill="F2F5FA"/>
      </w:pPr>
      <w:r>
        <w:rPr>
          <w:b w:val="0"/>
        </w:rPr>
        <w:t>二、想心所的现起</w:t>
      </w:r>
    </w:p>
    <w:p>
      <w:pPr>
        <w:ind w:left="170"/>
        <w:pBdr>
          <w:left w:val="single" w:sz="18" w:space="4" w:color="1F3864"/>
        </w:pBdr>
        <w:shd w:val="clear" w:fill="F2F5FA"/>
      </w:pPr>
      <w:r>
        <w:rPr>
          <w:b w:val="0"/>
        </w:rPr>
        <w:t>2.1. 用以前的标记去认识现在的目标</w:t>
      </w:r>
    </w:p>
    <w:p>
      <w:pPr>
        <w:ind w:left="170"/>
        <w:pBdr>
          <w:left w:val="single" w:sz="18" w:space="4" w:color="1F3864"/>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F3864"/>
        </w:pBdr>
        <w:shd w:val="clear" w:fill="F2F5FA"/>
      </w:pPr>
      <w:r>
        <w:rPr>
          <w:b w:val="0"/>
        </w:rPr>
        <w:t>2.2. 不深入地取目标，不取目标太久</w:t>
      </w:r>
    </w:p>
    <w:p>
      <w:pPr>
        <w:ind w:left="170"/>
        <w:pBdr>
          <w:left w:val="single" w:sz="18" w:space="4" w:color="1F3864"/>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F3864"/>
        </w:pBdr>
        <w:shd w:val="clear" w:fill="F2F5FA"/>
      </w:pPr>
      <w:r>
        <w:rPr>
          <w:b w:val="0"/>
        </w:rPr>
        <w:t>2.3. 鼓励机制和保护机制形成的深刻印象</w:t>
      </w:r>
    </w:p>
    <w:p>
      <w:pPr>
        <w:ind w:left="170"/>
        <w:pBdr>
          <w:left w:val="single" w:sz="18" w:space="4" w:color="1F3864"/>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F3864"/>
        </w:pBdr>
        <w:shd w:val="clear" w:fill="F2F5FA"/>
      </w:pPr>
      <w:r>
        <w:rPr>
          <w:b w:val="0"/>
        </w:rPr>
        <w:t>2.4 拿过去的记忆来作为现在认识目标的标准</w:t>
      </w:r>
    </w:p>
    <w:p>
      <w:pPr>
        <w:ind w:left="170"/>
        <w:pBdr>
          <w:left w:val="single" w:sz="18" w:space="4" w:color="1F3864"/>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F3864"/>
        </w:pBdr>
        <w:shd w:val="clear" w:fill="F2F5FA"/>
      </w:pPr>
      <w:r>
        <w:rPr>
          <w:b w:val="0"/>
        </w:rPr>
        <w:t>三、培养正确的有慧的想心所</w:t>
      </w:r>
    </w:p>
    <w:p>
      <w:pPr>
        <w:ind w:left="170"/>
        <w:pBdr>
          <w:left w:val="single" w:sz="18" w:space="4" w:color="1F3864"/>
        </w:pBdr>
        <w:shd w:val="clear" w:fill="F2F5FA"/>
      </w:pPr>
      <w:r>
        <w:rPr>
          <w:b w:val="0"/>
        </w:rPr>
        <w:t>（【整理注记】3.1「以色法为例，通过照见究竟法，做正确的标记」本周跳读，原文见《第3周_素材照录.md》材料②。）</w:t>
      </w:r>
    </w:p>
    <w:p>
      <w:pPr>
        <w:ind w:left="170"/>
        <w:pBdr>
          <w:left w:val="single" w:sz="18" w:space="4" w:color="1F3864"/>
        </w:pBdr>
        <w:shd w:val="clear" w:fill="F2F5FA"/>
      </w:pPr>
      <w:r>
        <w:rPr>
          <w:b w:val="0"/>
        </w:rPr>
        <w:t>3.2 最主要的想颠倒是：常、乐、我、净</w:t>
      </w:r>
    </w:p>
    <w:p>
      <w:pPr>
        <w:ind w:left="170"/>
        <w:pBdr>
          <w:left w:val="single" w:sz="18" w:space="4" w:color="1F3864"/>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F3864"/>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F3864"/>
        </w:pBdr>
        <w:shd w:val="clear" w:fill="F2F5FA"/>
      </w:pPr>
      <w:r>
        <w:rPr>
          <w:b w:val="0"/>
        </w:rPr>
        <w:t>3.3 避免在观禅里遇到的“坑”</w:t>
      </w:r>
    </w:p>
    <w:p>
      <w:pPr>
        <w:ind w:left="170"/>
        <w:pBdr>
          <w:left w:val="single" w:sz="18" w:space="4" w:color="1F3864"/>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F3864"/>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F3864"/>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F3864"/>
        </w:pBdr>
        <w:shd w:val="clear" w:fill="F2F5FA"/>
      </w:pPr>
      <w:r>
        <w:rPr>
          <w:b w:val="0"/>
        </w:rPr>
        <w:t>因为“想”跟慧有关，“想”在一切时处生起，所以只要是观禅生起来，当时这个观禅没有这个慧，那么这个“想”就一直没有慧。</w:t>
      </w:r>
    </w:p>
    <w:p>
      <w:pPr>
        <w:ind w:left="170"/>
        <w:pBdr>
          <w:left w:val="single" w:sz="18" w:space="4" w:color="1F3864"/>
        </w:pBdr>
        <w:shd w:val="clear" w:fill="F2F5FA"/>
      </w:pPr>
      <w:r>
        <w:rPr>
          <w:b w:val="0"/>
        </w:rPr>
        <w:t>3.4 想心所对造业果报的影响</w:t>
      </w:r>
    </w:p>
    <w:p>
      <w:pPr>
        <w:ind w:left="170"/>
        <w:pBdr>
          <w:left w:val="single" w:sz="18" w:space="4" w:color="1F3864"/>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F3864"/>
        </w:pBdr>
        <w:shd w:val="clear" w:fill="F2F5FA"/>
      </w:pPr>
      <w:r>
        <w:rPr>
          <w:b w:val="0"/>
        </w:rPr>
        <w:t>四、想心所与禅修业处</w:t>
      </w:r>
    </w:p>
    <w:p>
      <w:pPr>
        <w:ind w:left="170"/>
        <w:pBdr>
          <w:left w:val="single" w:sz="18" w:space="4" w:color="1F3864"/>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val="0"/>
        </w:rPr>
        <w:t>[generated, not original text]</w:t>
      </w:r>
    </w:p>
    <w:p>
      <w:r>
        <w:rPr>
          <w:b/>
          <w:color w:val="1F3864"/>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F3864"/>
          <w:sz w:val="23"/>
        </w:rPr>
        <w:t>正文照录</w:t>
      </w:r>
    </w:p>
    <w:p>
      <w:pPr>
        <w:ind w:left="170"/>
        <w:pBdr>
          <w:left w:val="single" w:sz="18" w:space="4" w:color="1F3864"/>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响应标记有关啊啊，这个响应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F3864"/>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F3864"/>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越剧之家一个行，他可能是这样啊，所以那么我们每一个当下都是在面对果报采取行动啊，只要是眼耳鼻舌身相关的，然后剩下的时间呢，</w:t>
      </w:r>
    </w:p>
    <w:p>
      <w:pPr>
        <w:ind w:left="170"/>
        <w:pBdr>
          <w:left w:val="single" w:sz="18" w:space="4" w:color="1F3864"/>
        </w:pBdr>
        <w:shd w:val="clear" w:fill="F2F5FA"/>
      </w:pPr>
      <w:r>
        <w:rPr>
          <w:b w:val="0"/>
        </w:rPr>
        <w:t>[00:31:53.360] 我们修行下手处呢，一个就是在这个地方下手。这个地方下手，它只有一个新时差板，那怎么办呢？就是说。你要在果报出现的当下。就能够把握住了，这是很难的，为什么ad早就形成惯性了？好，所以要改变呢，要改变里面的这个想。响应标记就你的认知，要从你的认知开始改起，你不改变你的认知，你是没有办法在这个点上说我去改变它改变不了哦，</w:t>
      </w:r>
    </w:p>
    <w:p>
      <w:pPr>
        <w:ind w:left="170"/>
        <w:pBdr>
          <w:left w:val="single" w:sz="18" w:space="4" w:color="1F3864"/>
        </w:pBdr>
        <w:shd w:val="clear" w:fill="F2F5FA"/>
      </w:pPr>
      <w:r>
        <w:rPr>
          <w:b w:val="0"/>
        </w:rPr>
        <w:t>[00:32:27.030] 所以我们经常讲，我们有十五一颗。啊梳理响应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F3864"/>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F3864"/>
        </w:pBdr>
        <w:shd w:val="clear" w:fill="F2F5FA"/>
      </w:pPr>
      <w:r>
        <w:rPr>
          <w:b w:val="0"/>
        </w:rPr>
        <w:t>[00:34:36.200] 然后十名舍利入出，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F3864"/>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名暗区。</w:t>
      </w:r>
    </w:p>
    <w:p>
      <w:pPr>
        <w:ind w:left="170"/>
        <w:pBdr>
          <w:left w:val="single" w:sz="18" w:space="4" w:color="1F3864"/>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F3864"/>
        </w:pBdr>
        <w:shd w:val="clear" w:fill="F2F5FA"/>
      </w:pPr>
      <w:r>
        <w:rPr>
          <w:b w:val="0"/>
        </w:rPr>
        <w:t>[00:36:22.510] 你现在听我说话，果报轮转好。那这个觉得啊，这个古言说的什么东西啊。蛮好文章。</w:t>
      </w:r>
    </w:p>
    <w:p>
      <w:pPr>
        <w:ind w:left="170"/>
        <w:pBdr>
          <w:left w:val="single" w:sz="18" w:space="4" w:color="1F3864"/>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响应标记。有你的一个响应标记啊，那这个认为呢。认为呢，这个。</w:t>
      </w:r>
    </w:p>
    <w:p>
      <w:pPr>
        <w:ind w:left="170"/>
        <w:pBdr>
          <w:left w:val="single" w:sz="18" w:space="4" w:color="1F3864"/>
        </w:pBdr>
        <w:shd w:val="clear" w:fill="F2F5FA"/>
      </w:pPr>
      <w:r>
        <w:rPr>
          <w:b w:val="0"/>
        </w:rPr>
        <w:t>[00:37:12.120] 讲佛法就要这样讲，才对你有一个这样的认知，一个标准在那个地方，结果拿来跟这古阳一对没对上啊，那个家伙肯定乱讲啊。对，那这个什么东西呢？就是你有一个无名认为法必须是怎么讲的，就是无名好，你可爱那种想法是你的爱，你持取那种想法是你的取啊。然后现在不满你的意，然后你生气了啊，你造了一个不善业，就无名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F3864"/>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F3864"/>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【现象】想颠倒、心颠倒、见颠倒，这三层你觉得哪一层在你身上最常出现？</w:t>
      </w:r>
    </w:p>
    <w:p>
      <w:pPr>
        <w:ind w:left="170"/>
        <w:pBdr>
          <w:left w:val="single" w:sz="18" w:space="4" w:color="1F3864"/>
        </w:pBdr>
        <w:shd w:val="clear" w:fill="F2F5FA"/>
      </w:pPr>
      <w:r>
        <w:rPr>
          <w:b w:val="0"/>
        </w:rPr>
        <w:t>- 【影响】如果无明不是「不知道」，而是「把错的当成对的」，你想到了哪一件事？</w:t>
      </w:r>
    </w:p>
    <w:p>
      <w:pPr>
        <w:ind w:left="170"/>
        <w:pBdr>
          <w:left w:val="single" w:sz="18" w:space="4" w:color="1F3864"/>
        </w:pBdr>
        <w:shd w:val="clear" w:fill="F2F5FA"/>
      </w:pPr>
      <w:r>
        <w:rPr>
          <w:b w:val="0"/>
        </w:rPr>
        <w:t>- 【应对】这周找一处你最确信的判断，试着先问一句「这是真的吗」，不急下结论。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F3864"/>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F3864"/>
        </w:pBdr>
        <w:shd w:val="clear" w:fill="F2F5FA"/>
      </w:pPr>
      <w:r>
        <w:rPr>
          <w:b/>
        </w:rPr>
        <w:t>我看见了我的稻草人。这不是我的罪，这是我过去的功课留下的痕迹。</w:t>
      </w:r>
    </w:p>
    <w:p>
      <w:pPr>
        <w:ind w:left="170"/>
        <w:pBdr>
          <w:left w:val="single" w:sz="18" w:space="4" w:color="1F3864"/>
        </w:pBdr>
        <w:shd w:val="clear" w:fill="F2F5FA"/>
      </w:pPr>
      <w:r>
        <w:rPr>
          <w:b/>
        </w:rPr>
        <w:t>能看见，就已经在改变。</w:t>
      </w:r>
    </w:p>
    <w:p>
      <w:r>
        <w:rPr>
          <w:b w:val="0"/>
        </w:rPr>
        <w:t>慢慢睁开眼睛。带着这份清明，回到今天。</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觉知呼吸，觉知感受。</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F3864"/>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每一次看清自己的感受，就是在循环上松了一次手。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F3864"/>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pPr>
        <w:ind w:left="170"/>
        <w:pBdr>
          <w:left w:val="single" w:sz="18" w:space="4" w:color="1F3864"/>
        </w:pBdr>
        <w:shd w:val="clear" w:fill="F2F5FA"/>
      </w:pPr>
      <w:r>
        <w:rPr>
          <w:b w:val="0"/>
        </w:rPr>
        <w:t>⚠️ 主持人操作：本材料只读下列</w:t>
      </w:r>
      <w:r>
        <w:rPr>
          <w:b/>
        </w:rPr>
        <w:t>连续一段</w:t>
      </w:r>
      <w:r>
        <w:rPr>
          <w:b w:val="0"/>
        </w:rPr>
        <w:t xml:space="preserve">（[00:05:25.600]–[00:14:43.130]，约 9 min）——行（福行／非福行／不动行）→ 无明导致行、爱、取 → 爱从受来 → 食物与受 → 三种爱 → 爱的加强版＝四取 → 戒禁取（学狗戒牛戒）→ 我论取（萨迦耶见）→ 四取分两类；再加读结尾两句 [00:55:27.540]–[00:55:55.460]（十二缘起与二十四缘结合修、三轮转）。其中 </w:t>
      </w:r>
      <w:r>
        <w:rPr>
          <w:b/>
        </w:rPr>
        <w:t>[00:11:34.585]–[00:14:43.130]（四取四种）请读两遍</w:t>
      </w:r>
      <w:r>
        <w:rPr>
          <w:b w:val="0"/>
        </w:rPr>
        <w:t>。开头 [00:00:50]–[00:05:25] 与 [00:15:19] 以后段落</w:t>
      </w:r>
      <w:r>
        <w:rPr>
          <w:b/>
        </w:rPr>
        <w:t>跳读</w:t>
      </w:r>
      <w:r>
        <w:rPr>
          <w:b w:val="0"/>
        </w:rPr>
        <w:t>（读书会11第2周已取）。时间码跳过不念，（）内整理注记同样跳过。</w:t>
      </w:r>
    </w:p>
    <w:p>
      <w:r>
        <w:rPr>
          <w:b/>
          <w:color w:val="1F3864"/>
          <w:sz w:val="23"/>
        </w:rPr>
        <w:t>正文照录</w:t>
      </w:r>
    </w:p>
    <w:p>
      <w:pPr>
        <w:ind w:left="170"/>
        <w:pBdr>
          <w:left w:val="single" w:sz="18" w:space="4" w:color="1F3864"/>
        </w:pBdr>
        <w:shd w:val="clear" w:fill="F2F5FA"/>
      </w:pPr>
      <w:r>
        <w:rPr>
          <w:b w:val="0"/>
        </w:rPr>
        <w:t>[00:05:25.600] 圆形吗？行是什么呢？形就是生与意的形。啊，生于意的形，那这个生于意的形出来的形有三种，一种是福形，一种是非福形，一种是不动型。图形呢，就是这样的行为会导致好的结果。啊，良好的果报就叫福行。啊。非福行呢，就是以贪嗔痴造业。会留下不好的影响力，未来会产生恢复的果报，那就是恢复性。</w:t>
      </w:r>
    </w:p>
    <w:p>
      <w:pPr>
        <w:ind w:left="170"/>
        <w:pBdr>
          <w:left w:val="single" w:sz="18" w:space="4" w:color="1F3864"/>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F3864"/>
        </w:pBdr>
        <w:shd w:val="clear" w:fill="F2F5FA"/>
      </w:pPr>
      <w:r>
        <w:rPr>
          <w:b w:val="0"/>
        </w:rPr>
        <w:t>[00:07:06.150] 那么这个无名导致行呢，它其实还有两个没有列出来，就是无名。然后呢，有爱去。啊。就因为无名呢？因为因为我们不能够正确的看待这个事物，或者我们根本就不愿意去正确的看，所以我们对那个事物呢，会有欲取戒禁取见取我论取。</w:t>
      </w:r>
    </w:p>
    <w:p>
      <w:pPr>
        <w:ind w:left="170"/>
        <w:pBdr>
          <w:left w:val="single" w:sz="18" w:space="4" w:color="1F3864"/>
        </w:pBdr>
        <w:shd w:val="clear" w:fill="F2F5FA"/>
      </w:pPr>
      <w:r>
        <w:rPr>
          <w:b w:val="0"/>
        </w:rPr>
        <w:t>[00:07:40.860] 哦。或者说呢，从无名下来，我们首先是爱好啊，因为它有欲爱有爱无有爱。啊，</w:t>
      </w:r>
    </w:p>
    <w:p>
      <w:pPr>
        <w:ind w:left="170"/>
        <w:pBdr>
          <w:left w:val="single" w:sz="18" w:space="4" w:color="1F3864"/>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F3864"/>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名啊，所以呢，我们透由这个身体的这种器官啊，去面对这些。外在的人事物，那这个外在的人事物呢，其实是为了要喂养我们的食粮啊，为了生存和物种繁衍。然后，</w:t>
      </w:r>
    </w:p>
    <w:p>
      <w:pPr>
        <w:ind w:left="170"/>
        <w:pBdr>
          <w:left w:val="single" w:sz="18" w:space="4" w:color="1F3864"/>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F3864"/>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F3864"/>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F3864"/>
        </w:pBdr>
        <w:shd w:val="clear" w:fill="F2F5FA"/>
      </w:pPr>
      <w:r>
        <w:rPr>
          <w:b w:val="0"/>
        </w:rPr>
        <w:t>[00:11:34.585] 就会变成欲取戒禁取见取我论取。其实呢，这个界定取见取我论取呢，都是见。啊，只是呢，戒禁曲是什么呢，狭义上的戒禁曲呢，</w:t>
      </w:r>
    </w:p>
    <w:p>
      <w:pPr>
        <w:ind w:left="170"/>
        <w:pBdr>
          <w:left w:val="single" w:sz="18" w:space="4" w:color="1F3864"/>
        </w:pBdr>
        <w:shd w:val="clear" w:fill="F2F5FA"/>
      </w:pPr>
      <w:r>
        <w:rPr>
          <w:b w:val="0"/>
        </w:rPr>
        <w:t>[00:11:49.445] 就是我们讲说古代啊，这个佛陀时代的一些外道，</w:t>
      </w:r>
    </w:p>
    <w:p>
      <w:pPr>
        <w:ind w:left="170"/>
        <w:pBdr>
          <w:left w:val="single" w:sz="18" w:space="4" w:color="1F3864"/>
        </w:pBdr>
        <w:shd w:val="clear" w:fill="F2F5FA"/>
      </w:pPr>
      <w:r>
        <w:rPr>
          <w:b w:val="0"/>
        </w:rPr>
        <w:t>[00:11:53.620] 他们学。学狗界，牛界什么意思呢？他们认为学狗可以解剖啊，学学狗的生活方式可以解脱，学牛的生活方式可以解脱，或者其他的苦行可以解脱。那这个主于借进去，简单来讲就是以不正确的。方式来修行，这就是借进去啊，那。广义上来讲呢，就是我们在修行过程中，错误的执取某一类方式，能够解决我的烦恼，那这个就是借进去。</w:t>
      </w:r>
    </w:p>
    <w:p>
      <w:pPr>
        <w:ind w:left="170"/>
        <w:pBdr>
          <w:left w:val="single" w:sz="18" w:space="4" w:color="1F3864"/>
        </w:pBdr>
        <w:shd w:val="clear" w:fill="F2F5FA"/>
      </w:pPr>
      <w:r>
        <w:rPr>
          <w:b w:val="0"/>
        </w:rPr>
        <w:t>[00:12:40.660] 啊举一个例子讲说很常见的，大家觉得说要通过控制啊，才能够把这个露出习练修成，这就是借进去。啊或者认为这个啊这个消业障啊，才可以这个解脱啊，这也是一种接进去啊，这是一种错见啊那么。剑曲在这里的剑曲呢，是特别的指这种啊，虚无剑啊，这个啊，无因剑和无作剑啊，这种三种很极端的啊。拔无因果啊，认为没有因果啊，没有过去啊，没有未来啊，那造作的这个啊，这个也不会有果报啊啊，造下的做的任何事情也不会留下影响力啊啊，像这一类的剑呢，啊，我们把它称为见取。</w:t>
      </w:r>
    </w:p>
    <w:p>
      <w:pPr>
        <w:ind w:left="170"/>
        <w:pBdr>
          <w:left w:val="single" w:sz="18" w:space="4" w:color="1F3864"/>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F3864"/>
        </w:pBdr>
        <w:shd w:val="clear" w:fill="F2F5FA"/>
      </w:pPr>
      <w:r>
        <w:rPr>
          <w:b w:val="0"/>
        </w:rPr>
        <w:t>[00:13:54.900] 萨亚萨提亚，这个萨迦耶见呢，就是我论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论取啊。那。也就是说。对于欲爱有爱无有爱，上升到这种执取的时候呢，</w:t>
      </w:r>
    </w:p>
    <w:p>
      <w:pPr>
        <w:ind w:left="170"/>
        <w:pBdr>
          <w:left w:val="single" w:sz="18" w:space="4" w:color="1F3864"/>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F3864"/>
        </w:pBdr>
        <w:shd w:val="clear" w:fill="F2F5FA"/>
      </w:pPr>
      <w:r>
        <w:rPr>
          <w:b w:val="0"/>
        </w:rPr>
        <w:t>[00:55:27.540] 接下来在缘色受字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F3864"/>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F3864"/>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主持人操作：本材料为本周「四食与受」的主源。</w:t>
      </w:r>
      <w:r>
        <w:rPr>
          <w:b/>
        </w:rPr>
        <w:t>优先读</w:t>
      </w:r>
      <w:r>
        <w:rPr>
          <w:b w:val="0"/>
        </w:rPr>
        <w:t>「一、引言」「二、知遍知／审察遍知／断遍知」「三、对触食、思食、识食的三遍知」三节（尤其注意"当触食被遍知后，三种受就被遍知"这一句，直接接本周的"受"）；「四、四食的遍识」（《正见经》引文、四食即四圣谛）为义理高点，可读；「五、结生识」与"四种快乐的四种食"篇幅较长，</w:t>
      </w:r>
      <w:r>
        <w:rPr>
          <w:b/>
        </w:rPr>
        <w:t>时间不够只读小标题</w:t>
      </w:r>
      <w:r>
        <w:rPr>
          <w:b w:val="0"/>
        </w:rPr>
        <w:t>。文内 graph TD 图表源码为 OCR 残片，朗读时跳过、不作解释。</w:t>
      </w:r>
    </w:p>
    <w:p>
      <w:r>
        <w:rPr>
          <w:b/>
          <w:color w:val="1F3864"/>
          <w:sz w:val="23"/>
        </w:rPr>
        <w:t>正文照录</w:t>
      </w:r>
    </w:p>
    <w:p>
      <w:pPr>
        <w:ind w:left="170"/>
        <w:pBdr>
          <w:left w:val="single" w:sz="18" w:space="4" w:color="1F3864"/>
        </w:pBdr>
        <w:shd w:val="clear" w:fill="F2F5FA"/>
      </w:pPr>
      <w:r>
        <w:rPr>
          <w:b w:val="0"/>
        </w:rPr>
        <w:t>第 170 讲 应用(摄集 18)：三十七道品╱苦之集［生命的四食(四)］ 1快乐念住 学修平台</w:t>
      </w:r>
    </w:p>
    <w:p>
      <w:pPr>
        <w:ind w:left="170"/>
        <w:pBdr>
          <w:left w:val="single" w:sz="18" w:space="4" w:color="1F3864"/>
        </w:pBdr>
        <w:shd w:val="clear" w:fill="F2F5FA"/>
      </w:pPr>
      <w:r>
        <w:rPr>
          <w:b w:val="0"/>
        </w:rPr>
        <w:t>一、引言</w:t>
      </w:r>
    </w:p>
    <w:p>
      <w:pPr>
        <w:ind w:left="170"/>
        <w:pBdr>
          <w:left w:val="single" w:sz="18" w:space="4" w:color="1F3864"/>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F3864"/>
        </w:pBdr>
        <w:shd w:val="clear" w:fill="F2F5FA"/>
      </w:pPr>
      <w:r>
        <w:rPr>
          <w:b w:val="0"/>
        </w:rPr>
        <w:t>二、知遍知、审察遍知、断遍知（一）义注里的"三遍知"</w:t>
      </w:r>
    </w:p>
    <w:p>
      <w:pPr>
        <w:ind w:left="170"/>
        <w:pBdr>
          <w:left w:val="single" w:sz="18" w:space="4" w:color="1F3864"/>
        </w:pBdr>
        <w:shd w:val="clear" w:fill="F2F5FA"/>
      </w:pPr>
      <w:r>
        <w:rPr>
          <w:b w:val="0"/>
        </w:rPr>
        <w:t>《义注》里面对抟食的遍知分成三种，一种是知遍知，一种是审察遍知，一种是断遍知。</w:t>
      </w:r>
    </w:p>
    <w:p>
      <w:pPr>
        <w:ind w:left="170"/>
        <w:pBdr>
          <w:left w:val="single" w:sz="18" w:space="4" w:color="1F3864"/>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F3864"/>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F3864"/>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F3864"/>
        </w:pBdr>
        <w:shd w:val="clear" w:fill="F2F5FA"/>
      </w:pPr>
      <w:r>
        <w:rPr>
          <w:b w:val="0"/>
        </w:rPr>
        <w:t>也有这样的观照方法。</w:t>
      </w:r>
    </w:p>
    <w:p>
      <w:pPr>
        <w:ind w:left="170"/>
        <w:pBdr>
          <w:left w:val="single" w:sz="18" w:space="4" w:color="1F3864"/>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F3864"/>
        </w:pBdr>
        <w:shd w:val="clear" w:fill="F2F5FA"/>
      </w:pPr>
      <w:r>
        <w:rPr>
          <w:b w:val="0"/>
        </w:rPr>
        <w:t>如此在抟食的面向中，如实知见名色以及名色的缘，就被称为对抟食以知遍知而遍知，即对此抟食知遍知。</w:t>
      </w:r>
    </w:p>
    <w:p>
      <w:pPr>
        <w:ind w:left="170"/>
        <w:pBdr>
          <w:left w:val="single" w:sz="18" w:space="4" w:color="1F3864"/>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F3864"/>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F3864"/>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F3864"/>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F3864"/>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F3864"/>
        </w:pBdr>
        <w:shd w:val="clear" w:fill="F2F5FA"/>
      </w:pPr>
      <w:r>
        <w:rPr>
          <w:b w:val="0"/>
        </w:rPr>
        <w:t>（二）注疏里的"三遍知"</w:t>
      </w:r>
    </w:p>
    <w:p>
      <w:pPr>
        <w:ind w:left="170"/>
        <w:pBdr>
          <w:left w:val="single" w:sz="18" w:space="4" w:color="1F3864"/>
        </w:pBdr>
        <w:shd w:val="clear" w:fill="F2F5FA"/>
      </w:pPr>
      <w:r>
        <w:rPr>
          <w:b w:val="0"/>
        </w:rPr>
        <w:t>注疏里也提到另外一种三遍知的方式：一遍知、全遍知、和根遍知。</w:t>
      </w:r>
    </w:p>
    <w:p>
      <w:pPr>
        <w:ind w:left="170"/>
        <w:pBdr>
          <w:left w:val="single" w:sz="18" w:space="4" w:color="1F3864"/>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F3864"/>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F3864"/>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F3864"/>
        </w:pBdr>
        <w:shd w:val="clear" w:fill="F2F5FA"/>
      </w:pPr>
      <w:r>
        <w:rPr>
          <w:b w:val="0"/>
        </w:rPr>
        <w:t>三、对触食、思食、识食的三遍知</w:t>
      </w:r>
    </w:p>
    <w:p>
      <w:pPr>
        <w:ind w:left="170"/>
        <w:pBdr>
          <w:left w:val="single" w:sz="18" w:space="4" w:color="1F3864"/>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F3864"/>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F3864"/>
        </w:pBdr>
        <w:shd w:val="clear" w:fill="F2F5FA"/>
      </w:pPr>
      <w:r>
        <w:rPr>
          <w:b w:val="0"/>
        </w:rPr>
        <w:t>第二种、审察遍知。对于触食，培育三项，籍由七随观，检查考量它为无常、苦、无我，这是审察遍知，</w:t>
      </w:r>
    </w:p>
    <w:p>
      <w:pPr>
        <w:ind w:left="170"/>
        <w:pBdr>
          <w:left w:val="single" w:sz="18" w:space="4" w:color="1F3864"/>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F3864"/>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F3864"/>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F3864"/>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F3864"/>
        </w:pBdr>
        <w:shd w:val="clear" w:fill="F2F5FA"/>
      </w:pPr>
      <w:r>
        <w:rPr>
          <w:b w:val="0"/>
        </w:rPr>
        <w:t>四、四食的遍识</w:t>
      </w:r>
    </w:p>
    <w:p>
      <w:pPr>
        <w:ind w:left="170"/>
        <w:pBdr>
          <w:left w:val="single" w:sz="18" w:space="4" w:color="1F3864"/>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F3864"/>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F3864"/>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F3864"/>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F3864"/>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F3864"/>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F3864"/>
        </w:pBdr>
        <w:shd w:val="clear" w:fill="F2F5FA"/>
      </w:pPr>
      <w:r>
        <w:rPr>
          <w:b w:val="0"/>
        </w:rPr>
        <w:t>五、结生识</w:t>
      </w:r>
    </w:p>
    <w:p>
      <w:pPr>
        <w:ind w:left="170"/>
        <w:pBdr>
          <w:left w:val="single" w:sz="18" w:space="4" w:color="1F3864"/>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F3864"/>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F3864"/>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F3864"/>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F3864"/>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F3864"/>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F3864"/>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F3864"/>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F3864"/>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F3864"/>
        </w:pBdr>
        <w:shd w:val="clear" w:fill="F2F5FA"/>
      </w:pPr>
      <w:r>
        <w:rPr>
          <w:b w:val="0"/>
        </w:rPr>
        <w:t>闻法题：四食分别被遍知后，同时有什么会对应被遍知？</w:t>
      </w:r>
    </w:p>
    <w:p>
      <w:pPr>
        <w:ind w:left="170"/>
        <w:pBdr>
          <w:left w:val="single" w:sz="18" w:space="4" w:color="1F3864"/>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F3864"/>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pPr>
        <w:ind w:left="170"/>
        <w:pBdr>
          <w:left w:val="single" w:sz="18" w:space="4" w:color="1F3864"/>
        </w:pBdr>
        <w:shd w:val="clear" w:fill="F2F5FA"/>
      </w:pPr>
      <w:r>
        <w:rPr>
          <w:b w:val="0"/>
        </w:rPr>
        <w:t>⚠️ 主持人操作：本材料</w:t>
      </w:r>
      <w:r>
        <w:rPr>
          <w:b/>
        </w:rPr>
        <w:t>只念一节</w:t>
      </w:r>
      <w:r>
        <w:rPr>
          <w:b w:val="0"/>
        </w:rPr>
        <w:t>——"（二）四漏放在摄不善的第一位"里的</w:t>
      </w:r>
      <w:r>
        <w:rPr>
          <w:b/>
        </w:rPr>
        <w:t>四执取一行</w:t>
      </w:r>
      <w:r>
        <w:rPr>
          <w:b w:val="0"/>
        </w:rPr>
        <w:t>：「四执取：欲取、邪见取、戒禁取、我语取」。可请一位学员朗读，读后停 10 秒，让"四取＝爱的加强版"这一句落地。</w:t>
      </w:r>
      <w:r>
        <w:rPr>
          <w:b/>
        </w:rPr>
        <w:t>切勿展开</w:t>
      </w:r>
      <w:r>
        <w:rPr>
          <w:b w:val="0"/>
        </w:rPr>
        <w:t>"（一）什么是无明"以下诸节（读书会08第7周已取用）。若时间紧，本节可整段跳过，只口头点一句"四取＝欲取、见取、戒禁取、我语取"。</w:t>
      </w:r>
    </w:p>
    <w:p>
      <w:r>
        <w:rPr>
          <w:b/>
          <w:color w:val="1F3864"/>
          <w:sz w:val="23"/>
        </w:rPr>
        <w:t>正文照录</w:t>
      </w:r>
    </w:p>
    <w:p>
      <w:pPr>
        <w:ind w:left="170"/>
        <w:pBdr>
          <w:left w:val="single" w:sz="18" w:space="4" w:color="1F3864"/>
        </w:pBdr>
        <w:shd w:val="clear" w:fill="F2F5FA"/>
      </w:pPr>
      <w:r>
        <w:rPr>
          <w:b w:val="0"/>
        </w:rPr>
        <w:t>## 一、摄集之概括</w:t>
      </w:r>
    </w:p>
    <w:p>
      <w:pPr>
        <w:ind w:left="170"/>
        <w:pBdr>
          <w:left w:val="single" w:sz="18" w:space="4" w:color="1F3864"/>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F3864"/>
        </w:pBdr>
        <w:shd w:val="clear" w:fill="F2F5FA"/>
      </w:pPr>
      <w:r>
        <w:rPr>
          <w:b/>
        </w:rPr>
        <w:t>（摄集四类总表·照录）</w:t>
      </w:r>
    </w:p>
    <w:p>
      <w:pPr>
        <w:ind w:left="170"/>
        <w:pBdr>
          <w:left w:val="single" w:sz="18" w:space="4" w:color="1F3864"/>
        </w:pBdr>
        <w:shd w:val="clear" w:fill="F2F5FA"/>
      </w:pPr>
      <w:r>
        <w:rPr>
          <w:b w:val="0"/>
        </w:rPr>
        <w:t>- 摄不善：四漏、四暴流、四轭、四系缚、</w:t>
      </w:r>
      <w:r>
        <w:rPr>
          <w:b/>
        </w:rPr>
        <w:t>四执取</w:t>
      </w:r>
      <w:r>
        <w:rPr>
          <w:b w:val="0"/>
        </w:rPr>
        <w:t>、六盖、七随眠、十结、十烦恼</w:t>
      </w:r>
    </w:p>
    <w:p>
      <w:pPr>
        <w:ind w:left="170"/>
        <w:pBdr>
          <w:left w:val="single" w:sz="18" w:space="4" w:color="1F3864"/>
        </w:pBdr>
        <w:shd w:val="clear" w:fill="F2F5FA"/>
      </w:pPr>
      <w:r>
        <w:rPr>
          <w:b w:val="0"/>
        </w:rPr>
        <w:t>- 摄杂：六因、七禅支、十二道支、二十六心所、二十二根、九力、四增上、九色法、四食</w:t>
      </w:r>
    </w:p>
    <w:p>
      <w:pPr>
        <w:ind w:left="170"/>
        <w:pBdr>
          <w:left w:val="single" w:sz="18" w:space="4" w:color="1F3864"/>
        </w:pBdr>
        <w:shd w:val="clear" w:fill="F2F5FA"/>
      </w:pPr>
      <w:r>
        <w:rPr>
          <w:b w:val="0"/>
        </w:rPr>
        <w:t>- 摄菩提分：四念处、四正勤、四神足、五根、五力、七觉支、八道支</w:t>
      </w:r>
    </w:p>
    <w:p>
      <w:pPr>
        <w:ind w:left="170"/>
        <w:pBdr>
          <w:left w:val="single" w:sz="18" w:space="4" w:color="1F3864"/>
        </w:pBdr>
        <w:shd w:val="clear" w:fill="F2F5FA"/>
      </w:pPr>
      <w:r>
        <w:rPr>
          <w:b w:val="0"/>
        </w:rPr>
        <w:t>- 摄一切：五蕴、五取蕴、十二处、十八界、四圣谛</w:t>
      </w:r>
    </w:p>
    <w:p>
      <w:pPr>
        <w:ind w:left="170"/>
        <w:pBdr>
          <w:left w:val="single" w:sz="18" w:space="4" w:color="1F3864"/>
        </w:pBdr>
        <w:shd w:val="clear" w:fill="F2F5FA"/>
      </w:pPr>
      <w:r>
        <w:rPr>
          <w:b w:val="0"/>
        </w:rPr>
        <w:t>- 根本：89心、52心所、28色、涅槃</w:t>
      </w:r>
    </w:p>
    <w:p>
      <w:pPr>
        <w:ind w:left="170"/>
        <w:pBdr>
          <w:left w:val="single" w:sz="18" w:space="4" w:color="1F3864"/>
        </w:pBdr>
        <w:shd w:val="clear" w:fill="F2F5FA"/>
      </w:pPr>
      <w:r>
        <w:rPr>
          <w:b w:val="0"/>
        </w:rPr>
        <w:t>## （二）四漏放在摄不善的第一位</w:t>
      </w:r>
    </w:p>
    <w:p>
      <w:pPr>
        <w:ind w:left="170"/>
        <w:pBdr>
          <w:left w:val="single" w:sz="18" w:space="4" w:color="1F3864"/>
        </w:pBdr>
        <w:shd w:val="clear" w:fill="F2F5FA"/>
      </w:pPr>
      <w:r>
        <w:rPr>
          <w:b/>
        </w:rPr>
        <w:t>（不善之概要·照录）</w:t>
      </w:r>
    </w:p>
    <w:p>
      <w:pPr>
        <w:ind w:left="170"/>
        <w:pBdr>
          <w:left w:val="single" w:sz="18" w:space="4" w:color="1F3864"/>
        </w:pBdr>
        <w:shd w:val="clear" w:fill="F2F5FA"/>
      </w:pPr>
      <w:r>
        <w:rPr>
          <w:b w:val="0"/>
        </w:rPr>
        <w:t>- 1、四漏：欲漏、有漏、邪见漏、无明漏</w:t>
      </w:r>
    </w:p>
    <w:p>
      <w:pPr>
        <w:ind w:left="170"/>
        <w:pBdr>
          <w:left w:val="single" w:sz="18" w:space="4" w:color="1F3864"/>
        </w:pBdr>
        <w:shd w:val="clear" w:fill="F2F5FA"/>
      </w:pPr>
      <w:r>
        <w:rPr>
          <w:b w:val="0"/>
        </w:rPr>
        <w:t>- 2、四暴流：欲暴流、有暴流、邪见暴流、无明暴流</w:t>
      </w:r>
    </w:p>
    <w:p>
      <w:pPr>
        <w:ind w:left="170"/>
        <w:pBdr>
          <w:left w:val="single" w:sz="18" w:space="4" w:color="1F3864"/>
        </w:pBdr>
        <w:shd w:val="clear" w:fill="F2F5FA"/>
      </w:pPr>
      <w:r>
        <w:rPr>
          <w:b w:val="0"/>
        </w:rPr>
        <w:t>- 3、四轭：欲轭、有轭、邪见轭、无明轭</w:t>
      </w:r>
    </w:p>
    <w:p>
      <w:pPr>
        <w:ind w:left="170"/>
        <w:pBdr>
          <w:left w:val="single" w:sz="18" w:space="4" w:color="1F3864"/>
        </w:pBdr>
        <w:shd w:val="clear" w:fill="F2F5FA"/>
      </w:pPr>
      <w:r>
        <w:rPr>
          <w:b w:val="0"/>
        </w:rPr>
        <w:t>- 4、四系缚：贪身系、瞋身系、戒禁取身系、执此是实身系</w:t>
      </w:r>
    </w:p>
    <w:p>
      <w:pPr>
        <w:ind w:left="170"/>
        <w:pBdr>
          <w:left w:val="single" w:sz="18" w:space="4" w:color="1F3864"/>
        </w:pBdr>
        <w:shd w:val="clear" w:fill="F2F5FA"/>
      </w:pPr>
      <w:r>
        <w:rPr>
          <w:b w:val="0"/>
        </w:rPr>
        <w:t>- 5、</w:t>
      </w:r>
      <w:r>
        <w:rPr>
          <w:b/>
        </w:rPr>
        <w:t>四执取：欲取、邪见取、戒禁取、我语取</w:t>
      </w:r>
    </w:p>
    <w:p>
      <w:pPr>
        <w:ind w:left="170"/>
        <w:pBdr>
          <w:left w:val="single" w:sz="18" w:space="4" w:color="1F3864"/>
        </w:pBdr>
        <w:shd w:val="clear" w:fill="F2F5FA"/>
      </w:pPr>
      <w:r>
        <w:rPr>
          <w:b w:val="0"/>
        </w:rPr>
        <w:t>- 6、六盖：欲欲盖、瞋患盖、昏沉睡眠盖、掉举恶作盖、疑盖、无明盖</w:t>
      </w:r>
    </w:p>
    <w:p>
      <w:pPr>
        <w:ind w:left="170"/>
        <w:pBdr>
          <w:left w:val="single" w:sz="18" w:space="4" w:color="1F3864"/>
        </w:pBdr>
        <w:shd w:val="clear" w:fill="F2F5FA"/>
      </w:pPr>
      <w:r>
        <w:rPr>
          <w:b w:val="0"/>
        </w:rPr>
        <w:t>- 7、七随眠：贪染随眠、有染随眠、瞋恚随眠、慢随眠、见随眠、疑随眠、无明随眠</w:t>
      </w:r>
    </w:p>
    <w:p>
      <w:pPr>
        <w:ind w:left="170"/>
        <w:pBdr>
          <w:left w:val="single" w:sz="18" w:space="4" w:color="1F3864"/>
        </w:pBdr>
        <w:shd w:val="clear" w:fill="F2F5FA"/>
      </w:pPr>
      <w:r>
        <w:rPr>
          <w:b w:val="0"/>
        </w:rPr>
        <w:t>- 8、十结(经教法)：欲染结、色染结、无色染结、瞋患结、我慢结、邪见结、戒禁取结、疑结、掉举结、无明结</w:t>
      </w:r>
    </w:p>
    <w:p>
      <w:pPr>
        <w:ind w:left="170"/>
        <w:pBdr>
          <w:left w:val="single" w:sz="18" w:space="4" w:color="1F3864"/>
        </w:pBdr>
        <w:shd w:val="clear" w:fill="F2F5FA"/>
      </w:pPr>
      <w:r>
        <w:rPr>
          <w:b w:val="0"/>
        </w:rPr>
        <w:t>- 9、十结(论教法)：欲染结、有染结、镇惠结、我慢结、邪见结、戒禁取结、疑结、嫉结、悭结、无明结</w:t>
      </w:r>
    </w:p>
    <w:p>
      <w:pPr>
        <w:ind w:left="170"/>
        <w:pBdr>
          <w:left w:val="single" w:sz="18" w:space="4" w:color="1F3864"/>
        </w:pBdr>
        <w:shd w:val="clear" w:fill="F2F5FA"/>
      </w:pPr>
      <w:r>
        <w:rPr>
          <w:b w:val="0"/>
        </w:rPr>
        <w:t>- 10、十烦恼：贪、瞋、痴、慢、邪见、疑、昏沉、掉举、无惭、无愧</w:t>
      </w:r>
    </w:p>
    <w:p>
      <w:pPr>
        <w:ind w:left="170"/>
        <w:pBdr>
          <w:left w:val="single" w:sz="18" w:space="4" w:color="1F3864"/>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轮回出不去"，请温和回应"看清循环，本身就是转机；能观察到即正念在运作"。</w:t>
      </w:r>
    </w:p>
    <w:p>
      <w:r>
        <w:rPr>
          <w:b/>
          <w:color w:val="1F3864"/>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F3864"/>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F3864"/>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F3864"/>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F3864"/>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F3864"/>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F3864"/>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F3864"/>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【现象】无明→行→爱→取……这条循环里，你觉得哪一环自己最容易踩进去？</w:t>
      </w:r>
    </w:p>
    <w:p>
      <w:pPr>
        <w:ind w:left="170"/>
        <w:pBdr>
          <w:left w:val="single" w:sz="18" w:space="4" w:color="1F3864"/>
        </w:pBdr>
        <w:shd w:val="clear" w:fill="F2F5FA"/>
      </w:pPr>
      <w:r>
        <w:rPr>
          <w:b w:val="0"/>
        </w:rPr>
        <w:t>- 【影响】「受」是最容易被打断的一环，这对你处理情绪的方式有什么提示？</w:t>
      </w:r>
    </w:p>
    <w:p>
      <w:pPr>
        <w:ind w:left="170"/>
        <w:pBdr>
          <w:left w:val="single" w:sz="18" w:space="4" w:color="1F3864"/>
        </w:pBdr>
        <w:shd w:val="clear" w:fill="F2F5FA"/>
      </w:pPr>
      <w:r>
        <w:rPr>
          <w:b w:val="0"/>
        </w:rPr>
        <w:t>- 【应对】这一周，在「感觉来了」和「跟着它走」之间，试着停三秒，看看能不能断开。</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；涉"轮回／苦／渴爱"时保持开放温和，不恐惧、不玄谈；遇情绪波动，提供呼吸放松／暂离选项；第 3 题若时间不够，可改为作业。</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扩展内容包（时间富余时使用）</w:t>
      </w:r>
    </w:p>
    <w:p>
      <w:r>
        <w:rPr>
          <w:b/>
          <w:color w:val="1F3864"/>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F3864"/>
          <w:sz w:val="23"/>
        </w:rPr>
        <w:t>正文照录</w:t>
      </w:r>
    </w:p>
    <w:p>
      <w:pPr>
        <w:ind w:left="170"/>
        <w:pBdr>
          <w:left w:val="single" w:sz="18" w:space="4" w:color="1F3864"/>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F3864"/>
        </w:pBdr>
        <w:shd w:val="clear" w:fill="F2F5FA"/>
      </w:pPr>
      <w:r>
        <w:rPr>
          <w:b w:val="0"/>
        </w:rPr>
        <w:t>[00:18:12.820] 对于三十一届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F3864"/>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F3864"/>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F3864"/>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F3864"/>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F3864"/>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F3864"/>
        </w:pBdr>
        <w:shd w:val="clear" w:fill="F2F5FA"/>
      </w:pPr>
      <w:r>
        <w:rPr>
          <w:b w:val="0"/>
        </w:rPr>
        <w:t>[00:47:09.960] 那么就是想颠倒。那想心颠倒哈，这是心颠倒，心颠倒呢，比想颠倒呢更深。那么。即使是这样，心颠倒呢，不如见颠倒，根深蒂固。</w:t>
      </w:r>
    </w:p>
    <w:p>
      <w:pPr>
        <w:ind w:left="170"/>
        <w:pBdr>
          <w:left w:val="single" w:sz="18" w:space="4" w:color="1F3864"/>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F3864"/>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F3864"/>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F3864"/>
        </w:pBdr>
        <w:shd w:val="clear" w:fill="F2F5FA"/>
      </w:pPr>
      <w:r>
        <w:rPr>
          <w:b w:val="0"/>
        </w:rPr>
        <w:t>[01:01:28.980] 啊，这个我们要把这个啊颠倒去给它断除啊。嗯，这个三种颠倒的断除哈，要一直到四道阿拉汉啊。在出道出国能够断除常乐，我净之。见颠倒邪见这一部分会断掉。常我的想颠倒和心颠倒在出果会断除啊。恶果呢就是所有缠论我定的这些剩下的啊，这个想我啊的这个这个这个静啊的这种想颠倒呢啊，会减弱它的力量啊。到三道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F3864"/>
          <w:sz w:val="23"/>
        </w:rPr>
        <w:t>正文照录</w:t>
      </w:r>
    </w:p>
    <w:p>
      <w:pPr>
        <w:ind w:left="170"/>
        <w:pBdr>
          <w:left w:val="single" w:sz="18" w:space="4" w:color="1F3864"/>
        </w:pBdr>
        <w:shd w:val="clear" w:fill="F2F5FA"/>
      </w:pPr>
      <w:r>
        <w:rPr>
          <w:b w:val="0"/>
        </w:rPr>
        <w:t>云端起观二期 第 47 课</w:t>
      </w:r>
    </w:p>
    <w:p>
      <w:pPr>
        <w:ind w:left="170"/>
        <w:pBdr>
          <w:left w:val="single" w:sz="18" w:space="4" w:color="1F3864"/>
        </w:pBdr>
        <w:shd w:val="clear" w:fill="F2F5FA"/>
      </w:pPr>
      <w:r>
        <w:rPr>
          <w:b w:val="0"/>
        </w:rPr>
        <w:t>痴心所（2）</w:t>
      </w:r>
    </w:p>
    <w:p>
      <w:pPr>
        <w:ind w:left="170"/>
        <w:pBdr>
          <w:left w:val="single" w:sz="18" w:space="4" w:color="1F3864"/>
        </w:pBdr>
        <w:shd w:val="clear" w:fill="F2F5FA"/>
      </w:pPr>
      <w:r>
        <w:rPr>
          <w:b w:val="0"/>
        </w:rPr>
        <w:t>各位贤友好，我们开始今天的课程。</w:t>
      </w:r>
    </w:p>
    <w:p>
      <w:pPr>
        <w:ind w:left="170"/>
        <w:pBdr>
          <w:left w:val="single" w:sz="18" w:space="4" w:color="1F3864"/>
        </w:pBdr>
        <w:shd w:val="clear" w:fill="F2F5FA"/>
      </w:pPr>
      <w:r>
        <w:rPr>
          <w:b w:val="0"/>
        </w:rPr>
        <w:t>一、痴就是掩盖究竟法的真实相(上节课的内容）</w:t>
      </w:r>
    </w:p>
    <w:p>
      <w:pPr>
        <w:ind w:left="170"/>
        <w:pBdr>
          <w:left w:val="single" w:sz="18" w:space="4" w:color="1F3864"/>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F3864"/>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F3864"/>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F3864"/>
        </w:pBdr>
        <w:shd w:val="clear" w:fill="F2F5FA"/>
      </w:pPr>
      <w:r>
        <w:rPr>
          <w:b w:val="0"/>
        </w:rPr>
        <w:t>因为我们的生命无始以来，无数次的轮回啊，没有开始。所以痴、邪见、无明相互作用，搅在一起。</w:t>
      </w:r>
    </w:p>
    <w:p>
      <w:pPr>
        <w:ind w:left="170"/>
        <w:pBdr>
          <w:left w:val="single" w:sz="18" w:space="4" w:color="1F3864"/>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F3864"/>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F3864"/>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F3864"/>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F3864"/>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F3864"/>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F3864"/>
        </w:pBdr>
        <w:shd w:val="clear" w:fill="F2F5FA"/>
      </w:pPr>
      <w:r>
        <w:rPr>
          <w:b w:val="0"/>
        </w:rPr>
        <w:t>的一种状态。</w:t>
      </w:r>
    </w:p>
    <w:p>
      <w:pPr>
        <w:ind w:left="170"/>
        <w:pBdr>
          <w:left w:val="single" w:sz="18" w:space="4" w:color="1F3864"/>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F3864"/>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F3864"/>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F3864"/>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F3864"/>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F3864"/>
        </w:pBdr>
        <w:shd w:val="clear" w:fill="F2F5FA"/>
      </w:pPr>
      <w:r>
        <w:rPr>
          <w:b w:val="0"/>
        </w:rPr>
        <w:t>阳光线给遮住了。</w:t>
      </w:r>
    </w:p>
    <w:p>
      <w:pPr>
        <w:ind w:left="170"/>
        <w:pBdr>
          <w:left w:val="single" w:sz="18" w:space="4" w:color="1F3864"/>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F3864"/>
        </w:pBdr>
        <w:shd w:val="clear" w:fill="F2F5FA"/>
      </w:pPr>
      <w:r>
        <w:rPr>
          <w:b w:val="0"/>
        </w:rPr>
        <w:t>（此后为「遍一切不善(4)心所」图表代码，已略）</w:t>
      </w:r>
    </w:p>
    <w:p>
      <w:pPr>
        <w:ind w:left="170"/>
        <w:pBdr>
          <w:left w:val="single" w:sz="18" w:space="4" w:color="1F3864"/>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F3864"/>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F3864"/>
        </w:pBdr>
        <w:shd w:val="clear" w:fill="F2F5FA"/>
      </w:pPr>
      <w:r>
        <w:rPr>
          <w:b w:val="0"/>
        </w:rPr>
        <w:t>痴就是起这样的一个作用。但是我们不能讲，你认为没有月亮，是因为地球的原因，我们不能这样来讲。</w:t>
      </w:r>
    </w:p>
    <w:p>
      <w:pPr>
        <w:ind w:left="170"/>
        <w:pBdr>
          <w:left w:val="single" w:sz="18" w:space="4" w:color="1F3864"/>
        </w:pBdr>
        <w:shd w:val="clear" w:fill="F2F5FA"/>
      </w:pPr>
      <w:r>
        <w:rPr>
          <w:b w:val="0"/>
        </w:rPr>
        <w:t>四、痴的足处</w:t>
      </w:r>
    </w:p>
    <w:p>
      <w:pPr>
        <w:ind w:left="170"/>
        <w:pBdr>
          <w:left w:val="single" w:sz="18" w:space="4" w:color="1F3864"/>
        </w:pBdr>
        <w:shd w:val="clear" w:fill="F2F5FA"/>
      </w:pPr>
      <w:r>
        <w:rPr>
          <w:b w:val="0"/>
        </w:rPr>
        <w:t>4.1、非理作意</w:t>
      </w:r>
    </w:p>
    <w:p>
      <w:pPr>
        <w:ind w:left="170"/>
        <w:pBdr>
          <w:left w:val="single" w:sz="18" w:space="4" w:color="1F3864"/>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F3864"/>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F3864"/>
        </w:pBdr>
        <w:shd w:val="clear" w:fill="F2F5FA"/>
      </w:pPr>
      <w:r>
        <w:rPr>
          <w:b w:val="0"/>
        </w:rPr>
        <w:t>根源是什么呢？根源就是究竟法的真实相。</w:t>
      </w:r>
    </w:p>
    <w:p>
      <w:pPr>
        <w:ind w:left="170"/>
        <w:pBdr>
          <w:left w:val="single" w:sz="18" w:space="4" w:color="1F3864"/>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F3864"/>
        </w:pBdr>
        <w:shd w:val="clear" w:fill="F2F5FA"/>
      </w:pPr>
      <w:r>
        <w:rPr>
          <w:b w:val="0"/>
        </w:rPr>
        <w:t>4.2、三颠倒如何影响我们的生活</w:t>
      </w:r>
    </w:p>
    <w:p>
      <w:pPr>
        <w:ind w:left="170"/>
        <w:pBdr>
          <w:left w:val="single" w:sz="18" w:space="4" w:color="1F3864"/>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F3864"/>
        </w:pBdr>
        <w:shd w:val="clear" w:fill="F2F5FA"/>
      </w:pPr>
      <w:r>
        <w:rPr>
          <w:b w:val="0"/>
        </w:rPr>
        <w:t>孩子跟父亲的结，孩子跟妈妈的结，没有通过四圣谛的角度，慢</w:t>
      </w:r>
    </w:p>
    <w:p>
      <w:pPr>
        <w:ind w:left="170"/>
        <w:pBdr>
          <w:left w:val="single" w:sz="18" w:space="4" w:color="1F3864"/>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F3864"/>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F3864"/>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F3864"/>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F3864"/>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p>
      <w:r>
        <w:rPr>
          <w:b w:val="0"/>
        </w:rPr>
        <w:t>&lt;!--/EXT_READ--&gt;</w:t>
      </w:r>
    </w:p>
    <w:p>
      <w:r>
        <w:rPr>
          <w:b w:val="0"/>
        </w:rPr>
        <w:t>&lt;!--W_LEAD--&gt;</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p>
      <w:r>
        <w:rPr>
          <w:b w:val="0"/>
        </w:rPr>
        <w:t>&lt;!--/EXT_READ--&gt;</w:t>
      </w:r>
    </w:p>
    <w:p>
      <w:r>
        <w:rPr>
          <w:b w:val="0"/>
        </w:rPr>
        <w:t>&lt;!--W_LEAD--&gt;</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val="0"/>
        </w:rPr>
        <w:t>&lt;!--/W_LEAD--&gt;</w:t>
      </w:r>
    </w:p>
    <w:p>
      <w:r>
        <w:rPr>
          <w:b/>
          <w:color w:val="1F3864"/>
          <w:sz w:val="23"/>
        </w:rPr>
        <w:t>本讲主持人特别提醒</w:t>
      </w:r>
    </w:p>
    <w:p>
      <w:pPr>
        <w:pStyle w:val="ListNumber"/>
      </w:pPr>
      <w:r>
        <w:rPr>
          <w:b/>
        </w:rPr>
        <w:t>心理安全（本周重点，必读）</w:t>
      </w:r>
      <w:r>
        <w:rPr>
          <w:b w:val="0"/>
        </w:rPr>
        <w:t>：本周主题是"我们一直看错了",极易滑向自责："我怎么这么愚痴""我这么多稻草人"。</w:t>
      </w:r>
      <w:r>
        <w:rPr>
          <w:b/>
        </w:rPr>
        <w:t>请务必反复提醒：看清束缚是了解心的自然运作，不是审判自己；能观察到，即正念在运作。</w:t>
      </w:r>
      <w:r>
        <w:rPr>
          <w:b w:val="0"/>
        </w:rPr>
        <w:t xml:space="preserve"> 发现学员陷入自责、羞愧时，主持人先接住情绪（"谢谢你愿意说出来"），强调"</w:t>
      </w:r>
      <w:r>
        <w:rPr>
          <w:b/>
        </w:rPr>
        <w:t>看见就已经在改变</w:t>
      </w:r>
      <w:r>
        <w:rPr>
          <w:b w:val="0"/>
        </w:rPr>
        <w:t>"，并提供呼吸放松或暂离选项；分享以自愿为限，主持人不诊断、不给心理学标签。</w:t>
      </w:r>
    </w:p>
    <w:p>
      <w:pPr>
        <w:pStyle w:val="ListNumber"/>
      </w:pPr>
      <w:r>
        <w:rPr>
          <w:b/>
        </w:rPr>
        <w:t>不追责他人</w:t>
      </w:r>
      <w:r>
        <w:rPr>
          <w:b w:val="0"/>
        </w:rPr>
        <w:t>：本周讨论极易变成"追责父母／伴侣／环境"。请守住口径：</w:t>
      </w:r>
      <w:r>
        <w:rPr>
          <w:b/>
        </w:rPr>
        <w:t>我们只讲自己心里的标记，不评判任何人、不下对错的判词</w:t>
      </w:r>
      <w:r>
        <w:rPr>
          <w:b w:val="0"/>
        </w:rPr>
        <w:t>。若学员执着于追责，一句轻收："我们今天只做一件事——把标签从暗处搬到亮处。"</w:t>
      </w:r>
    </w:p>
    <w:p>
      <w:pPr>
        <w:pStyle w:val="ListNumber"/>
      </w:pPr>
      <w:r>
        <w:rPr>
          <w:b/>
        </w:rPr>
        <w:t>名相点到为止</w:t>
      </w:r>
      <w:r>
        <w:rPr>
          <w:b w:val="0"/>
        </w:rPr>
        <w:t>：想心所、现起、近因、非理作意、随眠／缠／违害——一律一句话白话带过，不要求学员当场记住，更不考试。</w:t>
      </w:r>
    </w:p>
    <w:p>
      <w:pPr>
        <w:pStyle w:val="ListNumber"/>
      </w:pPr>
      <w:r>
        <w:rPr>
          <w:b/>
        </w:rPr>
        <w:t>边界注明</w:t>
      </w:r>
      <w:r>
        <w:rPr>
          <w:b w:val="0"/>
        </w:rPr>
        <w:t>：①十二缘起与二十四缘的细节</w:t>
      </w:r>
      <w:r>
        <w:rPr>
          <w:b/>
        </w:rPr>
        <w:t>不展开</w:t>
      </w:r>
      <w:r>
        <w:rPr>
          <w:b w:val="0"/>
        </w:rPr>
        <w:t>，注明"</w:t>
      </w:r>
      <w:r>
        <w:rPr>
          <w:b/>
        </w:rPr>
        <w:t>详见读书会 11／12</w:t>
      </w:r>
      <w:r>
        <w:rPr>
          <w:b w:val="0"/>
        </w:rPr>
        <w:t>"；②阿毗达摩心所分类不展开，注明"</w:t>
      </w:r>
      <w:r>
        <w:rPr>
          <w:b/>
        </w:rPr>
        <w:t>详见读书会 13／14</w:t>
      </w:r>
      <w:r>
        <w:rPr>
          <w:b w:val="0"/>
        </w:rPr>
        <w:t>"；③本周</w:t>
      </w:r>
      <w:r>
        <w:rPr>
          <w:b/>
        </w:rPr>
        <w:t>不展开</w:t>
      </w:r>
      <w:r>
        <w:rPr>
          <w:b w:val="0"/>
        </w:rPr>
        <w:t>"快乐的分层与四种快乐"（材料①后段已在照录中标注留待第 6 周）。</w:t>
      </w:r>
    </w:p>
    <w:p>
      <w:pPr>
        <w:pStyle w:val="ListNumber"/>
      </w:pPr>
      <w:r>
        <w:rPr>
          <w:b/>
        </w:rPr>
        <w:t>材料共用与查重口径</w:t>
      </w:r>
      <w:r>
        <w:rPr>
          <w:b w:val="0"/>
        </w:rPr>
        <w:t>：本周五件材料均取自蓝图 W3 表，逐一 grep -F 参考清单并对照段落级基线；材料①③的 id 在参考清单（参考工具）但</w:t>
      </w:r>
      <w:r>
        <w:rPr>
          <w:b/>
        </w:rPr>
        <w:t>基线未见其被任何周用作材料块</w:t>
      </w:r>
      <w:r>
        <w:rPr>
          <w:b w:val="0"/>
        </w:rPr>
        <w:t>，故本讲整段取用、无段落重叠，已在材料头注明。主持人若被问到"是不是讲过"，可答："不同文件、不同段落；同一文件跨周共用时，我们也各取不同段落。"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"先不改，先看清"</w:t>
      </w:r>
      <w:r>
        <w:rPr>
          <w:b w:val="0"/>
        </w:rPr>
        <w:t>：本周最容易被学员当成"改变课"，急着回家改造自己或家人。请把节奏压住：</w:t>
      </w:r>
      <w:r>
        <w:rPr>
          <w:b/>
        </w:rPr>
        <w:t>本周只训练"认出稻草人"</w:t>
      </w:r>
      <w:r>
        <w:rPr>
          <w:b w:val="0"/>
        </w:rPr>
        <w:t>；拆稻草人的功夫，要在稳定觉察之后，一点一点来（材料② 实践题）。</w:t>
      </w:r>
    </w:p>
    <w:p>
      <w:r>
        <w:rPr>
          <w:b/>
        </w:rPr>
        <w:t>一句话收束（主持人自用，建议在讨论或收尾时至少说一遍）</w:t>
      </w:r>
      <w:r>
        <w:rPr>
          <w:b w:val="0"/>
        </w:rPr>
        <w:t>：本周涉及"无明""颠倒""愚痴"这些词，最容易被误读成"我在被定罪"。请把下面这句话刻在手边：</w:t>
      </w:r>
      <w:r>
        <w:rPr>
          <w:b/>
        </w:rPr>
        <w:t>"看清束缚，是了解心的自然运作，不是审判自己；能观察到，即正念在运作。"</w:t>
      </w:r>
      <w:r>
        <w:rPr>
          <w:b w:val="0"/>
        </w:rPr>
        <w:t xml:space="preserve"> 我们谈无明、谈颠倒，不是为了证明谁看得错，而是为了看见那条</w:t>
      </w:r>
      <w:r>
        <w:rPr>
          <w:b/>
        </w:rPr>
        <w:t>可以被换掉的标签</w:t>
      </w:r>
      <w:r>
        <w:rPr>
          <w:b w:val="0"/>
        </w:rPr>
        <w:t>——看见，就已经在改变。</w:t>
      </w:r>
    </w:p>
    <w:p>
      <w:r>
        <w:rPr>
          <w:b w:val="0"/>
        </w:rPr>
        <w:t>&lt;!--EXT_READ--&gt;</w:t>
      </w:r>
    </w:p>
    <w:p>
      <w:pPr>
        <w:pStyle w:val="ListNumber"/>
      </w:pPr>
      <w:r>
        <w:rPr>
          <w:b/>
        </w:rPr>
        <w:t>心理安全（本周重点，必读）</w:t>
      </w:r>
      <w:r>
        <w:rPr>
          <w:b w:val="0"/>
        </w:rPr>
        <w:t>：本周主题涉及"</w:t>
      </w:r>
      <w:r>
        <w:rPr>
          <w:b/>
        </w:rPr>
        <w:t>轮回、苦、渴爱</w:t>
      </w:r>
      <w:r>
        <w:rPr>
          <w:b w:val="0"/>
        </w:rPr>
        <w:t>"，学员容易生起沉重乃至无力感。</w:t>
      </w:r>
      <w:r>
        <w:rPr>
          <w:b/>
        </w:rPr>
        <w:t>讨论"轮回／受"时不恐惧、不玄谈、不回避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：一旦"轮回"讲得太远，学员就会觉得与自己无关或太可怕。请用一句白话落地：</w:t>
      </w:r>
      <w:r>
        <w:rPr>
          <w:b/>
        </w:rPr>
        <w:t>"今天下午你为了一句评价心里又转了三圈，那就是一次小轮回。"</w:t>
      </w:r>
      <w:r>
        <w:rPr>
          <w:b w:val="0"/>
        </w:rPr>
        <w:t xml:space="preserve"> 让"苦"落在可观察处。</w:t>
      </w:r>
    </w:p>
    <w:p>
      <w:pPr>
        <w:pStyle w:val="ListNumber"/>
      </w:pPr>
      <w:r>
        <w:rPr>
          <w:b/>
        </w:rPr>
        <w:t>名相点到为止</w:t>
      </w:r>
      <w:r>
        <w:rPr>
          <w:b w:val="0"/>
        </w:rPr>
        <w:t>：十二缘起支、四食、四取、遍知、结生识——一律一句话白话带过，</w:t>
      </w:r>
      <w:r>
        <w:rPr>
          <w:b/>
        </w:rPr>
        <w:t>不要求学员当场记住，更不考试</w:t>
      </w:r>
      <w:r>
        <w:rPr>
          <w:b w:val="0"/>
        </w:rPr>
        <w:t>。</w:t>
      </w:r>
    </w:p>
    <w:p>
      <w:pPr>
        <w:pStyle w:val="ListNumber"/>
      </w:pPr>
      <w:r>
        <w:rPr>
          <w:b/>
        </w:rPr>
        <w:t>边界注明（硬口径）</w:t>
      </w:r>
      <w:r>
        <w:rPr>
          <w:b w:val="0"/>
        </w:rPr>
        <w:t>：①十二缘起／二十四缘的</w:t>
      </w:r>
      <w:r>
        <w:rPr>
          <w:b/>
        </w:rPr>
        <w:t>完整教理不展开</w:t>
      </w:r>
      <w:r>
        <w:rPr>
          <w:b w:val="0"/>
        </w:rPr>
        <w:t>，注明"</w:t>
      </w:r>
      <w:r>
        <w:rPr>
          <w:b/>
        </w:rPr>
        <w:t>详见读书会 11／12</w:t>
      </w:r>
      <w:r>
        <w:rPr>
          <w:b w:val="0"/>
        </w:rPr>
        <w:t>"；②阿毗达摩心所明细不展开，注明"</w:t>
      </w:r>
      <w:r>
        <w:rPr>
          <w:b/>
        </w:rPr>
        <w:t>详见读书会 13／14</w:t>
      </w:r>
      <w:r>
        <w:rPr>
          <w:b w:val="0"/>
        </w:rPr>
        <w:t>"；③本周</w:t>
      </w:r>
      <w:r>
        <w:rPr>
          <w:b/>
        </w:rPr>
        <w:t>不展开</w:t>
      </w:r>
      <w:r>
        <w:rPr>
          <w:b w:val="0"/>
        </w:rPr>
        <w:t>"快乐的分层与四种快乐"（材料②末段已提及，留待第 6 周）。</w:t>
      </w:r>
    </w:p>
    <w:p>
      <w:pPr>
        <w:pStyle w:val="ListNumber"/>
      </w:pPr>
      <w:r>
        <w:rPr>
          <w:b/>
        </w:rPr>
        <w:t>材料共用与查重口径</w:t>
      </w:r>
      <w:r>
        <w:rPr>
          <w:b w:val="0"/>
        </w:rPr>
        <w:t>：本周三件材料均取自蓝图 W4 表，逐一 grep -F 参考清单并对照段落级基线。</w:t>
      </w:r>
      <w:r>
        <w:rPr>
          <w:b/>
        </w:rPr>
        <w:t>材料①</w:t>
      </w:r>
      <w:r>
        <w:rPr>
          <w:b w:val="0"/>
        </w:rPr>
        <w:t>（突破生命4-20250423）与</w:t>
      </w:r>
      <w:r>
        <w:rPr>
          <w:b/>
        </w:rPr>
        <w:t>读书会11第2周同文件不同段落</w:t>
      </w:r>
      <w:r>
        <w:rPr>
          <w:b w:val="0"/>
        </w:rPr>
        <w:t>——本讲取〈无明→行→爱取→四取→受〉段，彼讲取〈根本无明与枝末无明〉段，</w:t>
      </w:r>
      <w:r>
        <w:rPr>
          <w:b/>
        </w:rPr>
        <w:t>时间码无交集</w:t>
      </w:r>
      <w:r>
        <w:rPr>
          <w:b w:val="0"/>
        </w:rPr>
        <w:t>；</w:t>
      </w:r>
      <w:r>
        <w:rPr>
          <w:b/>
        </w:rPr>
        <w:t>材料③</w:t>
      </w:r>
      <w:r>
        <w:rPr>
          <w:b w:val="0"/>
        </w:rPr>
        <w:t>（汇总讲义docx）与</w:t>
      </w:r>
      <w:r>
        <w:rPr>
          <w:b/>
        </w:rPr>
        <w:t>读书会08第7周同文件不同段落</w:t>
      </w:r>
      <w:r>
        <w:rPr>
          <w:b w:val="0"/>
        </w:rPr>
        <w:t>——本讲取〈摄集之概括·四执取分类表〉，彼讲自〈（一）什么是无明〉起取〈三颠倒／狼孩／断除〉段；</w:t>
      </w:r>
      <w:r>
        <w:rPr>
          <w:b/>
        </w:rPr>
        <w:t>材料②</w:t>
      </w:r>
      <w:r>
        <w:rPr>
          <w:b w:val="0"/>
        </w:rPr>
        <w:t>（第170讲·四食）为 FREE，无段落重叠。主持人若被问到"是不是讲过"，可答：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"先看清，先不急着断"</w:t>
      </w:r>
      <w:r>
        <w:rPr>
          <w:b w:val="0"/>
        </w:rPr>
        <w:t>：本周最容易被学员当成"戒断课"，听完就立志"从明天起不再追剧、不再刷手机"。请把节奏压住：</w:t>
      </w:r>
      <w:r>
        <w:rPr>
          <w:b/>
        </w:rPr>
        <w:t>本周只训练"认出自己在喂什么、贪什么感受"</w:t>
      </w:r>
      <w:r>
        <w:rPr>
          <w:b w:val="0"/>
        </w:rPr>
        <w:t>；真正"松手、断除"的功夫，要在稳定觉察之后，一点一点来（材料② 三遍知：知→审察→断）。</w:t>
      </w:r>
      <w:r>
        <w:rPr>
          <w:b/>
        </w:rPr>
        <w:t>立太狠的志愿，多半三天就崩，反而挫伤信心。</w:t>
      </w:r>
    </w:p>
    <w:p>
      <w:pPr>
        <w:pStyle w:val="ListNumber"/>
      </w:pPr>
      <w:r>
        <w:rPr>
          <w:b/>
        </w:rPr>
        <w:t>照录与主讲一致</w:t>
      </w:r>
      <w:r>
        <w:rPr>
          <w:b w:val="0"/>
        </w:rPr>
        <w:t>：本讲主持人版正文与《读书会16素材/第4周_素材照录.md》逐字一致（由脚本构造性保证）；若发现任何不一致，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：本周涉及"无明""取""轮回"这些词，最容易被误读成"我在被定罪"。请把下面这句话刻在手边：</w:t>
      </w:r>
      <w:r>
        <w:rPr>
          <w:b/>
        </w:rPr>
        <w:t>"看清束缚，是了解心的自然运作，不是审判自己；能观察到，即正念在运作。"</w:t>
      </w:r>
      <w:r>
        <w:rPr>
          <w:b w:val="0"/>
        </w:rPr>
        <w:t xml:space="preserve"> 我们谈循环、谈四取、谈四食，不是为了证明谁在轮回里出不来，而是为了看见那</w:t>
      </w:r>
      <w:r>
        <w:rPr>
          <w:b/>
        </w:rPr>
        <w:t>一道可以松手的缝</w:t>
      </w:r>
      <w:r>
        <w:rPr>
          <w:b w:val="0"/>
        </w:rPr>
        <w:t>——</w:t>
      </w:r>
      <w:r>
        <w:rPr>
          <w:b/>
        </w:rPr>
        <w:t>看见，就已经在改变。</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《第41讲-想心所2-共修版.pdf》：![拼版总图·《第41讲-想心所2-共修版.pdf》](课件原图/拼版_5712c8cc.png)</w:t>
      </w:r>
    </w:p>
    <w:p>
      <w:pPr>
        <w:pStyle w:val="ListBullet"/>
      </w:pPr>
      <w:r>
        <w:rPr>
          <w:b w:val="0"/>
        </w:rPr>
        <w:t>《第 170 讲 应用 (摄集 18)：三十七道品╱苦之集［生命的四食(四)］》：![拼版总图·《第 170 讲 应用 (摄集 18)：三十七道品╱苦之集［生命的四食(四)］》](课件原图/拼版_2b97ee41.png)</w:t>
      </w:r>
    </w:p>
    <w:p>
      <w:pPr>
        <w:pStyle w:val="ListBullet"/>
      </w:pPr>
      <w:r>
        <w:rPr>
          <w:b w:val="0"/>
        </w:rPr>
        <w:t>《第47讲-痴心所2-共修版.pdf》：![拼版总图·《第47讲-痴心所2-共修版.pdf》](课件原图/拼版_067f8127.png)</w:t>
      </w:r>
    </w:p>
    <w:p>
      <w:r>
        <w:rPr>
          <w:b/>
        </w:rPr>
        <w:t>图形页（目视定位所得）</w:t>
      </w:r>
    </w:p>
    <w:p>
      <w:pPr>
        <w:pStyle w:val="ListBullet"/>
      </w:pPr>
      <w:r>
        <w:rPr>
          <w:b w:val="0"/>
        </w:rPr>
        <w:t>《第41讲-想心所2-共修版.pdf》第1页（幻灯片图版·三颠倒（照片图解））：![课件原图·《第41讲-想心所2-共修版.pdf》·第1页](课件原图/课件原图_5712c8cc_p01.png)</w:t>
      </w:r>
    </w:p>
    <w:p>
      <w:pPr>
        <w:pStyle w:val="ListBullet"/>
      </w:pPr>
      <w:r>
        <w:rPr>
          <w:b w:val="0"/>
        </w:rPr>
        <w:t>《第41讲-想心所2-共修版.pdf》第2页（表格／图解·遍一切(7)心所（想心所））：![课件原图·《第41讲-想心所2-共修版.pdf》·第2页](课件原图/课件原图_5712c8cc_p02.png)</w:t>
      </w:r>
    </w:p>
    <w:p>
      <w:pPr>
        <w:pStyle w:val="ListBullet"/>
      </w:pPr>
      <w:r>
        <w:rPr>
          <w:b w:val="0"/>
        </w:rPr>
        <w:t>《第41讲-想心所2-共修版.pdf》第17页（表格／图解·遍一切美心(19)心所（念心所））：![课件原图·《第41讲-想心所2-共修版.pdf》·第17页](课件原图/课件原图_5712c8cc_p17.png)</w:t>
      </w:r>
    </w:p>
    <w:p>
      <w:pPr>
        <w:pStyle w:val="ListBullet"/>
      </w:pPr>
      <w:r>
        <w:rPr>
          <w:b w:val="0"/>
        </w:rPr>
        <w:t>《第 170 讲 应用 (摄集 18)：三十七道品╱苦之集［生命的四食(四)］》第6页（十二缘起轮图）：![课件原图·《第 170 讲 应用 (摄集 18)：三十七道品╱苦之集［生命的四食(四)］》·第6页](课件原图/课件原图_2b97ee41_p06.png)</w:t>
      </w:r>
    </w:p>
    <w:p>
      <w:pPr>
        <w:pStyle w:val="ListBullet"/>
      </w:pPr>
      <w:r>
        <w:rPr>
          <w:b w:val="0"/>
        </w:rPr>
        <w:t>《第 170 讲 应用 (摄集 18)：三十七道品╱苦之集［生命的四食(四)］》第7页（十二缘起轮图（手写批注版））：![课件原图·《第 170 讲 应用 (摄集 18)：三十七道品╱苦之集［生命的四食(四)］》·第7页](课件原图/课件原图_2b97ee41_p07.png)</w:t>
      </w:r>
    </w:p>
    <w:p>
      <w:pPr>
        <w:pStyle w:val="ListBullet"/>
      </w:pPr>
      <w:r>
        <w:rPr>
          <w:b w:val="0"/>
        </w:rPr>
        <w:t>《第 170 讲 应用 (摄集 18)：三十七道品╱苦之集［生命的四食(四)］》第8页（缘起流转结构图／流程图（未来之根—轮转的力量））：![课件原图·《第 170 讲 应用 (摄集 18)：三十七道品╱苦之集［生命的四食(四)］》·第8页](课件原图/课件原图_2b97ee41_p08.png)</w:t>
      </w:r>
    </w:p>
    <w:p>
      <w:pPr>
        <w:pStyle w:val="ListBullet"/>
      </w:pPr>
      <w:r>
        <w:rPr>
          <w:b w:val="0"/>
        </w:rPr>
        <w:t>《第47讲-痴心所2-共修版.pdf》第4页（表格／图解·遍一切不善(4)心所（痴心所））：![课件原图·《第47讲-痴心所2-共修版.pdf》·第4页](课件原图/课件原图_067f8127_p04.png)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