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第1周：经之缘起与萨迦耶=五取蕴（学员版）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读书会23：《小问答经》讲记 · 第1周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各位贤友，晚上好。这是我们《小问答经》讲记系列的第一周。今晚我们回到这部经的开头——先认识说法的两个人：</w:t>
      </w:r>
      <w:r>
        <w:rPr>
          <w:b/>
          <w:sz w:val="20"/>
        </w:rPr>
        <w:t>问的人</w:t>
      </w:r>
      <w:r>
        <w:rPr>
          <w:sz w:val="20"/>
        </w:rPr>
        <w:t>是毗舍佉，一位大富长者；</w:t>
      </w:r>
      <w:r>
        <w:rPr>
          <w:b/>
          <w:sz w:val="20"/>
        </w:rPr>
        <w:t>答的人</w:t>
      </w:r>
      <w:r>
        <w:rPr>
          <w:sz w:val="20"/>
        </w:rPr>
        <w:t>是法施比库尼，佛陀亲口赞叹「智慧深远」的尼众弟子。他们的一问一答，被结集在《中部·根本五十篇·小双品》里，就是这部《小问答经》。第一问最短，也最要紧：「所谓萨迦耶，萨迦耶，什么被薄伽梵说为萨迦耶？」答案是四个字：</w:t>
      </w:r>
      <w:r>
        <w:rPr>
          <w:b/>
          <w:sz w:val="20"/>
        </w:rPr>
        <w:t>五取蕴</w:t>
      </w:r>
      <w:r>
        <w:rPr>
          <w:sz w:val="20"/>
        </w:rPr>
        <w:t>。今晚我们不急着往深处走，只做一件事：把「萨迦耶＝五取蕴」「萨迦耶集＝渴爱」这两句话，先</w:t>
      </w:r>
      <w:r>
        <w:rPr>
          <w:b/>
          <w:sz w:val="20"/>
        </w:rPr>
        <w:t>从经文里听清楚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&gt; 本周主题：</w:t>
      </w:r>
      <w:r>
        <w:rPr>
          <w:b/>
          <w:sz w:val="20"/>
        </w:rPr>
        <w:t>认识《小问答经》的缘起与骨架——萨迦耶（有身／我见）即五取蕴（色、受、想、行、识），萨迦耶集即渴爱（欲爱、有爱、无有爱）。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b/>
          <w:sz w:val="21"/>
        </w:rPr>
        <w:t>时长 120 min</w:t>
      </w:r>
      <w:r>
        <w:rPr>
          <w:sz w:val="21"/>
        </w:rPr>
        <w:t>｜</w:t>
      </w:r>
      <w:r>
        <w:rPr>
          <w:b/>
          <w:sz w:val="21"/>
        </w:rPr>
        <w:t>核心问题</w:t>
      </w:r>
      <w:r>
        <w:rPr>
          <w:sz w:val="21"/>
        </w:rPr>
        <w:t>：佛陀为什么把「萨迦耶」直接等同于「五取蕴」？「取蕴」与「蕴」差在哪里、这个「取」是「谁」在取？让五蕴不断再生的「萨迦耶集」，为什么说是「渴爱」而不是别的？｜</w:t>
      </w:r>
      <w:r>
        <w:rPr>
          <w:b/>
          <w:sz w:val="21"/>
        </w:rPr>
        <w:t>共读原文提要</w:t>
      </w:r>
      <w:r>
        <w:rPr>
          <w:sz w:val="21"/>
        </w:rPr>
        <w:t>：《小问答经讲记》01-02 课件（经之缘起、萨迦耶＝五取蕴、萨迦耶集＝渴爱）＋《中部·小双品·4.小问答经》经文原文（有身见／有身集／有身灭／导向有身灭之道／执取与五取蕴／有身见如何生起与不生起）＋《蕴品》边品与咀嚼品选经（边经、有身经、须陀洹经、断欲经、满月经、泡沫聚喻经）＋《根本五十篇义注·小吠陀拉经注释》（毗舍佉与法施的缘起故事、有身见四相注释）｜</w:t>
      </w:r>
      <w:r>
        <w:rPr>
          <w:b/>
          <w:sz w:val="21"/>
        </w:rPr>
        <w:t>本周作业</w:t>
      </w:r>
      <w:r>
        <w:rPr>
          <w:sz w:val="21"/>
        </w:rPr>
        <w:t>：一周内做三次「五蕴点名」——每次只记一条：</w:t>
      </w:r>
      <w:r>
        <w:rPr>
          <w:b/>
          <w:sz w:val="21"/>
        </w:rPr>
        <w:t>当下这一刻，我最强烈地被哪一蕴占住（色／受／想／行／识）？它背后是不是有一份「想要它继续／想要它消失」的渴爱？</w:t>
      </w:r>
    </w:p>
    <w:p>
      <w:r>
        <w:rPr>
          <w:b/>
          <w:sz w:val="21"/>
        </w:rPr>
        <w:t>核心问题拆解（主持人自用，不必念）</w:t>
      </w:r>
      <w:r>
        <w:rPr>
          <w:sz w:val="21"/>
        </w:rPr>
        <w:t>：这一问可以拆成三层——①「为什么是五取蕴」：佛陀不是随口举五样东西，而是以五取蕴</w:t>
      </w:r>
      <w:r>
        <w:rPr>
          <w:b/>
          <w:sz w:val="21"/>
        </w:rPr>
        <w:t>统摄一切有为法</w:t>
      </w:r>
      <w:r>
        <w:rPr>
          <w:sz w:val="21"/>
        </w:rPr>
        <w:t>，又因众生正从此处执取「我、我所」，故成「有身」；②「取与取蕴」：材料③明说「执取非五取蕴本身，亦非在五取蕴之外，而是对五取蕴的贪欲与渴爱，这才是执取」——取是动作，取蕴是被取染污的果；③「集＝渴爱」：让五蕴相续再生的，不是别的，正是伴随喜与贪、到处追求爱乐的渴爱（欲爱／有爱／无有爱）。今晚不必解决这三层，只要让每一层在组员心里留下一个具体画面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sz w:val="21"/>
        </w:rPr>
        <w:t>主持人照读即可，句间留一个呼吸的空白（约 3 秒）。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把身体安顿好，坐得让腰背自然挺起，双手轻轻放在腿上，可以微微闭上眼睛，也可以垂视前方一臂之处。先做三次深长的呼吸：吸——慢慢吸，感觉胸腔打开；呼——慢慢呼，感觉肩膀落下来。再一次。再一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放到身体与坐垫、与地面接触的地方。感觉一下「坐着」这件事：臀部被托住的感觉，膝盖、小腿接触布料的感觉，手与手相接的温度。不用改变它，只要知道它在这里。这就是身体在当下给你的第一个消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让注意力像一束手电筒的光，从头顶往下慢慢扫过：额头、眼睛周围、下颌、颈项、肩膀——肩膀如果绷着，就让它落下来一点点。胸口、腹部、背部、腰、髋、大腿、膝盖、小腿、脚。扫过的地方，只需要知道「这里有什么感觉」，不需要它变成什么样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我们来玩一个小游戏，为今晚的共读热身：在心里，把这具坐着的身体，分成五样。第一样，是</w:t>
      </w:r>
      <w:r>
        <w:rPr>
          <w:b/>
          <w:sz w:val="20"/>
        </w:rPr>
        <w:t>身体本身</w:t>
      </w:r>
      <w:r>
        <w:rPr>
          <w:sz w:val="20"/>
        </w:rPr>
        <w:t>——坐着的形状、温度、接触。第二样，是</w:t>
      </w:r>
      <w:r>
        <w:rPr>
          <w:b/>
          <w:sz w:val="20"/>
        </w:rPr>
        <w:t>感觉</w:t>
      </w:r>
      <w:r>
        <w:rPr>
          <w:sz w:val="20"/>
        </w:rPr>
        <w:t>——舒服或不舒服、腿麻或轻松。第三样，是</w:t>
      </w:r>
      <w:r>
        <w:rPr>
          <w:b/>
          <w:sz w:val="20"/>
        </w:rPr>
        <w:t>认知与标记</w:t>
      </w:r>
      <w:r>
        <w:rPr>
          <w:sz w:val="20"/>
        </w:rPr>
        <w:t>——心里在给这些感觉贴标签：「麻」、「重」、「暖」。第四样，是</w:t>
      </w:r>
      <w:r>
        <w:rPr>
          <w:b/>
          <w:sz w:val="20"/>
        </w:rPr>
        <w:t>念头与意图</w:t>
      </w:r>
      <w:r>
        <w:rPr>
          <w:sz w:val="20"/>
        </w:rPr>
        <w:t>——「想动一下」、「想快点结束」、「今天过得怎么样」。第五样，是</w:t>
      </w:r>
      <w:r>
        <w:rPr>
          <w:b/>
          <w:sz w:val="20"/>
        </w:rPr>
        <w:t>知道这一切的那个觉察</w:t>
      </w:r>
      <w:r>
        <w:rPr>
          <w:sz w:val="20"/>
        </w:rPr>
        <w:t>。请不要去找「我在哪里」，只要轻轻点一下这五样，各点一次，就够了。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允许心里翻腾的那些事情都先放在门口：今天做过的事、还没做的事、明天要面对的人。不是压住它们，而是对它们说一句：「我知道你们在，我先安静十分钟。」如果有一件事特别急，记在心里，等共读结束后再处理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我们做一段简短的慈心：愿我平安、愿我安住、愿我如实看见、愿我不被自己的念头所伤；愿在座每一位贤友平安、愿他们安住、愿他们如实看见、愿他们今晚都有所得；愿一切众生平安、安住、如实看见、不受自己执取的苦。</w:t>
      </w:r>
    </w:p>
    <w:p>
      <w:r>
        <w:rPr>
          <w:b/>
          <w:sz w:val="21"/>
        </w:rPr>
        <w:t>给自己的一句（主持人可在开场前默念，不必出声）</w:t>
      </w:r>
      <w:r>
        <w:rPr>
          <w:sz w:val="21"/>
        </w:rPr>
        <w:t>：今晚不要求任何人有任何体验，只求一件事——</w:t>
      </w:r>
      <w:r>
        <w:rPr>
          <w:b/>
          <w:sz w:val="21"/>
        </w:rPr>
        <w:t>我们比两小时前更认得「萨迦耶」这两个字指的是什么</w:t>
      </w:r>
      <w:r>
        <w:rPr>
          <w:sz w:val="21"/>
        </w:rPr>
        <w:t>。也请记得：这场读书会的安全边界由主持人守着；哪一位组员的心开始沉重，就请他先回到呼吸。</w:t>
      </w:r>
    </w:p>
    <w:p>
      <w:r>
        <w:rPr>
          <w:b/>
          <w:sz w:val="21"/>
        </w:rPr>
        <w:t>主持人的语速与留白（本讲要点）</w:t>
      </w:r>
      <w:r>
        <w:rPr>
          <w:sz w:val="21"/>
        </w:rPr>
        <w:t>：今晚的主题是「五取蕴」，很容易滑向「我又执着了」的自我检查。因此开场这一节的节奏本身就是教学内容：语速放慢到平时的七成，每句话之间留一个呼吸的空隙；不要用「我们今天要学习…」这种赶路的语气，而用「我们今晚就坐着，看看这五样东西会怎么出现」。若场地嘈杂，可先把窗户或门轻轻带上，再开始。若有人迟到，不必停下重来，只在下一个段落开始前轻声补一句「刚到的贤友，跟着呼吸就好」。</w:t>
      </w:r>
    </w:p>
    <w:p>
      <w:r>
        <w:rPr>
          <w:b/>
          <w:sz w:val="21"/>
        </w:rPr>
        <w:t>（时间富余时）</w:t>
      </w:r>
      <w:r>
        <w:rPr>
          <w:sz w:val="21"/>
        </w:rPr>
        <w:t>：加 3 分钟「触觉落脚」——请组员把注意力放在双手接触处，心里默念「触…触…」，每次察觉到心跑掉，就轻轻回来，五次为一轮。</w:t>
      </w:r>
    </w:p>
    <w:p>
      <w:r>
        <w:rPr>
          <w:b/>
          <w:sz w:val="21"/>
        </w:rPr>
        <w:t>开场常见三种情况的处置（主持人备用）</w:t>
      </w:r>
      <w:r>
        <w:rPr>
          <w:sz w:val="21"/>
        </w:rPr>
        <w:t xml:space="preserve">：① </w:t>
      </w:r>
      <w:r>
        <w:rPr>
          <w:b/>
          <w:sz w:val="21"/>
        </w:rPr>
        <w:t>有人静不下来</w:t>
      </w:r>
      <w:r>
        <w:rPr>
          <w:sz w:val="21"/>
        </w:rPr>
        <w:t xml:space="preserve">（明显躁动、反复看手机）——不点名，只在身体扫描时轻轻说一句：「如果坐不住，可以把注意力放到脚底，感觉一下地板的支撑。」② </w:t>
      </w:r>
      <w:r>
        <w:rPr>
          <w:b/>
          <w:sz w:val="21"/>
        </w:rPr>
        <w:t>有人一坐下就红了眼眶</w:t>
      </w:r>
      <w:r>
        <w:rPr>
          <w:sz w:val="21"/>
        </w:rPr>
        <w:t xml:space="preserve">——不必询问，只在慈心段把「愿我平安」多念一遍，并在散会后私下问一句：「需要一起坐一会儿吗？」③ </w:t>
      </w:r>
      <w:r>
        <w:rPr>
          <w:b/>
          <w:sz w:val="21"/>
        </w:rPr>
        <w:t>有人在开场就急着问「萨迦耶到底是什么」</w:t>
      </w:r>
      <w:r>
        <w:rPr>
          <w:sz w:val="21"/>
        </w:rPr>
        <w:t>——回答一句：「好问题，你先带着它，二十分钟后我们读经文，你会有自己的答案。」把悬念留住，不提前泄题。三种处置的共同原则是：</w:t>
      </w:r>
      <w:r>
        <w:rPr>
          <w:b/>
          <w:sz w:val="21"/>
        </w:rPr>
        <w:t>不打断场、不聚焦个人、不给人贴标签</w:t>
      </w:r>
      <w:r>
        <w:rPr>
          <w:sz w:val="21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：说说看：如果有人问你「你」到底指什么，你会怎么答？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3523 字，供中等稍慢朗读，约 20 分钟；其余为默读／选读／延伸内容）</w:t>
      </w:r>
    </w:p>
    <w:p>
      <w:r>
        <w:rPr>
          <w:b/>
          <w:sz w:val="21"/>
        </w:rPr>
        <w:t>朗读总原则</w:t>
      </w:r>
      <w:r>
        <w:rPr>
          <w:sz w:val="21"/>
        </w:rPr>
        <w:t>：① 先读信息行，再读照录正文；② 遇到 `（整理注：…）` 一律跳过（那是给主持人看的）；③ 标「◈跳读」的段落时间不够时整段略过，不必有「没读完」的压力；④ 读到实修细目与后续周次内容（圣八支道、三蕴、想受灭定、三受、随眠）时不要停下来解释，只把它当作「地图上的一条路」，说一句「这些我们后面几周会细讲」；⑤ 全部读完后再回到「本周主线」一句话，让组员带着它进分享。</w:t>
      </w:r>
    </w:p>
    <w:p>
      <w:r>
        <w:rPr>
          <w:b/>
          <w:sz w:val="21"/>
        </w:rPr>
        <w:t>30 分钟分配建议</w:t>
      </w:r>
      <w:r>
        <w:rPr>
          <w:sz w:val="21"/>
        </w:rPr>
        <w:t>：材料③约 5 分钟（前二问约 2 min＋经尾第467节约 1 min＋跳读说明约 1 min）；材料⑥约 4 分钟（《正见经》苦集＝渴爱、《蛇喻经》「此非我所」、《一切漏经》三结断三处）；材料④约 6 分钟（边经／有身经／须陀洹经／断欲经略读约 3 min，满月经接龙约 3 min）；材料⑤约 9 分钟（缘起故事约 6 min，四相注释约 3 min）；材料①②各约 3 分钟。若时间紧，「泡沫聚喻经、集经、第二集谛经」与《蚁垣经》《大象迹喻经》可只念经题与一句偈。</w:t>
      </w:r>
    </w:p>
    <w:p>
      <w:r>
        <w:rPr>
          <w:b/>
          <w:sz w:val="21"/>
        </w:rPr>
        <w:t>📖 本周共读导读（主持人了解即可，不用念）</w:t>
      </w:r>
      <w:r>
        <w:rPr>
          <w:sz w:val="21"/>
        </w:rPr>
        <w:t>：今晚六段材料是「同一件事的六个侧面」。</w:t>
      </w:r>
      <w:r>
        <w:rPr>
          <w:b/>
          <w:sz w:val="21"/>
        </w:rPr>
        <w:t>材料①（讲01课件）是经题与第一问答</w:t>
      </w:r>
      <w:r>
        <w:rPr>
          <w:sz w:val="21"/>
        </w:rPr>
        <w:t>——「萨迦耶」就是五取蕴，「萨迦耶集」就是渴爱；</w:t>
      </w:r>
      <w:r>
        <w:rPr>
          <w:b/>
          <w:sz w:val="21"/>
        </w:rPr>
        <w:t>材料②（讲02课件）</w:t>
      </w:r>
      <w:r>
        <w:rPr>
          <w:sz w:val="21"/>
        </w:rPr>
        <w:t>把巴利语 `sakkāya`（萨迦耶／有身）与苦谛挂钩：五取蕴即苦，故「探问萨迦耶」就是探问苦。</w:t>
      </w:r>
      <w:r>
        <w:rPr>
          <w:b/>
          <w:sz w:val="21"/>
        </w:rPr>
        <w:t>材料③（《小问答经》经文原文）是正本</w:t>
      </w:r>
      <w:r>
        <w:rPr>
          <w:sz w:val="21"/>
        </w:rPr>
        <w:t>——本周只取它的</w:t>
      </w:r>
      <w:r>
        <w:rPr>
          <w:b/>
          <w:sz w:val="21"/>
        </w:rPr>
        <w:t>前二问</w:t>
      </w:r>
      <w:r>
        <w:rPr>
          <w:sz w:val="21"/>
        </w:rPr>
        <w:t>：有身见＝五取蕴、有身集＝渴爱，以及</w:t>
      </w:r>
      <w:r>
        <w:rPr>
          <w:b/>
          <w:sz w:val="21"/>
        </w:rPr>
        <w:t>经尾第467节</w:t>
      </w:r>
      <w:r>
        <w:rPr>
          <w:sz w:val="21"/>
        </w:rPr>
        <w:t>（世尊印证法施比库尼「智慧深远」）。中段（有身灭、道迹、执取与五取蕴、有身见如何生起／不生起、圣八支道·三蕴·定·三行·想受灭定·三受·随眠）已按「主题归属·段落级去重」整段移除——那些段落分别是第3–8周的正文，本周只在读到时念一句「这些我们后面几周会细讲」。</w:t>
      </w:r>
      <w:r>
        <w:rPr>
          <w:b/>
          <w:sz w:val="21"/>
        </w:rPr>
        <w:t>材料④（《蕴品》选经）是经证</w:t>
      </w:r>
      <w:r>
        <w:rPr>
          <w:sz w:val="21"/>
        </w:rPr>
        <w:t>——佛陀在《边品》里把「有身见边、有身集边、有身灭边、有身灭道边」与「苦、苦集、苦灭、苦灭道」并置，又在《满月经》里以问答把「五取蕴以欲求为根本」「取著非五取蕴亦不离五取蕴」逐句钉死；《泡沫聚喻经》则用五个比喻（色如沫、受如水泡、想如阳焰、行如芭蕉、识如幻）把五蕴的「无实」讲活。</w:t>
      </w:r>
      <w:r>
        <w:rPr>
          <w:b/>
          <w:sz w:val="21"/>
        </w:rPr>
        <w:t>材料⑥（同文件其它经文）是补足</w:t>
      </w:r>
      <w:r>
        <w:rPr>
          <w:sz w:val="21"/>
        </w:rPr>
        <w:t>——以《大念处经》《大象迹喻经》「简言之，五取蕴是苦」、《蚁垣经》五取蕴的异名「龟」、《正见经》「苦集＝渴爱／四食以渴爱为集／六种渴爱身」、《蛇喻经》「此非我所、此非我」、《一切漏经》「三结断——身见、疑、戒禁取」，把材料③被移除的那半部经用</w:t>
      </w:r>
      <w:r>
        <w:rPr>
          <w:b/>
          <w:sz w:val="21"/>
        </w:rPr>
        <w:t>同一本书的其它经</w:t>
      </w:r>
      <w:r>
        <w:rPr>
          <w:sz w:val="21"/>
        </w:rPr>
        <w:t>补回来，本周的照录量因此仍足。</w:t>
      </w:r>
      <w:r>
        <w:rPr>
          <w:b/>
          <w:sz w:val="21"/>
        </w:rPr>
        <w:t>材料⑤（《根本五十篇义注》）是人物与注脚</w:t>
      </w:r>
      <w:r>
        <w:rPr>
          <w:sz w:val="21"/>
        </w:rPr>
        <w:t>——它补全了材料①②标题页缺字的缘起故事：毗舍佉原是法施的丈夫，证阿那含后行为大变；法施请求出家、乘金轿剃度、卖发供佛发愿、终证阿罗汉；注释还给出「有身见如何生起」的四相（色即是我／我具有色／色在我中／我在色中），正是 W4「二十种萨迦耶见」的雏形。</w:t>
      </w:r>
      <w:r>
        <w:rPr>
          <w:b/>
          <w:sz w:val="21"/>
        </w:rPr>
        <w:t>这一段的语气要放轻</w:t>
      </w:r>
      <w:r>
        <w:rPr>
          <w:sz w:val="21"/>
        </w:rPr>
        <w:t>：故事是今晚最柔软的部分，别读成考据。</w:t>
      </w:r>
    </w:p>
    <w:p>
      <w:r>
        <w:rPr>
          <w:b/>
          <w:sz w:val="21"/>
        </w:rPr>
        <w:t>朗读分工建议</w:t>
      </w:r>
      <w:r>
        <w:rPr>
          <w:sz w:val="21"/>
        </w:rPr>
        <w:t>：材料①、②由一人读（篇幅短、密度高）；材料③只读「有身见」一问答、「有身集」一问答与经尾第467节（中间跳读处按文内〔◈主题归属·段落级去重〕一句带过）；材料⑥请另一人接读《正见经》「苦集＝渴爱」与《蛇喻经》「此非我所、此非我」两段，让经文在几个人口中接力；材料④的《满月经》也请接龙（问题一句、回答一句），让问答的节奏出来；材料⑤由主持人自己读（便于随时跳过 462–466 节的后续周次内容）。读经不是考试——读到译名混用（毗舍佉／维萨卡；比丘尼／比库尼）时不必纠正，重要的是那两句话能落到今晚每个人心里。</w:t>
      </w:r>
    </w:p>
    <w:p>
      <w:r>
        <w:rPr>
          <w:b/>
          <w:sz w:val="21"/>
        </w:rPr>
        <w:t>共读节奏的三个提醒</w:t>
      </w:r>
      <w:r>
        <w:rPr>
          <w:sz w:val="21"/>
        </w:rPr>
        <w:t xml:space="preserve">：① </w:t>
      </w:r>
      <w:r>
        <w:rPr>
          <w:b/>
          <w:sz w:val="21"/>
        </w:rPr>
        <w:t>别把「名相」读成负担</w:t>
      </w:r>
      <w:r>
        <w:rPr>
          <w:sz w:val="21"/>
        </w:rPr>
        <w:t xml:space="preserve">——萨迦耶、五取蕴、渴爱，今晚只要各有一个具体画面即可，不必背定义；组员若抄笔记抄到跟不上朗读，请告诉他「笔记可以散会后抄信息行，经文听过去就好」。② </w:t>
      </w:r>
      <w:r>
        <w:rPr>
          <w:b/>
          <w:sz w:val="21"/>
        </w:rPr>
        <w:t>别在经文里找「我」</w:t>
      </w:r>
      <w:r>
        <w:rPr>
          <w:sz w:val="21"/>
        </w:rPr>
        <w:t>——读到「无闻凡夫将色视为自我」时，提醒自己这是</w:t>
      </w:r>
      <w:r>
        <w:rPr>
          <w:b/>
          <w:sz w:val="21"/>
        </w:rPr>
        <w:t>描述</w:t>
      </w:r>
      <w:r>
        <w:rPr>
          <w:sz w:val="21"/>
        </w:rPr>
        <w:t>，不是</w:t>
      </w:r>
      <w:r>
        <w:rPr>
          <w:b/>
          <w:sz w:val="21"/>
        </w:rPr>
        <w:t>指责</w:t>
      </w:r>
      <w:r>
        <w:rPr>
          <w:sz w:val="21"/>
        </w:rPr>
        <w:t xml:space="preserve">；每个人都在这句话里，包括主持人。千万不要读成「你看，凡夫才这样」。③ </w:t>
      </w:r>
      <w:r>
        <w:rPr>
          <w:b/>
          <w:sz w:val="21"/>
        </w:rPr>
        <w:t>留一处「不懂」</w:t>
      </w:r>
      <w:r>
        <w:rPr>
          <w:sz w:val="21"/>
        </w:rPr>
        <w:t>——《满月经》里「取著既非五取蕴本身，亦非五取蕴之外」这一句，允许自己今晚不懂，把它带回家，下周我们会回来。共读不是逐字通关，是让这两句话在心里留下一个</w:t>
      </w:r>
      <w:r>
        <w:rPr>
          <w:b/>
          <w:sz w:val="21"/>
        </w:rPr>
        <w:t>能被反复摸到的形状</w:t>
      </w:r>
      <w:r>
        <w:rPr>
          <w:sz w:val="21"/>
        </w:rPr>
        <w:t>。</w:t>
      </w:r>
    </w:p>
    <w:p>
      <w:r>
        <w:rPr>
          <w:b/>
          <w:sz w:val="21"/>
        </w:rPr>
        <w:t>本周共读的三个层次（主持人自用，帮自己把住节奏）</w:t>
      </w:r>
      <w:r>
        <w:rPr>
          <w:sz w:val="21"/>
        </w:rPr>
        <w:t>：第</w:t>
      </w:r>
      <w:r>
        <w:rPr>
          <w:b/>
          <w:sz w:val="21"/>
        </w:rPr>
        <w:t>一</w:t>
      </w:r>
      <w:r>
        <w:rPr>
          <w:sz w:val="21"/>
        </w:rPr>
        <w:t>层是</w:t>
      </w:r>
      <w:r>
        <w:rPr>
          <w:b/>
          <w:sz w:val="21"/>
        </w:rPr>
        <w:t>正名</w:t>
      </w:r>
      <w:r>
        <w:rPr>
          <w:sz w:val="21"/>
        </w:rPr>
        <w:t>——萨迦耶＝五取蕴、萨迦耶集＝渴爱，只此两句，材料①②③反复说同一个意思，不要嫌重复，重复正是让名词落地的方式。第</w:t>
      </w:r>
      <w:r>
        <w:rPr>
          <w:b/>
          <w:sz w:val="21"/>
        </w:rPr>
        <w:t>二</w:t>
      </w:r>
      <w:r>
        <w:rPr>
          <w:sz w:val="21"/>
        </w:rPr>
        <w:t>层是</w:t>
      </w:r>
      <w:r>
        <w:rPr>
          <w:b/>
          <w:sz w:val="21"/>
        </w:rPr>
        <w:t>关系</w:t>
      </w:r>
      <w:r>
        <w:rPr>
          <w:sz w:val="21"/>
        </w:rPr>
        <w:t>——取与取蕴「非一非异」（材料③第五问、材料④《满月经》），这是本周的思维难点，读到即可、不强求当下贯通。第</w:t>
      </w:r>
      <w:r>
        <w:rPr>
          <w:b/>
          <w:sz w:val="21"/>
        </w:rPr>
        <w:t>三</w:t>
      </w:r>
      <w:r>
        <w:rPr>
          <w:sz w:val="21"/>
        </w:rPr>
        <w:t>层是</w:t>
      </w:r>
      <w:r>
        <w:rPr>
          <w:b/>
          <w:sz w:val="21"/>
        </w:rPr>
        <w:t>人物</w:t>
      </w:r>
      <w:r>
        <w:rPr>
          <w:sz w:val="21"/>
        </w:rPr>
        <w:t>——毗舍佉与法施这对在家／出家的旧日夫妻（材料⑤），让抽象的名相落回活人身上，也让「女性证果」「在家证果」这两点自然浮现、不必说教。三层里，第二层允许「不懂」，第三层尽量「读全」，第一层务必「读清」。</w:t>
      </w:r>
    </w:p>
    <w:p>
      <w:r>
        <w:rPr>
          <w:b/>
          <w:sz w:val="21"/>
        </w:rPr>
        <w:t>材料之间的转折语（主持人可照读，帮助组员跟得上）</w:t>
      </w:r>
      <w:r>
        <w:rPr>
          <w:sz w:val="21"/>
        </w:rPr>
        <w:t>：读完材料①后说「这两个词先站在这里——五取蕴、渴爱」；读完材料②后说「`sakkāya` 字面就是『有身』，探问萨迦耶，就是探问苦」；读完材料③后说「取，是一个动作，而动作可以被看见」；读完材料④后说「佛陀用『边』『苦』『取』『满月问答』说了同一件事」；读完材料⑤后说「这场问答，是两个人真实活过的，不是纸上的字」。每一句都短，只做「过桥」，不解释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★核心：《小问答经讲记》01-古源尊者-20251101（课件）.pdf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知识库出处：知识库「古源尊者开示及上座部佛教资料」（kb_id：`gUS_F0u-c-s03vZz9iozILn4CNDWZ1X3ireb8fXHIRc=`）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media_id：`pdf_d0dd1c0cd17209afe241ece24bf6b7b4_55ae065ae37617b96eca4b0c5831c1ea7439961422831605`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打开方式：ima知识库搜索「小问答经讲记 01 经之缘起」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适用定位：本周第一问答的正本——萨迦耶＝五取蕴、萨迦耶集＝渴爱（欲爱、有爱、无有爱）；并点出经名与出处（《中部·根本五十篇》，问者大富长者毗舍佉、答者阿拉罕比库尼法施）。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r>
        <w:rPr>
          <w:sz w:val="21"/>
        </w:rPr>
        <w:t>问：毗舍佉近事男对法施比库尼这么 说：，尊姊！所谓'萨迦耶，萨迦耶'，尊姊！什么被薄伽梵说为萨迦耶呢？'</w:t>
      </w:r>
    </w:p>
    <w:p>
      <w:r>
        <w:rPr>
          <w:sz w:val="21"/>
        </w:rPr>
        <w:t>答：毗舍佉贤友！这些五取蕴被薄伽梵说是萨迦耶，即：色取蕴、受取蕴、想取蕴、行取蕴、识取蕴，这些五取蕴被薄伽梵说为萨迦耶。'</w:t>
      </w:r>
    </w:p>
    <w:p>
      <w:r>
        <w:rPr>
          <w:sz w:val="21"/>
        </w:rPr>
        <w:t>问：什么被薄伽梵说为萨迦耶集呢？'</w:t>
      </w:r>
    </w:p>
    <w:p>
      <w:r>
        <w:rPr>
          <w:sz w:val="21"/>
        </w:rPr>
        <w:t>答：毗舍佉贤友！这导致再生、伴随喜欣与爱染、彼彼超异喜欣的渴爱，即：对欲的渴爱、对存在的渴爱、对无存在的渴爱，毗舍佉贤友！这被薄伽梵说为萨迦耶集……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</w:t>
      </w:r>
    </w:p>
    <w:p>
      <w:r>
        <w:rPr>
          <w:sz w:val="21"/>
        </w:rPr>
        <w:t>《中部·根本五十篇》</w:t>
      </w:r>
    </w:p>
    <w:p>
      <w:r>
        <w:rPr>
          <w:sz w:val="21"/>
        </w:rPr>
        <w:t>提问的是大富长者毗舍佉，</w:t>
      </w:r>
    </w:p>
    <w:p>
      <w:r>
        <w:rPr>
          <w:sz w:val="21"/>
        </w:rPr>
        <w:t>回答者是阿拉罕比库尼法施。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《小问答经》故事来由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《小问答经》故事来由之</w:t>
      </w:r>
    </w:p>
    <w:p>
      <w:r>
        <w:rPr>
          <w:sz w:val="21"/>
        </w:rPr>
        <w:t>《中部·根本五十篇》</w:t>
      </w:r>
    </w:p>
    <w:p>
      <w:r>
        <w:rPr>
          <w:sz w:val="21"/>
        </w:rPr>
        <w:t>提问的是大富长者毗舍佉，</w:t>
      </w:r>
    </w:p>
    <w:p>
      <w:r>
        <w:rPr>
          <w:sz w:val="21"/>
        </w:rPr>
        <w:t>回答者是阿拉罕比库尼法施。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《小问答经》故事来由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《小问答经》故事来由之</w:t>
      </w:r>
    </w:p>
    <w:p>
      <w:r>
        <w:rPr>
          <w:sz w:val="21"/>
        </w:rPr>
        <w:t>毗舍佉成就不还后的特异行为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⚠️ 主持人操作（续）：读完材料①后停三秒，说一句：「所谓萨迦耶，不是『我的身体』这么简单，而是</w:t>
      </w:r>
      <w:r>
        <w:rPr>
          <w:b/>
          <w:sz w:val="20"/>
        </w:rPr>
        <w:t>被执取染污的五蕴</w:t>
      </w:r>
      <w:r>
        <w:rPr>
          <w:sz w:val="20"/>
        </w:rPr>
        <w:t>本身。」再进入材料②。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★核心：《小问答经讲记》02-古源尊者-20251102（课件）.pdf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知识库出处：知识库「古源尊者开示及上座部佛教资料」（kb_id：`gUS_F0u-c-s03vZz9iozILn4CNDWZ1X3ireb8fXHIRc=`）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media_id：`pdf_d0dd1c0cd17209afe241ece24bf6b7b4_25f599faff61beabaf90a41a74df6c8b7439961422831605`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打开方式：ima知识库搜索「小问答经讲记 02 萨迦耶 苦谛」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适用定位：承材料①，标出「《小问答经》故事来由之：法施的出家与证悟」与「探问称为萨迦耶的苦谛」两条线索，并把巴利语 `sakkāya`（萨迦耶／有身）与苦谛挂钩——萨迦耶即五取蕴，五取蕴即苦。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《小问答经》故事来由之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法施的出家与证悟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小问答经----探问称为萨迦耶的苦谛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巴利语 sakkāya</w:t>
      </w:r>
    </w:p>
    <w:p>
      <w:r>
        <w:rPr>
          <w:sz w:val="21"/>
        </w:rPr>
        <w:t>探问称为萨迦耶的苦谛</w:t>
      </w:r>
    </w:p>
    <w:p>
      <w:r>
        <w:rPr>
          <w:sz w:val="21"/>
        </w:rPr>
        <w:t>问：什么被薄伽梵说为萨迦耶呢？</w:t>
      </w:r>
    </w:p>
    <w:p>
      <w:r>
        <w:rPr>
          <w:sz w:val="21"/>
        </w:rPr>
        <w:t>答：毗舍佉贤友！这些五取蕴被薄伽梵说是萨迦耶，即：色取蕴、受取蕴、想取蕴、行取蕴、识取蕴，这些五取蕴被薄伽梵说为萨迦耶。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⚠️ 主持人操作（续）：读完材料②，说一句：「`sakkāya` 这个字，字面就是『有身』——有身，就是</w:t>
      </w:r>
      <w:r>
        <w:rPr>
          <w:b/>
          <w:sz w:val="20"/>
        </w:rPr>
        <w:t>能被执取的这个五蕴组合</w:t>
      </w:r>
      <w:r>
        <w:rPr>
          <w:sz w:val="20"/>
        </w:rPr>
        <w:t>。所以探问萨迦耶，就是探问苦。」随即转入材料③正本。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★核心经文原文：《根本五十篇 Mūlapaṇṇāsapāḷi.pdf》（4.《小问答经》）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知识库出处：知识库「古源尊者开示及上座部佛教资料」（kb_id：`gUS_F0u-c-s03vZz9iozILn4CNDWZ1X3ireb8fXHIRc=`）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media_id：`pdf_d0dd1c0cd17209afe241ece24bf6b7b4_0eb6563bc34719cc5220ef3bebf00bb77439961422831605`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打开方式：ima知识库搜索「根本五十篇 小问答经」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适用定位：W1 经文原文正本。本周只取</w:t>
      </w:r>
      <w:r>
        <w:rPr>
          <w:b/>
          <w:sz w:val="21"/>
        </w:rPr>
        <w:t>前二问</w:t>
      </w:r>
      <w:r>
        <w:rPr>
          <w:sz w:val="21"/>
        </w:rPr>
        <w:t>——有身见＝五取蕴、有身集＝渴爱，以及</w:t>
      </w:r>
      <w:r>
        <w:rPr>
          <w:b/>
          <w:sz w:val="21"/>
        </w:rPr>
        <w:t>经尾第467节</w:t>
      </w:r>
      <w:r>
        <w:rPr>
          <w:sz w:val="21"/>
        </w:rPr>
        <w:t>（毗舍佉向世尊禀告、世尊印证「法施比库尼智慧深远」）。第461节后半（有身见如何生起／如何不生起）归第4周，第462–466节（圣八支道·有为无为·三蕴·定·三行·想受灭定·三受·随眠）归第5–8周，依「主题归属」整段移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⚠️ 主持人操作（v2.0 段落级去重修正）：本周只精读</w:t>
      </w:r>
      <w:r>
        <w:rPr>
          <w:b/>
          <w:sz w:val="20"/>
        </w:rPr>
        <w:t>前二问</w:t>
      </w:r>
      <w:r>
        <w:rPr>
          <w:sz w:val="20"/>
        </w:rPr>
        <w:t>（有身见＝五取蕴／有身集＝渴爱）与</w:t>
      </w:r>
      <w:r>
        <w:rPr>
          <w:b/>
          <w:sz w:val="20"/>
        </w:rPr>
        <w:t>经尾第467节</w:t>
      </w:r>
      <w:r>
        <w:rPr>
          <w:sz w:val="20"/>
        </w:rPr>
        <w:t>；中间第461节后半至第466节已按「主题归属」整段移除（文内以〔◈主题归属·段落级去重〕注明），主持人读到该处只念经题，并说一句：「这些我们后面几周会细讲。」其缺失内容由</w:t>
      </w:r>
      <w:r>
        <w:rPr>
          <w:b/>
          <w:sz w:val="20"/>
        </w:rPr>
        <w:t>材料⑥</w:t>
      </w:r>
      <w:r>
        <w:rPr>
          <w:sz w:val="20"/>
        </w:rPr>
        <w:t>（同文件其它经文）补足。经名译法不一（小问答经／小问经）系原 PDF 文本如此，照录原样。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4.《小问答经》</w:t>
      </w:r>
    </w:p>
    <w:p>
      <w:r>
        <w:rPr>
          <w:sz w:val="21"/>
        </w:rPr>
        <w:t>如是我闻：一时，世尊住在王舍城竹林迦兰陀园。时，毗舍佉优婆夷往诣达摩提那比丘尼处，礼敬已，退坐一面。坐于一旁的毗舍佉优婆夷向达摩提那比丘尼问道："大德说'有身见、有身见'，请问大德，世尊所说的有身见是指什么？""毗舍佉贤友，世尊所说的有身见即指五取蕴，即：色取蕴、受取蕴、想取蕴、行取蕴、识取蕴。毗舍佉贤友，这五取蕴就是世尊所说的有身见。"</w:t>
      </w:r>
    </w:p>
    <w:p>
      <w:r>
        <w:rPr>
          <w:sz w:val="21"/>
        </w:rPr>
        <w:t>"善哉！"毗舍佉居士对法施比丘尼所说的话表示欢喜随喜后，又进一步问道："尊师说'有身集、有身集'，请问尊者，世尊所说的有身集是指什么呢？""毗舍佉贤友啊！那导致再生、伴随贪爱喜乐、处处贪著的渴爱，即：欲爱、有爱、无有爱。毗舍佉贤友啊！这就是世尊所说的有身集。"</w:t>
      </w:r>
    </w:p>
    <w:p>
      <w:r>
        <w:rPr>
          <w:sz w:val="21"/>
        </w:rPr>
        <w:t>〔◈主题归属·段落级去重〕自第461节「如何产生有身见／如何没有身见」起，至第466节「三受·随眠」止（含第462节圣八支道·有为无为·三蕴·定、第463节三行、第464节想受灭定、第465–466节三受与随眠），依本系列「主题归属」规则分别归第4、5、6、7、8周，第1周不再照录；主持人读到此处只念经题并说一句「这些我们后面几周会细讲」。</w:t>
      </w:r>
    </w:p>
    <w:p>
      <w:r>
        <w:rPr>
          <w:sz w:val="21"/>
        </w:rPr>
        <w:t>467.</w:t>
      </w:r>
    </w:p>
    <w:p>
      <w:r>
        <w:rPr>
          <w:sz w:val="21"/>
        </w:rPr>
        <w:t>于是，毗舍佉居士对法施比丘尼所说心生欢喜，随喜赞叹，从座而起，向法施比丘尼顶礼，右绕而去，前往世尊所在之处。至已，顶礼世尊，坐于一旁。坐于一旁的毗舍佉居士将先前与法施比丘尼的对话全部禀告世尊。世尊听后对毗舍佉居士说："毗舍佉，法施比丘尼智慧深远，毗舍佉，法施比丘尼具大智慧。毗舍佉，即使你向我询问此义，我也会如此解答，正如法施比丘尼所解说。这就是其义，你应当如是受持。"</w:t>
      </w:r>
    </w:p>
    <w:p>
      <w:r>
        <w:rPr>
          <w:sz w:val="21"/>
        </w:rPr>
        <w:t>世尊如是说。毗舍佉居士心生欢喜，随喜世尊所说。</w:t>
      </w:r>
    </w:p>
    <w:p>
      <w:r>
        <w:rPr>
          <w:sz w:val="21"/>
        </w:rPr>
        <w:t>小问经第四终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⚠️ 主持人操作（续）：材料③读完，务必停下来说一句：「刚才第五问最关键——</w:t>
      </w:r>
      <w:r>
        <w:rPr>
          <w:b/>
          <w:sz w:val="20"/>
        </w:rPr>
        <w:t>取，不是五取蕴本身，也不在五取蕴之外；对五取蕴的贪欲与渴爱，才是取。</w:t>
      </w:r>
      <w:r>
        <w:rPr>
          <w:sz w:val="20"/>
        </w:rPr>
        <w:t>」再进入材料④。若有人问「有身见和萨迦耶见是不是一回事」，回答：「是一回事，都是 `sakkāya-diṭṭhi`，同一个字的两种译法。」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材料④ ★经文证成（HIT·与读书会08同文件不同经）：《蕴品 Khandhavaggapāḷi.pdf》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知识库出处：知识库「古源尊者开示及上座部佛教资料」（kb_id：`gUS_F0u-c-s03vZz9iozILn4CNDWZ1X3ireb8fXHIRc=`）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media_id：`pdf_d0dd1c0cd17209afe241ece24bf6b7b4_541b5b37726629072d9aec140a5730da7439961422831605`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打开方式：ima知识库搜索「蕴品 Khandhavaggapāḷi」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适用定位：与读书会08同文件不同段落（本讲取〈十一 边品·第103边经、第105有身经、第109须陀洹经、第111断欲经、第112第二断欲经，八 咀嚼品·第82满月经、第74集经、第75第二集谛经，十 花品·第95泡沫聚喻经〉，彼讲取〈蕴品经第48经、重担经第22经、随观经第47经、身见经第155经、七处经第57经、味经第26经等〉）。以「四边」与《小问答经》的「四问」互证，以《满月经》的问答把「取著非五取蕴亦不离五取蕴」再钉一次，以《泡沫聚喻经》的五喻把五蕴的「无实」讲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（一）边经（十一 边品，第103经）</w:t>
      </w:r>
    </w:p>
    <w:p>
      <w:r>
        <w:rPr>
          <w:sz w:val="21"/>
        </w:rPr>
        <w:t>103.</w:t>
      </w:r>
    </w:p>
    <w:p>
      <w:r>
        <w:rPr>
          <w:sz w:val="21"/>
        </w:rPr>
        <w:t>佛在舍卫国。</w:t>
      </w:r>
    </w:p>
    <w:p>
      <w:r>
        <w:rPr>
          <w:sz w:val="21"/>
        </w:rPr>
        <w:t>“诸比丘，有此四边。何等为四？有身见边，有身见集边，有身见灭边，有身见灭道边。诸比丘，何等为有身见边？当说是五取蕴。何等为五？所谓色取蕴、受取蕴、想取蕴、行取蕴、识取蕴。诸比丘，是名有身见边。”</w:t>
      </w:r>
    </w:p>
    <w:p>
      <w:r>
        <w:rPr>
          <w:sz w:val="21"/>
        </w:rPr>
        <w:t>“诸比丘，何谓有身集之边际？即那导致再生、伴随贪喜、于此处彼处寻求快乐的渴爱，所谓：欲爱、有爱、无有爱。诸比丘，此称为有身集之边际。</w:t>
      </w:r>
    </w:p>
    <w:p>
      <w:r>
        <w:rPr>
          <w:sz w:val="21"/>
        </w:rPr>
        <w:t>“诸比丘，何谓有身灭之边际？即对此渴爱无余离贪、灭尽、舍离、解脱、无执著。诸比丘，此称为有身灭之边际。</w:t>
      </w:r>
    </w:p>
    <w:p>
      <w:r>
        <w:rPr>
          <w:sz w:val="21"/>
        </w:rPr>
        <w:t>“诸比丘，何谓导向有身灭之道？即此圣八支道，所谓：正见、正思惟、正语、正业、正命、正精进、正念、正定。诸比丘，此称为导向有身灭之道。诸比丘，此即四种边际。”第一。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（二）有身经（十一 边品，第105经）</w:t>
      </w:r>
    </w:p>
    <w:p>
      <w:r>
        <w:rPr>
          <w:sz w:val="21"/>
        </w:rPr>
        <w:t>105.</w:t>
      </w:r>
    </w:p>
    <w:p>
      <w:r>
        <w:rPr>
          <w:sz w:val="21"/>
        </w:rPr>
        <w:t>舍卫城因缘。诸比丘，我将为你们开示有身、有身集、有身灭及有身灭之道谛。谛听善思。诸比丘，何谓有身？当知即五取蕴。何等为五？所谓色取蕴、受取蕴、想取蕴、行取蕴、识取蕴。诸比丘，是名为有身。诸比丘，何谓有身集？即此渴爱引生后有...欲爱、有爱、无有爱。诸比丘，是名为有身集。诸比丘，何谓有身灭？即此渴爱...永尽无余。诸比丘，是名为有身灭。诸比丘，何谓有身灭之道？即此八圣道。所谓正见...乃至正定。诸比丘，是名为有身灭之道。第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（三）须陀洹经（十一 边品，第109经）</w:t>
      </w:r>
    </w:p>
    <w:p>
      <w:r>
        <w:rPr>
          <w:sz w:val="21"/>
        </w:rPr>
        <w:t>109.</w:t>
      </w:r>
    </w:p>
    <w:p>
      <w:r>
        <w:rPr>
          <w:sz w:val="21"/>
        </w:rPr>
        <w:t>舍卫城因缘。「比丘们，有这五种取蕴。是哪五种呢？即：色取蕴......乃至......识取蕴。比丘们，当圣弟子如实了知这五种取蕴的集起、灭没、乐味、过患与出离时，比丘们，这被称为圣弟子须陀洹，不堕恶趣法，必定趣向正觉。」第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（四）断欲经（十一 边品，第111经）</w:t>
      </w:r>
    </w:p>
    <w:p>
      <w:r>
        <w:rPr>
          <w:sz w:val="21"/>
        </w:rPr>
        <w:t>111.</w:t>
      </w:r>
    </w:p>
    <w:p>
      <w:r>
        <w:rPr>
          <w:sz w:val="21"/>
        </w:rPr>
        <w:t>舍卫城因缘。「比丘们，对于色，应当断除欲、贪、喜、爱。如此，这色将被舍断，根除如多罗树头，归于无有，未来不再生起。对于受......想......行......识中的欲、贪、喜、爱，应当断除。如此，这识将被舍断，根除如多罗树头，归于无有，未来不再生起。」第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（五）满月经（八 咀嚼品，第82经）</w:t>
      </w:r>
    </w:p>
    <w:p>
      <w:r>
        <w:rPr>
          <w:sz w:val="21"/>
        </w:rPr>
        <w:t>82.</w:t>
      </w:r>
    </w:p>
    <w:p>
      <w:r>
        <w:rPr>
          <w:sz w:val="21"/>
        </w:rPr>
        <w:t>一时，世尊住舍卫城东园鹿母讲堂，与大比丘众俱。尔时，世尊于十五日满月之夜，为比丘众围绕，露地而坐。</w:t>
      </w:r>
    </w:p>
    <w:p>
      <w:r>
        <w:rPr>
          <w:sz w:val="21"/>
        </w:rPr>
        <w:t>时，有一比丘从座而起，偏袒右肩，合掌向佛，白佛言：“世尊，我欲问世尊少许法义，若世尊为我开许解答。”佛言：“比丘，汝且就座，随汝所问。”彼比丘受教已，就座而坐，白佛言：“世尊，此五取蕴，所谓色取蕴、受取蕴、想取蕴、行取蕴、识取蕴，是耶？”</w:t>
      </w:r>
    </w:p>
    <w:p>
      <w:r>
        <w:rPr>
          <w:sz w:val="21"/>
        </w:rPr>
        <w:t>“比丘啊，有这五种取蕴。即：色取蕴......识取蕴。”“善哉，世尊。”那位比丘欢喜赞叹佛陀所说后，又进一步请问：</w:t>
      </w:r>
    </w:p>
    <w:p>
      <w:r>
        <w:rPr>
          <w:sz w:val="21"/>
        </w:rPr>
        <w:t>“世尊啊，这五种取蕴以什么为根本呢？”“比丘啊，这五种取蕴以欲求为根本。”……“世尊啊，那么取著就是这五种取蕴本身呢？还是在五取蕴之外另有取著？”“比丘啊，取著既非五取蕴本身，亦非五取蕴之外另有取著。而是对它们的贪爱执取，即是取著。”“善哉，世尊。”那位比丘......又进一步请问：</w:t>
      </w:r>
    </w:p>
    <w:p>
      <w:r>
        <w:rPr>
          <w:sz w:val="21"/>
        </w:rPr>
        <w:t>“世尊啊，对五取蕴的贪爱是否有程度差别呢？”“有的，比丘。”世尊说道：“譬如有人这样想：‘愿我未来获得这样的色相、这样的感受、这样的想、这样的行、这样的识。’比丘啊，这就是对五取蕴贪爱程度的差别。”“善哉，世尊。”那位比丘......又进一步请问：</w:t>
      </w:r>
    </w:p>
    <w:p>
      <w:r>
        <w:rPr>
          <w:sz w:val="21"/>
        </w:rPr>
        <w:t>“世尊啊，什么情况下才称为‘蕴’呢？”“比丘啊，任何色法——过去的、未来的、现在的，内在的、外在的，粗的、细的，劣的、胜的，远的、近的——这称为色蕴。任何感受......任何想......任何行......任何识法——过去的、未来的、现在的，内在的、外在的，粗的、细的，劣的、胜的，远的、近的——这称为识蕴。比丘啊，在这种情况下才称为‘蕴’。”“善哉，世尊。”那位比丘......又问道：</w:t>
      </w:r>
    </w:p>
    <w:p>
      <w:r>
        <w:rPr>
          <w:sz w:val="21"/>
        </w:rPr>
        <w:t>“尊者，什么是色蕴生起的因缘？什么是受蕴生起的因缘？什么是想蕴生起的因缘？什么是行蕴生起的因缘？什么是识蕴生起的因缘？”比丘啊，四大元素是色蕴生起的因缘。触是受蕴生起的因缘。触是想蕴生起的因缘。触是行蕴生起的因缘。名色是识蕴生起的因缘。”“善哉，尊者。”那位比丘...接着问道...”</w:t>
      </w:r>
    </w:p>
    <w:p>
      <w:r>
        <w:rPr>
          <w:sz w:val="21"/>
        </w:rPr>
        <w:t>“尊者，如何会有身见呢？”</w:t>
      </w:r>
    </w:p>
    <w:p>
      <w:r>
        <w:rPr>
          <w:sz w:val="21"/>
        </w:rPr>
        <w:t>“比丘啊，于此，无闻的凡夫不见圣者，不熟悉圣法，未受圣法调伏；不见善士，不熟悉善士法，未受善士法调伏。他将色视为自我，或认为自我具有色，或认为色在自我中，或认为自我在色中；受......想......行......识......视为自我，或认为自我具有识，或认为识在自我中，或认为自我在识中。比丘啊，如是便有身见。”“善哉，尊者。”那位比丘......进而问道——</w:t>
      </w:r>
    </w:p>
    <w:p>
      <w:r>
        <w:rPr>
          <w:sz w:val="21"/>
        </w:rPr>
        <w:t>“那么，尊者，如何才能没有身见呢？”“比丘啊，在此，多闻的圣弟子见圣者、通达圣法、善学圣法，见善士、通达善士法、善学善士法，不视色为自我，不认为自我拥有色，不认为自我在色中，不认为色在自我中；不视受...不视想...不视行...不视识为自我，不认为自我拥有识，不认为自我在识中，不认为识在自我中。比丘啊，这样就没有身见了。”“善哉，尊者。”那位比丘...继续问道——</w:t>
      </w:r>
    </w:p>
    <w:p>
      <w:r>
        <w:rPr>
          <w:sz w:val="21"/>
        </w:rPr>
        <w:t>“尊者，色蕴的乐味是什么？过患是什么？出离是什么？受蕴...想蕴...行蕴...识蕴的乐味是什么？过患是什么？出离是什么？”比丘啊，缘于色蕴而生起的快乐与喜悦，这就是色蕴的乐味。色蕴是无常、苦、变易之法，这就是色蕴的过患。对色蕴中贪欲的调伏与舍弃，这就是色蕴的出离。缘于受蕴...缘于想蕴...缘于行蕴...缘于识蕴而生起的快乐与喜悦，这就是识蕴的乐味。识蕴是无常、苦、变易之法，这就是识蕴的过患。对识蕴中贪欲的调伏与舍弃，这就是识蕴的出离。”“善哉，尊者！”那位比丘欢喜赞叹世尊所说后，又向世尊提出了进一步的问题：</w:t>
      </w:r>
    </w:p>
    <w:p>
      <w:r>
        <w:rPr>
          <w:sz w:val="21"/>
        </w:rPr>
        <w:t>“尊者啊，如何知见，才能在这有识之身及外界一切相中，不起我执、我所执与慢随眠呢？”比丘啊，无论过去、未来、现在，内在或外在，粗大或细微，卑下或高尚，远处或近处的一切色法，都应依正慧如实观照：‘此非我所，此非我，此非我之自性’。一切感受…一切想…一切行…无论过去、未来、现在，内在或外在，粗大或细微，卑下或高尚，远处或近处的一切识，都应依正慧如实观照：‘此非我所，此非我，此非我之自性’。比丘啊，如是知见者，在这有识之身及外界一切相中，我执、我所执与慢随眠便不复存在。”</w:t>
      </w:r>
    </w:p>
    <w:p>
      <w:r>
        <w:rPr>
          <w:sz w:val="21"/>
        </w:rPr>
        <w:t>那时，有一位比丘心中生起这样的念头：“据说色是无我，受是无我，想是无我，行是无我，识是无我。既然都是无我，那么业如何能触及无我呢？”世尊以心知那位比丘心中所念，便对比丘们说道：</w:t>
      </w:r>
    </w:p>
    <w:p>
      <w:r>
        <w:rPr>
          <w:sz w:val="21"/>
        </w:rPr>
        <w:t>“诸比丘，确实有这种可能：某个愚痴无闻的凡夫，被无明蒙蔽，心为贪爱主宰，会认为可以超越导师的教诫。他会这样想：‘既然色是无我，受是无我，想是无我，行是无我，识是无我，那么无我所造的业，如何能触及我呢？’诸比丘，你们应当就这些问题——向我质询。</w:t>
      </w:r>
    </w:p>
    <w:p>
      <w:r>
        <w:rPr>
          <w:sz w:val="21"/>
        </w:rPr>
        <w:t>“诸比丘，你们认为如何？色是常还是无常？”“是无常，世尊。”“受...想...行...识是常还是无常？”“是无常，世尊。”“凡无常，世尊。”“是苦，世尊。”“凡无常、苦、变易之法，是否适合认为‘这是我，这是我所有，这是我之自我’？”“不适合，世尊。”因此...如是观者...了知‘不受后有’。”</w:t>
      </w:r>
    </w:p>
    <w:p>
      <w:r>
        <w:rPr>
          <w:sz w:val="21"/>
        </w:rPr>
        <w:t>“两种蕴可作如是说，名称与因由皆如是；执取身见说为二，味着与识亦复然；此等十种已宣说，比丘当知问答义。”第十。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（六）泡沫聚喻经（十 花品，第95经）★五蕴五喻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3. 泡沫聚喻经</w:t>
      </w:r>
    </w:p>
    <w:p>
      <w:r>
        <w:rPr>
          <w:sz w:val="21"/>
        </w:rPr>
        <w:t>一时，世尊住于阿逾陀城恒河岸边。尔时，世尊告诸比丘：</w:t>
      </w:r>
    </w:p>
    <w:p>
      <w:r>
        <w:rPr>
          <w:sz w:val="21"/>
        </w:rPr>
        <w:t>“诸比丘，譬如恒河漂流巨大泡沫聚。有眼之士见已，审察、如理思惟。彼观察、审察、如理思惟时，唯见其虚、见其空、见其无实。诸比丘，泡沫聚中岂有实质？如是，诸比丘，过去、未来、现在一切色法......或远或近，比丘见已，审察、如理思惟。彼观察、审察、如理思惟时，唯见其虚、见其空、见其无实。诸比丘，色法中岂有实质？</w:t>
      </w:r>
    </w:p>
    <w:p>
      <w:r>
        <w:rPr>
          <w:sz w:val="21"/>
        </w:rPr>
        <w:t>“诸比丘，譬如秋雨降时，大水滴落处，水上浮泡生灭。有眼之士见已，审察、如理思惟。彼观察、审察、如理思惟时，唯见其虚、见其空、见其空、见其无实。诸比丘，水泡中岂有实质？如是，诸比丘，过去、未来、现在一切受法......或远或近，比丘见已，审察、如理思惟。彼观察、审察、如理思惟时，唯见其虚、见其空、见其无实。诸比丘，受法中岂有实质？”</w:t>
      </w:r>
    </w:p>
    <w:p>
      <w:r>
        <w:rPr>
          <w:sz w:val="21"/>
        </w:rPr>
        <w:t>“诸比丘，譬如盛夏最后一个月，正午时分，热浪浮动。有眼之人见之、观察之、如理思惟之。彼如是见、观察、如理思惟时，唯见其虚、唯见其空、唯见其无实…诸比丘，热浪中岂有实质耶？如是，诸比丘，凡所有想…</w:t>
      </w:r>
    </w:p>
    <w:p>
      <w:r>
        <w:rPr>
          <w:sz w:val="21"/>
        </w:rPr>
        <w:t>“诸比丘，譬如有人求实质、觅实质、寻实质，持利斧入林。彼见一大芭蕉树，端直新发未生节。彼于根处砍之，根断复断其梢，梢断乃剥其叶鞘。彼剥叶鞘时，不得坚心，况得实质！有眼之人见之、观察之、如理思惟之。彼如是见、观察、如理思惟时，唯见其虚、唯见其空、唯见其虚、唯见其空、唯见其无实。诸比丘，芭蕉树中岂有实质耶？如是，诸比丘，凡所有行，过去未来现在…或远或近，比丘见之、观察之、如理思惟之。彼如是见、观察、如理思惟时，唯见其虚、唯见其空、唯见其虚、唯见其空、唯见其无实。诸比丘，诸行中岂有实质耶？</w:t>
      </w:r>
    </w:p>
    <w:p>
      <w:r>
        <w:rPr>
          <w:sz w:val="21"/>
        </w:rPr>
        <w:t>“诸比丘，譬如幻师或幻师弟子，于四衢道作幻术。有眼之人见之、观察之、如理思惟之。彼如是见、观察、如理思惟时，唯见其虚、唯见其空、唯见其无实。诸比丘，幻术中岂有实质耶？如是，诸比丘，凡所有识，过去未来现在……或远或近，比丘见之、观察之、如理思惟之。彼如是见、观察、如理思惟时，唯见其虚、唯见其无实。诸比丘，诸识中岂有实质耶？”</w:t>
      </w:r>
    </w:p>
    <w:p>
      <w:r>
        <w:rPr>
          <w:sz w:val="21"/>
        </w:rPr>
        <w:t>“比丘们，如此观察时，多闻的圣弟子对色亦生厌离，对受亦生厌离，对想亦生厌离，对行亦生厌离，对识亦生厌离。厌离故离贪，离贪故解脱。解脱时即生解脱智......不复受后有。”世尊如是说。善逝言毕，导师复说：</w:t>
      </w:r>
    </w:p>
    <w:p>
      <w:r>
        <w:rPr>
          <w:sz w:val="21"/>
        </w:rPr>
        <w:t>“色如泡沫聚，受似水泡浮，想同阳炎幻，行如芭蕉空，识比魔术虚，日种佛所宣。</w:t>
      </w:r>
    </w:p>
    <w:p>
      <w:r>
        <w:rPr>
          <w:sz w:val="21"/>
        </w:rPr>
        <w:t>“无论怎样深思熟虑，如理观察仔细思量；凡能如实观照者，皆见其虚妄无实相。</w:t>
      </w:r>
    </w:p>
    <w:p>
      <w:r>
        <w:rPr>
          <w:sz w:val="21"/>
        </w:rPr>
        <w:t>“此等相续实如是，愚者言谈如幻戏；杀者之名已宣说，其中实义不可得。”</w:t>
      </w:r>
    </w:p>
    <w:p>
      <w:r>
        <w:rPr>
          <w:sz w:val="21"/>
        </w:rPr>
        <w:t>“比丘应如是观察诸蕴，精进不懈；无论昼夜，正知正念。</w:t>
      </w:r>
    </w:p>
    <w:p>
      <w:r>
        <w:rPr>
          <w:sz w:val="21"/>
        </w:rPr>
        <w:t>“应舍弃一切束缚，寻求自心庇护；如头顶着火般精进，追求那不死之境。”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（七）集经与第二集谛经（八 咀嚼品，第74、75经）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2. 集经</w:t>
      </w:r>
    </w:p>
    <w:p>
      <w:r>
        <w:rPr>
          <w:sz w:val="21"/>
        </w:rPr>
        <w:t>74.</w:t>
      </w:r>
    </w:p>
    <w:p>
      <w:r>
        <w:rPr>
          <w:sz w:val="21"/>
        </w:rPr>
        <w:t>舍卫城因缘。“诸比丘，无闻凡夫不能如实知色之集、灭、味、患、出离；不能如实知受之集、灭、味、患、出离；不能如实知想之集、灭、味、患、出离；不能如实知行之集、灭、味、患、出离；不能如实知识之集、灭、味、患、出离。诸比丘，有闻圣弟子能如实知色之集、灭、味、患、出离；能如实知受之集、灭、味、患、出离；能如实知想之集、灭、味、患、出离；能如实知行之集、灭、味、患、出离。”第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3. 第二集谛经</w:t>
      </w:r>
    </w:p>
    <w:p>
      <w:r>
        <w:rPr>
          <w:sz w:val="21"/>
        </w:rPr>
        <w:t>75.</w:t>
      </w:r>
    </w:p>
    <w:p>
      <w:r>
        <w:rPr>
          <w:sz w:val="21"/>
        </w:rPr>
        <w:t>舍卫城因缘。“诸比丘，有闻圣弟子能如实知色之集、灭、味、患、出离；能如实知受之集、灭、味、患、出离；能如实知想之集、灭、味、患、出离；能如实知行之集、灭、味、患、出离。”第三。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（八）第二断欲经（十一 边品，第112经）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10. 第二断欲经</w:t>
      </w:r>
    </w:p>
    <w:p>
      <w:r>
        <w:rPr>
          <w:sz w:val="21"/>
        </w:rPr>
        <w:t>112.</w:t>
      </w:r>
    </w:p>
    <w:p>
      <w:r>
        <w:rPr>
          <w:sz w:val="21"/>
        </w:rPr>
        <w:t>舍卫城因缘。诸比丘，对于色，若有欲求、贪爱、欢喜、渴爱，以及心的执取、坚持、倾向，你们应当舍弃。如此，这色将被舍弃，根除如多罗树头，不再生起……对于受……想……行，若有欲求……如此，这些行将被舍弃，根除如多罗树头，不再生起。对于识，若有欲求、贪爱、欢喜、渴爱，以及心的执取、坚持、倾向，你们应当舍弃。如此，这识将被舍弃，根除如多罗树头，不再生起。第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⚠️ 主持人操作（续）：材料④读完，说一句：「佛陀在《蕴品》里，把同一件事用『边』『苦』『取』『满月问答』说了好几遍——</w:t>
      </w:r>
      <w:r>
        <w:rPr>
          <w:b/>
          <w:sz w:val="20"/>
        </w:rPr>
        <w:t>说的是同一件：有身即五取蕴，集即渴爱。</w:t>
      </w:r>
      <w:r>
        <w:rPr>
          <w:sz w:val="20"/>
        </w:rPr>
        <w:t>」随即转入材料⑤。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材料⑤ ★补足（FREE 调研新增）：《根本五十篇义注 Mūlapaṇṇāsa-Aṭṭhakathā.pdf》（小吠陀拉经注释）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知识库出处：知识库「古源尊者开示及上座部佛教资料」（kb_id：`gUS_F0u-c-s03vZz9iozILn4CNDWZ1X3ireb8fXHIRc=`）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media_id：`pdf_d0dd1c0cd17209afe241ece24bf6b7b4_14a1262ecf2928ae4db2c4d25ed921c77439961422831605`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打开方式：ima知识库搜索「根本五十篇义注 小吠陀罗经」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适用定位：W1 缘起故事的</w:t>
      </w:r>
      <w:r>
        <w:rPr>
          <w:b/>
          <w:sz w:val="21"/>
        </w:rPr>
        <w:t>正本补足</w:t>
      </w:r>
      <w:r>
        <w:rPr>
          <w:sz w:val="21"/>
        </w:rPr>
        <w:t>（材料①②标题页无字）——毗舍佉即法施在家时的丈夫、证阿那含后行为转变、法施请求出家、金轿护送剃度、莲华色佛时卖发供僧发愿、证果返城等；另有「有身见／我见」如何生起的四相注释（色即是我／我具有色／色在我中／我在色中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4. 小吠陀拉经注释</w:t>
      </w:r>
    </w:p>
    <w:p>
      <w:r>
        <w:rPr>
          <w:sz w:val="21"/>
        </w:rPr>
        <w:t>460.</w:t>
      </w:r>
    </w:p>
    <w:p>
      <w:r>
        <w:rPr>
          <w:sz w:val="21"/>
        </w:rPr>
        <w:t>如是我闻：小吠陀罗经。此处居士毗舍佉，即名为毗舍佉的居士。往诣法施比丘尼处。然此毗舍佉是谁？法施又是何人？为何前往？毗舍佉乃法施在家时的丈夫。彼于佛陀证得正等正觉、转法轮、度化耶舍等善男子后，至优楼频螺，调伏千名结发外道，与已证阿罗汉的旧结发比丘众共赴王舍城。为前来觐见佛陀的频婆娑罗大王与十二万会众说法。当时十二万会众中，一万众证得居士位，十一万众与频婆娑罗王同证须陀洹果。此居士即其中之一，初闻法时即证须陀洹果；复于某日闻法，证斯陀含果；其后又于某日闻法，证阿那含果。彼证阿那含果后归家，不似往日东张西望、嬉笑而行，而是诸根寂静、心意安宁而返。</w:t>
      </w:r>
    </w:p>
    <w:p>
      <w:r>
        <w:rPr>
          <w:sz w:val="21"/>
        </w:rPr>
        <w:t>法施比丘尼正掀起狮帐眺望街道，见其归来情状，思惟："此为何故？"遂出迎，立于阶前伸手相扶。居士却缩手回避。比丘尼思："待早餐时当知缘由。"居士素来与其共食，是日却如修行比丘般独自进食。比丘尼又想："待晚餐时当知。"是日居士不入正室，另备寝室铺设合规床座而卧。居士妇心生强烈忧恼："莫非彼心向外求？或为他人所离间？抑或我有过失？"思忖："住一两日当可知晓。"遂前往侍奉，礼拜后立于侧。</w:t>
      </w:r>
    </w:p>
    <w:p>
      <w:r>
        <w:rPr>
          <w:sz w:val="21"/>
        </w:rPr>
        <w:t>居士问达摩提那："达摩提那，为何在不适当的时候前来？"是的，尊者，我来了。你已不如从前，莫非你对外界有所希求？达摩提那说：没有。是否有他人挑拨离间？也没有。既然如此，那必定是我的过错了。你也没有过错。那为何你连平常的寒暄都不与我说呢？他心想："这出世间法甚为深重，不可轻易示人。但若我不说，她恐怕会心碎而死。"于是为了她的利益，他说道："达摩提那，我听闻佛陀说法后，已证得出世间法。证得此法后，世俗行为已不相应。若你愿意，你的四十亿财产与我的四十亿合为八十亿，你可作主妇，以母亲或姊妹的身份与我同住。你只需供养我饮食即可。若你不愿如此，可取这些财物回娘家。既然你对外界无所求，我将以姊妹或女儿的身份护持你。"</w:t>
      </w:r>
    </w:p>
    <w:p>
      <w:r>
        <w:rPr>
          <w:sz w:val="21"/>
        </w:rPr>
        <w:t>她心想："世间男子绝不会如此说话。他必定已证得出世间胜法。但这法是否只有男子能悟，女子也能证得吗？"于是她问毗舍佉："这法是只有男子能得，还是女子也能获得？"你说什么，达摩提那？凡修行者皆为此法继承人，凡有因缘者皆能证得。既然如此，请允许我出家。善哉，贤女！我也想引导你走上此道。但因不知你心意，故未早说。她即刻前往频婆娑罗王处，礼拜后站立一旁。</w:t>
      </w:r>
    </w:p>
    <w:p>
      <w:r>
        <w:rPr>
          <w:sz w:val="21"/>
        </w:rPr>
        <w:t>国王问道："家主啊，你为何在不合时宜的时刻前来？"法施女回答："大王啊，我要出家为僧。"国王又问："那么她应当得到什么才合适呢？"法施女答道："别无他求，陛下，只愿获得金轿一顶，并请修缮城池。"国王便赐予金轿，并下令修葺城池。毗舍佉以香汤为法施女沐浴，以种种璎珞严饰其身，让她乘坐金轿，由亲族围绕护送，沿途以香花供养，宛如举行城居仪式般前往比丘尼寺院。毗舍佉至寺言："诸位尊者，请为法施女剃度。"比丘尼们答言："家主啊，能忍受一两种过失者方可出家。"毗舍佉言："尊者，她毫无过失，唯以净信出家。"于是有位善巧的长老尼，教授皮革五处业处后，为她剃除须发，令其出家。毗舍佉礼拜言："愿尊者安住，善说正法已得开显。"言毕离去。</w:t>
      </w:r>
    </w:p>
    <w:p>
      <w:r>
        <w:rPr>
          <w:sz w:val="21"/>
        </w:rPr>
        <w:t>自她出家之日起，名闻利养便随之而生。正因如此执着，她无法获得修习沙门法的机会。于是她跟随师长与戒师长老，前往乡村地区，在三十八种所缘境中，选择与自心相应之业处修习，开始实践沙门法。由于具足精进力，不久便证得圣果。</w:t>
      </w:r>
    </w:p>
    <w:p>
      <w:r>
        <w:rPr>
          <w:sz w:val="21"/>
        </w:rPr>
        <w:t>此后，在十万劫之初，有名为莲华色的佛陀出现于世。那时，这位女子在某家族中为婢女，她卖掉自己的头发，供养给名为善生的大阿罗汉，并发下誓愿。由于誓愿与善业的力量，她不久便证得阿罗汉果，心想："我出家所求的目的已经达到，何必再留在此地？我的亲属们也能修福，比丘尼僧团也不会缺乏供养。"于是她带领比丘尼僧众返回王舍城。毗舍佉听说："法乐比丘尼回来了"，心想："她出家不久就去乡村，去了不久又回来，不知是何缘故？我且再去探访便知。"于是第二次前往比丘尼精舍。如经所说："尔时，毗舍佉居士往诣法乐比丘尼处。"</w:t>
      </w:r>
    </w:p>
    <w:p>
      <w:r>
        <w:rPr>
          <w:sz w:val="21"/>
        </w:rPr>
        <w:t>他说了这些话。为什么说"这是身见"等话呢？因为他这样想："'你快乐吗？不快乐吗？'这样的提问不是智者所为。我要以五取蕴为引，提出问题，通过回答来了解她的快乐或不快乐。"因此他说了这些话。听到这些话后，法施女说："朋友毗舍佉，我刚出家不久，怎能知道自己的或他人的呢？"她像没有回答却接受了问题，像解开一个绳结，像从密林中引出一条象道，像用剑尖打开一个箱子，站在辩才的境界中回答问题："朋友毗舍佉，有五取蕴。"等等。其中，"五"是数量的限定。"取蕴"是指作为取之因的蕴。这里应以"取蕴"等详细解释。这在《清净道论》中已有详细说明，应依其方式理解。关于"身见生起"等应说的内容，前面各处已经说明。</w:t>
      </w:r>
    </w:p>
    <w:p>
      <w:r>
        <w:rPr>
          <w:sz w:val="21"/>
        </w:rPr>
        <w:t>在回答这个问题时，亲爱的毗舍佉，执着并非就是五取蕴本身，因为执着只是行蕴的一部分表现；但执着也不在五取蕴之外。如果执着就是五取蕴本身，那么色等本质也都成了执着；如果执着在五取蕴之外，就会像非相应时节的随眠、概念、涅槃或脱离蕴者一样，或者需要安立第六蕴。因此佛陀才如此解答。听闻这番开示后，毗舍佉确信"这位已证得稳固成就"，便得出了定论。因为未断尽烦恼者，就像与千灯无涉的局外人，无法解答如此隐秘难见、被三相击打、深奥难测的问题。</w:t>
      </w:r>
    </w:p>
    <w:p>
      <w:r>
        <w:rPr>
          <w:sz w:val="21"/>
        </w:rPr>
        <w:t>461.关于"无闻凡夫"等回答的根本教义已详述如前。"视色为自我"是指：有人将色法执为自我，认为"色即是我，我即是色"，将色与自我视为无二。犹如油灯燃烧时，将火焰与光色视为一体；同样有人将色执为自我...乃至视为无二。如此以邪见观照"色即是我"。"或认为自我具有色"是指：执取无色的自我，如树影随形般认为自我具有色相。"或认为色中有我"是指：执取纯粹无色的自我，如匣中宝珠般认为自我存在于色法之中。"或认为我中有色"是指：执取无色的自我，如花香含于花朵般认为色法存在于自我之内。对于受等其余诸蕴，也应如是理解。</w:t>
      </w:r>
    </w:p>
    <w:p>
      <w:r>
        <w:rPr>
          <w:sz w:val="21"/>
        </w:rPr>
        <w:t>其中，将色视为自我者，即纯粹以色为自我。或认为自我具有色，或认为色在自我中，或认为自我在色中。将受视为自我者...将想视为自我者...将行视为自我者...将识视为自我者，于此七处中，以无色为自我。或认为自我具有受，或认为受在自我中，或认为自我在受中。如是于四蕴中，各各三处，共十二处，说为色与无色混合之自我。其中将色视为自我者...将受视为自我者...将想视为自我者...将行视为自我者...将识视为自我者，于此五处中，说为断见；其余则为常见。如是于此有十五种有见，五种无有见。不以色为自我者，即不以色为自我。然观其为无常、苦、无我。不以自我具有色...乃至...不以自我在识中，如是于五蕴中不以任何方式视之为自我，而全面观其为无常、苦、无我。</w:t>
      </w:r>
    </w:p>
    <w:p>
      <w:r>
        <w:rPr>
          <w:sz w:val="21"/>
        </w:rPr>
        <w:t>长老尼如此说道："正是如此，贤友毗舍佉，'我见'就是这样生起的。"在回答最初的问题时，她指出：有去有来，有往来轮回，轮回之轮转动不息，直至达到轮回的顶峰。"正是如此，贤友毗舍佉，'我见'就是这样被断除的。"在回答最后的问题时，她指出：无去无来，无往来轮回，轮回之轮不再转动，直至达到解脱的顶峰。</w:t>
      </w:r>
    </w:p>
    <w:p>
      <w:r>
        <w:rPr>
          <w:sz w:val="21"/>
        </w:rPr>
        <w:t>467.</w:t>
      </w:r>
    </w:p>
    <w:p>
      <w:r>
        <w:rPr>
          <w:sz w:val="21"/>
        </w:rPr>
        <w:t>所谓智者，即具足智慧者，精通界、处、缘起、是非处之义。大慧者，即能以广大智慧把握大义、大法、大术语、大辩才，如法施比丘尼所说。我亦当如是解说。如是，此经乃佛所说，非声闻所说。譬如以王印盖于文书，未盖印前不称王书；一经盖印，即名王书。同理，因有"我亦当如是解说"这一佛语印记，故此经可称为佛说。</w:t>
      </w:r>
    </w:p>
    <w:p>
      <w:r>
        <w:rPr>
          <w:sz w:val="21"/>
        </w:rPr>
        <w:t>《中部经注》中的《烦恼清净论》</w:t>
      </w:r>
    </w:p>
    <w:p>
      <w:r>
        <w:rPr>
          <w:sz w:val="21"/>
        </w:rPr>
        <w:t>小吠陀罗经注释终。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⚠️ 主持人操作（续）：材料⑤读完，说一句：「原来『萨迦耶』这场问答，是</w:t>
      </w:r>
      <w:r>
        <w:rPr>
          <w:b/>
          <w:sz w:val="20"/>
        </w:rPr>
        <w:t>一对夫妻</w:t>
      </w:r>
      <w:r>
        <w:rPr>
          <w:sz w:val="20"/>
        </w:rPr>
        <w:t>之间发生的——一个已经出家证果，一个还在家证了阿那含。经文从来不是纸上的字，是有人真的这样活过。」随即转入分享环节，不要在此时展开讨论。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材料⑥ ★补足（FREE·段落级去重调研新增）：《根本五十篇 Mūlapaṇṇāsapāḷi.pdf》（其它相关经文：《大念处经》五取蕴苦·《正见经》苦集＝渴爱与四食·《蚁垣经》五取蕴之别称·《大象迹喻经》五取蕴苦·《蛇喻经》五蕴非我·《一切漏经》见断之漏）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知识库出处：知识库「古源尊者开示及上座部佛教资料」（kb_id：`gUS_F0u-c-s03vZz9iozILn4CNDWZ1X3ireb8fXHIRc=`）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media_id：`pdf_d0dd1c0cd17209afe241ece24bf6b7b4_0eb6563bc34719cc5220ef3bebf00bb77439961422831605`（与材料③同文件、不同经）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打开方式：ima知识库搜索「根本五十篇 正见经 五取蕴」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与材料③同文件不同经。以《大念处经》《大象迹喻经》钉住「简言之，五取蕴是苦」；以《蚁垣经》给出五取蕴的异名「龟」；以《正见经》「苦集＝渴爱」「四食以渴爱为集」「六种渴爱身」与材料③「有身集＝渴爱」互证；以《蛇喻经》「此非我所、此非我、此非我之自我」与《一切漏经》「三结断——身见、疑、戒禁取」把「有身见」放回「见所断漏」的次第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（一）五取蕴即苦（根本法门品 第10经《大念处经》）</w:t>
      </w:r>
    </w:p>
    <w:p>
      <w:r>
        <w:rPr>
          <w:sz w:val="21"/>
        </w:rPr>
        <w:t>「诸比丘，云何略说五取蕴苦？即色取蕴、受取蕴、想取蕴、行取蕴、识取蕴。诸比丘，此名为略说五取蕴苦。诸比丘，此名为苦圣谛。」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（二）五取蕴之别称（譬喻品 第3经《蚁垣经》）</w:t>
      </w:r>
    </w:p>
    <w:p>
      <w:r>
        <w:rPr>
          <w:sz w:val="21"/>
        </w:rPr>
        <w:t>「『龟』者，比丘，此乃五取蕴之别称，即：色取蕴、受取蕴、想取蕴、行取蕴、识取蕴。当弃龟，舍离五取蕴；智者勤修，持剑前行，此即其义。」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（三）五取蕴是苦（譬喻品 第8经《大象迹喻经》）</w:t>
      </w:r>
    </w:p>
    <w:p>
      <w:r>
        <w:rPr>
          <w:sz w:val="21"/>
        </w:rPr>
        <w:t>「诸贤友，何谓苦圣谛？生是苦，老是苦，死是苦，忧悲愁叹苦恼是苦，求不得是苦；简言之，五取蕴是苦。诸贤友，何谓五取蕴？即：色取蕴、受取蕴、想取蕴、行取蕴、识取蕴。」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（四）苦集＝渴爱·苦灭（根本法门品 第9经《正见经》）</w:t>
      </w:r>
    </w:p>
    <w:p>
      <w:r>
        <w:rPr>
          <w:sz w:val="21"/>
        </w:rPr>
        <w:t>「道友，何谓苦集？即导致再生、伴随贪喜、处处贪着的渴爱，所谓欲爱、有爱、无有爱——道友，此称为苦集。道友，何谓苦灭？即对此渴爱无余离贪、灭尽、舍离、解脱、无执——道友，此称为苦灭。」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（五）四食与渴爱（《正见经》）</w:t>
      </w:r>
    </w:p>
    <w:p>
      <w:r>
        <w:rPr>
          <w:sz w:val="21"/>
        </w:rPr>
        <w:t>「道友，有此四种食物，为维持现有众生之存续，或为资助寻求再生者。何等为四？一者粗或细的段食，二者触食，三者意思食，四者识食。渴爱生起为食物之集起，渴爱灭尽为食物之灭尽，此八支圣道即为导向食物灭尽之道，即：正见、正思惟、正语、正业、正命、正精进、正念、正定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（六）六种渴爱身（《正见经》）</w:t>
      </w:r>
    </w:p>
    <w:p>
      <w:r>
        <w:rPr>
          <w:sz w:val="21"/>
        </w:rPr>
        <w:t>「贤友啊，什么是渴爱？什么是渴爱之集？什么是渴爱之灭？什么是导向渴爱灭尽之道？贤友啊，有六种渴爱身——色爱、声爱、香爱、味爱、触爱、法爱。受集为渴爱之集，受灭为渴爱之灭，此八支圣道即是导向渴爱灭尽之道，即：正见……正定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（七）五蕴非我·非我所（譬喻品 第2经《蛇喻经》）</w:t>
      </w:r>
    </w:p>
    <w:p>
      <w:r>
        <w:rPr>
          <w:sz w:val="21"/>
        </w:rPr>
        <w:t>「因此，比丘们啊，无论过去、未来或现在的色法，内在或外在的，粗显或微细的，低劣或殊胜的，远处或近处的，一切色法都应当以正慧如实观察：『这不是我的，这不是我，这不是我的自我』。无论何种感受……无论何种想……无论何种行……无论过去、未来或现在的识，内在或外在的，粗显或微细的，低劣或殊胜的，远处或近处的，一切识都应当以正慧如实观察：『这不是我的，这不是我，这不是我的自我』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（八）见断之漏与三结（根本法门品 第2经《一切漏经》）</w:t>
      </w:r>
    </w:p>
    <w:p>
      <w:r>
        <w:rPr>
          <w:sz w:val="21"/>
        </w:rPr>
        <w:t>「彼如理作意：『此是苦』，如理作意：『此是苦集』，如理作意：『此是苦灭』，如理作意：『此是趣苦灭之道』。彼如是如理作意时，三结断——身见、疑、戒禁取。诸比丘，此等名为见所断漏。」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（九）如实知不善与善即成正见（《正见经》）</w:t>
      </w:r>
    </w:p>
    <w:p>
      <w:r>
        <w:rPr>
          <w:sz w:val="21"/>
        </w:rPr>
        <w:t>「诸贤友，当圣弟子如实知不善、不善根，如实知善、善根——如是，诸贤友，圣弟子即成就正见，具足正直见解，于法得不动信，入此正法。」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（十）拔除「我见」慢随眠（《正见经》）</w:t>
      </w:r>
    </w:p>
    <w:p>
      <w:r>
        <w:rPr>
          <w:sz w:val="21"/>
        </w:rPr>
        <w:t>「他彻底舍弃贪随眠，断除嗔随眠，拔除『我见』慢随眠，断无明而生明，于现法中自作苦边。」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（十一）四食以爱为集（大双品 第8经《大渴爱灭尽经》）</w:t>
      </w:r>
    </w:p>
    <w:p>
      <w:r>
        <w:rPr>
          <w:sz w:val="21"/>
        </w:rPr>
        <w:t>「比丘们，有四种食，为已生众生住世，或为求生者资益。何等为四？一者段食，粗或细；二者触食；三者意思食；四者识食。」「此四种食以爱为因，以爱为集，以爱为生，以爱为起。」「爱以受为因，以受为集，以受为生，以受为起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（十二）一切法皆不可执取（大双品 第7经《小渴爱灭尽经》）</w:t>
      </w:r>
    </w:p>
    <w:p>
      <w:r>
        <w:rPr>
          <w:sz w:val="21"/>
        </w:rPr>
        <w:t>「天帝啊，在此有比丘听闻：『一切法皆不可执取。』天帝啊，比丘如是听闻：『一切法皆不可执取。』他遍知一切法；以正智了知一切法后，彻底通达一切法；在完全了知一切法后，无论感受何种受——乐受、苦受或不苦不乐受，他都能于诸受中住于无常随观、离贪随观、灭尽随观、舍离随观。他如是安住于诸受的无常随观、离贪随观、灭尽随观、舍离随观时，于世间一无所取。无所取著故心不扰动，心不扰动故独自证得涅槃——他了知：『生死已尽，梵行已立，所作已办，不受后有。』天帝啊，简而言之，比丘如是因渴爱灭尽而解脱，究竟安稳，究竟离系，究竟梵行，究竟圆满，是人天中最胜者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（十三）有学、阿罗汉与如来的「遍知」（根本法门品 第1经《根本法门经》）</w:t>
      </w:r>
    </w:p>
    <w:p>
      <w:r>
        <w:rPr>
          <w:sz w:val="21"/>
        </w:rPr>
        <w:t>「诸比丘！彼有学比丘，未得心解脱，希求无上安稳，彼亦如实知地；如实知地已，于地不起我想，于地不起我所想……何以故？我说『彼应遍知故』。」</w:t>
      </w:r>
    </w:p>
    <w:p>
      <w:r>
        <w:rPr>
          <w:sz w:val="21"/>
        </w:rPr>
        <w:t>「诸比丘！彼阿罗汉，诸漏已尽，所作已办，舍离重担，逮得己利，尽诸有结，正智解脱，彼亦如实知地……何以故？我说『彼已遍知故』。」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（十四）五取蕴随观（根本法门品 第10经《大念处经》）</w:t>
      </w:r>
    </w:p>
    <w:p>
      <w:r>
        <w:rPr>
          <w:sz w:val="21"/>
        </w:rPr>
        <w:t>「复次，比丘们，比丘于五取蕴中观法而住。比丘们，比丘如何于五取蕴中观法而住？比丘们，于此有比丘如是思维：『此是色，此是色之生起，此是色之灭尽；此是受，此是受之生起，此是受之灭尽；此是想，此是想之生起，此是想之灭尽；此是行，此是行之生起，此是行之灭尽；此是识之生起，此是识之灭尽。』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⚠️ 主持人操作（续）：材料⑥读完，说一句：「今天补上的这几段经文，都在说同一件事——</w:t>
      </w:r>
      <w:r>
        <w:rPr>
          <w:b/>
          <w:sz w:val="20"/>
        </w:rPr>
        <w:t>被执取的五蕴就是苦，让它继续的是渴爱，而第一步断的，就是对五蕴的『身见』。</w:t>
      </w:r>
      <w:r>
        <w:rPr>
          <w:sz w:val="20"/>
        </w:rPr>
        <w:t>」随即转入分享环节。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</w:t>
      </w:r>
      <w:r>
        <w:rPr>
          <w:sz w:val="21"/>
        </w:rPr>
        <w:t>：① 自愿，不点名；② 每人一次、一次 60–75 秒，只用「我」开头，不评论他人；③ 第一轮</w:t>
      </w:r>
      <w:r>
        <w:rPr>
          <w:b/>
          <w:sz w:val="21"/>
        </w:rPr>
        <w:t>只被听见，不被点评</w:t>
      </w:r>
      <w:r>
        <w:rPr>
          <w:sz w:val="21"/>
        </w:rPr>
        <w:t>——主持人只做「接住」（点头、复述关键词），不回应、不追问、不给建议；④ 手机可留下便签，把想到的一句写下来；⑤ 有人不想说，可以说「我今晚只听」，这完全允许。</w:t>
      </w:r>
    </w:p>
    <w:p>
      <w:r>
        <w:rPr>
          <w:b/>
          <w:sz w:val="21"/>
        </w:rPr>
        <w:t>起手问题（任选其一，每人挑一个）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今晚第一次听清的一个词是什么？它在你心里变成一个什么画面？（比如「五取蕴」＝「被抓住的五样东西」）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你有没有过「知道一个道理很多年，今晚忽然懂了一点点」的时刻？今晚有没有哪个句子让你有这种感觉？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材料⑤那个故事里（丈夫回家变了样、妻子问「这法女子能不能得」），哪一幕让你心里动了一下？</w:t>
      </w:r>
    </w:p>
    <w:p>
      <w:r>
        <w:rPr>
          <w:b/>
          <w:sz w:val="21"/>
        </w:rPr>
        <w:t>（时间富余时加一轮）</w:t>
      </w:r>
      <w:r>
        <w:rPr>
          <w:sz w:val="21"/>
        </w:rPr>
        <w:t>：每人补一句「今晚有一处我还没读懂——是……」，把疑问留到主题讨论。</w:t>
      </w:r>
    </w:p>
    <w:p>
      <w:r>
        <w:rPr>
          <w:b/>
          <w:sz w:val="21"/>
        </w:rPr>
        <w:t>主持人在第一轮的姿态（重要）</w:t>
      </w:r>
      <w:r>
        <w:rPr>
          <w:sz w:val="21"/>
        </w:rPr>
        <w:t>：第一轮的功课是「听」，不是「教」。组员讲完，你可以做的只有三件事——点头、把他话里的关键词轻轻重复一次（「你说到『松不下来』」）、然后看向下一位。</w:t>
      </w:r>
      <w:r>
        <w:rPr>
          <w:b/>
          <w:sz w:val="21"/>
        </w:rPr>
        <w:t>不要</w:t>
      </w:r>
      <w:r>
        <w:rPr>
          <w:sz w:val="21"/>
        </w:rPr>
        <w:t>接话评论、不要接经文、不要纠正措辞、不要顺手把他的话变成一句法义总结。若有人一开口就讲了很久，可在 90 秒左右温和地插一句：「谢谢你，我们先听听下一位，你这条线我们留在讨论里。」若有人说了很私密的家庭细节，第一轮不追问，只在结尾轻带一句「谢谢你的信任，我们守住这间屋子里的安全感」。第一轮结束后，可以一句话收束：「谢谢大家，我听到三个关键词——……，我们在讨论里回来碰它们。」</w:t>
      </w:r>
      <w:r>
        <w:rPr>
          <w:b/>
          <w:sz w:val="21"/>
        </w:rPr>
        <w:t>为什么第一轮要这么克制</w:t>
      </w:r>
      <w:r>
        <w:rPr>
          <w:sz w:val="21"/>
        </w:rPr>
        <w:t>：因为今晚第一次谈「取」，很多人会带着一点自我检查的心来；一个被接住、不被点评的分享，本身就是「不对『我』再抓一把」的示范。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讨论规则</w:t>
      </w:r>
      <w:r>
        <w:rPr>
          <w:sz w:val="21"/>
        </w:rPr>
        <w:t>：每问先静默 30 秒再开口；发言不超过 2 分钟；三问由浅入深，指向实修，不指向辩论。主持人只在需要时用「提示」把话拉回经文。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问题①：佛陀把「萨迦耶（有身）」直接等同于「五取蕴」。如果萨迦耶不是「我的身体」这么简单的一团肉，而是被执取染污的色、受、想、行、识——那么，请指出一件今晚此刻正发生在你身上的「有身」：是哪一蕴被你喜欢着、或厌着、或抓着？那一刻，它长什么样？</w:t>
      </w:r>
    </w:p>
    <w:p>
      <w:r>
        <w:rPr>
          <w:b/>
          <w:sz w:val="21"/>
        </w:rPr>
        <w:t>提示</w:t>
      </w:r>
      <w:r>
        <w:rPr>
          <w:sz w:val="21"/>
        </w:rPr>
        <w:t>：不要去找抽象的「我」；去找一个具体的瞬间。比如：肩膀的酸痛是「色取蕴」，心里那句「今天累坏了」是「想取蕴」，想让别人认可你的那个冲动是「行取蕴」。重点是让大家看到——「有身」不是一句哲学，而是一刻一刻在发生的五样东西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问题②：材料③明说：「执取并非就是五种执取蕴，也不是五取蕴之外的东西；对五取蕴的贪欲与渴爱，那就是执取。」请判断：「取」和「取蕴」，究竟差在哪里？ 你说「这是我的身体」时，那个「取」的动作，是发生在身体的哪个地方？</w:t>
      </w:r>
    </w:p>
    <w:p>
      <w:r>
        <w:rPr>
          <w:b/>
          <w:sz w:val="21"/>
        </w:rPr>
        <w:t>提示</w:t>
      </w:r>
      <w:r>
        <w:rPr>
          <w:sz w:val="21"/>
        </w:rPr>
        <w:t>：这一问最易跑向名言戏论，请随时拉回。可用一个比喻：《满月经》说「取著非五取蕴亦不离五取蕴」——就像「握」这个动作：手不是「握」，但离开手也没有「握」；「握」在手里发生，却又不等于手。取也一样：取不在五取蕴之外，却也不等于五取蕴本身，它是对五取蕴的一份「要它留住／要它消失」。今晚不必解决这层，只需让每个人承认：「取」是一个</w:t>
      </w:r>
      <w:r>
        <w:rPr>
          <w:b/>
          <w:sz w:val="21"/>
        </w:rPr>
        <w:t>动作</w:t>
      </w:r>
      <w:r>
        <w:rPr>
          <w:sz w:val="21"/>
        </w:rPr>
        <w:t>，而动作是可以被看见的。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问题③：材料②把萨迦耶与苦谛接上：五取蕴即苦。而收集起这五取蕴、让它继续再生的，材料①③说是渴爱（欲爱／有爱／无有爱）——不是「身体」本身。请谈谈：如果「集」不是「我有个身体」而是「我一直在要」——你这一周里，最常出现的「要」，是哪一种（要更多、要一直是、要什么都没有）？ 看见它，和压抑它，有什么不同？</w:t>
      </w:r>
    </w:p>
    <w:p>
      <w:r>
        <w:rPr>
          <w:b/>
          <w:sz w:val="21"/>
        </w:rPr>
        <w:t>提示</w:t>
      </w:r>
      <w:r>
        <w:rPr>
          <w:sz w:val="21"/>
        </w:rPr>
        <w:t>：三爱可以这样落地——「欲爱」是想要更多更好的感官体验；「有爱」是希望某一种状态、某一种「我」一直持续（含常见）；「无有爱」是想让不舒服的一切消失、或想让某些东西干脆不存在（含断见）。请务必区分「看见渴爱」与「压抑渴爱」：看见是</w:t>
      </w:r>
      <w:r>
        <w:rPr>
          <w:b/>
          <w:sz w:val="21"/>
        </w:rPr>
        <w:t>知道它在这里</w:t>
      </w:r>
      <w:r>
        <w:rPr>
          <w:sz w:val="21"/>
        </w:rPr>
        <w:t>，压抑是把感受推开、变成另一种紧。主持人可用一句收束：「我们今晚不是在消灭『要』，而是第一次看清楚它在要什么。」</w:t>
      </w:r>
    </w:p>
    <w:p>
      <w:r>
        <w:rPr>
          <w:b/>
          <w:sz w:val="21"/>
        </w:rPr>
        <w:t>讨论收束（约 3 分钟，主持人照读）</w:t>
      </w:r>
      <w:r>
        <w:rPr>
          <w:sz w:val="21"/>
        </w:rPr>
        <w:t>：今晚三问，其实是一问的三层——</w:t>
      </w:r>
      <w:r>
        <w:rPr>
          <w:b/>
          <w:sz w:val="21"/>
        </w:rPr>
        <w:t>有身是五取蕴，取是对五取蕴的贪渴，集是让五取蕴再生的渴爱。</w:t>
      </w:r>
      <w:r>
        <w:rPr>
          <w:sz w:val="21"/>
        </w:rPr>
        <w:t xml:space="preserve"> 如果要带走一句话，就带这一句：</w:t>
      </w:r>
      <w:r>
        <w:rPr>
          <w:b/>
          <w:sz w:val="21"/>
        </w:rPr>
        <w:t>「不是先有一个『我』在抓五蕴，而是『抓』这个动作，本身就在制造『我』。」</w:t>
      </w:r>
      <w:r>
        <w:rPr>
          <w:sz w:val="21"/>
        </w:rPr>
        <w:t xml:space="preserve"> 这一层，今晚不必全懂；下周我们会看它怎么生起、怎么松开。若要加一句安慰，就说：「</w:t>
      </w:r>
      <w:r>
        <w:rPr>
          <w:b/>
          <w:sz w:val="21"/>
        </w:rPr>
        <w:t>你们今晚已经做到最难的一步——把『我』这个词，轻轻放下了一会儿。</w:t>
      </w:r>
      <w:r>
        <w:rPr>
          <w:sz w:val="21"/>
        </w:rPr>
        <w:t>」</w:t>
      </w:r>
    </w:p>
    <w:p>
      <w:r>
        <w:rPr>
          <w:b/>
          <w:sz w:val="21"/>
        </w:rPr>
        <w:t>若讨论跑偏的三种常见情形与话术（主持人备用）</w:t>
      </w:r>
      <w:r>
        <w:rPr>
          <w:sz w:val="21"/>
        </w:rPr>
        <w:t>：① 跑向</w:t>
      </w:r>
      <w:r>
        <w:rPr>
          <w:b/>
          <w:sz w:val="21"/>
        </w:rPr>
        <w:t>三世因果／神通</w:t>
      </w:r>
      <w:r>
        <w:rPr>
          <w:sz w:val="21"/>
        </w:rPr>
        <w:t>时——「这些当然重要，但今晚我们只站在『这一刻的五样东西』上；因果我们下周第3周会碰到。」② 跑向</w:t>
      </w:r>
      <w:r>
        <w:rPr>
          <w:b/>
          <w:sz w:val="21"/>
        </w:rPr>
        <w:t>评判他人</w:t>
      </w:r>
      <w:r>
        <w:rPr>
          <w:sz w:val="21"/>
        </w:rPr>
        <w:t>（「某某就是执着」）时——「我们把镜头转回自己这边：</w:t>
      </w:r>
      <w:r>
        <w:rPr>
          <w:b/>
          <w:sz w:val="21"/>
        </w:rPr>
        <w:t>你看到他那样时，你心里起了什么？</w:t>
      </w:r>
      <w:r>
        <w:rPr>
          <w:sz w:val="21"/>
        </w:rPr>
        <w:t>」③ 跑向</w:t>
      </w:r>
      <w:r>
        <w:rPr>
          <w:b/>
          <w:sz w:val="21"/>
        </w:rPr>
        <w:t>自贬</w:t>
      </w:r>
      <w:r>
        <w:rPr>
          <w:sz w:val="21"/>
        </w:rPr>
        <w:t>（「我完了，我全是取蕴」）时——「五取蕴不是罪名，是</w:t>
      </w:r>
      <w:r>
        <w:rPr>
          <w:b/>
          <w:sz w:val="21"/>
        </w:rPr>
        <w:t>观察的对象</w:t>
      </w:r>
      <w:r>
        <w:rPr>
          <w:sz w:val="21"/>
        </w:rPr>
        <w:t>；能把它看成『五样』而不是『我』，已经是今晚最大的收获。」三种都以「回到今晚这一念」收束，不展开、不辩论。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【现象】「我」到底是什么——身体、感受、想法，还是它们的组合？ - 【影响】把五取蕴当成「我」，会带来哪些麻烦？ - 【应对】这周你愿意先认出，被自己当成「我」的，是哪一部分？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主持人照读即可，语速放慢，句间留白。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请大家坐好，轻轻闭上眼睛，回到呼吸。做三次自然的深呼吸。不需要特别的方式，只要知道「吸进来了」「呼出去了」。现在，我们来做今晚的练习：</w:t>
      </w:r>
      <w:r>
        <w:rPr>
          <w:b/>
          <w:sz w:val="20"/>
        </w:rPr>
        <w:t>五蕴点名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第一步，</w:t>
      </w:r>
      <w:r>
        <w:rPr>
          <w:b/>
          <w:sz w:val="20"/>
        </w:rPr>
        <w:t>色</w:t>
      </w:r>
      <w:r>
        <w:rPr>
          <w:sz w:val="20"/>
        </w:rPr>
        <w:t>。把注意力放到身体：坐着的形状、温度、接触、呼吸的起伏。心里轻轻说一句：「这是色。」知道这是身体，就够了。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第二步，</w:t>
      </w:r>
      <w:r>
        <w:rPr>
          <w:b/>
          <w:sz w:val="20"/>
        </w:rPr>
        <w:t>受</w:t>
      </w:r>
      <w:r>
        <w:rPr>
          <w:sz w:val="20"/>
        </w:rPr>
        <w:t>。现在，身体里、心里，有一种「感觉基调」——舒服、不舒服、或者中性的。不评判它，只是知道它。轻轻说一句：「这是受。」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第三步，</w:t>
      </w:r>
      <w:r>
        <w:rPr>
          <w:b/>
          <w:sz w:val="20"/>
        </w:rPr>
        <w:t>想</w:t>
      </w:r>
      <w:r>
        <w:rPr>
          <w:sz w:val="20"/>
        </w:rPr>
        <w:t>。注意心里正在给这些感觉贴的标签：「麻」、「重」、「暖」、「安静」。知道「这是想——这是认知与标记」。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第四步，</w:t>
      </w:r>
      <w:r>
        <w:rPr>
          <w:b/>
          <w:sz w:val="20"/>
        </w:rPr>
        <w:t>行</w:t>
      </w:r>
      <w:r>
        <w:rPr>
          <w:sz w:val="20"/>
        </w:rPr>
        <w:t>。注意有没有一点点冲动：想动一下、想再深一点、想看时间、想评价自己「做得对不对」。轻轻说一句：「这是行——这是意志与造作。」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第五步，</w:t>
      </w:r>
      <w:r>
        <w:rPr>
          <w:b/>
          <w:sz w:val="20"/>
        </w:rPr>
        <w:t>识</w:t>
      </w:r>
      <w:r>
        <w:rPr>
          <w:sz w:val="20"/>
        </w:rPr>
        <w:t>。最后，注意那个「知道这一切」的觉察本身。它像一面镜子，五样东西来了又去，它只是知道。轻轻说一句：「这是识。」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现在，不点任何一样，只是让这五样东西</w:t>
      </w:r>
      <w:r>
        <w:rPr>
          <w:b/>
          <w:sz w:val="20"/>
        </w:rPr>
        <w:t>自己出现、自己消失</w:t>
      </w:r>
      <w:r>
        <w:rPr>
          <w:sz w:val="20"/>
        </w:rPr>
        <w:t>，你在旁边看着。如果心跟着某一蕴跑了——比如跟着一个念头走远了——不责备，只轻轻回来，回到呼吸，再点一次名：「色、受、想、行、识。」如此，反复几次。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五分钟到了。请大家慢慢动一动手，睁开眼，回到这个房间。</w:t>
      </w:r>
    </w:p>
    <w:p>
      <w:r>
        <w:rPr>
          <w:b/>
          <w:sz w:val="21"/>
        </w:rPr>
        <w:t>练习后的三句话（主持人照读）</w:t>
      </w:r>
      <w:r>
        <w:rPr>
          <w:sz w:val="21"/>
        </w:rPr>
        <w:t>：①「刚才那五样，你有哪一样特别难分开？」②「刚才你发现自己的『取』，是想要它留住，还是想要它消失？」③「这不是一次『成功』或『失败』的练习——</w:t>
      </w:r>
      <w:r>
        <w:rPr>
          <w:b/>
          <w:sz w:val="21"/>
        </w:rPr>
        <w:t>看见，就已经在修毗钵舍那</w:t>
      </w:r>
      <w:r>
        <w:rPr>
          <w:sz w:val="21"/>
        </w:rPr>
        <w:t>。」</w:t>
      </w:r>
    </w:p>
    <w:p>
      <w:r>
        <w:rPr>
          <w:b/>
          <w:sz w:val="21"/>
        </w:rPr>
        <w:t>（时间富余时）</w:t>
      </w:r>
      <w:r>
        <w:rPr>
          <w:sz w:val="21"/>
        </w:rPr>
        <w:t>：加 5 分钟「呼吸与五蕴」随观——每一次呼吸，同时点一次「色（身体）—受（感觉）—识（知道）」，再静默 2 分钟。</w:t>
      </w:r>
    </w:p>
    <w:p>
      <w:r>
        <w:rPr>
          <w:b/>
          <w:sz w:val="21"/>
        </w:rPr>
        <w:t>练习中主持人的姿态（重要）</w:t>
      </w:r>
      <w:r>
        <w:rPr>
          <w:sz w:val="21"/>
        </w:rPr>
        <w:t>：练习时你自己的声音也要慢下来，不要抢在组员前面把「色、受、想、行、识」五样报完；给每一蕴留一个呼吸的留白，让组员自己数出来。若听到有人呼吸变重、或明显不安，不必点名，只在练习结束时补一句：「如果在某一步觉得紧了，随时可以把眼睛睁开、回到呼吸。」</w:t>
      </w:r>
      <w:r>
        <w:rPr>
          <w:b/>
          <w:sz w:val="21"/>
        </w:rPr>
        <w:t>练习的目标是「看见」，不是「入定」</w:t>
      </w:r>
      <w:r>
        <w:rPr>
          <w:sz w:val="21"/>
        </w:rPr>
        <w:t>——有人睡着了、有人什么都没感觉到、有人一直在想事情，都属正常，不点评、不比较、不追问「你看到了什么」。散会前若有人问「我今晚什么都没观到，是不是白坐了」，请回答：「</w:t>
      </w:r>
      <w:r>
        <w:rPr>
          <w:b/>
          <w:sz w:val="21"/>
        </w:rPr>
        <w:t>能如实知道『我什么都没观到』，这份如实，就是今晚的功课。</w:t>
      </w:r>
      <w:r>
        <w:rPr>
          <w:sz w:val="21"/>
        </w:rPr>
        <w:t>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扩展话题一：五蕴的五个比喻（配合材料④《泡沫聚喻经》）</w:t>
      </w:r>
      <w:r>
        <w:rPr>
          <w:sz w:val="21"/>
        </w:rPr>
        <w:t>。《泡沫聚喻经》用五个比喻说五蕴的「无实」：</w:t>
      </w:r>
      <w:r>
        <w:rPr>
          <w:b/>
          <w:sz w:val="21"/>
        </w:rPr>
        <w:t>色如泡沫聚</w:t>
      </w:r>
      <w:r>
        <w:rPr>
          <w:sz w:val="21"/>
        </w:rPr>
        <w:t>（看似成团，一触即散）、</w:t>
      </w:r>
      <w:r>
        <w:rPr>
          <w:b/>
          <w:sz w:val="21"/>
        </w:rPr>
        <w:t>受如水泡</w:t>
      </w:r>
      <w:r>
        <w:rPr>
          <w:sz w:val="21"/>
        </w:rPr>
        <w:t>（随水滴而已生灭）、</w:t>
      </w:r>
      <w:r>
        <w:rPr>
          <w:b/>
          <w:sz w:val="21"/>
        </w:rPr>
        <w:t>想如阳焰</w:t>
      </w:r>
      <w:r>
        <w:rPr>
          <w:sz w:val="21"/>
        </w:rPr>
        <w:t>（看似有水，走近一场空）、</w:t>
      </w:r>
      <w:r>
        <w:rPr>
          <w:b/>
          <w:sz w:val="21"/>
        </w:rPr>
        <w:t>行如芭蕉</w:t>
      </w:r>
      <w:r>
        <w:rPr>
          <w:sz w:val="21"/>
        </w:rPr>
        <w:t>（一层层剥开，中心无实心可握）、</w:t>
      </w:r>
      <w:r>
        <w:rPr>
          <w:b/>
          <w:sz w:val="21"/>
        </w:rPr>
        <w:t>识如幻术</w:t>
      </w:r>
      <w:r>
        <w:rPr>
          <w:sz w:val="21"/>
        </w:rPr>
        <w:t>（变幻像真，其实是幻）。可请组员各选一个比喻，说一句「我最像哪一个」。</w:t>
      </w:r>
      <w:r>
        <w:rPr>
          <w:b/>
          <w:sz w:val="21"/>
        </w:rPr>
        <w:t>注意</w:t>
      </w:r>
      <w:r>
        <w:rPr>
          <w:sz w:val="21"/>
        </w:rPr>
        <w:t>：这是</w:t>
      </w:r>
      <w:r>
        <w:rPr>
          <w:b/>
          <w:sz w:val="21"/>
        </w:rPr>
        <w:t>比喻</w:t>
      </w:r>
      <w:r>
        <w:rPr>
          <w:sz w:val="21"/>
        </w:rPr>
        <w:t>，用意是让人看见「它不值得被当成『我』来抓住」，不是让人厌恶自己的身体。主持人务必点明：「看清楚无实，不等于讨厌它；是让手松开，不是让手打自己。」</w:t>
      </w:r>
    </w:p>
    <w:p>
      <w:r>
        <w:rPr>
          <w:b/>
          <w:sz w:val="21"/>
        </w:rPr>
        <w:t>扩展话题二：有身见的「四相」（配合材料⑤四相注释）</w:t>
      </w:r>
      <w:r>
        <w:rPr>
          <w:sz w:val="21"/>
        </w:rPr>
        <w:t>。注释说，凡夫对每一蕴会有四种观待方式：① 把色当作「我」；② 认为「我」拥有色；③ 认为色在「我」里面；④ 认为「我」在色里面。这四种，展开到五蕴共成二十种萨迦耶见——</w:t>
      </w:r>
      <w:r>
        <w:rPr>
          <w:b/>
          <w:sz w:val="21"/>
        </w:rPr>
        <w:t>那正是我们第4周要细讲的题目</w:t>
      </w:r>
      <w:r>
        <w:rPr>
          <w:sz w:val="21"/>
        </w:rPr>
        <w:t>（详见读书会23第4周）。本周只带到「四相」即可，说一句：「今晚先种个种子，四周后我们会把它数清楚。」</w:t>
      </w:r>
    </w:p>
    <w:p>
      <w:r>
        <w:rPr>
          <w:b/>
          <w:sz w:val="21"/>
        </w:rPr>
        <w:t>（时间富余时的落地练习）</w:t>
      </w:r>
      <w:r>
        <w:rPr>
          <w:sz w:val="21"/>
        </w:rPr>
        <w:t>：请每位组员用一句话写下「本周我的『五蕴点名』要记的是哪一蕴」，收尾时读出来。</w:t>
      </w:r>
    </w:p>
    <w:p>
      <w:r>
        <w:rPr>
          <w:b/>
          <w:sz w:val="21"/>
        </w:rPr>
        <w:t>扩展话题三：从《满月经》看「取蕴」的两次点名（配合材料④）</w:t>
      </w:r>
      <w:r>
        <w:rPr>
          <w:sz w:val="21"/>
        </w:rPr>
        <w:t>。《满月经》先问「五取蕴以什么为根本？」，答「以欲求为根本」；再问「取著是五取蕴本身，还是五取蕴之外？」，答「二者皆非，对它们的贪爱执取即是取著」；最后问「什么情况下才叫蕴？」，以十一类（过去、未来、现在、内外、粗细、劣胜、远近）作答。可请组员各说一句：</w:t>
      </w:r>
      <w:r>
        <w:rPr>
          <w:b/>
          <w:sz w:val="21"/>
        </w:rPr>
        <w:t>你的「欲求」，最常挂在十一类里的哪一类上？</w:t>
      </w:r>
      <w:r>
        <w:rPr>
          <w:sz w:val="21"/>
        </w:rPr>
        <w:t>（多半会落到「现在」与「内」。）说完不必总结，让答案自己留着。</w:t>
      </w:r>
    </w:p>
    <w:p>
      <w:r>
        <w:rPr>
          <w:b/>
          <w:sz w:val="21"/>
        </w:rPr>
        <w:t>扩展话题四：为什么「五取蕴即苦」（配合材料②）</w:t>
      </w:r>
      <w:r>
        <w:rPr>
          <w:sz w:val="21"/>
        </w:rPr>
        <w:t>。课件把萨迦耶接上苦谛：五取蕴即苦。可以补一个日常的观察：</w:t>
      </w:r>
      <w:r>
        <w:rPr>
          <w:b/>
          <w:sz w:val="21"/>
        </w:rPr>
        <w:t>苦不是「五取蕴之外」的一种坏东西掉进来，而是『被取的五蕴本身』就带着逼迫性</w:t>
      </w:r>
      <w:r>
        <w:rPr>
          <w:sz w:val="21"/>
        </w:rPr>
        <w:t>——它会变、会坏、会不受你控制。所以佛陀说「简而言之，五取蕴即苦」。这一句在第3周讲「萨迦耶灭」时会再回来，本周只作预告。</w:t>
      </w:r>
    </w:p>
    <w:p>
      <w:r>
        <w:rPr>
          <w:b/>
          <w:sz w:val="21"/>
        </w:rPr>
        <w:t>扩展话题五：「集」不是一件坏事，是一个动作（配合材料⑥《正见经》）</w:t>
      </w:r>
      <w:r>
        <w:rPr>
          <w:sz w:val="21"/>
        </w:rPr>
        <w:t>。《正见经》把「苦集」直接说成「导致再生、伴随贪喜、处处贪着的渴爱」，又说「渴爱生起为食物之集起」。可拿来做一个很生活化的对照：</w:t>
      </w:r>
      <w:r>
        <w:rPr>
          <w:b/>
          <w:sz w:val="21"/>
        </w:rPr>
        <w:t>我们每天其实都在「集」</w:t>
      </w:r>
      <w:r>
        <w:rPr>
          <w:sz w:val="21"/>
        </w:rPr>
        <w:t>——滑手机时那一下「还想再看一条」，就是「集」在发生。请组员不必急着消灭它，只做一件事：</w:t>
      </w:r>
      <w:r>
        <w:rPr>
          <w:b/>
          <w:sz w:val="21"/>
        </w:rPr>
        <w:t>在它发生时，认出它是「集」而不是「我」</w:t>
      </w:r>
      <w:r>
        <w:rPr>
          <w:sz w:val="21"/>
        </w:rPr>
        <w:t>。看得见「集」，「灭」就不再是一句口号，而是一条可以走的路（此句与第3周「萨迦耶灭」接轨，本周只作预告）。</w:t>
      </w:r>
    </w:p>
    <w:p>
      <w:r>
        <w:rPr>
          <w:b/>
          <w:sz w:val="21"/>
        </w:rPr>
        <w:t>扩展话题六：从「龟」到「剑」（配合材料⑥《蚁垣经》）</w:t>
      </w:r>
      <w:r>
        <w:rPr>
          <w:sz w:val="21"/>
        </w:rPr>
        <w:t>。《蚁垣经》把五取蕴叫作「龟」，经文接着说「当弃龟，舍离五取蕴；智者勤修，持剑前行」。可请组员想一想：</w:t>
      </w:r>
      <w:r>
        <w:rPr>
          <w:b/>
          <w:sz w:val="21"/>
        </w:rPr>
        <w:t>「舍离」不是把五蕴丢掉（丢不掉），而是不再把它当成可以躲进去的壳。</w:t>
      </w:r>
      <w:r>
        <w:rPr>
          <w:sz w:val="21"/>
        </w:rPr>
        <w:t xml:space="preserve"> 壳是保护，也是限制；一个人若把五蕴当壳，凡事都要「护住自己」，就得时时提防、处处紧绷。请组员举一个「我最近一次想躲进壳里」的小场景，只描述场景，不做结论。</w:t>
      </w:r>
    </w:p>
    <w:p>
      <w:r>
        <w:rPr>
          <w:b/>
          <w:sz w:val="21"/>
        </w:rPr>
        <w:t>扩展话题七：「三结」里为什么第一是身见（配合材料⑥《一切漏经》）</w:t>
      </w:r>
      <w:r>
        <w:rPr>
          <w:sz w:val="21"/>
        </w:rPr>
        <w:t>。《一切漏经》说，如理作意四圣谛时「三结断——身见、疑、戒禁取」。可点出一句：</w:t>
      </w:r>
      <w:r>
        <w:rPr>
          <w:b/>
          <w:sz w:val="21"/>
        </w:rPr>
        <w:t>三结的第一条，不是「坏习惯」，而是『把五取蕴当成我』这个看法。</w:t>
      </w:r>
      <w:r>
        <w:rPr>
          <w:sz w:val="21"/>
        </w:rPr>
        <w:t xml:space="preserve"> 也就是说，解脱的起点是一个</w:t>
      </w:r>
      <w:r>
        <w:rPr>
          <w:b/>
          <w:sz w:val="21"/>
        </w:rPr>
        <w:t>认知上的转弯</w:t>
      </w:r>
      <w:r>
        <w:rPr>
          <w:sz w:val="21"/>
        </w:rPr>
        <w:t>，不是一个道德上的成绩。请组员只回答一句：「如果不再把五蕴当成我，我明天会少做哪一件小事？」——答案可以很小，甚至可以只是「少解释一句」。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总结引导（主持人照读，约 3 分钟）</w:t>
      </w:r>
      <w:r>
        <w:rPr>
          <w:sz w:val="21"/>
        </w:rPr>
        <w:t>：今晚我们做的事很简单——认识了两个人，听懂了两句话。两个人：提问的毗舍佉、回答的法施比库尼。两句话：</w:t>
      </w:r>
      <w:r>
        <w:rPr>
          <w:b/>
          <w:sz w:val="21"/>
        </w:rPr>
        <w:t>「萨迦耶，就是五取蕴」</w:t>
      </w:r>
      <w:r>
        <w:rPr>
          <w:sz w:val="21"/>
        </w:rPr>
        <w:t>；</w:t>
      </w:r>
      <w:r>
        <w:rPr>
          <w:b/>
          <w:sz w:val="21"/>
        </w:rPr>
        <w:t>「萨迦耶集，就是渴爱」</w:t>
      </w:r>
      <w:r>
        <w:rPr>
          <w:sz w:val="21"/>
        </w:rPr>
        <w:t>。我们还多懂了一点：所谓「取」，不是五取蕴本身，也不在五取蕴之外，而是</w:t>
      </w:r>
      <w:r>
        <w:rPr>
          <w:b/>
          <w:sz w:val="21"/>
        </w:rPr>
        <w:t>对五取蕴的那一份贪欲与渴爱</w:t>
      </w:r>
      <w:r>
        <w:rPr>
          <w:sz w:val="21"/>
        </w:rPr>
        <w:t>——它是一个动作，而动作是可以被看见的。今晚不需要再懂更多；只要把这两句话，带回自己的这一周。</w:t>
      </w:r>
    </w:p>
    <w:p>
      <w:r>
        <w:rPr>
          <w:b/>
          <w:sz w:val="21"/>
        </w:rPr>
        <w:t>下周预告（照读）</w:t>
      </w:r>
      <w:r>
        <w:rPr>
          <w:sz w:val="21"/>
        </w:rPr>
        <w:t>：下周（第2周）我们往下一问走：「执取是怎么生起的？」《小问答经》只答了七个字——</w:t>
      </w:r>
      <w:r>
        <w:rPr>
          <w:b/>
          <w:sz w:val="21"/>
        </w:rPr>
        <w:t>「渴望和邪见俱行」</w:t>
      </w:r>
      <w:r>
        <w:rPr>
          <w:sz w:val="21"/>
        </w:rPr>
        <w:t>。我们还会看毗钵舍那如何把「取」松开。</w:t>
      </w:r>
      <w:r>
        <w:rPr>
          <w:b/>
          <w:sz w:val="21"/>
        </w:rPr>
        <w:t>（涉十二缘起／四谛实践详见读书会11／12、09／10；涉五取蕴观照细节详见读书会07／18。）</w:t>
      </w:r>
    </w:p>
    <w:p>
      <w:r>
        <w:rPr>
          <w:b/>
          <w:sz w:val="21"/>
        </w:rPr>
        <w:t>给主持人的一段自省（不必念，收尾前自查）</w:t>
      </w:r>
      <w:r>
        <w:rPr>
          <w:sz w:val="21"/>
        </w:rPr>
        <w:t>：今晚你有没有把「萨迦耶」讲成了一件可怕的东西？如果组员听完心里只剩「我浑身都是取蕴，我很糟」，那就讲偏了。请记得补回一句：「</w:t>
      </w:r>
      <w:r>
        <w:rPr>
          <w:b/>
          <w:sz w:val="21"/>
        </w:rPr>
        <w:t>看见五取蕴，不是为了证明自己有问题，而是为了第一次弄清楚——被叫做『我』的那个东西，到底是怎么被拼起来的。</w:t>
      </w:r>
      <w:r>
        <w:rPr>
          <w:sz w:val="21"/>
        </w:rPr>
        <w:t>」另外，请自查两件小事：① 有没有至少一次把「取蕴是如实观察的对象，不是自我攻击的理由」说出口；② 有没有人在分享之后带着更重的自责离开。若有，就在回向前补一句：「我们只是来看清楚的，不是为了更好而责怪自己。」</w:t>
      </w:r>
    </w:p>
    <w:p>
      <w:r>
        <w:rPr>
          <w:b/>
          <w:sz w:val="21"/>
        </w:rPr>
        <w:t>回向词（全体合念，约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 愿我此功德 为证涅槃缘 我此功德分 回向诸有情 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r>
        <w:rPr>
          <w:b/>
          <w:sz w:val="21"/>
        </w:rPr>
        <w:t>散会前的三句落地提醒（主持人照读，约 1 分钟）</w:t>
      </w:r>
      <w:r>
        <w:rPr>
          <w:sz w:val="21"/>
        </w:rPr>
        <w:t>：①「今晚听懂的会忘记，记下来的那一条不会——请把作业的第一条现在就写下。」②「本周若只做到一次『五蕴点名』，就已经在修毗钵舍那，不必贪多。」③「任何观照若让你感到更紧、更怕、更自责，请先停下来做呼吸，回到身体；也可以找主持人或在群里说一声。」随后带领大家合掌，念回向偈。</w:t>
      </w:r>
    </w:p>
    <w:p>
      <w:r>
        <w:rPr>
          <w:sz w:val="21"/>
        </w:rPr>
        <w:t>各位贤友，晚上好。今晚我们开始《小问答经》讲记的第一步——不急，先坐稳，再听一个很短的问答：有人问「什么是萨迦耶」，回答只有四个字——</w:t>
      </w:r>
      <w:r>
        <w:rPr>
          <w:b/>
          <w:sz w:val="21"/>
        </w:rPr>
        <w:t>五取蕴</w:t>
      </w:r>
      <w:r>
        <w:rPr>
          <w:sz w:val="21"/>
        </w:rPr>
        <w:t>。今晚我们就用这两个小时，把「萨迦耶＝五取蕴」「萨迦耶集＝渴爱」这两句话，从经文里听清楚。请大家把手机静音，坐得舒服一点，我们开始。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《小问答经讲记》03-古源尊者-20251103（课件）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`pdf_d0dd1c0cd17209afe241ece24bf6b7b4_da5e196f18e6cc8e39c6e1c230408f6b7439961422831605`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第2周主材料：执取的两股力量、毗钵舍那观照五取蕴（备用先行细读）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《蕴品 Khandhavaggapāḷi.pdf》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`pdf_d0dd1c0cd17209afe241ece24bf6b7b4_541b5b37726629072d9aec140a5730da7439961422831605`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与读书会08同文件不同段落（本讲取边品103/105/109/111/112、咀嚼品82/74/75、花品95；彼讲取蕴品经48、重担经22、随观经47等）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《根本五十篇义注 Mūlapaṇṇāsa-Aṭṭhakathā.pdf》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`pdf_d0dd1c0cd17209afe241ece24bf6b7b4_14a1262ecf2928ae4db2c4d25ed921c77439961422831605`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本讲缘起故事与有身见四相注释的正本来源（FREE，第462–466节义注留待后续周次）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读书会23·第1周·经之缘起与萨迦耶=五取蕴（朗读优化版）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