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学员版（第三版修订）；第4轮朗读优化（2026-09-26）：音频转写来源的共读原文已口语化改写</w:t>
      </w:r>
    </w:p>
    <w:p>
      <w:pPr>
        <w:jc w:val="center"/>
      </w:pPr>
      <w:r>
        <w:rPr>
          <w:b/>
          <w:color w:val="1E4620"/>
          <w:sz w:val="36"/>
        </w:rPr>
        <w:t>第7周：受念处（一）——九种受的如实观</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婴儿和猫狗也“知道”乐受苦受——佛陀教的受念处，到底多知道了什么？感受生起时，是“我”在感受，还是只是受在感受？</w:t>
            </w:r>
          </w:p>
        </w:tc>
      </w:tr>
      <w:tr>
        <w:tc>
          <w:tcPr>
            <w:tcW w:type="dxa" w:w="4819"/>
          </w:tcPr>
          <w:p>
            <w:r>
              <w:rPr>
                <w:sz w:val="18"/>
              </w:rPr>
            </w:r>
            <w:r>
              <w:rPr>
                <w:b w:val="0"/>
                <w:sz w:val="18"/>
              </w:rPr>
              <w:t>共读原文</w:t>
            </w:r>
          </w:p>
        </w:tc>
        <w:tc>
          <w:tcPr>
            <w:tcW w:type="dxa" w:w="4819"/>
          </w:tcPr>
          <w:p>
            <w:r>
              <w:rPr>
                <w:sz w:val="18"/>
              </w:rPr>
            </w:r>
            <w:r>
              <w:rPr>
                <w:b w:val="0"/>
                <w:sz w:val="18"/>
              </w:rPr>
              <w:t>① 受念处九种受：三受×有物染/无物染=九；与婴儿之辨、根除众生想；庄严山寺长老“并没有一个特定的疼痛地方”；五种出离与无爱染受；当培育的受与日常对受的态度（PDF课件直取）② 受随观经文与生灭句、“知道有受”不等于受念处、别在好感受里“沉进去”、受念处三步法（录音转写·依据录音转写整理）③ 受是生存的鼓励/保护机制、有爱染受的生活例子、佛陀入般涅槃前十个月的背痛、莫把“排斥乐受”当修行（录音转写·依据录音转写整理）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每天做1次“受的三步观察”（约2分钟）：觉察当下是乐受、苦受还是不苦不乐受→问“什么样的事引发了它”→问“它有没有被贪爱染色”，然后回到眼前的事</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我们先静坐一分钟。闭上眼睛（或垂下视线），感受呼吸，让心慢慢安静下来。（停顿60秒）</w:t>
      </w:r>
    </w:p>
    <w:p>
      <w:pPr>
        <w:ind w:left="170"/>
        <w:pBdr>
          <w:left w:val="single" w:sz="18" w:space="4" w:color="1E4620"/>
        </w:pBdr>
        <w:shd w:val="clear" w:fill="F2F5FA"/>
      </w:pPr>
      <w:r>
        <w:rPr>
          <w:b w:val="0"/>
        </w:rPr>
        <w:t>前六周，我们一直在“身”上用功——呼吸、走路、姿势、身体的各个部分、四大的平衡。从这一周开始，佛陀把镜头从身体转向身体里面的“感受”。其实我们每一个人，从早到晚都被感受包围着：一口热汤下肚的舒服，腿坐麻了的烦躁，收到消息时的欢喜，被批评时心口发紧。我们一生都在追着感受跑——舒服的想留住，难受的想躲开。两千五百多年前，佛陀在《大念处经》里说：感到乐受时，了知“我感到乐受”；感到苦受时，了知“我感到苦受”；感到不苦不乐受时，了知“我感到不苦不乐受”。</w:t>
      </w:r>
    </w:p>
    <w:p>
      <w:pPr>
        <w:ind w:left="170"/>
        <w:pBdr>
          <w:left w:val="single" w:sz="18" w:space="4" w:color="1E4620"/>
        </w:pBdr>
        <w:shd w:val="clear" w:fill="F2F5FA"/>
      </w:pPr>
      <w:r>
        <w:rPr>
          <w:b w:val="0"/>
        </w:rPr>
        <w:t>有意思的是，原文里尊者举了一个例子：婴儿吃奶时也感到乐受，猫狗吃到好吃的也知道乐受——它们也会“知道感受”，那佛陀教的受念处，到底多知道了什么？这就是本周要一起读的。</w:t>
      </w:r>
    </w:p>
    <w:p>
      <w:pPr>
        <w:ind w:left="170"/>
        <w:pBdr>
          <w:left w:val="single" w:sz="18" w:space="4" w:color="1E4620"/>
        </w:pBdr>
        <w:shd w:val="clear" w:fill="F2F5FA"/>
      </w:pPr>
      <w:r>
        <w:rPr>
          <w:b w:val="0"/>
        </w:rPr>
        <w:t>在这里，我们不比谁的感受敏锐、谁坐得舒服，也不要求自己“消灭”难受的感受——原文恰恰说，乐受与苦受的生起是明显的，我们先学会“如实知道它”。今天无论听到什么，都不用马上“同意”或“搞懂”，带回去慢慢想就好。今天的环节是：一起读三段原文、第一轮分享、主题讨论，最后15分钟，我们会在静坐里练习“看着感受生起、看着感受消失”。不用紧张，感受我们人人都有。</w:t>
      </w:r>
    </w:p>
    <w:p>
      <w:pPr>
        <w:ind w:left="170"/>
        <w:pBdr>
          <w:left w:val="single" w:sz="18" w:space="4" w:color="1E4620"/>
        </w:pBdr>
        <w:shd w:val="clear" w:fill="F2F5FA"/>
      </w:pPr>
      <w:r>
        <w:rPr>
          <w:b w:val="0"/>
        </w:rPr>
        <w:t xml:space="preserve">💬 </w:t>
      </w:r>
      <w:r>
        <w:rPr>
          <w:b/>
        </w:rPr>
        <w:t>破冰｜3–5分钟</w:t>
      </w:r>
      <w:r>
        <w:rPr>
          <w:b w:val="0"/>
        </w:rPr>
        <w:t>：此刻你心里是一种什么「受」——舒服、不舒服，还是说不上来？</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共读原文（25 min）</w:t>
      </w:r>
    </w:p>
    <w:p>
      <w:r>
        <w:rPr>
          <w:b/>
          <w:color w:val="1E4620"/>
          <w:sz w:val="23"/>
        </w:rPr>
        <w:t>原文材料①：受念处九种受——三受×有物染/无物染、根除众生想、庄严山寺长老与五种出离</w:t>
      </w:r>
    </w:p>
    <w:p>
      <w:pPr>
        <w:ind w:left="170"/>
        <w:pBdr>
          <w:left w:val="single" w:sz="18" w:space="4" w:color="1E4620"/>
        </w:pBdr>
        <w:shd w:val="clear" w:fill="F2F5FA"/>
      </w:pPr>
      <w:r>
        <w:rPr>
          <w:b/>
        </w:rPr>
        <w:t>【本周朗读段 · 开始】</w:t>
      </w:r>
      <w:r>
        <w:rPr>
          <w:b w:val="0"/>
        </w:rPr>
        <w:t>（本段约 3688 字，供中等稍慢朗读，约 21 分钟；其余为默读／选读／延伸内容）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1E4620"/>
          <w:sz w:val="23"/>
        </w:rPr>
        <w:t>原文材料②：受随观经文与“三步法”——“知道有受”不等于受念处、别在好感受里“沉进去”</w:t>
      </w:r>
    </w:p>
    <w:p>
      <w:r>
        <w:rPr>
          <w:b/>
        </w:rPr>
        <w:t>一、受随观经文：三受与六种受（★核心）</w:t>
      </w:r>
    </w:p>
    <w:p>
      <w:pPr>
        <w:ind w:left="170"/>
        <w:pBdr>
          <w:left w:val="single" w:sz="18" w:space="4" w:color="1E4620"/>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1E4620"/>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1E4620"/>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1E4620"/>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1E4620"/>
        </w:pBdr>
        <w:shd w:val="clear" w:fill="F2F5FA"/>
      </w:pPr>
      <w:r>
        <w:rPr>
          <w:b w:val="0"/>
        </w:rPr>
        <w:t>[00:08:33.360] 好，那它也不是我们作为一个禅修者禅修的时候修受念处的方法。</w:t>
      </w:r>
    </w:p>
    <w:p>
      <w:pPr>
        <w:ind w:left="170"/>
        <w:pBdr>
          <w:left w:val="single" w:sz="18" w:space="4" w:color="1E4620"/>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1E4620"/>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1E4620"/>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1E4620"/>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1E4620"/>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1E4620"/>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1E4620"/>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1E4620"/>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1E4620"/>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1E4620"/>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1E4620"/>
        </w:pBdr>
        <w:shd w:val="clear" w:fill="F2F5FA"/>
      </w:pPr>
      <w:r>
        <w:rPr>
          <w:b w:val="0"/>
        </w:rPr>
        <w:t>[00:17:21.170] 所以对于对待那种感受呢，它也是跟身念处一样，它分不同的层次。</w:t>
      </w:r>
    </w:p>
    <w:p>
      <w:pPr>
        <w:ind w:left="170"/>
        <w:pBdr>
          <w:left w:val="single" w:sz="18" w:space="4" w:color="1E4620"/>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1E4620"/>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1E4620"/>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1E4620"/>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1E4620"/>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1E4620"/>
        </w:pBdr>
        <w:shd w:val="clear" w:fill="F2F5FA"/>
      </w:pPr>
      <w:r>
        <w:rPr>
          <w:b w:val="0"/>
        </w:rPr>
        <w:t>[00:56:01.420] 在这里呢，给大家简单的讲一个就是我们日常生活中，我们这个观察受的一个简单的方法。</w:t>
      </w:r>
    </w:p>
    <w:p>
      <w:pPr>
        <w:ind w:left="170"/>
        <w:pBdr>
          <w:left w:val="single" w:sz="18" w:space="4" w:color="1E4620"/>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1E4620"/>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1E4620"/>
        </w:pBdr>
        <w:shd w:val="clear" w:fill="F2F5FA"/>
      </w:pPr>
      <w:r>
        <w:rPr>
          <w:b w:val="0"/>
        </w:rPr>
        <w:t>[00:57:52.000] 那由于这样的一件事情，我生起这样的感受值不值呢？</w:t>
      </w:r>
    </w:p>
    <w:p>
      <w:pPr>
        <w:ind w:left="170"/>
        <w:pBdr>
          <w:left w:val="single" w:sz="18" w:space="4" w:color="1E4620"/>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1E4620"/>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1E4620"/>
          <w:sz w:val="23"/>
        </w:rPr>
        <w:t>原文材料③：受的机制与生活对境——鼓励/保护机制、有爱染受举例、佛陀的背痛、莫把“排斥乐受”当修行</w:t>
      </w:r>
    </w:p>
    <w:p>
      <w:r>
        <w:rPr>
          <w:b/>
        </w:rPr>
        <w:t>一、受是生存的“鼓励机制/保护机制”（★核心）</w:t>
      </w:r>
    </w:p>
    <w:p>
      <w:pPr>
        <w:ind w:left="170"/>
        <w:pBdr>
          <w:left w:val="single" w:sz="18" w:space="4" w:color="1E4620"/>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1E4620"/>
        </w:pBdr>
        <w:shd w:val="clear" w:fill="F2F5FA"/>
      </w:pPr>
      <w:r>
        <w:rPr>
          <w:b w:val="0"/>
        </w:rPr>
        <w:t>[00:14:27.120] 鼓励机制和保护机制的目的是为了让我们生存，和物种繁衍，它是起这个用的。</w:t>
      </w:r>
    </w:p>
    <w:p>
      <w:pPr>
        <w:ind w:left="170"/>
        <w:pBdr>
          <w:left w:val="single" w:sz="18" w:space="4" w:color="1E4620"/>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1E4620"/>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1E4620"/>
        </w:pBdr>
        <w:shd w:val="clear" w:fill="F2F5FA"/>
      </w:pPr>
      <w:r>
        <w:rPr>
          <w:b w:val="0"/>
        </w:rPr>
        <w:t>[00:30:33.575] 是指跟六根门相关，而且受到贪欲污染的六种舍受。那举例来说，如果我们对颜色有执着。</w:t>
      </w:r>
    </w:p>
    <w:p>
      <w:pPr>
        <w:ind w:left="170"/>
        <w:pBdr>
          <w:left w:val="single" w:sz="18" w:space="4" w:color="1E4620"/>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1E4620"/>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1E4620"/>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1E4620"/>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1E4620"/>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1E4620"/>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1E4620"/>
        </w:pBdr>
        <w:shd w:val="clear" w:fill="F2F5FA"/>
      </w:pPr>
      <w:r>
        <w:rPr>
          <w:b w:val="0"/>
        </w:rPr>
        <w:t>[00:42:42.220] 佛陀都讲了。它是你持续修行的助缘呐，它有动力了，因为它会给你带来快乐的感受。</w:t>
      </w:r>
    </w:p>
    <w:p>
      <w:pPr>
        <w:ind w:left="170"/>
        <w:pBdr>
          <w:left w:val="single" w:sz="18" w:space="4" w:color="1E4620"/>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1E4620"/>
        </w:pBdr>
        <w:shd w:val="clear" w:fill="F2F5FA"/>
      </w:pPr>
      <w:r>
        <w:rPr>
          <w:b w:val="0"/>
        </w:rPr>
        <w:t>[00:43:52.880] 不苦不乐受的时候，在禅修的过程中也是很常见的。</w:t>
      </w:r>
    </w:p>
    <w:p>
      <w:r>
        <w:rPr>
          <w:b/>
          <w:color w:val="1E4620"/>
          <w:sz w:val="26"/>
        </w:rPr>
        <w:t>💬 第一轮分享（20 min）</w:t>
      </w:r>
    </w:p>
    <w:p>
      <w:pPr>
        <w:ind w:left="170"/>
        <w:pBdr>
          <w:left w:val="single" w:sz="18" w:space="4" w:color="1E4620"/>
        </w:pBdr>
        <w:shd w:val="clear" w:fill="F2F5FA"/>
      </w:pPr>
      <w:r>
        <w:rPr>
          <w:b w:val="0"/>
        </w:rPr>
        <w:t>请大家轮流分享：读完今天的原文，最触动你的一句话是什么？从今天早上到现在，你能认出自己的哪些感受——乐受、苦受、不苦不乐受，各说一个。</w:t>
      </w:r>
    </w:p>
    <w:p>
      <w:r>
        <w:rPr>
          <w:b/>
          <w:color w:val="1E4620"/>
          <w:sz w:val="26"/>
        </w:rPr>
        <w:t>🎯 主题讨论（35 min）</w:t>
      </w:r>
    </w:p>
    <w:p>
      <w:r>
        <w:rPr>
          <w:b/>
        </w:rPr>
        <w:t>讨论问题（按优先级）</w:t>
      </w:r>
      <w:r>
        <w:rPr>
          <w:b w:val="0"/>
        </w:rPr>
        <w:t>：</w:t>
      </w:r>
    </w:p>
    <w:p>
      <w:pPr>
        <w:pStyle w:val="ListBullet"/>
      </w:pPr>
      <w:r>
        <w:rPr>
          <w:b/>
        </w:rPr>
        <w:t>问题①（★必答，时间不够时只讨论这个）</w:t>
      </w:r>
      <w:r>
        <w:rPr>
          <w:b w:val="0"/>
        </w:rPr>
        <w:t>：原文说，婴儿吃奶时也知道乐受，猫狗吃到好吃的也知道乐受，但那种了知“不能够去除有众生存在的邪见，不能根除我想和众生想，既不是禅修的法门，也不是培育念处的方法”。你觉得“知道我有感受”和“如实观受”差别在哪里？“去除众生想”这句话，你的第一反应是有点明白了，还是完全没懂？（提示：可回到材料①“二、三种受”与材料②“三、‘知道有受’不等于修受念处”；没有标准答案，说真实反应即可）</w:t>
      </w:r>
    </w:p>
    <w:p>
      <w:pPr>
        <w:pStyle w:val="ListBullet"/>
      </w:pPr>
      <w:r>
        <w:rPr>
          <w:b/>
        </w:rPr>
        <w:t>问题③（◈选答，时间富余或大家感兴趣时讨论）</w:t>
      </w:r>
      <w:r>
        <w:rPr>
          <w:b w:val="0"/>
        </w:rPr>
        <w:t>：庄严山寺长老说“事实上，并没有一个特定的疼痛地方”；尊者说面对苦受乐受时要“把我们的心从这种状态里面抽离出来……保持自己的心不动，而只是去观察它传递过来的信息”，又提醒“很好的感受……就会沉进去”。对照你打坐腿疼、生活受挫时的反应：这一步“抽离而不压住”，对你最难的是哪里？（提示：可回到材料①“四、庄严山寺长老”“七、（四）受念处修习方法”与材料②“五、别在好感受里‘沉进去’”）</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【现象】九种受里，你最近最常出现的是哪一种——身体的苦受，还是心里的忧受？</w:t>
      </w:r>
    </w:p>
    <w:p>
      <w:pPr>
        <w:ind w:left="170"/>
        <w:pBdr>
          <w:left w:val="single" w:sz="18" w:space="4" w:color="1E4620"/>
        </w:pBdr>
        <w:shd w:val="clear" w:fill="F2F5FA"/>
      </w:pPr>
      <w:r>
        <w:rPr>
          <w:b w:val="0"/>
        </w:rPr>
        <w:t>- 【影响】当「痛」或「烦」升起时，你通常是被它推着走，还是能看着它一会儿？</w:t>
      </w:r>
    </w:p>
    <w:p>
      <w:pPr>
        <w:ind w:left="170"/>
        <w:pBdr>
          <w:left w:val="single" w:sz="18" w:space="4" w:color="1E4620"/>
        </w:pBdr>
        <w:shd w:val="clear" w:fill="F2F5FA"/>
      </w:pPr>
      <w:r>
        <w:rPr>
          <w:b w:val="0"/>
        </w:rPr>
        <w:t>- 【应对】下次不舒服时，你愿意先做哪一步——不急着赶走它，先看清它是「身」还是「心」？</w:t>
      </w:r>
    </w:p>
    <w:p>
      <w:r>
        <w:rPr>
          <w:b/>
          <w:color w:val="1E4620"/>
          <w:sz w:val="26"/>
        </w:rPr>
        <w:t>🧘 禅修练习（15 min）：受的生灭觉察引导（标记乐受·苦受·不苦不乐受的生起与消失）</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E4620"/>
        </w:pBdr>
        <w:shd w:val="clear" w:fill="F2F5FA"/>
      </w:pPr>
      <w:r>
        <w:rPr>
          <w:b w:val="0"/>
        </w:rPr>
        <w:t>本引导词为照读版（依本周共读原文整理而成；括号内为操作提示与停顿，不念出来）。照读约6分钟，练习约9分钟。开始前请关闭手机、调整坐姿，脊背自然正直；练习中若疼痛明显，可按引导第四段的方式观察，或随时调整姿势，不必强忍。</w:t>
      </w:r>
    </w:p>
    <w:p>
      <w:r>
        <w:rPr>
          <w:b/>
        </w:rPr>
        <w:t>请跟随引导练习</w:t>
      </w:r>
      <w:r>
        <w:rPr>
          <w:b w:val="0"/>
        </w:rPr>
        <w:t>：</w:t>
      </w:r>
    </w:p>
    <w:p>
      <w:pPr>
        <w:ind w:left="170"/>
        <w:pBdr>
          <w:left w:val="single" w:sz="18" w:space="4" w:color="1E4620"/>
        </w:pBdr>
        <w:shd w:val="clear" w:fill="F2F5FA"/>
      </w:pPr>
      <w:r>
        <w:rPr>
          <w:b w:val="0"/>
        </w:rPr>
        <w:t>请坐好，让身体放松下来，先把心带回呼吸。（停顿）</w:t>
      </w:r>
    </w:p>
    <w:p>
      <w:pPr>
        <w:ind w:left="170"/>
        <w:pBdr>
          <w:left w:val="single" w:sz="18" w:space="4" w:color="1E4620"/>
        </w:pBdr>
        <w:shd w:val="clear" w:fill="F2F5FA"/>
      </w:pPr>
      <w:r>
        <w:rPr>
          <w:b w:val="0"/>
        </w:rPr>
        <w:t>我们先安静地坐一会儿，像过去几周一样，知道呼吸的进出。不用改变什么，就只是知道。（停顿约60秒）</w:t>
      </w:r>
    </w:p>
    <w:p>
      <w:pPr>
        <w:ind w:left="170"/>
        <w:pBdr>
          <w:left w:val="single" w:sz="18" w:space="4" w:color="1E4620"/>
        </w:pBdr>
        <w:shd w:val="clear" w:fill="F2F5FA"/>
      </w:pPr>
      <w:r>
        <w:rPr>
          <w:b w:val="0"/>
        </w:rPr>
        <w:t>现在，把一点注意力放宽，去感觉此刻身体和心里的“感受”——它是偏舒服的、偏不舒服的，还是说不上舒服不舒服？佛陀说：“感到乐受时，了知‘我感到乐受’；感到苦受时，了知‘我感到苦受’；感到不苦不乐受时，了知‘我感到不苦不乐受’。”如果现在舒服，在心里轻轻标记一句：“乐受生起。”如果不舒服——腿麻了、哪里胀了——就标记：“苦受生起。”如果平静得没什么特别，就标记：“不苦不乐受。”不用去找，感受自己会现前，你只负责认出它。（停顿约90秒）</w:t>
      </w:r>
    </w:p>
    <w:p>
      <w:pPr>
        <w:ind w:left="170"/>
        <w:pBdr>
          <w:left w:val="single" w:sz="18" w:space="4" w:color="1E4620"/>
        </w:pBdr>
        <w:shd w:val="clear" w:fill="F2F5FA"/>
      </w:pPr>
      <w:r>
        <w:rPr>
          <w:b w:val="0"/>
        </w:rPr>
        <w:t>如果有疼痛变得明显，我们可以像原文里说的那样，看一看这“五彩缤纷的疼痛”：把心轻轻放到痛的位置上——你也许发现它是像针刺一样的痛，你一观察，针刺感就消失了；接着变成拉扯的痛；再观察，又变成撞击的痛、热热的麻麻的痛。没有一个固定的状态是可以持续的——你一观察它，它就变、就灭，然后一个新的又生起来。就像看流水一样，看着它变。（停顿约2分钟）</w:t>
      </w:r>
    </w:p>
    <w:p>
      <w:pPr>
        <w:ind w:left="170"/>
        <w:pBdr>
          <w:left w:val="single" w:sz="18" w:space="4" w:color="1E4620"/>
        </w:pBdr>
        <w:shd w:val="clear" w:fill="F2F5FA"/>
      </w:pPr>
      <w:r>
        <w:rPr>
          <w:b w:val="0"/>
        </w:rPr>
        <w:t>接着，检查一下心：这个感受生起的时候，心有没有跟着跑？舒服的，是不是想抓住它？难受的，是不是想立刻赶走它？原文说，很好的感受“不能够从这个感受里面跳出来的时候……就会沉进去”。现在，试着把心从感受上松开一点，告诉自己：这只是身体在传递信号——是那个位置受到撞击而产生的一种感受的状态。保持心不动，只是知道它。（停顿约90秒）</w:t>
      </w:r>
    </w:p>
    <w:p>
      <w:pPr>
        <w:ind w:left="170"/>
        <w:pBdr>
          <w:left w:val="single" w:sz="18" w:space="4" w:color="1E4620"/>
        </w:pBdr>
        <w:shd w:val="clear" w:fill="F2F5FA"/>
      </w:pPr>
      <w:r>
        <w:rPr>
          <w:b w:val="0"/>
        </w:rPr>
        <w:t>再问自己一句：这个感受是因为什么样的事情生起的？它有没有被贪爱染色——是不是因为“我想要”或者“我不想要”，它变得更重了？不用回答得很好，问一下就好。然后，让感受自己待在那里。乐受来了，知道它来了；它消失了，知道它消失了，不挽留。苦受来了，知道它来了；它消失了，知道它消失了，不欢送。（停顿约2分钟）</w:t>
      </w:r>
    </w:p>
    <w:p>
      <w:pPr>
        <w:ind w:left="170"/>
        <w:pBdr>
          <w:left w:val="single" w:sz="18" w:space="4" w:color="1E4620"/>
        </w:pBdr>
        <w:shd w:val="clear" w:fill="F2F5FA"/>
      </w:pPr>
      <w:r>
        <w:rPr>
          <w:b w:val="0"/>
        </w:rPr>
        <w:t>最后，把心重新放回呼吸上，让心在呼吸里安静地待一会儿。（停顿约60秒）</w:t>
      </w:r>
    </w:p>
    <w:p>
      <w:pPr>
        <w:ind w:left="170"/>
        <w:pBdr>
          <w:left w:val="single" w:sz="18" w:space="4" w:color="1E4620"/>
        </w:pBdr>
        <w:shd w:val="clear" w:fill="F2F5FA"/>
      </w:pPr>
      <w:r>
        <w:rPr>
          <w:b w:val="0"/>
        </w:rPr>
        <w:t>慢慢地动动手指、脚踝，搓一搓手掌，睁开眼睛。今天我们学到的是：感受会生起，也一定会消失——你不需要赶走它，也不需要抓住它，你只需要知道它。</w:t>
      </w:r>
    </w:p>
    <w:p>
      <w:r>
        <w:rPr>
          <w:b/>
          <w:color w:val="1E4620"/>
          <w:sz w:val="26"/>
        </w:rPr>
        <w:t>📚 扩展内容包（时间富余时使用）</w:t>
      </w:r>
    </w:p>
    <w:p>
      <w:pPr>
        <w:ind w:left="170"/>
        <w:pBdr>
          <w:left w:val="single" w:sz="18" w:space="4" w:color="1E4620"/>
        </w:pBdr>
        <w:shd w:val="clear" w:fill="F2F5FA"/>
      </w:pPr>
      <w:r>
        <w:rPr>
          <w:b w:val="0"/>
        </w:rPr>
        <w:t>以下内容用于共读提前结束或讨论意犹未尽时，按需选用，不必全部完成。</w:t>
      </w:r>
    </w:p>
    <w:p>
      <w:r>
        <w:rPr>
          <w:b/>
        </w:rPr>
        <w:t>1. 补充原文·材料③</w:t>
      </w:r>
      <w:r>
        <w:rPr>
          <w:b w:val="0"/>
        </w:rPr>
        <w:t>：“要有法的味道”——可依止与不可依止的快乐（◈扩展）</w:t>
      </w:r>
    </w:p>
    <w:p>
      <w:pPr>
        <w:ind w:left="170"/>
        <w:pBdr>
          <w:left w:val="single" w:sz="18" w:space="4" w:color="1E4620"/>
        </w:pBdr>
        <w:shd w:val="clear" w:fill="F2F5FA"/>
      </w:pPr>
      <w:r>
        <w:rPr>
          <w:b w:val="0"/>
        </w:rPr>
        <w:t>[00:49:03.860] 所以至于就没有爱染的这个乐受呢，啊，那我们是更是可以这样啊，就是啊，想说你这个，我可以一再给大家讲说，你要有法的味道。什么叫法（的味道）？法的味道就是有乐的，就是你在正法的这种生活里面会觉得很快乐。好，</w:t>
      </w:r>
    </w:p>
    <w:p>
      <w:pPr>
        <w:ind w:left="170"/>
        <w:pBdr>
          <w:left w:val="single" w:sz="18" w:space="4" w:color="1E4620"/>
        </w:pBdr>
        <w:shd w:val="clear" w:fill="F2F5FA"/>
      </w:pPr>
      <w:r>
        <w:rPr>
          <w:b w:val="0"/>
        </w:rPr>
        <w:t>[00:49:24.500] 就我昨天还给一再给大家讲，这是通过清净快乐的修行啊，到达无忧无恼至善快乐的（境地），就是你快乐修行就是要有快乐。但是修行不是因为吃好穿好（的快乐），那是不可依止的。修行的快乐是因为法在内心里面啊，涌现出来啊。</w:t>
      </w:r>
    </w:p>
    <w:p>
      <w:pPr>
        <w:ind w:left="170"/>
        <w:pBdr>
          <w:left w:val="single" w:sz="18" w:space="4" w:color="1E4620"/>
        </w:pBdr>
        <w:shd w:val="clear" w:fill="F2F5FA"/>
      </w:pPr>
      <w:r>
        <w:rPr>
          <w:b w:val="0"/>
        </w:rPr>
        <w:t>[00:49:45.470] 那今天我要跟这个贤友讲的就是说，当我们就是在人我是非的时候，是没有快乐的。对，当我们想看到有人我是非出来的时候，我能够用法去对治，去解决，去帮到自己，也帮到别人的时候，你是有快乐。好，那种（快乐）是可以依止的。啊，但是呢，如果我们在人我是非的这个上面，哪怕你就是这个事做了再圆满再成功，你也是不可依止的。你仅仅是做成了一件事儿是好的，但是你没有（法的）快乐。啊，那就不值了。</w:t>
      </w:r>
    </w:p>
    <w:p>
      <w:r>
        <w:rPr>
          <w:b w:val="0"/>
        </w:rPr>
        <w:t>（整理注记：转写原文“抑制/抑止”统一校为“依止”；据此段转写欠清晰处已按上下文以（ ）内小字注出大意。）</w:t>
      </w:r>
    </w:p>
    <w:p>
      <w:r>
        <w:rPr>
          <w:b/>
        </w:rPr>
        <w:t>2. 补充原文·材料①</w:t>
      </w:r>
      <w:r>
        <w:rPr>
          <w:b w:val="0"/>
        </w:rPr>
        <w:t>：名业处的修习方法——先观照受／触／识（◈扩展）</w:t>
      </w:r>
    </w:p>
    <w:p>
      <w:r>
        <w:rPr>
          <w:b w:val="0"/>
        </w:rPr>
        <w:t>（照录素材照录材料①第七节“3. 名业处的修习方法”全段，见《第7周_素材照录.md》，此处从略；要点：名业处有三种修法——先观照触、先观照受、先观照心识；“如果先观照受，不应只是观照受而已，而应该观察与受一起生起的其他相应名法，这称为受念处”；进而观察名法生起的依处、五蕴生起的原因——无明、爱、取、行、业。）</w:t>
      </w:r>
    </w:p>
    <w:p>
      <w:r>
        <w:rPr>
          <w:b/>
        </w:rPr>
        <w:t>3. 扩展讨论问题（◈任选）</w:t>
      </w:r>
      <w:r>
        <w:rPr>
          <w:b w:val="0"/>
        </w:rPr>
        <w:t>：</w:t>
      </w:r>
    </w:p>
    <w:p>
      <w:pPr>
        <w:pStyle w:val="ListBullet"/>
      </w:pPr>
      <w:r>
        <w:rPr>
          <w:b w:val="0"/>
        </w:rPr>
        <w:t>原文说马哈希瓦长老三十年里每年雨安居结束都痛哭，那种苦受是“应当培育的”；尊者又提醒，“我一小时哭一次，一没有进步我就开始打击自己”的苦受、这种瞋心“是不值得培育的”。这两种苦受的差别在哪里？你有过“因为想变好而难受”的经验吗？</w:t>
      </w:r>
    </w:p>
    <w:p>
      <w:pPr>
        <w:pStyle w:val="ListBullet"/>
      </w:pPr>
      <w:r>
        <w:rPr>
          <w:b w:val="0"/>
        </w:rPr>
        <w:t>“感受是倒腾出来的”——四川震灾帐篷里，站起来热、坐下来凉快、躺地上更凉快的例子。你的生活里有没有“换个姿势、换个条件，苦受就变成乐受”的体验？这说明感受的什么特点？（提示：尊者说，那其实是地界、火界、风界的撞击在变化，心一执取，才成为“我的”乐受苦受）</w:t>
      </w:r>
    </w:p>
    <w:p>
      <w:pPr>
        <w:pStyle w:val="ListBullet"/>
      </w:pPr>
      <w:r>
        <w:rPr>
          <w:b w:val="0"/>
        </w:rPr>
        <w:t>九种受你可以拿一支笔画一画：三受（乐受、苦受、不苦不乐受）×（有物染、无物染）＝九格，把你今天经历过的感受放进格子里，看看哪些格子常常空着。</w:t>
      </w:r>
    </w:p>
    <w:p>
      <w:r>
        <w:rPr>
          <w:b/>
        </w:rPr>
        <w:t>4. 补充原文·材料②</w:t>
      </w:r>
      <w:r>
        <w:rPr>
          <w:b w:val="0"/>
        </w:rPr>
        <w:t>：三步法续——声音响了几秒钟，我却难受了一下午（◈扩展）</w:t>
      </w:r>
    </w:p>
    <w:p>
      <w:r>
        <w:rPr>
          <w:b w:val="0"/>
        </w:rPr>
        <w:t>（照录素材照录材料②第十节“三步法续：看到感受背后的执取”全段，见《第7周_素材照录.md》；要点：边上一声响了几秒钟，身体起了不舒服的感受——问自己“就这一点声音，它已经结束了，我还难受，有必要吗？”，“没必要就放下，回来继续（觉知业处）”；若实在绕不出来，可以找禅师报告，但正常自己要解决——去看感受后面执取的是什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p>
        </w:tc>
        <w:tc>
          <w:tcPr>
            <w:tcW w:type="dxa" w:w="2409"/>
            <w:shd w:val="clear" w:fill="1E4620"/>
          </w:tcPr>
          <w:p>
            <w:r>
              <w:rPr>
                <w:color w:val="FFFFFF"/>
                <w:sz w:val="18"/>
              </w:rPr>
            </w:r>
            <w:r>
              <w:rPr>
                <w:b w:val="0"/>
                <w:color w:val="FFFFFF"/>
                <w:sz w:val="18"/>
              </w:rPr>
              <w:t>乐受</w:t>
            </w:r>
          </w:p>
        </w:tc>
        <w:tc>
          <w:tcPr>
            <w:tcW w:type="dxa" w:w="2409"/>
            <w:shd w:val="clear" w:fill="1E4620"/>
          </w:tcPr>
          <w:p>
            <w:r>
              <w:rPr>
                <w:color w:val="FFFFFF"/>
                <w:sz w:val="18"/>
              </w:rPr>
            </w:r>
            <w:r>
              <w:rPr>
                <w:b w:val="0"/>
                <w:color w:val="FFFFFF"/>
                <w:sz w:val="18"/>
              </w:rPr>
              <w:t>苦受</w:t>
            </w:r>
          </w:p>
        </w:tc>
        <w:tc>
          <w:tcPr>
            <w:tcW w:type="dxa" w:w="2409"/>
            <w:shd w:val="clear" w:fill="1E4620"/>
          </w:tcPr>
          <w:p>
            <w:r>
              <w:rPr>
                <w:color w:val="FFFFFF"/>
                <w:sz w:val="18"/>
              </w:rPr>
            </w:r>
            <w:r>
              <w:rPr>
                <w:b w:val="0"/>
                <w:color w:val="FFFFFF"/>
                <w:sz w:val="18"/>
              </w:rPr>
              <w:t>不苦不乐受</w:t>
            </w:r>
          </w:p>
        </w:tc>
      </w:tr>
      <w:tr>
        <w:tc>
          <w:tcPr>
            <w:tcW w:type="dxa" w:w="2409"/>
          </w:tcPr>
          <w:p>
            <w:r>
              <w:rPr>
                <w:sz w:val="18"/>
              </w:rPr>
            </w:r>
            <w:r>
              <w:rPr>
                <w:b/>
                <w:sz w:val="18"/>
              </w:rPr>
              <w:t>有物染（有爱染）</w:t>
            </w:r>
          </w:p>
        </w:tc>
        <w:tc>
          <w:tcPr>
            <w:tcW w:type="dxa" w:w="2409"/>
          </w:tcPr>
          <w:p>
            <w:r>
              <w:rPr>
                <w:sz w:val="18"/>
              </w:rPr>
            </w:r>
            <w:r>
              <w:rPr>
                <w:b w:val="0"/>
                <w:sz w:val="18"/>
              </w:rPr>
              <w:t>与六根门相关、受贪欲污染的快乐感受</w:t>
            </w:r>
          </w:p>
        </w:tc>
        <w:tc>
          <w:tcPr>
            <w:tcW w:type="dxa" w:w="2409"/>
          </w:tcPr>
          <w:p>
            <w:r>
              <w:rPr>
                <w:sz w:val="18"/>
              </w:rPr>
            </w:r>
            <w:r>
              <w:rPr>
                <w:b w:val="0"/>
                <w:sz w:val="18"/>
              </w:rPr>
              <w:t>与六根门相关、受贪欲污染的痛苦感受</w:t>
            </w:r>
          </w:p>
        </w:tc>
        <w:tc>
          <w:tcPr>
            <w:tcW w:type="dxa" w:w="2409"/>
          </w:tcPr>
          <w:p>
            <w:r>
              <w:rPr>
                <w:sz w:val="18"/>
              </w:rPr>
            </w:r>
            <w:r>
              <w:rPr>
                <w:b w:val="0"/>
                <w:sz w:val="18"/>
              </w:rPr>
              <w:t>与六根门相关、受贪欲污染的舍受</w:t>
            </w:r>
          </w:p>
        </w:tc>
      </w:tr>
      <w:tr>
        <w:tc>
          <w:tcPr>
            <w:tcW w:type="dxa" w:w="2409"/>
            <w:shd w:val="clear" w:fill="F2F5FA"/>
          </w:tcPr>
          <w:p>
            <w:r>
              <w:rPr>
                <w:sz w:val="18"/>
              </w:rPr>
            </w:r>
            <w:r>
              <w:rPr>
                <w:b/>
                <w:sz w:val="18"/>
              </w:rPr>
              <w:t>无物染（无爱染·出离依止受）</w:t>
            </w:r>
          </w:p>
        </w:tc>
        <w:tc>
          <w:tcPr>
            <w:tcW w:type="dxa" w:w="2409"/>
            <w:shd w:val="clear" w:fill="F2F5FA"/>
          </w:tcPr>
          <w:p>
            <w:r>
              <w:rPr>
                <w:sz w:val="18"/>
              </w:rPr>
            </w:r>
            <w:r>
              <w:rPr>
                <w:b w:val="0"/>
                <w:sz w:val="18"/>
              </w:rPr>
              <w:t>与六根门相关、无贪欲的快乐感受</w:t>
            </w:r>
          </w:p>
        </w:tc>
        <w:tc>
          <w:tcPr>
            <w:tcW w:type="dxa" w:w="2409"/>
            <w:shd w:val="clear" w:fill="F2F5FA"/>
          </w:tcPr>
          <w:p>
            <w:r>
              <w:rPr>
                <w:sz w:val="18"/>
              </w:rPr>
            </w:r>
            <w:r>
              <w:rPr>
                <w:b w:val="0"/>
                <w:sz w:val="18"/>
              </w:rPr>
              <w:t>与六根门相关、无贪欲的痛苦感受</w:t>
            </w:r>
          </w:p>
        </w:tc>
        <w:tc>
          <w:tcPr>
            <w:tcW w:type="dxa" w:w="2409"/>
            <w:shd w:val="clear" w:fill="F2F5FA"/>
          </w:tcPr>
          <w:p>
            <w:r>
              <w:rPr>
                <w:sz w:val="18"/>
              </w:rPr>
            </w:r>
            <w:r>
              <w:rPr>
                <w:b w:val="0"/>
                <w:sz w:val="18"/>
              </w:rPr>
              <w:t>与六根门相关、无贪欲的舍受</w:t>
            </w:r>
          </w:p>
        </w:tc>
      </w:tr>
    </w:tbl>
    <w:p>
      <w:pPr>
        <w:ind w:left="170"/>
        <w:pBdr>
          <w:left w:val="single" w:sz="18" w:space="4" w:color="1E4620"/>
        </w:pBdr>
        <w:shd w:val="clear" w:fill="F2F5FA"/>
      </w:pPr>
      <w:r>
        <w:rPr>
          <w:b w:val="0"/>
        </w:rPr>
        <w:t>依据材料①“五、（二）六种受”节整理；“有物染/无物染”在材料②口语中作“有污染/无污染”。此表仅为便于记忆的整理，共读时仍以原文为准。</w:t>
      </w:r>
    </w:p>
    <w:p>
      <w:r>
        <w:rPr>
          <w:b/>
        </w:rPr>
        <w:t>6. 与第8周的衔接</w:t>
      </w:r>
      <w:r>
        <w:rPr>
          <w:b w:val="0"/>
        </w:rPr>
        <w:t>：本周我们认识了九种受与“有爱染/无爱染”之辨；下周（第185讲）将讲“应依靠/不应依靠的受”、受怎样变成爱、以及身体之受与心之受的整合观察——那是受念处的后半程。</w:t>
      </w:r>
    </w:p>
    <w:p>
      <w:r>
        <w:rPr>
          <w:b/>
          <w:color w:val="1E4620"/>
          <w:sz w:val="26"/>
        </w:rPr>
        <w:t>🔚 收尾与回向（15 min）</w:t>
      </w:r>
    </w:p>
    <w:p>
      <w:pPr>
        <w:pStyle w:val="ListNumber"/>
      </w:pPr>
      <w:r>
        <w:rPr>
          <w:b/>
        </w:rPr>
        <w:t>每人一句话</w:t>
      </w:r>
      <w:r>
        <w:rPr>
          <w:b w:val="0"/>
        </w:rPr>
        <w:t>：今天最大的收获是什么？</w:t>
      </w:r>
    </w:p>
    <w:p>
      <w:pPr>
        <w:pStyle w:val="ListNumber"/>
      </w:pPr>
      <w:r>
        <w:rPr>
          <w:b/>
        </w:rPr>
        <w:t>下周预告</w:t>
      </w:r>
      <w:r>
        <w:rPr>
          <w:b w:val="0"/>
        </w:rPr>
        <w:t>：下周是“受念处（二）——受与解脱及身受整合”。这周我们学会了认出九种受；下周要看受的“去向”——受怎样变成爱、怎样被执取，以及“应依靠/不应依靠的受”怎样分辨、身体上的受与心里的受怎样整合起来观察。不需要带任何东西，只要带着你这一周里“被感受追着跑”的时刻。</w:t>
      </w:r>
    </w:p>
    <w:p>
      <w:pPr>
        <w:pStyle w:val="ListNumber"/>
      </w:pPr>
      <w:r>
        <w:rPr>
          <w:b/>
        </w:rPr>
        <w:t>本周作业</w:t>
      </w:r>
      <w:r>
        <w:rPr>
          <w:b w:val="0"/>
        </w:rPr>
        <w:t>：</w:t>
      </w:r>
    </w:p>
    <w:p>
      <w:r>
        <w:rPr>
          <w:b w:val="0"/>
        </w:rPr>
        <w:t xml:space="preserve">   - 每天做1次“受的三步观察”（约2分钟）：觉察当下是乐受、苦受还是不苦不乐受→问“什么样的事引发了它”→问“它有没有被贪爱染色”，然后回到眼前的事。</w:t>
      </w:r>
    </w:p>
    <w:p>
      <w:r>
        <w:rPr>
          <w:b w:val="0"/>
        </w:rPr>
        <w:t xml:space="preserve">   - 小提示：不求一次看清，尊者说“不用回答得很好，问一下就好”；看到事实，“你就可以放下”，然后“你的心转向善法”。</w:t>
      </w:r>
    </w:p>
    <w:p>
      <w:r>
        <w:rPr>
          <w:b w:val="0"/>
        </w:rPr>
        <w:t xml:space="preserve">   - 进阶（可选）：每天静坐5分钟，感受明显变化时，标记一次“生起”或“消失”；八周结束时回看一遍。</w:t>
      </w:r>
    </w:p>
    <w:p>
      <w:pPr>
        <w:pStyle w:val="ListNumber"/>
      </w:pPr>
      <w:r>
        <w:rPr>
          <w:b/>
        </w:rPr>
        <w:t>回向</w:t>
      </w:r>
      <w:r>
        <w:rPr>
          <w:b w:val="0"/>
        </w:rPr>
        <w:t>（一起念）：</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读书会06 · 第7周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