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3864"/>
          <w:sz w:val="34"/>
        </w:rPr>
        <w:t>第2周：五门心路与意门心路（主持人版）</w:t>
      </w:r>
    </w:p>
    <w:p>
      <w:pPr>
        <w:spacing w:before="40" w:after="80"/>
        <w:ind w:left="283"/>
        <w:shd w:val="clear" w:color="auto" w:fill="EEF2F8"/>
        <w:pBdr>
          <w:left w:val="single" w:sz="20" w:space="6" w:color="1F3864"/>
        </w:pBdr>
      </w:pPr>
      <w:r>
        <w:rPr>
          <w:sz w:val="20"/>
        </w:rPr>
        <w:t xml:space="preserve">⭐ </w:t>
      </w:r>
      <w:r>
        <w:rPr>
          <w:b/>
          <w:sz w:val="20"/>
        </w:rPr>
        <w:t>本讲主持人速览</w:t>
      </w:r>
      <w:r>
        <w:rPr>
          <w:sz w:val="20"/>
        </w:rPr>
        <w:t>（新主持人必读，2分钟看完）</w:t>
      </w:r>
    </w:p>
    <w:p>
      <w:pPr>
        <w:spacing w:before="40" w:after="80"/>
        <w:ind w:left="283"/>
        <w:shd w:val="clear" w:color="auto" w:fill="EEF2F8"/>
        <w:pBdr>
          <w:left w:val="single" w:sz="20" w:space="6" w:color="1F3864"/>
        </w:pBdr>
      </w:pPr>
      <w:r>
        <w:rPr>
          <w:sz w:val="20"/>
        </w:rPr>
        <w:t xml:space="preserve">你不是老师，是"共学同行者"。你不需要提前懂内容，只需要按流程走。 </w:t>
      </w:r>
      <w:r>
        <w:rPr>
          <w:b/>
          <w:sz w:val="20"/>
        </w:rPr>
        <w:t>本周由连续两周内容合并</w:t>
      </w:r>
      <w:r>
        <w:rPr>
          <w:sz w:val="20"/>
        </w:rPr>
        <w:t>而成，含两段共读、两轮分享与两轮讨论，单讲 120 分钟。</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 时间不够→</w:t>
            </w:r>
          </w:p>
        </w:tc>
        <w:tc>
          <w:tcPr>
            <w:tcW w:type="dxa" w:w="2409"/>
            <w:shd w:val="clear" w:color="auto" w:fill="1F3864"/>
          </w:tcPr>
          <w:p>
            <w:pPr>
              <w:spacing w:after="20"/>
            </w:pPr>
            <w:r>
              <w:rPr>
                <w:b/>
                <w:color w:val="FFFFFF"/>
                <w:sz w:val="19"/>
              </w:rPr>
              <w:t>⏱ 时间富余→</w:t>
            </w:r>
          </w:p>
        </w:tc>
      </w:tr>
      <w:tr>
        <w:tc>
          <w:tcPr>
            <w:tcW w:type="dxa" w:w="2409"/>
          </w:tcPr>
          <w:p>
            <w:pPr>
              <w:spacing w:after="20"/>
            </w:pPr>
            <w:r>
              <w:rPr>
                <w:sz w:val="19"/>
              </w:rPr>
              <w:t>🧘 静心开场</w:t>
            </w:r>
          </w:p>
        </w:tc>
        <w:tc>
          <w:tcPr>
            <w:tcW w:type="dxa" w:w="2409"/>
          </w:tcPr>
          <w:p>
            <w:pPr>
              <w:spacing w:after="20"/>
            </w:pPr>
            <w:r>
              <w:rPr>
                <w:sz w:val="19"/>
              </w:rPr>
              <w:t>10 min</w:t>
            </w:r>
          </w:p>
        </w:tc>
        <w:tc>
          <w:tcPr>
            <w:tcW w:type="dxa" w:w="2409"/>
          </w:tcPr>
          <w:p>
            <w:pPr>
              <w:spacing w:after="20"/>
            </w:pPr>
            <w:r>
              <w:rPr>
                <w:sz w:val="19"/>
              </w:rPr>
              <w:t>缩至5 min</w:t>
            </w:r>
          </w:p>
        </w:tc>
        <w:tc>
          <w:tcPr>
            <w:tcW w:type="dxa" w:w="2409"/>
          </w:tcPr>
          <w:p>
            <w:pPr>
              <w:spacing w:after="20"/>
            </w:pPr>
            <w:r>
              <w:rPr>
                <w:sz w:val="19"/>
              </w:rPr>
              <w:t>加2分钟静坐</w:t>
            </w:r>
          </w:p>
        </w:tc>
      </w:tr>
      <w:tr>
        <w:tc>
          <w:tcPr>
            <w:tcW w:type="dxa" w:w="2409"/>
            <w:shd w:val="clear" w:color="auto" w:fill="F2F2F2"/>
          </w:tcPr>
          <w:p>
            <w:pPr>
              <w:spacing w:after="20"/>
            </w:pPr>
            <w:r>
              <w:rPr>
                <w:sz w:val="19"/>
              </w:rPr>
              <w:t>📖 共读原文1</w:t>
            </w:r>
          </w:p>
        </w:tc>
        <w:tc>
          <w:tcPr>
            <w:tcW w:type="dxa" w:w="2409"/>
            <w:shd w:val="clear" w:color="auto" w:fill="F2F2F2"/>
          </w:tcPr>
          <w:p>
            <w:pPr>
              <w:spacing w:after="20"/>
            </w:pPr>
            <w:r>
              <w:rPr>
                <w:sz w:val="19"/>
              </w:rPr>
              <w:t>20 min</w:t>
            </w:r>
          </w:p>
        </w:tc>
        <w:tc>
          <w:tcPr>
            <w:tcW w:type="dxa" w:w="2409"/>
            <w:shd w:val="clear" w:color="auto" w:fill="F2F2F2"/>
          </w:tcPr>
          <w:p>
            <w:pPr>
              <w:spacing w:after="20"/>
            </w:pPr>
            <w:r>
              <w:rPr>
                <w:sz w:val="19"/>
              </w:rPr>
              <w:t>只读★核心段（约15 min）</w:t>
            </w:r>
          </w:p>
        </w:tc>
        <w:tc>
          <w:tcPr>
            <w:tcW w:type="dxa" w:w="2409"/>
            <w:shd w:val="clear" w:color="auto" w:fill="F2F2F2"/>
          </w:tcPr>
          <w:p>
            <w:pPr>
              <w:spacing w:after="20"/>
            </w:pPr>
            <w:r>
              <w:rPr>
                <w:sz w:val="19"/>
              </w:rPr>
              <w:t>加读◈扩展段</w:t>
            </w:r>
          </w:p>
        </w:tc>
      </w:tr>
      <w:tr>
        <w:tc>
          <w:tcPr>
            <w:tcW w:type="dxa" w:w="2409"/>
          </w:tcPr>
          <w:p>
            <w:pPr>
              <w:spacing w:after="20"/>
            </w:pPr>
            <w:r>
              <w:rPr>
                <w:sz w:val="19"/>
              </w:rPr>
              <w:t>💬 第一轮分享</w:t>
            </w:r>
          </w:p>
        </w:tc>
        <w:tc>
          <w:tcPr>
            <w:tcW w:type="dxa" w:w="2409"/>
          </w:tcPr>
          <w:p>
            <w:pPr>
              <w:spacing w:after="20"/>
            </w:pPr>
            <w:r>
              <w:rPr>
                <w:sz w:val="19"/>
              </w:rPr>
              <w:t>10 min</w:t>
            </w:r>
          </w:p>
        </w:tc>
        <w:tc>
          <w:tcPr>
            <w:tcW w:type="dxa" w:w="2409"/>
          </w:tcPr>
          <w:p>
            <w:pPr>
              <w:spacing w:after="20"/>
            </w:pPr>
            <w:r>
              <w:rPr>
                <w:sz w:val="19"/>
              </w:rPr>
              <w:t>每人1句话</w:t>
            </w:r>
          </w:p>
        </w:tc>
        <w:tc>
          <w:tcPr>
            <w:tcW w:type="dxa" w:w="2409"/>
          </w:tcPr>
          <w:p>
            <w:pPr>
              <w:spacing w:after="20"/>
            </w:pPr>
            <w:r>
              <w:rPr>
                <w:sz w:val="19"/>
              </w:rPr>
              <w:t>每人3分钟</w:t>
            </w:r>
          </w:p>
        </w:tc>
      </w:tr>
      <w:tr>
        <w:tc>
          <w:tcPr>
            <w:tcW w:type="dxa" w:w="2409"/>
            <w:shd w:val="clear" w:color="auto" w:fill="F2F2F2"/>
          </w:tcPr>
          <w:p>
            <w:pPr>
              <w:spacing w:after="20"/>
            </w:pPr>
            <w:r>
              <w:rPr>
                <w:sz w:val="19"/>
              </w:rPr>
              <w:t>🎯 第一轮主题讨论</w:t>
            </w:r>
          </w:p>
        </w:tc>
        <w:tc>
          <w:tcPr>
            <w:tcW w:type="dxa" w:w="2409"/>
            <w:shd w:val="clear" w:color="auto" w:fill="F2F2F2"/>
          </w:tcPr>
          <w:p>
            <w:pPr>
              <w:spacing w:after="20"/>
            </w:pPr>
            <w:r>
              <w:rPr>
                <w:sz w:val="19"/>
              </w:rPr>
              <w:t>10 min</w:t>
            </w:r>
          </w:p>
        </w:tc>
        <w:tc>
          <w:tcPr>
            <w:tcW w:type="dxa" w:w="2409"/>
            <w:shd w:val="clear" w:color="auto" w:fill="F2F2F2"/>
          </w:tcPr>
          <w:p>
            <w:pPr>
              <w:spacing w:after="20"/>
            </w:pPr>
            <w:r>
              <w:rPr>
                <w:sz w:val="19"/>
              </w:rPr>
              <w:t>只讨论问题①</w:t>
            </w:r>
          </w:p>
        </w:tc>
        <w:tc>
          <w:tcPr>
            <w:tcW w:type="dxa" w:w="2409"/>
            <w:shd w:val="clear" w:color="auto" w:fill="F2F2F2"/>
          </w:tcPr>
          <w:p>
            <w:pPr>
              <w:spacing w:after="20"/>
            </w:pPr>
            <w:r>
              <w:rPr>
                <w:sz w:val="19"/>
              </w:rPr>
              <w:t>讨论全部问题+扩展</w:t>
            </w:r>
          </w:p>
        </w:tc>
      </w:tr>
      <w:tr>
        <w:tc>
          <w:tcPr>
            <w:tcW w:type="dxa" w:w="2409"/>
          </w:tcPr>
          <w:p>
            <w:pPr>
              <w:spacing w:after="20"/>
            </w:pPr>
            <w:r>
              <w:rPr>
                <w:sz w:val="19"/>
              </w:rPr>
              <w:t>🧘 禅修练习</w:t>
            </w:r>
          </w:p>
        </w:tc>
        <w:tc>
          <w:tcPr>
            <w:tcW w:type="dxa" w:w="2409"/>
          </w:tcPr>
          <w:p>
            <w:pPr>
              <w:spacing w:after="20"/>
            </w:pPr>
            <w:r>
              <w:rPr>
                <w:sz w:val="19"/>
              </w:rPr>
              <w:t>15 min</w:t>
            </w:r>
          </w:p>
        </w:tc>
        <w:tc>
          <w:tcPr>
            <w:tcW w:type="dxa" w:w="2409"/>
          </w:tcPr>
          <w:p>
            <w:pPr>
              <w:spacing w:after="20"/>
            </w:pPr>
            <w:r>
              <w:rPr>
                <w:sz w:val="19"/>
              </w:rPr>
              <w:t>缩至8 min（只念引导词前半）</w:t>
            </w:r>
          </w:p>
        </w:tc>
        <w:tc>
          <w:tcPr>
            <w:tcW w:type="dxa" w:w="2409"/>
          </w:tcPr>
          <w:p>
            <w:pPr>
              <w:spacing w:after="20"/>
            </w:pPr>
            <w:r>
              <w:rPr>
                <w:sz w:val="19"/>
              </w:rPr>
              <w:t>延长至20 min</w:t>
            </w:r>
          </w:p>
        </w:tc>
      </w:tr>
      <w:tr>
        <w:tc>
          <w:tcPr>
            <w:tcW w:type="dxa" w:w="2409"/>
            <w:shd w:val="clear" w:color="auto" w:fill="F2F2F2"/>
          </w:tcPr>
          <w:p>
            <w:pPr>
              <w:spacing w:after="20"/>
            </w:pPr>
            <w:r>
              <w:rPr>
                <w:sz w:val="19"/>
              </w:rPr>
              <w:t>📖 共读原文2</w:t>
            </w:r>
          </w:p>
        </w:tc>
        <w:tc>
          <w:tcPr>
            <w:tcW w:type="dxa" w:w="2409"/>
            <w:shd w:val="clear" w:color="auto" w:fill="F2F2F2"/>
          </w:tcPr>
          <w:p>
            <w:pPr>
              <w:spacing w:after="20"/>
            </w:pPr>
            <w:r>
              <w:rPr>
                <w:sz w:val="19"/>
              </w:rPr>
              <w:t>20 min</w:t>
            </w:r>
          </w:p>
        </w:tc>
        <w:tc>
          <w:tcPr>
            <w:tcW w:type="dxa" w:w="2409"/>
            <w:shd w:val="clear" w:color="auto" w:fill="F2F2F2"/>
          </w:tcPr>
          <w:p>
            <w:pPr>
              <w:spacing w:after="20"/>
            </w:pPr>
            <w:r>
              <w:rPr>
                <w:sz w:val="19"/>
              </w:rPr>
              <w:t>只读★核心段</w:t>
            </w:r>
          </w:p>
        </w:tc>
        <w:tc>
          <w:tcPr>
            <w:tcW w:type="dxa" w:w="2409"/>
            <w:shd w:val="clear" w:color="auto" w:fill="F2F2F2"/>
          </w:tcPr>
          <w:p>
            <w:pPr>
              <w:spacing w:after="20"/>
            </w:pPr>
            <w:r>
              <w:rPr>
                <w:sz w:val="19"/>
              </w:rPr>
              <w:t>加读◈扩展段</w:t>
            </w:r>
          </w:p>
        </w:tc>
      </w:tr>
      <w:tr>
        <w:tc>
          <w:tcPr>
            <w:tcW w:type="dxa" w:w="2409"/>
          </w:tcPr>
          <w:p>
            <w:pPr>
              <w:spacing w:after="20"/>
            </w:pPr>
            <w:r>
              <w:rPr>
                <w:sz w:val="19"/>
              </w:rPr>
              <w:t>💬 第二轮分享</w:t>
            </w:r>
          </w:p>
        </w:tc>
        <w:tc>
          <w:tcPr>
            <w:tcW w:type="dxa" w:w="2409"/>
          </w:tcPr>
          <w:p>
            <w:pPr>
              <w:spacing w:after="20"/>
            </w:pPr>
            <w:r>
              <w:rPr>
                <w:sz w:val="19"/>
              </w:rPr>
              <w:t>10 min</w:t>
            </w:r>
          </w:p>
        </w:tc>
        <w:tc>
          <w:tcPr>
            <w:tcW w:type="dxa" w:w="2409"/>
          </w:tcPr>
          <w:p>
            <w:pPr>
              <w:spacing w:after="20"/>
            </w:pPr>
            <w:r>
              <w:rPr>
                <w:sz w:val="19"/>
              </w:rPr>
              <w:t>每人1句话</w:t>
            </w:r>
          </w:p>
        </w:tc>
        <w:tc>
          <w:tcPr>
            <w:tcW w:type="dxa" w:w="2409"/>
          </w:tcPr>
          <w:p>
            <w:pPr>
              <w:spacing w:after="20"/>
            </w:pPr>
            <w:r>
              <w:rPr>
                <w:sz w:val="19"/>
              </w:rPr>
              <w:t>每人3分钟</w:t>
            </w:r>
          </w:p>
        </w:tc>
      </w:tr>
      <w:tr>
        <w:tc>
          <w:tcPr>
            <w:tcW w:type="dxa" w:w="2409"/>
            <w:shd w:val="clear" w:color="auto" w:fill="F2F2F2"/>
          </w:tcPr>
          <w:p>
            <w:pPr>
              <w:spacing w:after="20"/>
            </w:pPr>
            <w:r>
              <w:rPr>
                <w:sz w:val="19"/>
              </w:rPr>
              <w:t>🎯 第二轮主题讨论</w:t>
            </w:r>
          </w:p>
        </w:tc>
        <w:tc>
          <w:tcPr>
            <w:tcW w:type="dxa" w:w="2409"/>
            <w:shd w:val="clear" w:color="auto" w:fill="F2F2F2"/>
          </w:tcPr>
          <w:p>
            <w:pPr>
              <w:spacing w:after="20"/>
            </w:pPr>
            <w:r>
              <w:rPr>
                <w:sz w:val="19"/>
              </w:rPr>
              <w:t>10 min</w:t>
            </w:r>
          </w:p>
        </w:tc>
        <w:tc>
          <w:tcPr>
            <w:tcW w:type="dxa" w:w="2409"/>
            <w:shd w:val="clear" w:color="auto" w:fill="F2F2F2"/>
          </w:tcPr>
          <w:p>
            <w:pPr>
              <w:spacing w:after="20"/>
            </w:pPr>
            <w:r>
              <w:rPr>
                <w:sz w:val="19"/>
              </w:rPr>
              <w:t>只讨论问题①</w:t>
            </w:r>
          </w:p>
        </w:tc>
        <w:tc>
          <w:tcPr>
            <w:tcW w:type="dxa" w:w="2409"/>
            <w:shd w:val="clear" w:color="auto" w:fill="F2F2F2"/>
          </w:tcPr>
          <w:p>
            <w:pPr>
              <w:spacing w:after="20"/>
            </w:pPr>
            <w:r>
              <w:rPr>
                <w:sz w:val="19"/>
              </w:rPr>
              <w:t>讨论全部问题+扩展</w:t>
            </w:r>
          </w:p>
        </w:tc>
      </w:tr>
      <w:tr>
        <w:tc>
          <w:tcPr>
            <w:tcW w:type="dxa" w:w="2409"/>
          </w:tcPr>
          <w:p>
            <w:pPr>
              <w:spacing w:after="20"/>
            </w:pPr>
            <w:r>
              <w:rPr>
                <w:sz w:val="19"/>
              </w:rPr>
              <w:t>🔚 收尾与回向</w:t>
            </w:r>
          </w:p>
        </w:tc>
        <w:tc>
          <w:tcPr>
            <w:tcW w:type="dxa" w:w="2409"/>
          </w:tcPr>
          <w:p>
            <w:pPr>
              <w:spacing w:after="20"/>
            </w:pPr>
            <w:r>
              <w:rPr>
                <w:sz w:val="19"/>
              </w:rPr>
              <w:t>15 min</w:t>
            </w:r>
          </w:p>
        </w:tc>
        <w:tc>
          <w:tcPr>
            <w:tcW w:type="dxa" w:w="2409"/>
          </w:tcPr>
          <w:p>
            <w:pPr>
              <w:spacing w:after="20"/>
            </w:pPr>
            <w:r>
              <w:rPr>
                <w:sz w:val="19"/>
              </w:rPr>
              <w:t>缩至10 min</w:t>
            </w:r>
          </w:p>
        </w:tc>
        <w:tc>
          <w:tcPr>
            <w:tcW w:type="dxa" w:w="2409"/>
          </w:tcPr>
          <w:p>
            <w:pPr>
              <w:spacing w:after="20"/>
            </w:pPr>
            <w:r>
              <w:rPr>
                <w:sz w:val="19"/>
              </w:rPr>
              <w:t>保持</w:t>
            </w:r>
          </w:p>
        </w:tc>
      </w:tr>
    </w:tbl>
    <w:p>
      <w:pPr>
        <w:spacing w:before="40" w:after="80"/>
        <w:ind w:left="283"/>
        <w:shd w:val="clear" w:color="auto" w:fill="EEF2F8"/>
        <w:pBdr>
          <w:left w:val="single" w:sz="20" w:space="6" w:color="1F3864"/>
        </w:pBdr>
      </w:pPr>
      <w:r>
        <w:rPr>
          <w:b/>
          <w:sz w:val="20"/>
        </w:rPr>
        <w:t>主持人10条守则（精简版）</w:t>
      </w:r>
      <w:r>
        <w:rPr>
          <w:sz w:val="20"/>
        </w:rPr>
        <w:t>： 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spacing w:before="40" w:after="80"/>
        <w:ind w:left="283"/>
        <w:shd w:val="clear" w:color="auto" w:fill="EEF2F8"/>
        <w:pBdr>
          <w:left w:val="single" w:sz="20" w:space="6" w:color="1F3864"/>
        </w:pBdr>
      </w:pPr>
      <w:r>
        <w:rPr>
          <w:b/>
          <w:sz w:val="20"/>
        </w:rPr>
        <w:t>读书会15：心路过程与心识作用 · 第2周（4周版 · 连续两周合并）</w:t>
      </w:r>
      <w:r>
        <w:rPr>
          <w:sz w:val="20"/>
        </w:rPr>
        <w:t xml:space="preserve"> 主持人：你不需要提前懂内容，按本手册推进即可。 本周主题：**</w:t>
      </w:r>
      <w:r>
        <w:rPr>
          <w:b/>
          <w:sz w:val="20"/>
        </w:rPr>
        <w:t>；</w:t>
      </w:r>
      <w:r>
        <w:rPr>
          <w:sz w:val="20"/>
        </w:rPr>
        <w:t>**。</w:t>
      </w:r>
    </w:p>
    <w:p>
      <w:pPr>
        <w:spacing w:before="160" w:after="80"/>
      </w:pPr>
      <w:r>
        <w:rPr>
          <w:rFonts w:ascii="Microsoft YaHei" w:hAnsi="Microsoft YaHei" w:eastAsia="Microsoft YaHei"/>
          <w:b/>
          <w:color w:val="1F3864"/>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项目</w:t>
            </w:r>
          </w:p>
        </w:tc>
        <w:tc>
          <w:tcPr>
            <w:tcW w:type="dxa" w:w="4819"/>
            <w:shd w:val="clear" w:color="auto" w:fill="1F3864"/>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120分钟（4周版 · 9环节）</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耳、鼻、舌、身四门心路与眼门到底"同"在哪里？五门心路的共同模式是什么？为什么说五识只负责感知、不造业，造业的其实是速行？这对我的"不判断只观察"意味着什么？；意门心路过程的结构是怎样的？它与五门心路有什么根本区别？为什么说意门才是禅修的主力？</w:t>
            </w:r>
          </w:p>
        </w:tc>
      </w:tr>
      <w:tr>
        <w:tc>
          <w:tcPr>
            <w:tcW w:type="dxa" w:w="4819"/>
          </w:tcPr>
          <w:p>
            <w:pPr>
              <w:spacing w:after="20"/>
            </w:pPr>
            <w:r>
              <w:rPr>
                <w:sz w:val="19"/>
              </w:rPr>
              <w:t>共读原文</w:t>
            </w:r>
          </w:p>
        </w:tc>
        <w:tc>
          <w:tcPr>
            <w:tcW w:type="dxa" w:w="4819"/>
          </w:tcPr>
          <w:p>
            <w:pPr>
              <w:spacing w:after="20"/>
            </w:pPr>
            <w:r>
              <w:rPr>
                <w:sz w:val="19"/>
              </w:rPr>
              <w:t>共读原文1：本周</w:t>
            </w:r>
            <w:r>
              <w:rPr>
                <w:b/>
                <w:sz w:val="19"/>
              </w:rPr>
              <w:t>主源</w:t>
            </w:r>
            <w:r>
              <w:rPr>
                <w:sz w:val="19"/>
              </w:rPr>
              <w:t>为材料③《阿毗达摩》6-摄路114~138讲 思维导图+讲义（`b1350d7b`）——四门心路的特相·作用·现起·近因与四种现在因（光／空间／风界／水界／地界）、五门同构、触所缘＝地火风、五识四现在因、"双五识是果报、速行才是造业心"、推度取五所缘·确定取六所缘，并补录「五门皆取现在所缘／只识知究竟法／名聚／心的定法」等五门共同模式段落。</w:t>
            </w:r>
            <w:r>
              <w:rPr>
                <w:b/>
                <w:sz w:val="19"/>
              </w:rPr>
              <w:t>材料①（42-摄心分别4 音声）与材料②（39-摄心分别1 课件）按跨周去重归属第1周，本讲只保留出处与去重注记、不重复照录</w:t>
            </w:r>
            <w:r>
              <w:rPr>
                <w:sz w:val="19"/>
              </w:rPr>
              <w:t>（相关原文见读书会15第1周）。延伸阅读《摄阿毗达摩义论表解》第四品〈摄路分别品〉——六门心路表、五门 75 种过程。　｜　共读原文2：材料①《如来禅修学体系39-摄心分别1》——心路过程总说：心为前导、心的特相／作用／现起／近因、五种法则（★核心，与第1周／第3周同文件不同段落）；材料②《第123讲-心的顺位与作用（意门转向心-速行心）》——确定心是重要转折点、意门与五门的区别、意门能力远超五门、修止禅即意门心路、意门彼所缘时分、29 种速行心与「欲界意门心路过程的心（总表）」（◈，本讲机制主体）；材料③《如来禅修学体系83-摄路分别2》——意门心路过程段位串「波断意速速速速速速速彼彼」、不同所缘强度的意门心路表、随起／独起意门心路、有限速行心路过程（，与第7周同文件不同段落）。</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①简答题：请用你自己的话，说出"五门同构"是什么意思（至少写出"只把色所缘换成声、香、味、触；只把眼识换成耳识、鼻识、舌识、身识"这一层）。②实践题：本周任选一次"听到声音瞬间起反应"或"身体触到冷热"的经验，事后回想：我是先"听到／触到"（五识，只感知），还是已经"知道那是什么、喜欢不喜欢"（推度、确定、速行）？只作观察、记录，</w:t>
            </w:r>
            <w:r>
              <w:rPr>
                <w:b/>
                <w:sz w:val="19"/>
              </w:rPr>
              <w:t>不审判自己</w:t>
            </w:r>
            <w:r>
              <w:rPr>
                <w:sz w:val="19"/>
              </w:rPr>
              <w:t>。；①简答题：意门心路过程的基本段位顺序是什么？意门转向心与确定心为什么都叫「小唯作心」？②实践题：今天挑一个安静的片段，观察一次「心里自己冒出来的念头」——它是随五官之后起来的，还是自己独立冒出来的？只记录、不评判。</w:t>
            </w:r>
          </w:p>
        </w:tc>
      </w:tr>
    </w:tbl>
    <w:p>
      <w:pPr>
        <w:spacing w:before="160" w:after="80"/>
      </w:pPr>
      <w:r>
        <w:rPr>
          <w:rFonts w:ascii="Microsoft YaHei" w:hAnsi="Microsoft YaHei" w:eastAsia="Microsoft YaHei"/>
          <w:b/>
          <w:color w:val="1F3864"/>
          <w:sz w:val="28"/>
        </w:rPr>
        <w:t>⏱ 时间弹性指南（本讲通用）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情况</w:t>
            </w:r>
          </w:p>
        </w:tc>
        <w:tc>
          <w:tcPr>
            <w:tcW w:type="dxa" w:w="4819"/>
            <w:shd w:val="clear" w:color="auto" w:fill="1F3864"/>
          </w:tcPr>
          <w:p>
            <w:pPr>
              <w:spacing w:after="20"/>
            </w:pPr>
            <w:r>
              <w:rPr>
                <w:b/>
                <w:color w:val="FFFFFF"/>
                <w:sz w:val="19"/>
              </w:rPr>
              <w:t>应对方法</w:t>
            </w:r>
          </w:p>
        </w:tc>
      </w:tr>
      <w:tr>
        <w:tc>
          <w:tcPr>
            <w:tcW w:type="dxa" w:w="4819"/>
          </w:tcPr>
          <w:p>
            <w:pPr>
              <w:spacing w:after="20"/>
            </w:pPr>
            <w:r>
              <w:rPr>
                <w:b/>
                <w:sz w:val="19"/>
              </w:rPr>
              <w:t>时间不够</w:t>
            </w:r>
            <w:r>
              <w:rPr>
                <w:sz w:val="19"/>
              </w:rPr>
              <w:t>（共读太长／讨论超时）</w:t>
            </w:r>
          </w:p>
        </w:tc>
        <w:tc>
          <w:tcPr>
            <w:tcW w:type="dxa" w:w="4819"/>
          </w:tcPr>
          <w:p>
            <w:pPr>
              <w:spacing w:after="20"/>
            </w:pPr>
            <w:r>
              <w:rPr>
                <w:sz w:val="19"/>
              </w:rPr>
              <w:t xml:space="preserve">① 静心开场缩至5分钟；② 两段共读原文均只读标注 </w:t>
            </w:r>
            <w:r>
              <w:rPr>
                <w:b/>
                <w:sz w:val="19"/>
              </w:rPr>
              <w:t>★核心</w:t>
            </w:r>
            <w:r>
              <w:rPr>
                <w:sz w:val="19"/>
              </w:rPr>
              <w:t xml:space="preserve"> 的段落；③ 两轮分享每人只说一句话；④ 两轮主题讨论只讨论各自的问题①；⑤ 禅修练习缩至8分钟（只念引导词前半段）；⑥ 收尾回向缩至10分钟</w:t>
            </w:r>
          </w:p>
        </w:tc>
      </w:tr>
      <w:tr>
        <w:tc>
          <w:tcPr>
            <w:tcW w:type="dxa" w:w="4819"/>
            <w:shd w:val="clear" w:color="auto" w:fill="F2F2F2"/>
          </w:tcPr>
          <w:p>
            <w:pPr>
              <w:spacing w:after="20"/>
            </w:pPr>
            <w:r>
              <w:rPr>
                <w:b/>
                <w:sz w:val="19"/>
              </w:rPr>
              <w:t>时间富余</w:t>
            </w:r>
            <w:r>
              <w:rPr>
                <w:sz w:val="19"/>
              </w:rPr>
              <w:t>（共读快／讨论提前结束）</w:t>
            </w:r>
          </w:p>
        </w:tc>
        <w:tc>
          <w:tcPr>
            <w:tcW w:type="dxa" w:w="4819"/>
            <w:shd w:val="clear" w:color="auto" w:fill="F2F2F2"/>
          </w:tcPr>
          <w:p>
            <w:pPr>
              <w:spacing w:after="20"/>
            </w:pPr>
            <w:r>
              <w:rPr>
                <w:sz w:val="19"/>
              </w:rPr>
              <w:t>① 用"📚 扩展内容包"中的补充原文段落继续共读；② 增加扩展讨论问题；③ 延长禅修练习时间；④ 增加"每人分享一个生活实例"环节</w:t>
            </w:r>
          </w:p>
        </w:tc>
      </w:tr>
    </w:tbl>
    <w:p>
      <w:pPr>
        <w:spacing w:before="40" w:after="80"/>
        <w:ind w:left="283"/>
        <w:shd w:val="clear" w:color="auto" w:fill="EEF2F8"/>
        <w:pBdr>
          <w:left w:val="single" w:sz="20" w:space="6" w:color="1F3864"/>
        </w:pBdr>
      </w:pPr>
      <w:r>
        <w:rPr>
          <w:sz w:val="20"/>
        </w:rPr>
        <w:t>💡 原则：</w:t>
      </w:r>
      <w:r>
        <w:rPr>
          <w:b/>
          <w:sz w:val="20"/>
        </w:rPr>
        <w:t>讨论比读完重要，体验比讲完重要。</w:t>
      </w:r>
      <w:r>
        <w:rPr>
          <w:sz w:val="20"/>
        </w:rPr>
        <w:t xml:space="preserve"> 宁可跳过扩展原文，也要让每个人都有机会说话。</w:t>
      </w:r>
    </w:p>
    <w:p>
      <w:pPr>
        <w:spacing w:before="160" w:after="80"/>
      </w:pPr>
      <w:r>
        <w:rPr>
          <w:rFonts w:ascii="Microsoft YaHei" w:hAnsi="Microsoft YaHei" w:eastAsia="Microsoft YaHei"/>
          <w:b/>
          <w:color w:val="1F3864"/>
          <w:sz w:val="28"/>
        </w:rPr>
        <w:t>🎓 本讲教学要点（主持人心里有数）</w:t>
      </w:r>
    </w:p>
    <w:p>
      <w:pPr>
        <w:spacing w:before="40" w:after="80"/>
        <w:ind w:left="283"/>
        <w:shd w:val="clear" w:color="auto" w:fill="EEF2F8"/>
        <w:pBdr>
          <w:left w:val="single" w:sz="20" w:space="6" w:color="1F3864"/>
        </w:pBdr>
      </w:pPr>
      <w:r>
        <w:rPr>
          <w:sz w:val="20"/>
        </w:rPr>
        <w:t>以下不是照读稿，是主持人自己拿捏内容的「底稿」。看完心里有数，场上就不慌。</w:t>
      </w:r>
    </w:p>
    <w:p>
      <w:pPr>
        <w:ind w:left="340"/>
      </w:pPr>
      <w:r>
        <w:rPr>
          <w:b/>
          <w:sz w:val="21"/>
        </w:rPr>
        <w:t xml:space="preserve">1. </w:t>
      </w:r>
      <w:r>
        <w:rPr>
          <w:b/>
          <w:sz w:val="21"/>
        </w:rPr>
        <w:t>一句话主线</w:t>
      </w:r>
      <w:r>
        <w:rPr>
          <w:sz w:val="21"/>
        </w:rPr>
        <w:t>：心平时在「自己心里」流转的那条流水线，就是意门心路——它是禅修的主场，我们却常拿它来为五根服务。</w:t>
      </w:r>
    </w:p>
    <w:p>
      <w:pPr>
        <w:ind w:left="340"/>
      </w:pPr>
      <w:r>
        <w:rPr>
          <w:b/>
          <w:sz w:val="21"/>
        </w:rPr>
        <w:t xml:space="preserve">2. </w:t>
      </w:r>
      <w:r>
        <w:rPr>
          <w:b/>
          <w:sz w:val="21"/>
        </w:rPr>
        <w:t>两条平行结构，务必分清</w:t>
      </w:r>
      <w:r>
        <w:rPr>
          <w:sz w:val="21"/>
        </w:rPr>
        <w:t>：</w:t>
      </w:r>
    </w:p>
    <w:p>
      <w:pPr>
        <w:ind w:left="340"/>
      </w:pPr>
      <w:r>
        <w:rPr>
          <w:color w:val="1F3864"/>
          <w:sz w:val="21"/>
        </w:rPr>
        <w:t xml:space="preserve">• </w:t>
      </w:r>
      <w:r>
        <w:rPr>
          <w:b/>
          <w:sz w:val="21"/>
        </w:rPr>
        <w:t>五门心路（以耳门为例）</w:t>
      </w:r>
      <w:r>
        <w:rPr>
          <w:sz w:val="21"/>
        </w:rPr>
        <w:t>：过去有分 → 有分波动 → 有分断 → 五门转向 → 五识（耳识）→ 领受 → 推度 → 确定 → 速行×7 →（欲界可到）彼所缘×2 → 有分。</w:t>
      </w:r>
      <w:r>
        <w:rPr>
          <w:b/>
          <w:sz w:val="21"/>
        </w:rPr>
        <w:t>段位长，靠五官。</w:t>
      </w:r>
    </w:p>
    <w:p>
      <w:pPr>
        <w:ind w:left="340"/>
      </w:pPr>
      <w:r>
        <w:rPr>
          <w:color w:val="1F3864"/>
          <w:sz w:val="21"/>
        </w:rPr>
        <w:t xml:space="preserve">• </w:t>
      </w:r>
      <w:r>
        <w:rPr>
          <w:b/>
          <w:sz w:val="21"/>
        </w:rPr>
        <w:t>意门心路</w:t>
      </w:r>
      <w:r>
        <w:rPr>
          <w:sz w:val="21"/>
        </w:rPr>
        <w:t>：有分 → 意门转向 → 速行×7 →（欲界可到）彼所缘×2 → 有分。</w:t>
      </w:r>
      <w:r>
        <w:rPr>
          <w:b/>
          <w:sz w:val="21"/>
        </w:rPr>
        <w:t>段位短，纯在心里。</w:t>
      </w:r>
    </w:p>
    <w:p>
      <w:r>
        <w:rPr>
          <w:sz w:val="21"/>
        </w:rPr>
        <w:t>两者的「尾巴」（速行、彼所缘、有分）相同，差别在「开头」——五门多出有分波动、有分断、五门转向和五识、领受、推度、确定一串，意门只要一个「意门转向」就进入速行。</w:t>
      </w:r>
    </w:p>
    <w:p>
      <w:pPr>
        <w:ind w:left="340"/>
      </w:pPr>
      <w:r>
        <w:rPr>
          <w:b/>
          <w:sz w:val="21"/>
        </w:rPr>
        <w:t xml:space="preserve">3. </w:t>
      </w:r>
      <w:r>
        <w:rPr>
          <w:b/>
          <w:sz w:val="21"/>
        </w:rPr>
        <w:t>意门转向心是什么</w:t>
      </w:r>
      <w:r>
        <w:rPr>
          <w:sz w:val="21"/>
        </w:rPr>
        <w:t>：它把心「转向」内在所缘，是</w:t>
      </w:r>
      <w:r>
        <w:rPr>
          <w:b/>
          <w:sz w:val="21"/>
        </w:rPr>
        <w:t>小唯作心</w:t>
      </w:r>
      <w:r>
        <w:rPr>
          <w:sz w:val="21"/>
        </w:rPr>
        <w:t>——只执行「转向」这一个功能，</w:t>
      </w:r>
      <w:r>
        <w:rPr>
          <w:b/>
          <w:sz w:val="21"/>
        </w:rPr>
        <w:t>不造业</w:t>
      </w:r>
      <w:r>
        <w:rPr>
          <w:sz w:val="21"/>
        </w:rPr>
        <w:t>。它和五门转向、确定心同属小唯作；与阿拉汉的「大唯作心」相区别（「唯作」= 只执行某一单一功能）。</w:t>
      </w:r>
    </w:p>
    <w:p>
      <w:pPr>
        <w:ind w:left="340"/>
      </w:pPr>
      <w:r>
        <w:rPr>
          <w:b/>
          <w:sz w:val="21"/>
        </w:rPr>
        <w:t xml:space="preserve">4. </w:t>
      </w:r>
      <w:r>
        <w:rPr>
          <w:b/>
          <w:sz w:val="21"/>
        </w:rPr>
        <w:t>真正的造业点</w:t>
      </w:r>
      <w:r>
        <w:rPr>
          <w:sz w:val="21"/>
        </w:rPr>
        <w:t>：七个</w:t>
      </w:r>
      <w:r>
        <w:rPr>
          <w:b/>
          <w:sz w:val="21"/>
        </w:rPr>
        <w:t>速行</w:t>
      </w:r>
      <w:r>
        <w:rPr>
          <w:sz w:val="21"/>
        </w:rPr>
        <w:t>才是「动」起来、会造善业或不善业的地方。材料②说：「意门转向一转向，马上就七个速行」——快是自然反应，过去已「确定」过，到这里是顺势而出。</w:t>
      </w:r>
    </w:p>
    <w:p>
      <w:pPr>
        <w:ind w:left="340"/>
      </w:pPr>
      <w:r>
        <w:rPr>
          <w:b/>
          <w:sz w:val="21"/>
        </w:rPr>
        <w:t xml:space="preserve">5. </w:t>
      </w:r>
      <w:r>
        <w:rPr>
          <w:b/>
          <w:sz w:val="21"/>
        </w:rPr>
        <w:t>为什么意门是禅修主力</w:t>
      </w:r>
      <w:r>
        <w:rPr>
          <w:sz w:val="21"/>
        </w:rPr>
        <w:t>（材料②的核心）：</w:t>
      </w:r>
    </w:p>
    <w:p>
      <w:pPr>
        <w:ind w:left="340"/>
      </w:pPr>
      <w:r>
        <w:rPr>
          <w:color w:val="1F3864"/>
          <w:sz w:val="21"/>
        </w:rPr>
        <w:t xml:space="preserve">• </w:t>
      </w:r>
      <w:r>
        <w:rPr>
          <w:sz w:val="21"/>
        </w:rPr>
        <w:t>「修止禅是意门心路过程」——安止定取的是</w:t>
      </w:r>
      <w:r>
        <w:rPr>
          <w:b/>
          <w:sz w:val="21"/>
        </w:rPr>
        <w:t>概念所缘</w:t>
      </w:r>
      <w:r>
        <w:rPr>
          <w:sz w:val="21"/>
        </w:rPr>
        <w:t>，必须放下五根、单用意门。</w:t>
      </w:r>
    </w:p>
    <w:p>
      <w:pPr>
        <w:ind w:left="340"/>
      </w:pPr>
      <w:r>
        <w:rPr>
          <w:color w:val="1F3864"/>
          <w:sz w:val="21"/>
        </w:rPr>
        <w:t xml:space="preserve">• </w:t>
      </w:r>
      <w:r>
        <w:rPr>
          <w:sz w:val="21"/>
        </w:rPr>
        <w:t>「能够超越生命的心，都是从意门出来的，而且都是速行来执行的」——禅那、道心、果心、神通，皆由意门＋速行实现。</w:t>
      </w:r>
    </w:p>
    <w:p>
      <w:pPr>
        <w:ind w:left="340"/>
      </w:pPr>
      <w:r>
        <w:rPr>
          <w:color w:val="1F3864"/>
          <w:sz w:val="21"/>
        </w:rPr>
        <w:t xml:space="preserve">• </w:t>
      </w:r>
      <w:r>
        <w:rPr>
          <w:sz w:val="21"/>
        </w:rPr>
        <w:t>而我们平素只把意门「用来对色声香味触的单一所缘再分析、加工」，是「很低级的活儿」。</w:t>
      </w:r>
    </w:p>
    <w:p>
      <w:pPr>
        <w:ind w:left="340"/>
      </w:pPr>
      <w:r>
        <w:rPr>
          <w:b/>
          <w:sz w:val="21"/>
        </w:rPr>
        <w:t xml:space="preserve">6. </w:t>
      </w:r>
      <w:r>
        <w:rPr>
          <w:b/>
          <w:sz w:val="21"/>
        </w:rPr>
        <w:t>意门与五门的「意义之别」</w:t>
      </w:r>
      <w:r>
        <w:rPr>
          <w:sz w:val="21"/>
        </w:rPr>
        <w:t>：五门为体验五欲（「诸结之味」）而设，每一期生命都长出根门去体验它；意门本来能取六所缘、能修定、能证道果，却被五根「捆死」。</w:t>
      </w:r>
      <w:r>
        <w:rPr>
          <w:b/>
          <w:sz w:val="21"/>
        </w:rPr>
        <w:t>落点不是厌弃五根，而是「开始重视、训练意门」。</w:t>
      </w:r>
    </w:p>
    <w:p>
      <w:pPr>
        <w:ind w:left="340"/>
      </w:pPr>
      <w:r>
        <w:rPr>
          <w:b/>
          <w:sz w:val="21"/>
        </w:rPr>
        <w:t xml:space="preserve">7. </w:t>
      </w:r>
      <w:r>
        <w:rPr>
          <w:b/>
          <w:sz w:val="21"/>
        </w:rPr>
        <w:t>所缘强度与心路长短</w:t>
      </w:r>
      <w:r>
        <w:rPr>
          <w:sz w:val="21"/>
        </w:rPr>
        <w:t>（材料③）：所缘越清晰，意门心路越长（可到彼所缘）；越模糊，越短（到意门转向就落回有分）。这提醒我们：</w:t>
      </w:r>
      <w:r>
        <w:rPr>
          <w:b/>
          <w:sz w:val="21"/>
        </w:rPr>
        <w:t>不是每个念头都被「想清楚」，很多只闪一下</w:t>
      </w:r>
      <w:r>
        <w:rPr>
          <w:sz w:val="21"/>
        </w:rPr>
        <w:t>——放下「我连念头都没看清」的自责。</w:t>
      </w:r>
    </w:p>
    <w:p>
      <w:pPr>
        <w:ind w:left="340"/>
      </w:pPr>
      <w:r>
        <w:rPr>
          <w:b/>
          <w:sz w:val="21"/>
        </w:rPr>
        <w:t xml:space="preserve">8. </w:t>
      </w:r>
      <w:r>
        <w:rPr>
          <w:b/>
          <w:sz w:val="21"/>
        </w:rPr>
        <w:t>本周落点</w:t>
      </w:r>
      <w:r>
        <w:rPr>
          <w:sz w:val="21"/>
        </w:rPr>
        <w:t>：不必背缩写，只需带走两句——</w:t>
      </w:r>
      <w:r>
        <w:rPr>
          <w:b/>
          <w:sz w:val="21"/>
        </w:rPr>
        <w:t>「意门心路＝有分→意门转向→速行×7→彼所缘→有分」</w:t>
      </w:r>
      <w:r>
        <w:rPr>
          <w:sz w:val="21"/>
        </w:rPr>
        <w:t>；</w:t>
      </w:r>
      <w:r>
        <w:rPr>
          <w:b/>
          <w:sz w:val="21"/>
        </w:rPr>
        <w:t>「意门才是禅修的主场」</w:t>
      </w:r>
      <w:r>
        <w:rPr>
          <w:sz w:val="21"/>
        </w:rPr>
        <w:t>。</w:t>
      </w:r>
    </w:p>
    <w:p>
      <w:pPr>
        <w:ind w:left="340"/>
      </w:pPr>
      <w:r>
        <w:rPr>
          <w:b/>
          <w:sz w:val="21"/>
        </w:rPr>
        <w:t xml:space="preserve">9. </w:t>
      </w:r>
      <w:r>
        <w:rPr>
          <w:b/>
          <w:sz w:val="21"/>
        </w:rPr>
        <w:t>两个易混点</w:t>
      </w:r>
      <w:r>
        <w:rPr>
          <w:sz w:val="21"/>
        </w:rPr>
        <w:t>（学员最常搞错）：①「意门转向」只在</w:t>
      </w:r>
      <w:r>
        <w:rPr>
          <w:b/>
          <w:sz w:val="21"/>
        </w:rPr>
        <w:t>意门</w:t>
      </w:r>
      <w:r>
        <w:rPr>
          <w:sz w:val="21"/>
        </w:rPr>
        <w:t>心路出现；</w:t>
      </w:r>
      <w:r>
        <w:rPr>
          <w:b/>
          <w:sz w:val="21"/>
        </w:rPr>
        <w:t>五门</w:t>
      </w:r>
      <w:r>
        <w:rPr>
          <w:sz w:val="21"/>
        </w:rPr>
        <w:t>心路里对应的角色叫「五门转向」。②「确定心」是</w:t>
      </w:r>
      <w:r>
        <w:rPr>
          <w:b/>
          <w:sz w:val="21"/>
        </w:rPr>
        <w:t>五门</w:t>
      </w:r>
      <w:r>
        <w:rPr>
          <w:sz w:val="21"/>
        </w:rPr>
        <w:t>心路里的小唯作心；意门心路没有「确定」这一环，它在意门转向之后直接进入速行。</w:t>
      </w:r>
    </w:p>
    <w:p>
      <w:pPr>
        <w:ind w:left="340"/>
      </w:pPr>
      <w:r>
        <w:rPr>
          <w:b/>
          <w:sz w:val="21"/>
        </w:rPr>
        <w:t xml:space="preserve">10. </w:t>
      </w:r>
      <w:r>
        <w:rPr>
          <w:b/>
          <w:sz w:val="21"/>
        </w:rPr>
        <w:t>与前后周的接口</w:t>
      </w:r>
      <w:r>
        <w:rPr>
          <w:sz w:val="21"/>
        </w:rPr>
        <w:t>：第 1–3 周讲了总说与五门；本周进入意门；第 7 周会回来细讲「速行心与业力」并展开安止／道果心路。本周只需把意门的「结构＋意义」立住，</w:t>
      </w:r>
      <w:r>
        <w:rPr>
          <w:b/>
          <w:sz w:val="21"/>
        </w:rPr>
        <w:t>不必提前展开速行的业力细节</w:t>
      </w:r>
      <w:r>
        <w:rPr>
          <w:sz w:val="21"/>
        </w:rPr>
        <w:t>，免得扯远。</w:t>
      </w:r>
    </w:p>
    <w:p>
      <w:pPr>
        <w:spacing w:before="120" w:after="80"/>
      </w:pPr>
      <w:r>
        <w:rPr>
          <w:rFonts w:ascii="Microsoft YaHei" w:hAnsi="Microsoft YaHei" w:eastAsia="Microsoft YaHei"/>
          <w:b/>
          <w:color w:val="1F3864"/>
          <w:sz w:val="25"/>
        </w:rPr>
        <w:t>🗣 白话讲解参考（主持人可选用的话术）</w:t>
      </w:r>
    </w:p>
    <w:p>
      <w:pPr>
        <w:spacing w:before="40" w:after="80"/>
        <w:ind w:left="283"/>
        <w:shd w:val="clear" w:color="auto" w:fill="EEF2F8"/>
        <w:pBdr>
          <w:left w:val="single" w:sz="20" w:space="6" w:color="1F3864"/>
        </w:pBdr>
      </w:pPr>
      <w:r>
        <w:rPr>
          <w:sz w:val="20"/>
        </w:rPr>
        <w:t>下面几段是「万一有人问、或需要你开口解释」时的现成话术，用你自己的语气讲，不必逐字。</w:t>
      </w:r>
    </w:p>
    <w:p>
      <w:pPr>
        <w:ind w:left="340"/>
      </w:pPr>
      <w:r>
        <w:rPr>
          <w:color w:val="1F3864"/>
          <w:sz w:val="21"/>
        </w:rPr>
        <w:t xml:space="preserve">• </w:t>
      </w:r>
      <w:r>
        <w:rPr>
          <w:b/>
          <w:sz w:val="21"/>
        </w:rPr>
        <w:t>什么是意门？</w:t>
      </w:r>
      <w:r>
        <w:rPr>
          <w:sz w:val="21"/>
        </w:rPr>
        <w:t>「想象你闭上眼，心里却在想昨天的事、在盘算明天的事——这些画面、声音、话头，都不是眼睛耳朵送来的，是从『心里』自己出来的。这个『心里』，就是意门。它不需要五官当班，自己就能演一整部电影。」</w:t>
      </w:r>
    </w:p>
    <w:p>
      <w:pPr>
        <w:ind w:left="340"/>
      </w:pPr>
      <w:r>
        <w:rPr>
          <w:color w:val="1F3864"/>
          <w:sz w:val="21"/>
        </w:rPr>
        <w:t xml:space="preserve">• </w:t>
      </w:r>
      <w:r>
        <w:rPr>
          <w:b/>
          <w:sz w:val="21"/>
        </w:rPr>
        <w:t>为什么意门也是『一条心路』？</w:t>
      </w:r>
      <w:r>
        <w:rPr>
          <w:sz w:val="21"/>
        </w:rPr>
        <w:t>「因为它和五门一样，是一串一连串的心刹那：先有一个心把注意力转向那个念头（意门转向），接着几个刹那真正在『动』（速行），最后可能再回味两下（彼所缘），又沉回底色（有分）。所以它也是一条流水线，只是发生在里面，不是外面。」</w:t>
      </w:r>
    </w:p>
    <w:p>
      <w:pPr>
        <w:ind w:left="340"/>
      </w:pPr>
      <w:r>
        <w:rPr>
          <w:color w:val="1F3864"/>
          <w:sz w:val="21"/>
        </w:rPr>
        <w:t xml:space="preserve">• </w:t>
      </w:r>
      <w:r>
        <w:rPr>
          <w:b/>
          <w:sz w:val="21"/>
        </w:rPr>
        <w:t>为什么说意门是禅修的主力？</w:t>
      </w:r>
      <w:r>
        <w:rPr>
          <w:sz w:val="21"/>
        </w:rPr>
        <w:t>「你打坐时观呼吸，取的是什么？不是鼻子上的触感本身，而是呼吸这个『概念／影像』——那是意门在做的事。你要入定，就得把五官关掉、让意门单独运作。所以真正用功的地方，是意门，不是五官。」</w:t>
      </w:r>
    </w:p>
    <w:p>
      <w:pPr>
        <w:ind w:left="340"/>
      </w:pPr>
      <w:r>
        <w:rPr>
          <w:color w:val="1F3864"/>
          <w:sz w:val="21"/>
        </w:rPr>
        <w:t xml:space="preserve">• </w:t>
      </w:r>
      <w:r>
        <w:rPr>
          <w:b/>
          <w:sz w:val="21"/>
        </w:rPr>
        <w:t>『意门为五门服务』是什么意思？</w:t>
      </w:r>
      <w:r>
        <w:rPr>
          <w:sz w:val="21"/>
        </w:rPr>
        <w:t>「我们本来有个很强的主体——意门，它能想、能定、能观。但我们平常用它做什么？多半是拿它来回味五官带来的快乐：看完再想、吃完再想、听到再回放。就像买了好电脑，只用来打游戏。尊者说这是『很低级的活儿』。」</w:t>
      </w:r>
    </w:p>
    <w:p>
      <w:pPr>
        <w:ind w:left="340"/>
      </w:pPr>
      <w:r>
        <w:rPr>
          <w:color w:val="1F3864"/>
          <w:sz w:val="21"/>
        </w:rPr>
        <w:t xml:space="preserve">• </w:t>
      </w:r>
      <w:r>
        <w:rPr>
          <w:b/>
          <w:sz w:val="21"/>
        </w:rPr>
        <w:t>那心路里谁在造业？</w:t>
      </w:r>
      <w:r>
        <w:rPr>
          <w:sz w:val="21"/>
        </w:rPr>
        <w:t>「转向心（五门转向、意门转向、确定）都只做一件事，不造业；真正『动』的、要算账的，是中间那七个速行。所以材料说『确定心和意门转向心，这里面隐藏着烦恼轮转』——它们不造业，但烦恼的种子在它们这里随眠。」</w:t>
      </w:r>
    </w:p>
    <w:p>
      <w:pPr>
        <w:ind w:left="340"/>
      </w:pPr>
      <w:r>
        <w:rPr>
          <w:color w:val="1F3864"/>
          <w:sz w:val="21"/>
        </w:rPr>
        <w:t xml:space="preserve">• </w:t>
      </w:r>
      <w:r>
        <w:rPr>
          <w:b/>
          <w:sz w:val="21"/>
        </w:rPr>
        <w:t>念头那么快、抓不住怎么办？</w:t>
      </w:r>
      <w:r>
        <w:rPr>
          <w:sz w:val="21"/>
        </w:rPr>
        <w:t>「正常。一个心识刹那极短，『意门转向一转向，马上就七个速行』。抓不住不是失败，能『知道有念』就已经在练习了。」</w:t>
      </w:r>
    </w:p>
    <w:p>
      <w:pPr>
        <w:spacing w:before="120" w:after="80"/>
      </w:pPr>
      <w:r>
        <w:rPr>
          <w:rFonts w:ascii="Microsoft YaHei" w:hAnsi="Microsoft YaHei" w:eastAsia="Microsoft YaHei"/>
          <w:b/>
          <w:color w:val="1F3864"/>
          <w:sz w:val="25"/>
        </w:rPr>
        <w:t>❓ 学员常见提问与回应（现场速查）</w:t>
      </w:r>
    </w:p>
    <w:p>
      <w:pPr>
        <w:spacing w:before="40" w:after="80"/>
        <w:ind w:left="283"/>
        <w:shd w:val="clear" w:color="auto" w:fill="EEF2F8"/>
        <w:pBdr>
          <w:left w:val="single" w:sz="20" w:space="6" w:color="1F3864"/>
        </w:pBdr>
      </w:pPr>
      <w:r>
        <w:rPr>
          <w:sz w:val="20"/>
        </w:rPr>
        <w:t>左边是常听到的问法，右边是简短回应（说完就把话头交回给提问者，别替他下结论）。</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学员会问</w:t>
            </w:r>
          </w:p>
        </w:tc>
        <w:tc>
          <w:tcPr>
            <w:tcW w:type="dxa" w:w="4819"/>
            <w:shd w:val="clear" w:color="auto" w:fill="1F3864"/>
          </w:tcPr>
          <w:p>
            <w:pPr>
              <w:spacing w:after="20"/>
            </w:pPr>
            <w:r>
              <w:rPr>
                <w:b/>
                <w:color w:val="FFFFFF"/>
                <w:sz w:val="19"/>
              </w:rPr>
              <w:t>主持人回应（简短、不玄谈）</w:t>
            </w:r>
          </w:p>
        </w:tc>
      </w:tr>
      <w:tr>
        <w:tc>
          <w:tcPr>
            <w:tcW w:type="dxa" w:w="4819"/>
          </w:tcPr>
          <w:p>
            <w:pPr>
              <w:spacing w:after="20"/>
            </w:pPr>
            <w:r>
              <w:rPr>
                <w:sz w:val="19"/>
              </w:rPr>
              <w:t>「意门心路和五门心路到底差在哪？」</w:t>
            </w:r>
          </w:p>
        </w:tc>
        <w:tc>
          <w:tcPr>
            <w:tcW w:type="dxa" w:w="4819"/>
          </w:tcPr>
          <w:p>
            <w:pPr>
              <w:spacing w:after="20"/>
            </w:pPr>
            <w:r>
              <w:rPr>
                <w:sz w:val="19"/>
              </w:rPr>
              <w:t>差在「开头」：意门只要一个「意门转向」就进速行；五门还要经过有分波动→有分断→五门转向→五识→领受→推度→确定，一长串。</w:t>
            </w:r>
          </w:p>
        </w:tc>
      </w:tr>
      <w:tr>
        <w:tc>
          <w:tcPr>
            <w:tcW w:type="dxa" w:w="4819"/>
            <w:shd w:val="clear" w:color="auto" w:fill="F2F2F2"/>
          </w:tcPr>
          <w:p>
            <w:pPr>
              <w:spacing w:after="20"/>
            </w:pPr>
            <w:r>
              <w:rPr>
                <w:sz w:val="19"/>
              </w:rPr>
              <w:t>「意门转向心为什么不造业？」</w:t>
            </w:r>
          </w:p>
        </w:tc>
        <w:tc>
          <w:tcPr>
            <w:tcW w:type="dxa" w:w="4819"/>
            <w:shd w:val="clear" w:color="auto" w:fill="F2F2F2"/>
          </w:tcPr>
          <w:p>
            <w:pPr>
              <w:spacing w:after="20"/>
            </w:pPr>
            <w:r>
              <w:rPr>
                <w:sz w:val="19"/>
              </w:rPr>
              <w:t>因为它只做「转向」这一个动作，是「小唯作心」——只执行单一功能、不负责造善造恶。</w:t>
            </w:r>
          </w:p>
        </w:tc>
      </w:tr>
      <w:tr>
        <w:tc>
          <w:tcPr>
            <w:tcW w:type="dxa" w:w="4819"/>
          </w:tcPr>
          <w:p>
            <w:pPr>
              <w:spacing w:after="20"/>
            </w:pPr>
            <w:r>
              <w:rPr>
                <w:sz w:val="19"/>
              </w:rPr>
              <w:t>「那造业的是谁？」</w:t>
            </w:r>
          </w:p>
        </w:tc>
        <w:tc>
          <w:tcPr>
            <w:tcW w:type="dxa" w:w="4819"/>
          </w:tcPr>
          <w:p>
            <w:pPr>
              <w:spacing w:after="20"/>
            </w:pPr>
            <w:r>
              <w:rPr>
                <w:sz w:val="19"/>
              </w:rPr>
              <w:t>七个速行。它们才是「动」起来、决定善业或不善业的地方。</w:t>
            </w:r>
          </w:p>
        </w:tc>
      </w:tr>
      <w:tr>
        <w:tc>
          <w:tcPr>
            <w:tcW w:type="dxa" w:w="4819"/>
            <w:shd w:val="clear" w:color="auto" w:fill="F2F2F2"/>
          </w:tcPr>
          <w:p>
            <w:pPr>
              <w:spacing w:after="20"/>
            </w:pPr>
            <w:r>
              <w:rPr>
                <w:sz w:val="19"/>
              </w:rPr>
              <w:t>「独起的意门心路是什么？」</w:t>
            </w:r>
          </w:p>
        </w:tc>
        <w:tc>
          <w:tcPr>
            <w:tcW w:type="dxa" w:w="4819"/>
            <w:shd w:val="clear" w:color="auto" w:fill="F2F2F2"/>
          </w:tcPr>
          <w:p>
            <w:pPr>
              <w:spacing w:after="20"/>
            </w:pPr>
            <w:r>
              <w:rPr>
                <w:sz w:val="19"/>
              </w:rPr>
              <w:t>不靠五官、纯粹自己心里冒出来的念头流（如回忆、想象、思考），对应材料③的「独起的意门心路过程」。</w:t>
            </w:r>
          </w:p>
        </w:tc>
      </w:tr>
      <w:tr>
        <w:tc>
          <w:tcPr>
            <w:tcW w:type="dxa" w:w="4819"/>
          </w:tcPr>
          <w:p>
            <w:pPr>
              <w:spacing w:after="20"/>
            </w:pPr>
            <w:r>
              <w:rPr>
                <w:sz w:val="19"/>
              </w:rPr>
              <w:t>「为什么修止禅要用意门？」</w:t>
            </w:r>
          </w:p>
        </w:tc>
        <w:tc>
          <w:tcPr>
            <w:tcW w:type="dxa" w:w="4819"/>
          </w:tcPr>
          <w:p>
            <w:pPr>
              <w:spacing w:after="20"/>
            </w:pPr>
            <w:r>
              <w:rPr>
                <w:sz w:val="19"/>
              </w:rPr>
              <w:t>因为定的所缘是「概念／影像」，不是五官的实相；取意门所缘时，要「把五根放掉」。</w:t>
            </w:r>
          </w:p>
        </w:tc>
      </w:tr>
      <w:tr>
        <w:tc>
          <w:tcPr>
            <w:tcW w:type="dxa" w:w="4819"/>
            <w:shd w:val="clear" w:color="auto" w:fill="F2F2F2"/>
          </w:tcPr>
          <w:p>
            <w:pPr>
              <w:spacing w:after="20"/>
            </w:pPr>
            <w:r>
              <w:rPr>
                <w:sz w:val="19"/>
              </w:rPr>
              <w:t>「色界无色界为什么没有彼所缘？」</w:t>
            </w:r>
          </w:p>
        </w:tc>
        <w:tc>
          <w:tcPr>
            <w:tcW w:type="dxa" w:w="4819"/>
            <w:shd w:val="clear" w:color="auto" w:fill="F2F2F2"/>
          </w:tcPr>
          <w:p>
            <w:pPr>
              <w:spacing w:after="20"/>
            </w:pPr>
            <w:r>
              <w:rPr>
                <w:sz w:val="19"/>
              </w:rPr>
              <w:t>彼所缘只在欲界生起；上二界与出世间心路到速行就落回有分（材料②「速行处」第 6 条）。</w:t>
            </w:r>
          </w:p>
        </w:tc>
      </w:tr>
      <w:tr>
        <w:tc>
          <w:tcPr>
            <w:tcW w:type="dxa" w:w="4819"/>
          </w:tcPr>
          <w:p>
            <w:pPr>
              <w:spacing w:after="20"/>
            </w:pPr>
            <w:r>
              <w:rPr>
                <w:sz w:val="19"/>
              </w:rPr>
              <w:t>「我老是掉进不善速行，是不是没救了？」</w:t>
            </w:r>
          </w:p>
        </w:tc>
        <w:tc>
          <w:tcPr>
            <w:tcW w:type="dxa" w:w="4819"/>
          </w:tcPr>
          <w:p>
            <w:pPr>
              <w:spacing w:after="20"/>
            </w:pPr>
            <w:r>
              <w:rPr>
                <w:sz w:val="19"/>
              </w:rPr>
              <w:t>不是。材料②说「修行就是怎样努力从这样的不善心转向八大善心」——能看见，就已经在转向的路上。</w:t>
            </w:r>
          </w:p>
        </w:tc>
      </w:tr>
      <w:tr>
        <w:tc>
          <w:tcPr>
            <w:tcW w:type="dxa" w:w="4819"/>
            <w:shd w:val="clear" w:color="auto" w:fill="F2F2F2"/>
          </w:tcPr>
          <w:p>
            <w:pPr>
              <w:spacing w:after="20"/>
            </w:pPr>
            <w:r>
              <w:rPr>
                <w:sz w:val="19"/>
              </w:rPr>
              <w:t>「观察意门，会不会越看越自责？」</w:t>
            </w:r>
          </w:p>
        </w:tc>
        <w:tc>
          <w:tcPr>
            <w:tcW w:type="dxa" w:w="4819"/>
            <w:shd w:val="clear" w:color="auto" w:fill="F2F2F2"/>
          </w:tcPr>
          <w:p>
            <w:pPr>
              <w:spacing w:after="20"/>
            </w:pPr>
            <w:r>
              <w:rPr>
                <w:sz w:val="19"/>
              </w:rPr>
              <w:t>会的话，请记住两条：</w:t>
            </w:r>
            <w:r>
              <w:rPr>
                <w:b/>
                <w:sz w:val="19"/>
              </w:rPr>
              <w:t>观察心路是了解心的自然运作，不是审判自己</w:t>
            </w:r>
            <w:r>
              <w:rPr>
                <w:sz w:val="19"/>
              </w:rPr>
              <w:t>；</w:t>
            </w:r>
            <w:r>
              <w:rPr>
                <w:b/>
                <w:sz w:val="19"/>
              </w:rPr>
              <w:t>念头生起快是自然</w:t>
            </w:r>
            <w:r>
              <w:rPr>
                <w:sz w:val="19"/>
              </w:rPr>
              <w:t>。看见就好。</w:t>
            </w:r>
          </w:p>
        </w:tc>
      </w:tr>
    </w:tbl>
    <w:p>
      <w:pPr>
        <w:spacing w:before="120" w:after="80"/>
      </w:pPr>
      <w:r>
        <w:rPr>
          <w:rFonts w:ascii="Microsoft YaHei" w:hAnsi="Microsoft YaHei" w:eastAsia="Microsoft YaHei"/>
          <w:b/>
          <w:color w:val="1F3864"/>
          <w:sz w:val="25"/>
        </w:rPr>
        <w:t>🧭 若时间只剩一分钟（极简版主线）</w:t>
      </w:r>
    </w:p>
    <w:p>
      <w:pPr>
        <w:spacing w:before="40" w:after="80"/>
        <w:ind w:left="283"/>
        <w:shd w:val="clear" w:color="auto" w:fill="EEF2F8"/>
        <w:pBdr>
          <w:left w:val="single" w:sz="20" w:space="6" w:color="1F3864"/>
        </w:pBdr>
      </w:pPr>
      <w:r>
        <w:rPr>
          <w:sz w:val="20"/>
        </w:rPr>
        <w:t>万一时间被压到极限，只讲这四句，本周也不算白来：</w:t>
      </w:r>
    </w:p>
    <w:p>
      <w:pPr>
        <w:spacing w:before="40" w:after="80"/>
        <w:ind w:left="283"/>
        <w:shd w:val="clear" w:color="auto" w:fill="EEF2F8"/>
        <w:pBdr>
          <w:left w:val="single" w:sz="20" w:space="6" w:color="1F3864"/>
        </w:pBdr>
      </w:pPr>
      <w:r>
        <w:rPr>
          <w:sz w:val="20"/>
        </w:rPr>
        <w:t>1. 意门心路是</w:t>
      </w:r>
      <w:r>
        <w:rPr>
          <w:b/>
          <w:sz w:val="20"/>
        </w:rPr>
        <w:t>「有分→意门转向→速行×7→彼所缘×2→有分」</w:t>
      </w:r>
      <w:r>
        <w:rPr>
          <w:sz w:val="20"/>
        </w:rPr>
        <w:t>，意门转向只转向、不造业。 2. 和五门比，意门</w:t>
      </w:r>
      <w:r>
        <w:rPr>
          <w:b/>
          <w:sz w:val="20"/>
        </w:rPr>
        <w:t>段位短、取六所缘</w:t>
      </w:r>
      <w:r>
        <w:rPr>
          <w:sz w:val="20"/>
        </w:rPr>
        <w:t xml:space="preserve">，是「心里的流水线」。 3. </w:t>
      </w:r>
      <w:r>
        <w:rPr>
          <w:b/>
          <w:sz w:val="20"/>
        </w:rPr>
        <w:t>意门才是禅修的主力</w:t>
      </w:r>
      <w:r>
        <w:rPr>
          <w:sz w:val="20"/>
        </w:rPr>
        <w:t>——止禅、禅那、道果，都从意门出、由速行执行。 4. 修行就是</w:t>
      </w:r>
      <w:r>
        <w:rPr>
          <w:b/>
          <w:sz w:val="20"/>
        </w:rPr>
        <w:t>从「意门为五门服务」，走向「意门自己当家」</w:t>
      </w:r>
      <w:r>
        <w:rPr>
          <w:sz w:val="20"/>
        </w:rPr>
        <w:t>；看见就好，不审判自己。</w:t>
      </w:r>
    </w:p>
    <w:p>
      <w:pPr>
        <w:spacing w:before="160" w:after="80"/>
      </w:pPr>
      <w:r>
        <w:rPr>
          <w:rFonts w:ascii="Microsoft YaHei" w:hAnsi="Microsoft YaHei" w:eastAsia="Microsoft YaHei"/>
          <w:b/>
          <w:color w:val="1F3864"/>
          <w:sz w:val="28"/>
        </w:rPr>
        <w:t>🧩 术语速查（读原文时随手对照）</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名相</w:t>
            </w:r>
          </w:p>
        </w:tc>
        <w:tc>
          <w:tcPr>
            <w:tcW w:type="dxa" w:w="3213"/>
            <w:shd w:val="clear" w:color="auto" w:fill="1F3864"/>
          </w:tcPr>
          <w:p>
            <w:pPr>
              <w:spacing w:after="20"/>
            </w:pPr>
            <w:r>
              <w:rPr>
                <w:b/>
                <w:color w:val="FFFFFF"/>
                <w:sz w:val="19"/>
              </w:rPr>
              <w:t>出处</w:t>
            </w:r>
          </w:p>
        </w:tc>
        <w:tc>
          <w:tcPr>
            <w:tcW w:type="dxa" w:w="3213"/>
            <w:shd w:val="clear" w:color="auto" w:fill="1F3864"/>
          </w:tcPr>
          <w:p>
            <w:pPr>
              <w:spacing w:after="20"/>
            </w:pPr>
            <w:r>
              <w:rPr>
                <w:b/>
                <w:color w:val="FFFFFF"/>
                <w:sz w:val="19"/>
              </w:rPr>
              <w:t>一句话</w:t>
            </w:r>
          </w:p>
        </w:tc>
      </w:tr>
      <w:tr>
        <w:tc>
          <w:tcPr>
            <w:tcW w:type="dxa" w:w="3213"/>
          </w:tcPr>
          <w:p>
            <w:pPr>
              <w:spacing w:after="20"/>
            </w:pPr>
            <w:r>
              <w:rPr>
                <w:sz w:val="19"/>
              </w:rPr>
              <w:t>意门（manodvāra）</w:t>
            </w:r>
          </w:p>
        </w:tc>
        <w:tc>
          <w:tcPr>
            <w:tcW w:type="dxa" w:w="3213"/>
          </w:tcPr>
          <w:p>
            <w:pPr>
              <w:spacing w:after="20"/>
            </w:pPr>
            <w:r>
              <w:rPr>
                <w:sz w:val="19"/>
              </w:rPr>
              <w:t>材料②③</w:t>
            </w:r>
          </w:p>
        </w:tc>
        <w:tc>
          <w:tcPr>
            <w:tcW w:type="dxa" w:w="3213"/>
          </w:tcPr>
          <w:p>
            <w:pPr>
              <w:spacing w:after="20"/>
            </w:pPr>
            <w:r>
              <w:rPr>
                <w:sz w:val="19"/>
              </w:rPr>
              <w:t>心的内在门，非五官；念头、回忆、想象由此出入</w:t>
            </w:r>
          </w:p>
        </w:tc>
      </w:tr>
      <w:tr>
        <w:tc>
          <w:tcPr>
            <w:tcW w:type="dxa" w:w="3213"/>
            <w:shd w:val="clear" w:color="auto" w:fill="F2F2F2"/>
          </w:tcPr>
          <w:p>
            <w:pPr>
              <w:spacing w:after="20"/>
            </w:pPr>
            <w:r>
              <w:rPr>
                <w:sz w:val="19"/>
              </w:rPr>
              <w:t>意门心路过程</w:t>
            </w:r>
          </w:p>
        </w:tc>
        <w:tc>
          <w:tcPr>
            <w:tcW w:type="dxa" w:w="3213"/>
            <w:shd w:val="clear" w:color="auto" w:fill="F2F2F2"/>
          </w:tcPr>
          <w:p>
            <w:pPr>
              <w:spacing w:after="20"/>
            </w:pPr>
            <w:r>
              <w:rPr>
                <w:sz w:val="19"/>
              </w:rPr>
              <w:t>材料③</w:t>
            </w:r>
          </w:p>
        </w:tc>
        <w:tc>
          <w:tcPr>
            <w:tcW w:type="dxa" w:w="3213"/>
            <w:shd w:val="clear" w:color="auto" w:fill="F2F2F2"/>
          </w:tcPr>
          <w:p>
            <w:pPr>
              <w:spacing w:after="20"/>
            </w:pPr>
            <w:r>
              <w:rPr>
                <w:sz w:val="19"/>
              </w:rPr>
              <w:t>有分→意门转向→速行×7→（欲界）彼所缘×2→有分</w:t>
            </w:r>
          </w:p>
        </w:tc>
      </w:tr>
      <w:tr>
        <w:tc>
          <w:tcPr>
            <w:tcW w:type="dxa" w:w="3213"/>
          </w:tcPr>
          <w:p>
            <w:pPr>
              <w:spacing w:after="20"/>
            </w:pPr>
            <w:r>
              <w:rPr>
                <w:sz w:val="19"/>
              </w:rPr>
              <w:t>意门转向（manodvārāvajjana）</w:t>
            </w:r>
          </w:p>
        </w:tc>
        <w:tc>
          <w:tcPr>
            <w:tcW w:type="dxa" w:w="3213"/>
          </w:tcPr>
          <w:p>
            <w:pPr>
              <w:spacing w:after="20"/>
            </w:pPr>
            <w:r>
              <w:rPr>
                <w:sz w:val="19"/>
              </w:rPr>
              <w:t>材料②③</w:t>
            </w:r>
          </w:p>
        </w:tc>
        <w:tc>
          <w:tcPr>
            <w:tcW w:type="dxa" w:w="3213"/>
          </w:tcPr>
          <w:p>
            <w:pPr>
              <w:spacing w:after="20"/>
            </w:pPr>
            <w:r>
              <w:rPr>
                <w:sz w:val="19"/>
              </w:rPr>
              <w:t>转向内在所缘的小唯作心，只转向、不造业</w:t>
            </w:r>
          </w:p>
        </w:tc>
      </w:tr>
      <w:tr>
        <w:tc>
          <w:tcPr>
            <w:tcW w:type="dxa" w:w="3213"/>
            <w:shd w:val="clear" w:color="auto" w:fill="F2F2F2"/>
          </w:tcPr>
          <w:p>
            <w:pPr>
              <w:spacing w:after="20"/>
            </w:pPr>
            <w:r>
              <w:rPr>
                <w:sz w:val="19"/>
              </w:rPr>
              <w:t>有分（bhavaṅga）</w:t>
            </w:r>
          </w:p>
        </w:tc>
        <w:tc>
          <w:tcPr>
            <w:tcW w:type="dxa" w:w="3213"/>
            <w:shd w:val="clear" w:color="auto" w:fill="F2F2F2"/>
          </w:tcPr>
          <w:p>
            <w:pPr>
              <w:spacing w:after="20"/>
            </w:pPr>
            <w:r>
              <w:rPr>
                <w:sz w:val="19"/>
              </w:rPr>
              <w:t>材料②</w:t>
            </w:r>
          </w:p>
        </w:tc>
        <w:tc>
          <w:tcPr>
            <w:tcW w:type="dxa" w:w="3213"/>
            <w:shd w:val="clear" w:color="auto" w:fill="F2F2F2"/>
          </w:tcPr>
          <w:p>
            <w:pPr>
              <w:spacing w:after="20"/>
            </w:pPr>
            <w:r>
              <w:rPr>
                <w:sz w:val="19"/>
              </w:rPr>
              <w:t>生命潜流心；缘取上一生临死速行的所缘</w:t>
            </w:r>
          </w:p>
        </w:tc>
      </w:tr>
      <w:tr>
        <w:tc>
          <w:tcPr>
            <w:tcW w:type="dxa" w:w="3213"/>
          </w:tcPr>
          <w:p>
            <w:pPr>
              <w:spacing w:after="20"/>
            </w:pPr>
            <w:r>
              <w:rPr>
                <w:sz w:val="19"/>
              </w:rPr>
              <w:t>五门转向</w:t>
            </w:r>
          </w:p>
        </w:tc>
        <w:tc>
          <w:tcPr>
            <w:tcW w:type="dxa" w:w="3213"/>
          </w:tcPr>
          <w:p>
            <w:pPr>
              <w:spacing w:after="20"/>
            </w:pPr>
            <w:r>
              <w:rPr>
                <w:sz w:val="19"/>
              </w:rPr>
              <w:t>材料②</w:t>
            </w:r>
          </w:p>
        </w:tc>
        <w:tc>
          <w:tcPr>
            <w:tcW w:type="dxa" w:w="3213"/>
          </w:tcPr>
          <w:p>
            <w:pPr>
              <w:spacing w:after="20"/>
            </w:pPr>
            <w:r>
              <w:rPr>
                <w:sz w:val="19"/>
              </w:rPr>
              <w:t>把心流从意门「转向」五根的小唯作心</w:t>
            </w:r>
          </w:p>
        </w:tc>
      </w:tr>
      <w:tr>
        <w:tc>
          <w:tcPr>
            <w:tcW w:type="dxa" w:w="3213"/>
            <w:shd w:val="clear" w:color="auto" w:fill="F2F2F2"/>
          </w:tcPr>
          <w:p>
            <w:pPr>
              <w:spacing w:after="20"/>
            </w:pPr>
            <w:r>
              <w:rPr>
                <w:sz w:val="19"/>
              </w:rPr>
              <w:t>确定心（voṭṭhapana）</w:t>
            </w:r>
          </w:p>
        </w:tc>
        <w:tc>
          <w:tcPr>
            <w:tcW w:type="dxa" w:w="3213"/>
            <w:shd w:val="clear" w:color="auto" w:fill="F2F2F2"/>
          </w:tcPr>
          <w:p>
            <w:pPr>
              <w:spacing w:after="20"/>
            </w:pPr>
            <w:r>
              <w:rPr>
                <w:sz w:val="19"/>
              </w:rPr>
              <w:t>材料②</w:t>
            </w:r>
          </w:p>
        </w:tc>
        <w:tc>
          <w:tcPr>
            <w:tcW w:type="dxa" w:w="3213"/>
            <w:shd w:val="clear" w:color="auto" w:fill="F2F2F2"/>
          </w:tcPr>
          <w:p>
            <w:pPr>
              <w:spacing w:after="20"/>
            </w:pPr>
            <w:r>
              <w:rPr>
                <w:sz w:val="19"/>
              </w:rPr>
              <w:t>依「想蕴／胜解」判定所缘可喜不可喜的小唯作心；重要转折点</w:t>
            </w:r>
          </w:p>
        </w:tc>
      </w:tr>
      <w:tr>
        <w:tc>
          <w:tcPr>
            <w:tcW w:type="dxa" w:w="3213"/>
          </w:tcPr>
          <w:p>
            <w:pPr>
              <w:spacing w:after="20"/>
            </w:pPr>
            <w:r>
              <w:rPr>
                <w:sz w:val="19"/>
              </w:rPr>
              <w:t>领受·推度</w:t>
            </w:r>
          </w:p>
        </w:tc>
        <w:tc>
          <w:tcPr>
            <w:tcW w:type="dxa" w:w="3213"/>
          </w:tcPr>
          <w:p>
            <w:pPr>
              <w:spacing w:after="20"/>
            </w:pPr>
            <w:r>
              <w:rPr>
                <w:sz w:val="19"/>
              </w:rPr>
              <w:t>材料②</w:t>
            </w:r>
          </w:p>
        </w:tc>
        <w:tc>
          <w:tcPr>
            <w:tcW w:type="dxa" w:w="3213"/>
          </w:tcPr>
          <w:p>
            <w:pPr>
              <w:spacing w:after="20"/>
            </w:pPr>
            <w:r>
              <w:rPr>
                <w:sz w:val="19"/>
              </w:rPr>
              <w:t>五识之后，把信息接回意门并审查、识别</w:t>
            </w:r>
          </w:p>
        </w:tc>
      </w:tr>
      <w:tr>
        <w:tc>
          <w:tcPr>
            <w:tcW w:type="dxa" w:w="3213"/>
            <w:shd w:val="clear" w:color="auto" w:fill="F2F2F2"/>
          </w:tcPr>
          <w:p>
            <w:pPr>
              <w:spacing w:after="20"/>
            </w:pPr>
            <w:r>
              <w:rPr>
                <w:sz w:val="19"/>
              </w:rPr>
              <w:t>速行（javana）</w:t>
            </w:r>
          </w:p>
        </w:tc>
        <w:tc>
          <w:tcPr>
            <w:tcW w:type="dxa" w:w="3213"/>
            <w:shd w:val="clear" w:color="auto" w:fill="F2F2F2"/>
          </w:tcPr>
          <w:p>
            <w:pPr>
              <w:spacing w:after="20"/>
            </w:pPr>
            <w:r>
              <w:rPr>
                <w:sz w:val="19"/>
              </w:rPr>
              <w:t>材料②</w:t>
            </w:r>
          </w:p>
        </w:tc>
        <w:tc>
          <w:tcPr>
            <w:tcW w:type="dxa" w:w="3213"/>
            <w:shd w:val="clear" w:color="auto" w:fill="F2F2F2"/>
          </w:tcPr>
          <w:p>
            <w:pPr>
              <w:spacing w:after="20"/>
            </w:pPr>
            <w:r>
              <w:rPr>
                <w:sz w:val="19"/>
              </w:rPr>
              <w:t>真正造业的 7 个刹那；意门心路里紧接意门转向而起</w:t>
            </w:r>
          </w:p>
        </w:tc>
      </w:tr>
      <w:tr>
        <w:tc>
          <w:tcPr>
            <w:tcW w:type="dxa" w:w="3213"/>
          </w:tcPr>
          <w:p>
            <w:pPr>
              <w:spacing w:after="20"/>
            </w:pPr>
            <w:r>
              <w:rPr>
                <w:sz w:val="19"/>
              </w:rPr>
              <w:t>彼所缘（tadārammaṇa）</w:t>
            </w:r>
          </w:p>
        </w:tc>
        <w:tc>
          <w:tcPr>
            <w:tcW w:type="dxa" w:w="3213"/>
          </w:tcPr>
          <w:p>
            <w:pPr>
              <w:spacing w:after="20"/>
            </w:pPr>
            <w:r>
              <w:rPr>
                <w:sz w:val="19"/>
              </w:rPr>
              <w:t>材料②③</w:t>
            </w:r>
          </w:p>
        </w:tc>
        <w:tc>
          <w:tcPr>
            <w:tcW w:type="dxa" w:w="3213"/>
          </w:tcPr>
          <w:p>
            <w:pPr>
              <w:spacing w:after="20"/>
            </w:pPr>
            <w:r>
              <w:rPr>
                <w:sz w:val="19"/>
              </w:rPr>
              <w:t>速行后的「回味」二刹那，仅欲界生起</w:t>
            </w:r>
          </w:p>
        </w:tc>
      </w:tr>
      <w:tr>
        <w:tc>
          <w:tcPr>
            <w:tcW w:type="dxa" w:w="3213"/>
            <w:shd w:val="clear" w:color="auto" w:fill="F2F2F2"/>
          </w:tcPr>
          <w:p>
            <w:pPr>
              <w:spacing w:after="20"/>
            </w:pPr>
            <w:r>
              <w:rPr>
                <w:sz w:val="19"/>
              </w:rPr>
              <w:t>小唯作心／大唯作心</w:t>
            </w:r>
          </w:p>
        </w:tc>
        <w:tc>
          <w:tcPr>
            <w:tcW w:type="dxa" w:w="3213"/>
            <w:shd w:val="clear" w:color="auto" w:fill="F2F2F2"/>
          </w:tcPr>
          <w:p>
            <w:pPr>
              <w:spacing w:after="20"/>
            </w:pPr>
            <w:r>
              <w:rPr>
                <w:sz w:val="19"/>
              </w:rPr>
              <w:t>材料②</w:t>
            </w:r>
          </w:p>
        </w:tc>
        <w:tc>
          <w:tcPr>
            <w:tcW w:type="dxa" w:w="3213"/>
            <w:shd w:val="clear" w:color="auto" w:fill="F2F2F2"/>
          </w:tcPr>
          <w:p>
            <w:pPr>
              <w:spacing w:after="20"/>
            </w:pPr>
            <w:r>
              <w:rPr>
                <w:sz w:val="19"/>
              </w:rPr>
              <w:t>只执行单一功能不造业（小）／阿拉汉的唯作（大）</w:t>
            </w:r>
          </w:p>
        </w:tc>
      </w:tr>
      <w:tr>
        <w:tc>
          <w:tcPr>
            <w:tcW w:type="dxa" w:w="3213"/>
          </w:tcPr>
          <w:p>
            <w:pPr>
              <w:spacing w:after="20"/>
            </w:pPr>
            <w:r>
              <w:rPr>
                <w:sz w:val="19"/>
              </w:rPr>
              <w:t>随起意门心路</w:t>
            </w:r>
          </w:p>
        </w:tc>
        <w:tc>
          <w:tcPr>
            <w:tcW w:type="dxa" w:w="3213"/>
          </w:tcPr>
          <w:p>
            <w:pPr>
              <w:spacing w:after="20"/>
            </w:pPr>
            <w:r>
              <w:rPr>
                <w:sz w:val="19"/>
              </w:rPr>
              <w:t>材料③</w:t>
            </w:r>
          </w:p>
        </w:tc>
        <w:tc>
          <w:tcPr>
            <w:tcW w:type="dxa" w:w="3213"/>
          </w:tcPr>
          <w:p>
            <w:pPr>
              <w:spacing w:after="20"/>
            </w:pPr>
            <w:r>
              <w:rPr>
                <w:sz w:val="19"/>
              </w:rPr>
              <w:t>随五门之后接着发生的意门心路</w:t>
            </w:r>
          </w:p>
        </w:tc>
      </w:tr>
      <w:tr>
        <w:tc>
          <w:tcPr>
            <w:tcW w:type="dxa" w:w="3213"/>
            <w:shd w:val="clear" w:color="auto" w:fill="F2F2F2"/>
          </w:tcPr>
          <w:p>
            <w:pPr>
              <w:spacing w:after="20"/>
            </w:pPr>
            <w:r>
              <w:rPr>
                <w:sz w:val="19"/>
              </w:rPr>
              <w:t>独起意门心路</w:t>
            </w:r>
          </w:p>
        </w:tc>
        <w:tc>
          <w:tcPr>
            <w:tcW w:type="dxa" w:w="3213"/>
            <w:shd w:val="clear" w:color="auto" w:fill="F2F2F2"/>
          </w:tcPr>
          <w:p>
            <w:pPr>
              <w:spacing w:after="20"/>
            </w:pPr>
            <w:r>
              <w:rPr>
                <w:sz w:val="19"/>
              </w:rPr>
              <w:t>材料③</w:t>
            </w:r>
          </w:p>
        </w:tc>
        <w:tc>
          <w:tcPr>
            <w:tcW w:type="dxa" w:w="3213"/>
            <w:shd w:val="clear" w:color="auto" w:fill="F2F2F2"/>
          </w:tcPr>
          <w:p>
            <w:pPr>
              <w:spacing w:after="20"/>
            </w:pPr>
            <w:r>
              <w:rPr>
                <w:sz w:val="19"/>
              </w:rPr>
              <w:t>纯粹自己独立生起的意门心路</w:t>
            </w:r>
          </w:p>
        </w:tc>
      </w:tr>
      <w:tr>
        <w:tc>
          <w:tcPr>
            <w:tcW w:type="dxa" w:w="3213"/>
          </w:tcPr>
          <w:p>
            <w:pPr>
              <w:spacing w:after="20"/>
            </w:pPr>
            <w:r>
              <w:rPr>
                <w:sz w:val="19"/>
              </w:rPr>
              <w:t>有限速行心路过程</w:t>
            </w:r>
          </w:p>
        </w:tc>
        <w:tc>
          <w:tcPr>
            <w:tcW w:type="dxa" w:w="3213"/>
          </w:tcPr>
          <w:p>
            <w:pPr>
              <w:spacing w:after="20"/>
            </w:pPr>
            <w:r>
              <w:rPr>
                <w:sz w:val="19"/>
              </w:rPr>
              <w:t>材料③</w:t>
            </w:r>
          </w:p>
        </w:tc>
        <w:tc>
          <w:tcPr>
            <w:tcW w:type="dxa" w:w="3213"/>
          </w:tcPr>
          <w:p>
            <w:pPr>
              <w:spacing w:after="20"/>
            </w:pPr>
            <w:r>
              <w:rPr>
                <w:sz w:val="19"/>
              </w:rPr>
              <w:t>属欲界，分随起／独起两种意门心路</w:t>
            </w:r>
          </w:p>
        </w:tc>
      </w:tr>
      <w:tr>
        <w:tc>
          <w:tcPr>
            <w:tcW w:type="dxa" w:w="3213"/>
            <w:shd w:val="clear" w:color="auto" w:fill="F2F2F2"/>
          </w:tcPr>
          <w:p>
            <w:pPr>
              <w:spacing w:after="20"/>
            </w:pPr>
            <w:r>
              <w:rPr>
                <w:sz w:val="19"/>
              </w:rPr>
              <w:t>29 种速行心</w:t>
            </w:r>
          </w:p>
        </w:tc>
        <w:tc>
          <w:tcPr>
            <w:tcW w:type="dxa" w:w="3213"/>
            <w:shd w:val="clear" w:color="auto" w:fill="F2F2F2"/>
          </w:tcPr>
          <w:p>
            <w:pPr>
              <w:spacing w:after="20"/>
            </w:pPr>
            <w:r>
              <w:rPr>
                <w:sz w:val="19"/>
              </w:rPr>
              <w:t>材料②</w:t>
            </w:r>
          </w:p>
        </w:tc>
        <w:tc>
          <w:tcPr>
            <w:tcW w:type="dxa" w:w="3213"/>
            <w:shd w:val="clear" w:color="auto" w:fill="F2F2F2"/>
          </w:tcPr>
          <w:p>
            <w:pPr>
              <w:spacing w:after="20"/>
            </w:pPr>
            <w:r>
              <w:rPr>
                <w:sz w:val="19"/>
              </w:rPr>
              <w:t>欲界可执行速行的心：12 不善＋8 大善＋8 大唯作＋1 生笑心</w:t>
            </w:r>
          </w:p>
        </w:tc>
      </w:tr>
      <w:tr>
        <w:tc>
          <w:tcPr>
            <w:tcW w:type="dxa" w:w="3213"/>
          </w:tcPr>
          <w:p>
            <w:pPr>
              <w:spacing w:after="20"/>
            </w:pPr>
            <w:r>
              <w:rPr>
                <w:sz w:val="19"/>
              </w:rPr>
              <w:t>十八无因心</w:t>
            </w:r>
          </w:p>
        </w:tc>
        <w:tc>
          <w:tcPr>
            <w:tcW w:type="dxa" w:w="3213"/>
          </w:tcPr>
          <w:p>
            <w:pPr>
              <w:spacing w:after="20"/>
            </w:pPr>
            <w:r>
              <w:rPr>
                <w:sz w:val="19"/>
              </w:rPr>
              <w:t>材料④</w:t>
            </w:r>
          </w:p>
        </w:tc>
        <w:tc>
          <w:tcPr>
            <w:tcW w:type="dxa" w:w="3213"/>
          </w:tcPr>
          <w:p>
            <w:pPr>
              <w:spacing w:after="20"/>
            </w:pPr>
            <w:r>
              <w:rPr>
                <w:sz w:val="19"/>
              </w:rPr>
              <w:t>含五门转向、意门转向等；转向心「不造业、只起转向作用」</w:t>
            </w:r>
          </w:p>
        </w:tc>
      </w:tr>
    </w:tbl>
    <w:p>
      <w:pPr>
        <w:spacing w:before="160" w:after="80"/>
      </w:pPr>
      <w:r>
        <w:rPr>
          <w:rFonts w:ascii="Microsoft YaHei" w:hAnsi="Microsoft YaHei" w:eastAsia="Microsoft YaHei"/>
          <w:b/>
          <w:color w:val="1F3864"/>
          <w:sz w:val="28"/>
        </w:rPr>
        <w:t>🪞 主持人自评清单（会后 3 分钟自检）</w:t>
      </w:r>
    </w:p>
    <w:p>
      <w:pPr>
        <w:ind w:left="340"/>
      </w:pPr>
      <w:r>
        <w:rPr>
          <w:color w:val="1F3864"/>
          <w:sz w:val="21"/>
        </w:rPr>
        <w:t xml:space="preserve">• </w:t>
      </w:r>
      <w:r>
        <w:rPr>
          <w:sz w:val="21"/>
        </w:rPr>
        <w:t>[ ] 是否在开场就立起「意门就是你此刻的念头流」的基调，并埋下「不审判自己、念头快是自然」？</w:t>
      </w:r>
    </w:p>
    <w:p>
      <w:pPr>
        <w:ind w:left="340"/>
      </w:pPr>
      <w:r>
        <w:rPr>
          <w:color w:val="1F3864"/>
          <w:sz w:val="21"/>
        </w:rPr>
        <w:t xml:space="preserve">• </w:t>
      </w:r>
      <w:r>
        <w:rPr>
          <w:sz w:val="21"/>
        </w:rPr>
        <w:t>[ ] 共读原文是否只读不解释，解释留到分享／讨论？</w:t>
      </w:r>
    </w:p>
    <w:p>
      <w:pPr>
        <w:ind w:left="340"/>
      </w:pPr>
      <w:r>
        <w:rPr>
          <w:color w:val="1F3864"/>
          <w:sz w:val="21"/>
        </w:rPr>
        <w:t xml:space="preserve">• </w:t>
      </w:r>
      <w:r>
        <w:rPr>
          <w:sz w:val="21"/>
        </w:rPr>
        <w:t>[ ] 「意门心路段位」与「五门心路段位」两条结构是否讲清楚、没讲混？</w:t>
      </w:r>
    </w:p>
    <w:p>
      <w:pPr>
        <w:ind w:left="340"/>
      </w:pPr>
      <w:r>
        <w:rPr>
          <w:color w:val="1F3864"/>
          <w:sz w:val="21"/>
        </w:rPr>
        <w:t xml:space="preserve">• </w:t>
      </w:r>
      <w:r>
        <w:rPr>
          <w:sz w:val="21"/>
        </w:rPr>
        <w:t>[ ] 「意门转向＝小唯作、不造业；速行＝真正造业」这个要点是否点到？</w:t>
      </w:r>
    </w:p>
    <w:p>
      <w:pPr>
        <w:ind w:left="340"/>
      </w:pPr>
      <w:r>
        <w:rPr>
          <w:color w:val="1F3864"/>
          <w:sz w:val="21"/>
        </w:rPr>
        <w:t xml:space="preserve">• </w:t>
      </w:r>
      <w:r>
        <w:rPr>
          <w:sz w:val="21"/>
        </w:rPr>
        <w:t>[ ] 「意门才是禅修主力」三个理由（止禅用意门／超越生命的心从意门出／意门被五根捆死）是否都带到？</w:t>
      </w:r>
    </w:p>
    <w:p>
      <w:pPr>
        <w:ind w:left="340"/>
      </w:pPr>
      <w:r>
        <w:rPr>
          <w:color w:val="1F3864"/>
          <w:sz w:val="21"/>
        </w:rPr>
        <w:t xml:space="preserve">• </w:t>
      </w:r>
      <w:r>
        <w:rPr>
          <w:sz w:val="21"/>
        </w:rPr>
        <w:t>[ ] 是否有学员自我批评？是否已用「看见就好」接住？</w:t>
      </w:r>
    </w:p>
    <w:p>
      <w:pPr>
        <w:ind w:left="340"/>
      </w:pPr>
      <w:r>
        <w:rPr>
          <w:color w:val="1F3864"/>
          <w:sz w:val="21"/>
        </w:rPr>
        <w:t xml:space="preserve">• </w:t>
      </w:r>
      <w:r>
        <w:rPr>
          <w:sz w:val="21"/>
        </w:rPr>
        <w:t>[ ] 时间是否守住？静心与回向是否都保留？</w:t>
      </w:r>
    </w:p>
    <w:p>
      <w:pPr>
        <w:ind w:left="340"/>
      </w:pPr>
      <w:r>
        <w:rPr>
          <w:color w:val="1F3864"/>
          <w:sz w:val="21"/>
        </w:rPr>
        <w:t xml:space="preserve">• </w:t>
      </w:r>
      <w:r>
        <w:rPr>
          <w:sz w:val="21"/>
        </w:rPr>
        <w:t>[ ] 收尾是否回向、是否预告第 5 周（离路心）？</w:t>
      </w:r>
    </w:p>
    <w:p>
      <w:pPr>
        <w:spacing w:before="160" w:after="80"/>
      </w:pPr>
      <w:r>
        <w:rPr>
          <w:rFonts w:ascii="Microsoft YaHei" w:hAnsi="Microsoft YaHei" w:eastAsia="Microsoft YaHei"/>
          <w:b/>
          <w:color w:val="1F3864"/>
          <w:sz w:val="28"/>
        </w:rPr>
        <w:t>🧘 静心开场（10 min）</w:t>
      </w:r>
    </w:p>
    <w:p>
      <w:pPr>
        <w:spacing w:before="40" w:after="80"/>
        <w:ind w:left="283"/>
        <w:shd w:val="clear" w:color="auto" w:fill="EEF2F8"/>
        <w:pBdr>
          <w:left w:val="single" w:sz="20" w:space="6" w:color="1F3864"/>
        </w:pBdr>
      </w:pPr>
      <w:r>
        <w:rPr>
          <w:sz w:val="20"/>
        </w:rPr>
        <w:t xml:space="preserve">💬 </w:t>
      </w:r>
      <w:r>
        <w:rPr>
          <w:b/>
          <w:sz w:val="20"/>
        </w:rPr>
        <w:t>破冰｜3–5分钟</w:t>
      </w:r>
      <w:r>
        <w:rPr>
          <w:sz w:val="20"/>
        </w:rPr>
        <w:t>：此刻你听到声音、闻到气息、感到座下的支撑——哪一门最先把你的心拉走？说一句，然后回来。</w:t>
      </w:r>
    </w:p>
    <w:p>
      <w:pPr>
        <w:spacing w:before="40" w:after="80"/>
        <w:ind w:left="283"/>
        <w:shd w:val="clear" w:color="auto" w:fill="EEF2F8"/>
        <w:pBdr>
          <w:left w:val="single" w:sz="20" w:space="6" w:color="1F3864"/>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r>
        <w:rPr>
          <w:sz w:val="21"/>
        </w:rPr>
        <w:t>（主持人引导语，照读即可）</w:t>
      </w:r>
    </w:p>
    <w:p>
      <w:r>
        <w:rPr>
          <w:sz w:val="21"/>
        </w:rPr>
        <w:t>各位法友，我们先安顿身体，也安顿心。请找一个舒服的坐姿，脊背自然挺直，不僵硬；肩膀放松，双手轻放在腿上。</w:t>
      </w:r>
    </w:p>
    <w:p>
      <w:r>
        <w:rPr>
          <w:sz w:val="21"/>
        </w:rPr>
        <w:t>轻轻闭上眼睛，或者把目光柔和地垂在前方。做三次深长的呼吸——吸气，知道自己正在吸气；呼气，知道自己正在呼气。然后让呼吸回到自然，不必控制，只是跟随。</w:t>
      </w:r>
    </w:p>
    <w:p>
      <w:r>
        <w:rPr>
          <w:sz w:val="21"/>
        </w:rPr>
        <w:t>（停顿约 30 秒）</w:t>
      </w:r>
    </w:p>
    <w:p>
      <w:r>
        <w:rPr>
          <w:sz w:val="21"/>
        </w:rPr>
        <w:t>现在，把注意力放到耳朵上。不要去找声音，只是让声音来找你——房间里可能有空调的嗡鸣、外面的车声、自己的呼吸声。你不需要判断它"好不好听"、也不需要对它做什么，只是</w:t>
      </w:r>
      <w:r>
        <w:rPr>
          <w:b/>
          <w:sz w:val="21"/>
        </w:rPr>
        <w:t>知道</w:t>
      </w:r>
      <w:r>
        <w:rPr>
          <w:sz w:val="21"/>
        </w:rPr>
        <w:t>：有声音。声音来了，又走了。</w:t>
      </w:r>
    </w:p>
    <w:p>
      <w:r>
        <w:rPr>
          <w:sz w:val="21"/>
        </w:rPr>
        <w:t>（停顿约 60 秒）</w:t>
      </w:r>
    </w:p>
    <w:p>
      <w:r>
        <w:rPr>
          <w:sz w:val="21"/>
        </w:rPr>
        <w:t>再去感受一下身体与坐垫、与空气的接触——屁股下面的支撑、手心的温度、空气拂过皮肤的凉意。同样不需要判断，只是</w:t>
      </w:r>
      <w:r>
        <w:rPr>
          <w:b/>
          <w:sz w:val="21"/>
        </w:rPr>
        <w:t>知道</w:t>
      </w:r>
      <w:r>
        <w:rPr>
          <w:sz w:val="21"/>
        </w:rPr>
        <w:t>：有触。这个"只是知道、不加评判"的状态，正是我们今天要读的"五识只负责感知"的活样子。</w:t>
      </w:r>
    </w:p>
    <w:p>
      <w:r>
        <w:rPr>
          <w:sz w:val="21"/>
        </w:rPr>
        <w:t>（停顿约 60 秒）</w:t>
      </w:r>
    </w:p>
    <w:p>
      <w:r>
        <w:rPr>
          <w:sz w:val="21"/>
        </w:rPr>
        <w:t>好，把注意力收回到呼吸，再回到全身，轻轻动一动手指和脚趾，睁开眼睛。</w:t>
      </w:r>
    </w:p>
    <w:p>
      <w:r>
        <w:rPr>
          <w:b/>
          <w:sz w:val="21"/>
        </w:rPr>
        <w:t>开场三问（可选，任问一句）</w:t>
      </w:r>
      <w:r>
        <w:rPr>
          <w:sz w:val="21"/>
        </w:rPr>
        <w:t>：刚才那 60 秒里，你"听到"和"判断好听不好听"之间，隔了多久？你有没有过一刻，只是纯粹地听到了声音？那种"只是知道"的状态，难不难？</w:t>
      </w:r>
    </w:p>
    <w:p>
      <w:r>
        <w:rPr>
          <w:sz w:val="21"/>
        </w:rPr>
        <w:t>（主持提示：此处可在白板写下本周一句话，并说明"我们今天要把它读明白"。）</w:t>
      </w:r>
    </w:p>
    <w:p>
      <w:r>
        <w:rPr>
          <w:b/>
          <w:sz w:val="21"/>
        </w:rPr>
        <w:t>静心开场·可选的"身体扫描"延伸（接在慈心引导之后，约 2 分钟）</w:t>
      </w:r>
    </w:p>
    <w:p>
      <w:r>
        <w:rPr>
          <w:sz w:val="21"/>
        </w:rPr>
        <w:t>现在把注意力从呼吸移到全身，像一道温柔的光，从头顶缓缓向下扫描：额头——放松；眉心——放松；下巴、颈、肩——松下来；手臂、掌心——放松；胸腹随着呼吸起伏；后背、腰——放松；大腿、膝、小腿、脚掌——放松。不必做什么，只是</w:t>
      </w:r>
      <w:r>
        <w:rPr>
          <w:b/>
          <w:sz w:val="21"/>
        </w:rPr>
        <w:t>知道</w:t>
      </w:r>
      <w:r>
        <w:rPr>
          <w:sz w:val="21"/>
        </w:rPr>
        <w:t>每个部位在哪里、是什么感觉。有紧的地方就让它紧着，不急着改变；有麻、有痒、有热，也只是</w:t>
      </w:r>
      <w:r>
        <w:rPr>
          <w:b/>
          <w:sz w:val="21"/>
        </w:rPr>
        <w:t>知道</w:t>
      </w:r>
      <w:r>
        <w:rPr>
          <w:sz w:val="21"/>
        </w:rPr>
        <w:t>：有触。（停顿约 60 秒）</w:t>
      </w:r>
    </w:p>
    <w:p>
      <w:r>
        <w:rPr>
          <w:sz w:val="21"/>
        </w:rPr>
        <w:t>如果你愿意，可以轻轻问自己一句："</w:t>
      </w:r>
      <w:r>
        <w:rPr>
          <w:b/>
          <w:sz w:val="21"/>
        </w:rPr>
        <w:t>此刻，我的耳朵正在做什么？</w:t>
      </w:r>
      <w:r>
        <w:rPr>
          <w:sz w:val="21"/>
        </w:rPr>
        <w:t>"不必回答，只是让问题落下去——今天我们要读的，正是这件事：耳朵在听、鼻子在闻、舌头在尝、身体在触，它们一直在工作，而我们常常并不知道。</w:t>
      </w:r>
    </w:p>
    <w:p>
      <w:pPr>
        <w:spacing w:before="160" w:after="80"/>
      </w:pPr>
      <w:r>
        <w:rPr>
          <w:rFonts w:ascii="Microsoft YaHei" w:hAnsi="Microsoft YaHei" w:eastAsia="Microsoft YaHei"/>
          <w:b/>
          <w:color w:val="1F3864"/>
          <w:sz w:val="28"/>
        </w:rPr>
        <w:t>📖 共读原文1（20 min）</w:t>
      </w:r>
    </w:p>
    <w:p>
      <w:pPr>
        <w:spacing w:before="40" w:after="80"/>
        <w:ind w:left="283"/>
        <w:shd w:val="clear" w:color="auto" w:fill="EEF2F8"/>
        <w:pBdr>
          <w:left w:val="single" w:sz="20" w:space="6" w:color="1F3864"/>
        </w:pBdr>
      </w:pPr>
      <w:r>
        <w:rPr>
          <w:b/>
          <w:sz w:val="20"/>
        </w:rPr>
        <w:t>【本周朗读段 · 开始】</w:t>
      </w:r>
      <w:r>
        <w:rPr>
          <w:sz w:val="20"/>
        </w:rPr>
        <w:t>（本段约 3521 字，供中等稍慢朗读，约 20 分钟；其余为默读／选读／延伸内容）</w:t>
      </w:r>
    </w:p>
    <w:p>
      <w:r>
        <w:rPr>
          <w:b/>
          <w:sz w:val="21"/>
        </w:rPr>
        <w:t>本周导读：五门共同模式，先用三句话把它说清（主持人自用，可白话串讲，不必照读）</w:t>
      </w:r>
    </w:p>
    <w:p>
      <w:pPr>
        <w:ind w:left="340"/>
      </w:pPr>
      <w:r>
        <w:rPr>
          <w:b/>
          <w:sz w:val="21"/>
        </w:rPr>
        <w:t xml:space="preserve">1. </w:t>
      </w:r>
      <w:r>
        <w:rPr>
          <w:b/>
          <w:sz w:val="21"/>
        </w:rPr>
        <w:t>一句话定义</w:t>
      </w:r>
      <w:r>
        <w:rPr>
          <w:sz w:val="21"/>
        </w:rPr>
        <w:t>：五门心路，就是眼、耳、鼻、舌、身五根门，各自面对色、声、香、味、触时生起的心路过程；它们与眼门心路"同构"——同一所缘、同一长度、同一顺位。</w:t>
      </w:r>
    </w:p>
    <w:p>
      <w:pPr>
        <w:ind w:left="340"/>
      </w:pPr>
      <w:r>
        <w:rPr>
          <w:b/>
          <w:sz w:val="21"/>
        </w:rPr>
        <w:t xml:space="preserve">2. </w:t>
      </w:r>
      <w:r>
        <w:rPr>
          <w:b/>
          <w:sz w:val="21"/>
        </w:rPr>
        <w:t>一个比喻</w:t>
      </w:r>
      <w:r>
        <w:rPr>
          <w:sz w:val="21"/>
        </w:rPr>
        <w:t>：把五门想成"五扇窗"。窗外是色、声、香、味、触五种风景；五扇窗的窗框（结构）一模一样，只是窗外的景色不同。五识只是"看见窗外的样子"，它拍下"全息照片"，却不负责给照片写标题（"好看／难听"）。</w:t>
      </w:r>
    </w:p>
    <w:p>
      <w:pPr>
        <w:ind w:left="340"/>
      </w:pPr>
      <w:r>
        <w:rPr>
          <w:b/>
          <w:sz w:val="21"/>
        </w:rPr>
        <w:t xml:space="preserve">3. </w:t>
      </w:r>
      <w:r>
        <w:rPr>
          <w:b/>
          <w:sz w:val="21"/>
        </w:rPr>
        <w:t>一条主线</w:t>
      </w:r>
      <w:r>
        <w:rPr>
          <w:sz w:val="21"/>
        </w:rPr>
        <w:t>：从所缘撞门到心路结束，共 17 个心识刹那；其中 14 个是路心（五门转向→五识→领受→推度→确定→速行×7→彼所缘）。五识、领受、推度是果报；转向、确定是唯作；只有速行造业。</w:t>
      </w:r>
    </w:p>
    <w:p>
      <w:r>
        <w:rPr>
          <w:b/>
          <w:sz w:val="21"/>
        </w:rPr>
        <w:t>接着是"三个为什么"（主持人自问自答，也可用于答疑）</w:t>
      </w:r>
    </w:p>
    <w:p>
      <w:pPr>
        <w:ind w:left="340"/>
      </w:pPr>
      <w:r>
        <w:rPr>
          <w:color w:val="1F3864"/>
          <w:sz w:val="21"/>
        </w:rPr>
        <w:t xml:space="preserve">• </w:t>
      </w:r>
      <w:r>
        <w:rPr>
          <w:b/>
          <w:sz w:val="21"/>
        </w:rPr>
        <w:t>为什么耳朵听、鼻子闻，用的是一套结构？</w:t>
      </w:r>
      <w:r>
        <w:rPr>
          <w:sz w:val="21"/>
        </w:rPr>
        <w:t xml:space="preserve"> 因为色、声、香、味、触这五所缘的寿命都是 17 个心识刹那，五识生起的依处（五净色）也刚好是 17 个心识刹那的寿命——所缘与依处"同寿"，所以五门心路的长度天然一致，结构也就必然一致。</w:t>
      </w:r>
    </w:p>
    <w:p>
      <w:pPr>
        <w:ind w:left="340"/>
      </w:pPr>
      <w:r>
        <w:rPr>
          <w:color w:val="1F3864"/>
          <w:sz w:val="21"/>
        </w:rPr>
        <w:t xml:space="preserve">• </w:t>
      </w:r>
      <w:r>
        <w:rPr>
          <w:b/>
          <w:sz w:val="21"/>
        </w:rPr>
        <w:t>为什么说"感知"是中性、如实的？</w:t>
      </w:r>
      <w:r>
        <w:rPr>
          <w:sz w:val="21"/>
        </w:rPr>
        <w:t xml:space="preserve"> 因为五识只"取相"、只识别究竟法：看到颜色只是颜色，听到声音只是声音；"是不是锣鼓、好不好听"是随彼起的意门心路贴上去的标签。五识既不判断，也不造业。</w:t>
      </w:r>
    </w:p>
    <w:p>
      <w:pPr>
        <w:ind w:left="340"/>
      </w:pPr>
      <w:r>
        <w:rPr>
          <w:color w:val="1F3864"/>
          <w:sz w:val="21"/>
        </w:rPr>
        <w:t xml:space="preserve">• </w:t>
      </w:r>
      <w:r>
        <w:rPr>
          <w:b/>
          <w:sz w:val="21"/>
        </w:rPr>
        <w:t>那业在哪里？</w:t>
      </w:r>
      <w:r>
        <w:rPr>
          <w:sz w:val="21"/>
        </w:rPr>
        <w:t xml:space="preserve"> 在速行。对凡夫，速行不是善就是不善；从"遭遇果报"到"重新造业"，中间只隔一个心识刹那。所以我们几乎每时每刻都在造业——这正是"守护根门、如理作意"之所以要紧的原因。</w:t>
      </w:r>
    </w:p>
    <w:p>
      <w:r>
        <w:rPr>
          <w:b/>
          <w:sz w:val="21"/>
        </w:rPr>
        <w:t>术语地图（主持人自用）</w:t>
      </w:r>
      <w:r>
        <w:rPr>
          <w:sz w:val="21"/>
        </w:rPr>
        <w:t>：门＝所缘透由哪个根门被识知；路心＝心路里"能知目标"的心（区别于离路心：结生、有分、死心）；所缘＝心必须取的"对象／目标"；依处＝心生起所依靠的色法；媒介＝所缘到达根门所需的条件（光／空间／风界／水界／地界）；作意＝心朝向所缘的那一分。本周只需要学员记住"门、所缘、识"三样，其余点到即止。</w:t>
      </w:r>
    </w:p>
    <w:p>
      <w:r>
        <w:rPr>
          <w:b/>
          <w:sz w:val="21"/>
        </w:rPr>
        <w:t>给主持人的定心一句话</w:t>
      </w:r>
      <w:r>
        <w:rPr>
          <w:sz w:val="21"/>
        </w:rPr>
        <w:t>：本周的"难"不在名相，而在"忍住不讲名相"。四门细节再炫，也要服务于一个落点——"不判断，只观察"。把上面三条主线讲透，比把 15 种所缘强度讲全，更有价值。</w:t>
      </w:r>
    </w:p>
    <w:p>
      <w:pPr>
        <w:spacing w:before="40" w:after="80"/>
        <w:ind w:left="283"/>
        <w:shd w:val="clear" w:color="auto" w:fill="EEF2F8"/>
        <w:pBdr>
          <w:left w:val="single" w:sz="20" w:space="6" w:color="1F3864"/>
        </w:pBdr>
      </w:pPr>
      <w:r>
        <w:rPr>
          <w:sz w:val="20"/>
        </w:rPr>
        <w:t>主持人：本周共读以材料③为"逐字照录"主源，请一位法友慢读；读的时候名相不展开，解释放在后面两节。</w:t>
      </w:r>
      <w:r>
        <w:rPr>
          <w:b/>
          <w:sz w:val="20"/>
        </w:rPr>
        <w:t>材料①（42-音声）、材料②（39-课件）按跨周去重归属第1周，只作出处交代、不朗读。</w:t>
      </w:r>
      <w:r>
        <w:rPr>
          <w:sz w:val="20"/>
        </w:rPr>
        <w:t xml:space="preserve"> 标记 `[generated, not original text]` 者为知识库提取时模型生成的缺口说明，非原文逐字，照读时可跳过或一句带过。</w:t>
      </w:r>
    </w:p>
    <w:p>
      <w:r>
        <w:rPr>
          <w:b/>
          <w:sz w:val="21"/>
        </w:rPr>
        <w:t>材料①</w:t>
      </w:r>
      <w:r>
        <w:rPr>
          <w:sz w:val="21"/>
        </w:rPr>
        <w:t xml:space="preserve"> ★核心：《如来禅修学体系42-摄心分别4-古源尊者-20250213（音声）》（依据录音转写整理，已校对明显同音错字）</w:t>
      </w:r>
    </w:p>
    <w:p>
      <w:pPr>
        <w:ind w:left="340"/>
      </w:pPr>
      <w:r>
        <w:rPr>
          <w:color w:val="1F3864"/>
          <w:sz w:val="21"/>
        </w:rPr>
        <w:t xml:space="preserve">• </w:t>
      </w:r>
      <w:r>
        <w:rPr>
          <w:sz w:val="21"/>
        </w:rPr>
        <w:t>文件类型：音声（录音转写，保留时间码）</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media_id：`soundrecording_d0dd1c0cd17209afe241ece24bf6b7b4_29bcb97cebdf6bc1f89bd3629711b74b7439961422831605`</w:t>
      </w:r>
    </w:p>
    <w:p>
      <w:pPr>
        <w:ind w:left="340"/>
      </w:pPr>
      <w:r>
        <w:rPr>
          <w:color w:val="1F3864"/>
          <w:sz w:val="21"/>
        </w:rPr>
        <w:t xml:space="preserve">• </w:t>
      </w:r>
      <w:r>
        <w:rPr>
          <w:sz w:val="21"/>
        </w:rPr>
        <w:t>打开方式：ima 知识库搜索「如来禅修学体系42 摄心分别4 古源尊者」</w:t>
      </w:r>
    </w:p>
    <w:p>
      <w:pPr>
        <w:ind w:left="340"/>
      </w:pPr>
      <w:r>
        <w:rPr>
          <w:color w:val="1F3864"/>
          <w:sz w:val="21"/>
        </w:rPr>
        <w:t xml:space="preserve">• </w:t>
      </w:r>
      <w:r>
        <w:rPr>
          <w:sz w:val="21"/>
        </w:rPr>
        <w:t>查重说明：本 media_id 与</w:t>
      </w:r>
      <w:r>
        <w:rPr>
          <w:b/>
          <w:sz w:val="21"/>
        </w:rPr>
        <w:t>读书会15第1周材料②为同一文件</w:t>
      </w:r>
      <w:r>
        <w:rPr>
          <w:sz w:val="21"/>
        </w:rPr>
        <w:t>（同一次课 20250213 的音声转写稿）。按跨周去重归属，</w:t>
      </w:r>
      <w:r>
        <w:rPr>
          <w:b/>
          <w:sz w:val="21"/>
        </w:rPr>
        <w:t>42-摄心分别4 音声转写段归属第1周</w:t>
      </w:r>
      <w:r>
        <w:rPr>
          <w:sz w:val="21"/>
        </w:rPr>
        <w:t>；本讲不重复照录。</w:t>
      </w:r>
    </w:p>
    <w:p>
      <w:pPr>
        <w:spacing w:before="40" w:after="80"/>
        <w:ind w:left="283"/>
        <w:shd w:val="clear" w:color="auto" w:fill="EEF2F8"/>
        <w:pBdr>
          <w:left w:val="single" w:sz="20" w:space="6" w:color="1F3864"/>
        </w:pBdr>
      </w:pPr>
      <w:r>
        <w:rPr>
          <w:sz w:val="20"/>
        </w:rPr>
        <w:t>（此段与读书会15第1周同文件同段落，详见第1周材料②，本讲不重复。）</w:t>
      </w:r>
    </w:p>
    <w:p>
      <w:r>
        <w:rPr>
          <w:b/>
          <w:sz w:val="21"/>
        </w:rPr>
        <w:t>材料②</w:t>
      </w:r>
      <w:r>
        <w:rPr>
          <w:sz w:val="21"/>
        </w:rPr>
        <w:t xml:space="preserve"> ◈：《如来禅修学体系39-摄心分别1-古源尊者-20250210（课件）》</w:t>
      </w:r>
    </w:p>
    <w:p>
      <w:pPr>
        <w:ind w:left="340"/>
      </w:pPr>
      <w:r>
        <w:rPr>
          <w:color w:val="1F3864"/>
          <w:sz w:val="21"/>
        </w:rPr>
        <w:t xml:space="preserve">• </w:t>
      </w:r>
      <w:r>
        <w:rPr>
          <w:sz w:val="21"/>
        </w:rPr>
        <w:t>文件类型：PDF（课件／幻灯片）</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media_id：`pdf_d0dd1c0cd17209afe241ece24bf6b7b4_daab1b2353348be43d0ef16e13690fc47439961422831605`</w:t>
      </w:r>
    </w:p>
    <w:p>
      <w:pPr>
        <w:ind w:left="340"/>
      </w:pPr>
      <w:r>
        <w:rPr>
          <w:color w:val="1F3864"/>
          <w:sz w:val="21"/>
        </w:rPr>
        <w:t xml:space="preserve">• </w:t>
      </w:r>
      <w:r>
        <w:rPr>
          <w:sz w:val="21"/>
        </w:rPr>
        <w:t>打开方式：ima 知识库搜索「如来禅修学体系39 摄心分别1 古源尊者」</w:t>
      </w:r>
    </w:p>
    <w:p>
      <w:pPr>
        <w:ind w:left="340"/>
      </w:pPr>
      <w:r>
        <w:rPr>
          <w:color w:val="1F3864"/>
          <w:sz w:val="21"/>
        </w:rPr>
        <w:t xml:space="preserve">• </w:t>
      </w:r>
      <w:r>
        <w:rPr>
          <w:sz w:val="21"/>
        </w:rPr>
        <w:t>查重说明：本 media_id 与</w:t>
      </w:r>
      <w:r>
        <w:rPr>
          <w:b/>
          <w:sz w:val="21"/>
        </w:rPr>
        <w:t>读书会15第1周材料①为同一课件（同文件、同页）</w:t>
      </w:r>
      <w:r>
        <w:rPr>
          <w:sz w:val="21"/>
        </w:rPr>
        <w:t>。按跨周去重归属，</w:t>
      </w:r>
      <w:r>
        <w:rPr>
          <w:b/>
          <w:sz w:val="21"/>
        </w:rPr>
        <w:t>39-摄心分别1 同页文字与『五种法则』关键词行归属第1周</w:t>
      </w:r>
      <w:r>
        <w:rPr>
          <w:sz w:val="21"/>
        </w:rPr>
        <w:t>；本讲不重复照录。</w:t>
      </w:r>
    </w:p>
    <w:p>
      <w:pPr>
        <w:spacing w:before="40" w:after="80"/>
        <w:ind w:left="283"/>
        <w:shd w:val="clear" w:color="auto" w:fill="EEF2F8"/>
        <w:pBdr>
          <w:left w:val="single" w:sz="20" w:space="6" w:color="1F3864"/>
        </w:pBdr>
      </w:pPr>
      <w:r>
        <w:rPr>
          <w:sz w:val="20"/>
        </w:rPr>
        <w:t>（此段与读书会15第1周同文件同段落，详见第1周材料①，本讲不重复。）</w:t>
      </w:r>
    </w:p>
    <w:p>
      <w:r>
        <w:rPr>
          <w:b/>
          <w:sz w:val="21"/>
        </w:rPr>
        <w:t>材料③</w:t>
      </w:r>
      <w:r>
        <w:rPr>
          <w:sz w:val="21"/>
        </w:rPr>
        <w:t xml:space="preserve"> ：《阿毗达摩》6-摄路114~138讲思维导图+讲义</w:t>
      </w:r>
    </w:p>
    <w:p>
      <w:pPr>
        <w:ind w:left="340"/>
      </w:pPr>
      <w:r>
        <w:rPr>
          <w:color w:val="1F3864"/>
          <w:sz w:val="21"/>
        </w:rPr>
        <w:t xml:space="preserve">• </w:t>
      </w:r>
      <w:r>
        <w:rPr>
          <w:sz w:val="21"/>
        </w:rPr>
        <w:t>文件类型：PDF（讲义／思维导图）</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media_id：`pdf_d0dd1c0cd17209afe241ece24bf6b7b4_b1350d7b385aecf83e4da86435ef91b57439961422831605`</w:t>
      </w:r>
    </w:p>
    <w:p>
      <w:pPr>
        <w:ind w:left="340"/>
      </w:pPr>
      <w:r>
        <w:rPr>
          <w:color w:val="1F3864"/>
          <w:sz w:val="21"/>
        </w:rPr>
        <w:t xml:space="preserve">• </w:t>
      </w:r>
      <w:r>
        <w:rPr>
          <w:sz w:val="21"/>
        </w:rPr>
        <w:t>打开方式：ima 知识库搜索「阿毗达摩6 摄路114~138讲」</w:t>
      </w:r>
    </w:p>
    <w:p>
      <w:pPr>
        <w:ind w:left="340"/>
      </w:pPr>
      <w:r>
        <w:rPr>
          <w:color w:val="1F3864"/>
          <w:sz w:val="21"/>
        </w:rPr>
        <w:t xml:space="preserve">• </w:t>
      </w:r>
      <w:r>
        <w:rPr>
          <w:sz w:val="21"/>
        </w:rPr>
        <w:t>说明：本周照录主源。系统给出耳／鼻／舌／身四门心路的特相·作用·现起·近因与四种现在因（媒介：空间／风界／水界／地界）；五门同构；触所缘＝地、火、风；五识四现在因并列；「双五识是果报、速行才是造业心」；推度取五所缘、确定取六所缘。原文系课堂录音转写稿，存在重复段落与转录讹字，均按原文照录。</w:t>
      </w:r>
    </w:p>
    <w:p>
      <w:r>
        <w:rPr>
          <w:sz w:val="21"/>
        </w:rPr>
        <w:t>⚠️ 主持人操作：材料③为本周主源。建议按"（一）五门同构三句 →（二）四门细节 →（三）五门共同模式 →（四）五识不造业"顺序读；读"四门细节"时请把黑体要点放慢，读完一门停 5 秒。</w:t>
      </w:r>
    </w:p>
    <w:p>
      <w:r>
        <w:rPr>
          <w:sz w:val="21"/>
        </w:rPr>
        <w:t>（一）五门同构——"只须把眼识换成其他的耳识、鼻识、舌识、身识"</w:t>
      </w:r>
    </w:p>
    <w:p>
      <w:pPr>
        <w:spacing w:before="40" w:after="80"/>
        <w:ind w:left="283"/>
        <w:shd w:val="clear" w:color="auto" w:fill="EEF2F8"/>
        <w:pBdr>
          <w:left w:val="single" w:sz="20" w:space="6" w:color="1F3864"/>
        </w:pBdr>
      </w:pPr>
      <w:r>
        <w:rPr>
          <w:sz w:val="20"/>
        </w:rPr>
        <w:t>对于其它的根门心路也是这样来理解，只需把眼识换成其他的耳识、鼻识、舌识、身识，这个是菩提比丘在《阿毗达摩概要精解》里对于极大所缘讲解的内容。</w:t>
      </w:r>
    </w:p>
    <w:p>
      <w:pPr>
        <w:spacing w:before="40" w:after="80"/>
        <w:ind w:left="283"/>
        <w:shd w:val="clear" w:color="auto" w:fill="EEF2F8"/>
        <w:pBdr>
          <w:left w:val="single" w:sz="20" w:space="6" w:color="1F3864"/>
        </w:pBdr>
      </w:pPr>
      <w:r>
        <w:rPr>
          <w:sz w:val="20"/>
        </w:rPr>
        <w:t>五门我们重新复习一下，眼门、耳门、鼻门、舌门、身门跟这个都是一样的，这个就不用再细讲了。</w:t>
      </w:r>
    </w:p>
    <w:p>
      <w:pPr>
        <w:spacing w:before="40" w:after="80"/>
        <w:ind w:left="283"/>
        <w:shd w:val="clear" w:color="auto" w:fill="EEF2F8"/>
        <w:pBdr>
          <w:left w:val="single" w:sz="20" w:space="6" w:color="1F3864"/>
        </w:pBdr>
      </w:pPr>
      <w:r>
        <w:rPr>
          <w:sz w:val="20"/>
        </w:rPr>
        <w:t>接下来是 7 个速行心，根据你是怎么确定的，接下来就是怎么速行。速行完，然后两个彼所缘回味一下。其它的根门，包括耳门、鼻门、舌门、身门，它的所缘只是从色所缘换成声、香、味、触，就是这样的差别，五门就是这样。</w:t>
      </w:r>
    </w:p>
    <w:p>
      <w:r>
        <w:rPr>
          <w:sz w:val="21"/>
        </w:rPr>
        <w:t>（二）四门细节——耳识、鼻识、舌识、身识的特相·作用·现起·近因</w:t>
      </w:r>
    </w:p>
    <w:p>
      <w:r>
        <w:rPr>
          <w:sz w:val="21"/>
        </w:rPr>
        <w:t>*耳门（声所缘＋耳识）*</w:t>
      </w:r>
    </w:p>
    <w:p>
      <w:pPr>
        <w:spacing w:before="40" w:after="80"/>
        <w:ind w:left="283"/>
        <w:shd w:val="clear" w:color="auto" w:fill="EEF2F8"/>
        <w:pBdr>
          <w:left w:val="single" w:sz="20" w:space="6" w:color="1F3864"/>
        </w:pBdr>
      </w:pPr>
      <w:r>
        <w:rPr>
          <w:sz w:val="20"/>
        </w:rPr>
        <w:t>同样地，我们来看耳识，它的特相、作用、现起、近因，跟眼识是差不多的，它就是从眼变成耳，然后媒介也有点差别。耳识是能知声音所缘，而且它是依着耳净色生起来的这种能知的功能。因为它在耳净色生起，所以我们称它为耳识。它的作用是单纯地、针对性地能知声音所缘。它完整地把声音所缘取到，但是它不会判断，"噢，这是锣鼓的声音、这是交响乐、这是轻音乐、这是重金属音乐"，它不做这个判断，但是它把所有的信息全部取到，所以它的现起，对于禅修者去修观禅时候，体验到的就是，它朝向于去知道这个声音所缘。</w:t>
      </w:r>
    </w:p>
    <w:p>
      <w:pPr>
        <w:spacing w:before="40" w:after="80"/>
        <w:ind w:left="283"/>
        <w:shd w:val="clear" w:color="auto" w:fill="EEF2F8"/>
        <w:pBdr>
          <w:left w:val="single" w:sz="20" w:space="6" w:color="1F3864"/>
        </w:pBdr>
      </w:pPr>
      <w:r>
        <w:rPr>
          <w:sz w:val="20"/>
        </w:rPr>
        <w:t>它近因是耳门心路的五门转向心的灭去。作为耳识生起的四个现在因，就跟眼识是一样的，它要有耳净色、要有声音所缘、耳识要有空间、要有空界，这个声音才可以传播。第四个就是作意。</w:t>
      </w:r>
    </w:p>
    <w:p>
      <w:r>
        <w:rPr>
          <w:sz w:val="21"/>
        </w:rPr>
        <w:t>*鼻门（香所缘＋鼻识）*</w:t>
      </w:r>
    </w:p>
    <w:p>
      <w:pPr>
        <w:spacing w:before="40" w:after="80"/>
        <w:ind w:left="283"/>
        <w:shd w:val="clear" w:color="auto" w:fill="EEF2F8"/>
        <w:pBdr>
          <w:left w:val="single" w:sz="20" w:space="6" w:color="1F3864"/>
        </w:pBdr>
      </w:pPr>
      <w:r>
        <w:rPr>
          <w:sz w:val="20"/>
        </w:rPr>
        <w:t>鼻识是依着鼻净色，它的能知是能知气味所缘；它的作用是单纯地、针对性地能知气味所缘；现起就是你能体验到，它去缘取，单纯地去取到气味所缘，完整地取到气味所缘的体验；它的近因也是五门转向心的灭去。鼻识的现在因四个，鼻净色，气味所缘，它的媒介是风界，香要透由风界才能够传播。下一个也是它的作意，五门转向心的作意。</w:t>
      </w:r>
    </w:p>
    <w:p>
      <w:r>
        <w:rPr>
          <w:sz w:val="21"/>
        </w:rPr>
        <w:t>*舌门（味所缘＋舌识）*</w:t>
      </w:r>
    </w:p>
    <w:p>
      <w:pPr>
        <w:spacing w:before="40" w:after="80"/>
        <w:ind w:left="283"/>
        <w:shd w:val="clear" w:color="auto" w:fill="EEF2F8"/>
        <w:pBdr>
          <w:left w:val="single" w:sz="20" w:space="6" w:color="1F3864"/>
        </w:pBdr>
      </w:pPr>
      <w:r>
        <w:rPr>
          <w:sz w:val="20"/>
        </w:rPr>
        <w:t>舌识的特相，是依着舌净色而生起的能知味道所缘；作用是单纯地能知道味道所缘；现起是能体验到朝向于能取味道所缘的经验；近因呢，也是五门转向心的灭去。它的四个现在因，一个是舌净色、一个是味道所缘，它的媒介是水界，必须要有水，我们前面讲到，你的舌头如果是干的，你就品尝不到味道的，它的近因也是五门转向心的作意。</w:t>
      </w:r>
    </w:p>
    <w:p>
      <w:r>
        <w:rPr>
          <w:sz w:val="21"/>
        </w:rPr>
        <w:t>*身门（触所缘＋身识）*</w:t>
      </w:r>
    </w:p>
    <w:p>
      <w:pPr>
        <w:spacing w:before="40" w:after="80"/>
        <w:ind w:left="283"/>
        <w:shd w:val="clear" w:color="auto" w:fill="EEF2F8"/>
        <w:pBdr>
          <w:left w:val="single" w:sz="20" w:space="6" w:color="1F3864"/>
        </w:pBdr>
      </w:pPr>
      <w:r>
        <w:rPr>
          <w:sz w:val="20"/>
        </w:rPr>
        <w:t>身识的特相、作用、现起、近因就比较有意思。身识的特相是依身净色能知触所缘；作用是单纯地能知触所缘；现起是禅修者经验朝向于触所缘，他知道触所缘的撞击，它是真的撞击，跟前面那个不撞击不一样；它的近因也是五门转向心的灭去。它的四个现在因，一个是身净色、一个是触所缘、再一个它的媒介是地界，大家记住是地界，还有就是作意。</w:t>
      </w:r>
    </w:p>
    <w:p>
      <w:pPr>
        <w:spacing w:before="40" w:after="80"/>
        <w:ind w:left="283"/>
        <w:shd w:val="clear" w:color="auto" w:fill="EEF2F8"/>
        <w:pBdr>
          <w:left w:val="single" w:sz="20" w:space="6" w:color="1F3864"/>
        </w:pBdr>
      </w:pPr>
      <w:r>
        <w:rPr>
          <w:sz w:val="20"/>
        </w:rPr>
        <w:t>我们来讲这个身触有什么样的特点呢？跟其他的不同的地方，身识生起依靠的所缘是触所缘，身识生起的依处是身净色。身体是能够感受到外在的东西的。第一个，它可以感触到地界的现象——硬、粗、重、软、滑、轻的这种现象；第二，我们也可以感受到火界的温度——冷和热；第三，可以感受到风界的动作——推动和支持。所以地界、火界、风界，这三界属于触所缘的内容。我们前面有讲过，水界不能够由身识去体会，它是属于意识去觉知的。地、火、风这三个触，可以被我们的身体直接接触到。按《阿毗达摩》的话来讲，就是通过身净色来知道这些色所缘。</w:t>
      </w:r>
    </w:p>
    <w:p>
      <w:r>
        <w:rPr>
          <w:sz w:val="21"/>
        </w:rPr>
        <w:t>*五门所缘对照表（主持人自用：眼要光、耳要空间、鼻要风、舌要水、身要地）*</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1F3864"/>
          </w:tcPr>
          <w:p>
            <w:pPr>
              <w:spacing w:after="20"/>
            </w:pPr>
            <w:r>
              <w:rPr>
                <w:b/>
                <w:color w:val="FFFFFF"/>
                <w:sz w:val="19"/>
              </w:rPr>
              <w:t>门</w:t>
            </w:r>
          </w:p>
        </w:tc>
        <w:tc>
          <w:tcPr>
            <w:tcW w:type="dxa" w:w="1928"/>
            <w:shd w:val="clear" w:color="auto" w:fill="1F3864"/>
          </w:tcPr>
          <w:p>
            <w:pPr>
              <w:spacing w:after="20"/>
            </w:pPr>
            <w:r>
              <w:rPr>
                <w:b/>
                <w:color w:val="FFFFFF"/>
                <w:sz w:val="19"/>
              </w:rPr>
              <w:t>识</w:t>
            </w:r>
          </w:p>
        </w:tc>
        <w:tc>
          <w:tcPr>
            <w:tcW w:type="dxa" w:w="1928"/>
            <w:shd w:val="clear" w:color="auto" w:fill="1F3864"/>
          </w:tcPr>
          <w:p>
            <w:pPr>
              <w:spacing w:after="20"/>
            </w:pPr>
            <w:r>
              <w:rPr>
                <w:b/>
                <w:color w:val="FFFFFF"/>
                <w:sz w:val="19"/>
              </w:rPr>
              <w:t>所缘</w:t>
            </w:r>
          </w:p>
        </w:tc>
        <w:tc>
          <w:tcPr>
            <w:tcW w:type="dxa" w:w="1928"/>
            <w:shd w:val="clear" w:color="auto" w:fill="1F3864"/>
          </w:tcPr>
          <w:p>
            <w:pPr>
              <w:spacing w:after="20"/>
            </w:pPr>
            <w:r>
              <w:rPr>
                <w:b/>
                <w:color w:val="FFFFFF"/>
                <w:sz w:val="19"/>
              </w:rPr>
              <w:t>媒介</w:t>
            </w:r>
          </w:p>
        </w:tc>
        <w:tc>
          <w:tcPr>
            <w:tcW w:type="dxa" w:w="1928"/>
            <w:shd w:val="clear" w:color="auto" w:fill="1F3864"/>
          </w:tcPr>
          <w:p>
            <w:pPr>
              <w:spacing w:after="20"/>
            </w:pPr>
            <w:r>
              <w:rPr>
                <w:b/>
                <w:color w:val="FFFFFF"/>
                <w:sz w:val="19"/>
              </w:rPr>
              <w:t>依处（净色）</w:t>
            </w:r>
          </w:p>
        </w:tc>
      </w:tr>
      <w:tr>
        <w:tc>
          <w:tcPr>
            <w:tcW w:type="dxa" w:w="1928"/>
          </w:tcPr>
          <w:p>
            <w:pPr>
              <w:spacing w:after="20"/>
            </w:pPr>
            <w:r>
              <w:rPr>
                <w:sz w:val="19"/>
              </w:rPr>
              <w:t>眼门</w:t>
            </w:r>
          </w:p>
        </w:tc>
        <w:tc>
          <w:tcPr>
            <w:tcW w:type="dxa" w:w="1928"/>
          </w:tcPr>
          <w:p>
            <w:pPr>
              <w:spacing w:after="20"/>
            </w:pPr>
            <w:r>
              <w:rPr>
                <w:sz w:val="19"/>
              </w:rPr>
              <w:t>眼识</w:t>
            </w:r>
          </w:p>
        </w:tc>
        <w:tc>
          <w:tcPr>
            <w:tcW w:type="dxa" w:w="1928"/>
          </w:tcPr>
          <w:p>
            <w:pPr>
              <w:spacing w:after="20"/>
            </w:pPr>
            <w:r>
              <w:rPr>
                <w:sz w:val="19"/>
              </w:rPr>
              <w:t>色所缘</w:t>
            </w:r>
          </w:p>
        </w:tc>
        <w:tc>
          <w:tcPr>
            <w:tcW w:type="dxa" w:w="1928"/>
          </w:tcPr>
          <w:p>
            <w:pPr>
              <w:spacing w:after="20"/>
            </w:pPr>
            <w:r>
              <w:rPr>
                <w:sz w:val="19"/>
              </w:rPr>
              <w:t>光</w:t>
            </w:r>
          </w:p>
        </w:tc>
        <w:tc>
          <w:tcPr>
            <w:tcW w:type="dxa" w:w="1928"/>
          </w:tcPr>
          <w:p>
            <w:pPr>
              <w:spacing w:after="20"/>
            </w:pPr>
            <w:r>
              <w:rPr>
                <w:sz w:val="19"/>
              </w:rPr>
              <w:t>眼净色</w:t>
            </w:r>
          </w:p>
        </w:tc>
      </w:tr>
      <w:tr>
        <w:tc>
          <w:tcPr>
            <w:tcW w:type="dxa" w:w="1928"/>
            <w:shd w:val="clear" w:color="auto" w:fill="F2F2F2"/>
          </w:tcPr>
          <w:p>
            <w:pPr>
              <w:spacing w:after="20"/>
            </w:pPr>
            <w:r>
              <w:rPr>
                <w:sz w:val="19"/>
              </w:rPr>
              <w:t>耳门</w:t>
            </w:r>
          </w:p>
        </w:tc>
        <w:tc>
          <w:tcPr>
            <w:tcW w:type="dxa" w:w="1928"/>
            <w:shd w:val="clear" w:color="auto" w:fill="F2F2F2"/>
          </w:tcPr>
          <w:p>
            <w:pPr>
              <w:spacing w:after="20"/>
            </w:pPr>
            <w:r>
              <w:rPr>
                <w:sz w:val="19"/>
              </w:rPr>
              <w:t>耳识</w:t>
            </w:r>
          </w:p>
        </w:tc>
        <w:tc>
          <w:tcPr>
            <w:tcW w:type="dxa" w:w="1928"/>
            <w:shd w:val="clear" w:color="auto" w:fill="F2F2F2"/>
          </w:tcPr>
          <w:p>
            <w:pPr>
              <w:spacing w:after="20"/>
            </w:pPr>
            <w:r>
              <w:rPr>
                <w:sz w:val="19"/>
              </w:rPr>
              <w:t>声所缘</w:t>
            </w:r>
          </w:p>
        </w:tc>
        <w:tc>
          <w:tcPr>
            <w:tcW w:type="dxa" w:w="1928"/>
            <w:shd w:val="clear" w:color="auto" w:fill="F2F2F2"/>
          </w:tcPr>
          <w:p>
            <w:pPr>
              <w:spacing w:after="20"/>
            </w:pPr>
            <w:r>
              <w:rPr>
                <w:sz w:val="19"/>
              </w:rPr>
              <w:t>空间</w:t>
            </w:r>
          </w:p>
        </w:tc>
        <w:tc>
          <w:tcPr>
            <w:tcW w:type="dxa" w:w="1928"/>
            <w:shd w:val="clear" w:color="auto" w:fill="F2F2F2"/>
          </w:tcPr>
          <w:p>
            <w:pPr>
              <w:spacing w:after="20"/>
            </w:pPr>
            <w:r>
              <w:rPr>
                <w:sz w:val="19"/>
              </w:rPr>
              <w:t>耳净色</w:t>
            </w:r>
          </w:p>
        </w:tc>
      </w:tr>
      <w:tr>
        <w:tc>
          <w:tcPr>
            <w:tcW w:type="dxa" w:w="1928"/>
          </w:tcPr>
          <w:p>
            <w:pPr>
              <w:spacing w:after="20"/>
            </w:pPr>
            <w:r>
              <w:rPr>
                <w:sz w:val="19"/>
              </w:rPr>
              <w:t>鼻门</w:t>
            </w:r>
          </w:p>
        </w:tc>
        <w:tc>
          <w:tcPr>
            <w:tcW w:type="dxa" w:w="1928"/>
          </w:tcPr>
          <w:p>
            <w:pPr>
              <w:spacing w:after="20"/>
            </w:pPr>
            <w:r>
              <w:rPr>
                <w:sz w:val="19"/>
              </w:rPr>
              <w:t>鼻识</w:t>
            </w:r>
          </w:p>
        </w:tc>
        <w:tc>
          <w:tcPr>
            <w:tcW w:type="dxa" w:w="1928"/>
          </w:tcPr>
          <w:p>
            <w:pPr>
              <w:spacing w:after="20"/>
            </w:pPr>
            <w:r>
              <w:rPr>
                <w:sz w:val="19"/>
              </w:rPr>
              <w:t>香所缘</w:t>
            </w:r>
          </w:p>
        </w:tc>
        <w:tc>
          <w:tcPr>
            <w:tcW w:type="dxa" w:w="1928"/>
          </w:tcPr>
          <w:p>
            <w:pPr>
              <w:spacing w:after="20"/>
            </w:pPr>
            <w:r>
              <w:rPr>
                <w:sz w:val="19"/>
              </w:rPr>
              <w:t>风界</w:t>
            </w:r>
          </w:p>
        </w:tc>
        <w:tc>
          <w:tcPr>
            <w:tcW w:type="dxa" w:w="1928"/>
          </w:tcPr>
          <w:p>
            <w:pPr>
              <w:spacing w:after="20"/>
            </w:pPr>
            <w:r>
              <w:rPr>
                <w:sz w:val="19"/>
              </w:rPr>
              <w:t>鼻净色</w:t>
            </w:r>
          </w:p>
        </w:tc>
      </w:tr>
      <w:tr>
        <w:tc>
          <w:tcPr>
            <w:tcW w:type="dxa" w:w="1928"/>
            <w:shd w:val="clear" w:color="auto" w:fill="F2F2F2"/>
          </w:tcPr>
          <w:p>
            <w:pPr>
              <w:spacing w:after="20"/>
            </w:pPr>
            <w:r>
              <w:rPr>
                <w:sz w:val="19"/>
              </w:rPr>
              <w:t>舌门</w:t>
            </w:r>
          </w:p>
        </w:tc>
        <w:tc>
          <w:tcPr>
            <w:tcW w:type="dxa" w:w="1928"/>
            <w:shd w:val="clear" w:color="auto" w:fill="F2F2F2"/>
          </w:tcPr>
          <w:p>
            <w:pPr>
              <w:spacing w:after="20"/>
            </w:pPr>
            <w:r>
              <w:rPr>
                <w:sz w:val="19"/>
              </w:rPr>
              <w:t>舌识</w:t>
            </w:r>
          </w:p>
        </w:tc>
        <w:tc>
          <w:tcPr>
            <w:tcW w:type="dxa" w:w="1928"/>
            <w:shd w:val="clear" w:color="auto" w:fill="F2F2F2"/>
          </w:tcPr>
          <w:p>
            <w:pPr>
              <w:spacing w:after="20"/>
            </w:pPr>
            <w:r>
              <w:rPr>
                <w:sz w:val="19"/>
              </w:rPr>
              <w:t>味所缘</w:t>
            </w:r>
          </w:p>
        </w:tc>
        <w:tc>
          <w:tcPr>
            <w:tcW w:type="dxa" w:w="1928"/>
            <w:shd w:val="clear" w:color="auto" w:fill="F2F2F2"/>
          </w:tcPr>
          <w:p>
            <w:pPr>
              <w:spacing w:after="20"/>
            </w:pPr>
            <w:r>
              <w:rPr>
                <w:sz w:val="19"/>
              </w:rPr>
              <w:t>水界</w:t>
            </w:r>
          </w:p>
        </w:tc>
        <w:tc>
          <w:tcPr>
            <w:tcW w:type="dxa" w:w="1928"/>
            <w:shd w:val="clear" w:color="auto" w:fill="F2F2F2"/>
          </w:tcPr>
          <w:p>
            <w:pPr>
              <w:spacing w:after="20"/>
            </w:pPr>
            <w:r>
              <w:rPr>
                <w:sz w:val="19"/>
              </w:rPr>
              <w:t>舌净色</w:t>
            </w:r>
          </w:p>
        </w:tc>
      </w:tr>
      <w:tr>
        <w:tc>
          <w:tcPr>
            <w:tcW w:type="dxa" w:w="1928"/>
          </w:tcPr>
          <w:p>
            <w:pPr>
              <w:spacing w:after="20"/>
            </w:pPr>
            <w:r>
              <w:rPr>
                <w:sz w:val="19"/>
              </w:rPr>
              <w:t>身门</w:t>
            </w:r>
          </w:p>
        </w:tc>
        <w:tc>
          <w:tcPr>
            <w:tcW w:type="dxa" w:w="1928"/>
          </w:tcPr>
          <w:p>
            <w:pPr>
              <w:spacing w:after="20"/>
            </w:pPr>
            <w:r>
              <w:rPr>
                <w:sz w:val="19"/>
              </w:rPr>
              <w:t>身识</w:t>
            </w:r>
          </w:p>
        </w:tc>
        <w:tc>
          <w:tcPr>
            <w:tcW w:type="dxa" w:w="1928"/>
          </w:tcPr>
          <w:p>
            <w:pPr>
              <w:spacing w:after="20"/>
            </w:pPr>
            <w:r>
              <w:rPr>
                <w:sz w:val="19"/>
              </w:rPr>
              <w:t>触所缘（地、火、风）</w:t>
            </w:r>
          </w:p>
        </w:tc>
        <w:tc>
          <w:tcPr>
            <w:tcW w:type="dxa" w:w="1928"/>
          </w:tcPr>
          <w:p>
            <w:pPr>
              <w:spacing w:after="20"/>
            </w:pPr>
            <w:r>
              <w:rPr>
                <w:sz w:val="19"/>
              </w:rPr>
              <w:t>地界</w:t>
            </w:r>
          </w:p>
        </w:tc>
        <w:tc>
          <w:tcPr>
            <w:tcW w:type="dxa" w:w="1928"/>
          </w:tcPr>
          <w:p>
            <w:pPr>
              <w:spacing w:after="20"/>
            </w:pPr>
            <w:r>
              <w:rPr>
                <w:sz w:val="19"/>
              </w:rPr>
              <w:t>身净色</w:t>
            </w:r>
          </w:p>
        </w:tc>
      </w:tr>
    </w:tbl>
    <w:p>
      <w:r>
        <w:rPr>
          <w:sz w:val="21"/>
        </w:rPr>
        <w:t>（三）五门共同模式——同一所缘、同一长度、同一顺位（心的定律）</w:t>
      </w:r>
    </w:p>
    <w:p>
      <w:pPr>
        <w:spacing w:before="40" w:after="80"/>
        <w:ind w:left="283"/>
        <w:shd w:val="clear" w:color="auto" w:fill="EEF2F8"/>
        <w:pBdr>
          <w:left w:val="single" w:sz="20" w:space="6" w:color="1F3864"/>
        </w:pBdr>
      </w:pPr>
      <w:r>
        <w:rPr>
          <w:sz w:val="20"/>
        </w:rPr>
        <w:t>每一个心生起必须取一个对象或者目标才能够生起，对象或目标就叫做所缘。在同一个根门里的所有路心都是取同一个所缘的。……就是一条心路过程只取一个所缘，不管你是五门转向、五识、领受、推度、确定、七个速行、两个彼所缘，都是同一个所缘。我们讲门，眼门、耳门、鼻门、舌门，就是这一条心路都是透由这个门生起来的，取同样的所缘为目标。</w:t>
      </w:r>
    </w:p>
    <w:p>
      <w:pPr>
        <w:spacing w:before="40" w:after="80"/>
        <w:ind w:left="283"/>
        <w:shd w:val="clear" w:color="auto" w:fill="EEF2F8"/>
        <w:pBdr>
          <w:left w:val="single" w:sz="20" w:space="6" w:color="1F3864"/>
        </w:pBdr>
      </w:pPr>
      <w:r>
        <w:rPr>
          <w:sz w:val="20"/>
        </w:rPr>
        <w:t>五门心路过程的所缘都是色法，不管是色、声、香、味、触，五所缘的寿命有 17 个心识刹那。</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pPr>
        <w:spacing w:before="40" w:after="80"/>
        <w:ind w:left="283"/>
        <w:shd w:val="clear" w:color="auto" w:fill="EEF2F8"/>
        <w:pBdr>
          <w:left w:val="single" w:sz="20" w:space="6" w:color="1F3864"/>
        </w:pBdr>
      </w:pPr>
      <w:r>
        <w:rPr>
          <w:sz w:val="20"/>
        </w:rPr>
        <w:t>（此段与读书会15第1周同文件同段落，详见第1周，本讲不重复。）</w:t>
      </w:r>
    </w:p>
    <w:p>
      <w:pPr>
        <w:spacing w:before="40" w:after="80"/>
        <w:ind w:left="283"/>
        <w:shd w:val="clear" w:color="auto" w:fill="EEF2F8"/>
        <w:pBdr>
          <w:left w:val="single" w:sz="20" w:space="6" w:color="1F3864"/>
        </w:pBdr>
      </w:pPr>
      <w:r>
        <w:rPr>
          <w:sz w:val="20"/>
        </w:rPr>
        <w:t>五门心路就是眼门心路、耳门心路、鼻门心路、舌门心路、身门心路，这些心组成的一串串的心，按照顺位组起来的，它完成看、听、嗅、尝、触、思惟、推断种种的功能。</w:t>
      </w:r>
    </w:p>
    <w:p>
      <w:pPr>
        <w:spacing w:before="40" w:after="80"/>
        <w:ind w:left="283"/>
        <w:shd w:val="clear" w:color="auto" w:fill="EEF2F8"/>
        <w:pBdr>
          <w:left w:val="single" w:sz="20" w:space="6" w:color="1F3864"/>
        </w:pBdr>
      </w:pPr>
      <w:r>
        <w:rPr>
          <w:sz w:val="20"/>
        </w:rPr>
        <w:t>五门心路过程对于五门所缘的识知，类似于取相，只是像照相机拍一个照片，它本身并不对这个所缘进行深入地分析。看到就是看到、听到就是听到。五门心路过程在眼、耳、鼻、舌、身识所识知的目标，从五门这一条心路来讲，都是究竟法。看到颜色只是颜色；听到声音只是声音；闻到香只是香；尝到味只是味；身体的接触只是地、火、风。</w:t>
      </w:r>
    </w:p>
    <w:p>
      <w:r>
        <w:rPr>
          <w:sz w:val="21"/>
        </w:rPr>
        <w:t>（四）五识只感知、不造业；速行才是造业阶段</w:t>
      </w:r>
    </w:p>
    <w:p>
      <w:pPr>
        <w:spacing w:before="40" w:after="80"/>
        <w:ind w:left="283"/>
        <w:shd w:val="clear" w:color="auto" w:fill="EEF2F8"/>
        <w:pBdr>
          <w:left w:val="single" w:sz="20" w:space="6" w:color="1F3864"/>
        </w:pBdr>
      </w:pPr>
      <w:r>
        <w:rPr>
          <w:sz w:val="20"/>
        </w:rPr>
        <w:t>双五识是果报心，果报是跟过去的无明、爱、取、行、业有关，是由于业生起来的。……如果是善果报，它就可以让这个识的体验，能知可意所缘；如果是不善果报，这个能知就体验不可意所缘。</w:t>
      </w:r>
    </w:p>
    <w:p>
      <w:pPr>
        <w:spacing w:before="40" w:after="80"/>
        <w:ind w:left="283"/>
        <w:shd w:val="clear" w:color="auto" w:fill="EEF2F8"/>
        <w:pBdr>
          <w:left w:val="single" w:sz="20" w:space="6" w:color="1F3864"/>
        </w:pBdr>
      </w:pPr>
      <w:r>
        <w:rPr>
          <w:sz w:val="20"/>
        </w:rPr>
        <w:t>眼识的作用呢，是单纯地能知色所缘……所以眼识也不知道"这个所缘是好啊、坏啊？它会喜欢、不喜欢啊？是善果报、不善果报啊？"五识不干这个活的，它只是单纯地知道个别针对性的所缘而已。</w:t>
      </w:r>
    </w:p>
    <w:p>
      <w:pPr>
        <w:spacing w:before="40" w:after="80"/>
        <w:ind w:left="283"/>
        <w:shd w:val="clear" w:color="auto" w:fill="EEF2F8"/>
        <w:pBdr>
          <w:left w:val="single" w:sz="20" w:space="6" w:color="1F3864"/>
        </w:pBdr>
      </w:pPr>
      <w:r>
        <w:rPr>
          <w:sz w:val="20"/>
        </w:rPr>
        <w:t>领受、推度属于果报心，但确定心属于唯作心。它和五门转向心一样都是唯作心，只执行一种功能，它不造业，也不是果报。</w:t>
      </w:r>
    </w:p>
    <w:p>
      <w:pPr>
        <w:spacing w:before="40" w:after="80"/>
        <w:ind w:left="283"/>
        <w:shd w:val="clear" w:color="auto" w:fill="EEF2F8"/>
        <w:pBdr>
          <w:left w:val="single" w:sz="20" w:space="6" w:color="1F3864"/>
        </w:pBdr>
      </w:pPr>
      <w:r>
        <w:rPr>
          <w:sz w:val="20"/>
        </w:rPr>
        <w:t>五门转向跟确定心是小唯作心，区别于阿拉汉的大唯作心，"唯作"就是只执行某一个单一的功能。五门转向就是"转向"；确定心就是"确定"，它们不造业。五门心路来讲，耳识、领受、推度这三个心是果报心。速行心呢，就是造业的心。一条五门心路就是十二缘起支的三轮转。五识、领受、推度是果报，七个速行是新造业。</w:t>
      </w:r>
    </w:p>
    <w:p>
      <w:pPr>
        <w:spacing w:before="40" w:after="80"/>
        <w:ind w:left="283"/>
        <w:shd w:val="clear" w:color="auto" w:fill="EEF2F8"/>
        <w:pBdr>
          <w:left w:val="single" w:sz="20" w:space="6" w:color="1F3864"/>
        </w:pBdr>
      </w:pPr>
      <w:r>
        <w:rPr>
          <w:sz w:val="20"/>
        </w:rPr>
        <w:t>速行心生起来，对有学圣者及凡夫来讲，就会造业，只要造业，不是善业就是不善业。所以对我们来讲，几乎每时每刻你都在造业的，除了你在熟睡。没有在熟睡的状态我们都在造业，不是善业就是不善业。让我们自问一下，是善业多还是不善业多？</w:t>
      </w:r>
    </w:p>
    <w:p>
      <w:pPr>
        <w:spacing w:before="40" w:after="80"/>
        <w:ind w:left="283"/>
        <w:shd w:val="clear" w:color="auto" w:fill="EEF2F8"/>
        <w:pBdr>
          <w:left w:val="single" w:sz="20" w:space="6" w:color="1F3864"/>
        </w:pBdr>
      </w:pPr>
      <w:r>
        <w:rPr>
          <w:sz w:val="20"/>
        </w:rPr>
        <w:t>在这里的"推度"的功能是取五种所缘，在这里它不会取六种所缘，因为五门就是五种所缘。……在五门推度的时候，它是对五种所缘进行认知，知道这是一个什么样的所缘，能够知道这是色、声、香、味、触的所缘。</w:t>
      </w:r>
    </w:p>
    <w:p>
      <w:pPr>
        <w:spacing w:before="40" w:after="80"/>
        <w:ind w:left="283"/>
        <w:shd w:val="clear" w:color="auto" w:fill="EEF2F8"/>
        <w:pBdr>
          <w:left w:val="single" w:sz="20" w:space="6" w:color="1F3864"/>
        </w:pBdr>
      </w:pPr>
      <w:r>
        <w:rPr>
          <w:sz w:val="20"/>
        </w:rPr>
        <w:t>（此段与读书会15第2周同文件同段落，详见第2周，本讲不重复。）</w:t>
      </w:r>
    </w:p>
    <w:p>
      <w:r>
        <w:rPr>
          <w:sz w:val="21"/>
        </w:rPr>
        <w:t>（五）五门心路的长度与生起因缘（补充照录）</w:t>
      </w:r>
    </w:p>
    <w:p>
      <w:r>
        <w:rPr>
          <w:sz w:val="21"/>
        </w:rPr>
        <w:t>*第114课——五门心路就是"一个色法完整的寿命期"（51 小刹那）*</w:t>
      </w:r>
    </w:p>
    <w:p>
      <w:pPr>
        <w:spacing w:before="40" w:after="80"/>
        <w:ind w:left="283"/>
        <w:shd w:val="clear" w:color="auto" w:fill="EEF2F8"/>
        <w:pBdr>
          <w:left w:val="single" w:sz="20" w:space="6" w:color="1F3864"/>
        </w:pBdr>
      </w:pPr>
      <w:r>
        <w:rPr>
          <w:sz w:val="20"/>
        </w:rPr>
        <w:t>当色法撞击眼净色的时候，就是色法的生时，这个时候它不能够直接呈现在五门里面，因为它还没有到住的时候，色法是到住的时候才能够呈现于五门心路当中。生一个小刹那，住时的49个小刹那，到灭第51个小刹那，所以一条五门心路过程某种程度上来讲，就是一个色法完整的寿命期，51个小刹那。从过去有分开始一直到彼所缘结束，刚好也是17个心识刹那，51个小刹那，五门心路的长度受限于色所缘的寿命。</w:t>
      </w:r>
    </w:p>
    <w:p>
      <w:r>
        <w:rPr>
          <w:sz w:val="21"/>
        </w:rPr>
        <w:t>*第115课——五门心路是"混合的心路过程"（既涉五根门也涉意门）*</w:t>
      </w:r>
    </w:p>
    <w:p>
      <w:pPr>
        <w:spacing w:before="40" w:after="80"/>
        <w:ind w:left="283"/>
        <w:shd w:val="clear" w:color="auto" w:fill="EEF2F8"/>
        <w:pBdr>
          <w:left w:val="single" w:sz="20" w:space="6" w:color="1F3864"/>
        </w:pBdr>
      </w:pPr>
      <w:r>
        <w:rPr>
          <w:sz w:val="20"/>
        </w:rPr>
        <w:t>所以五门心路过程，其实也是从有分流转起来的。它并不是一开始从眼睛先发生的，所以有时候在《阿毗达摩》里面也会把五门心路过程称为混合的心路过程。因为五门心路过程既涉及五根门，也涉及意门。</w:t>
      </w:r>
    </w:p>
    <w:p>
      <w:r>
        <w:rPr>
          <w:sz w:val="21"/>
        </w:rPr>
        <w:t>*第115课——五门心路共五十四种"路心"*</w:t>
      </w:r>
    </w:p>
    <w:p>
      <w:pPr>
        <w:spacing w:before="40" w:after="80"/>
        <w:ind w:left="283"/>
        <w:shd w:val="clear" w:color="auto" w:fill="EEF2F8"/>
        <w:pBdr>
          <w:left w:val="single" w:sz="20" w:space="6" w:color="1F3864"/>
        </w:pBdr>
      </w:pPr>
      <w:r>
        <w:rPr>
          <w:sz w:val="20"/>
        </w:rPr>
        <w:t>五门心路过程代表了在欲界能生起的所有的心，共有五十四种"路心"能够在这一串心路里生起来。</w:t>
      </w:r>
    </w:p>
    <w:p>
      <w:r>
        <w:rPr>
          <w:sz w:val="21"/>
        </w:rPr>
        <w:t>*第115课——耳门／鼻门／舌门／身门心路过程的生起因缘（媒介各异）*</w:t>
      </w:r>
    </w:p>
    <w:p>
      <w:pPr>
        <w:spacing w:before="40" w:after="80"/>
        <w:ind w:left="283"/>
        <w:shd w:val="clear" w:color="auto" w:fill="EEF2F8"/>
        <w:pBdr>
          <w:left w:val="single" w:sz="20" w:space="6" w:color="1F3864"/>
        </w:pBdr>
      </w:pPr>
      <w:r>
        <w:rPr>
          <w:sz w:val="20"/>
        </w:rPr>
        <w:t>同样的，耳门心路过程：需要有耳净色。第二个是声音所缘。……第三个要有空间，就是声所缘跟你的耳膜，是有空间的，你如果贴在一起就听不见，要有一定的空间。然后你一样也要作意。</w:t>
      </w:r>
    </w:p>
    <w:p>
      <w:pPr>
        <w:spacing w:before="40" w:after="80"/>
        <w:ind w:left="283"/>
        <w:shd w:val="clear" w:color="auto" w:fill="EEF2F8"/>
        <w:pBdr>
          <w:left w:val="single" w:sz="20" w:space="6" w:color="1F3864"/>
        </w:pBdr>
      </w:pPr>
      <w:r>
        <w:rPr>
          <w:sz w:val="20"/>
        </w:rPr>
        <w:t>鼻门，第一个是鼻净色。另外一个就是香的所缘、那个香味、香的所缘，还要有风界。……同样地，你要有作意，就是想闻这个东西，你的心朝向它。</w:t>
      </w:r>
    </w:p>
    <w:p>
      <w:pPr>
        <w:spacing w:before="40" w:after="80"/>
        <w:ind w:left="283"/>
        <w:shd w:val="clear" w:color="auto" w:fill="EEF2F8"/>
        <w:pBdr>
          <w:left w:val="single" w:sz="20" w:space="6" w:color="1F3864"/>
        </w:pBdr>
      </w:pPr>
      <w:r>
        <w:rPr>
          <w:sz w:val="20"/>
        </w:rPr>
        <w:t>舌门心路过程的生起呢？它需要的所缘，第一个是舌净色，第二个是味所缘，第三个是水界，有水的元素。如果没有水界，你尝不出味道来。</w:t>
      </w:r>
    </w:p>
    <w:p>
      <w:pPr>
        <w:spacing w:before="40" w:after="80"/>
        <w:ind w:left="283"/>
        <w:shd w:val="clear" w:color="auto" w:fill="EEF2F8"/>
        <w:pBdr>
          <w:left w:val="single" w:sz="20" w:space="6" w:color="1F3864"/>
        </w:pBdr>
      </w:pPr>
      <w:r>
        <w:rPr>
          <w:sz w:val="20"/>
        </w:rPr>
        <w:t>身门心路过程的所缘是身净色。因缘，是触所缘，地、火、风被撞击了，被接触了；触所缘，地界，它要有地界的撞击。……它同样需要作意。</w:t>
      </w:r>
    </w:p>
    <w:p>
      <w:r>
        <w:rPr>
          <w:sz w:val="21"/>
        </w:rPr>
        <w:t>*第115课——触所缘＝地、火、风；五所缘合称"七境色"*</w:t>
      </w:r>
    </w:p>
    <w:p>
      <w:pPr>
        <w:spacing w:before="40" w:after="80"/>
        <w:ind w:left="283"/>
        <w:shd w:val="clear" w:color="auto" w:fill="EEF2F8"/>
        <w:pBdr>
          <w:left w:val="single" w:sz="20" w:space="6" w:color="1F3864"/>
        </w:pBdr>
      </w:pPr>
      <w:r>
        <w:rPr>
          <w:sz w:val="20"/>
        </w:rPr>
        <w:t>五门：眼、耳、鼻、舌、身，分别识知的所缘是色、声、香、味、触。而触所缘，分别是地、火、风。依身体的接触，是身体能感知到的，是地界、火界和风界三界，所以五所缘也称为七境色，外境的境色。</w:t>
      </w:r>
    </w:p>
    <w:p>
      <w:r>
        <w:rPr>
          <w:sz w:val="21"/>
        </w:rPr>
        <w:t>*第114课——心之定法（心不会杂乱无章或单独地生起）*</w:t>
      </w:r>
    </w:p>
    <w:p>
      <w:pPr>
        <w:spacing w:before="40" w:after="80"/>
        <w:ind w:left="283"/>
        <w:shd w:val="clear" w:color="auto" w:fill="EEF2F8"/>
        <w:pBdr>
          <w:left w:val="single" w:sz="20" w:space="6" w:color="1F3864"/>
        </w:pBdr>
      </w:pPr>
      <w:r>
        <w:rPr>
          <w:sz w:val="20"/>
        </w:rPr>
        <w:t>当识知过程发生时，它们不会杂乱无章或单独地生起，而是在一系列不同识知过程阶段，依照有条理的次序一个接一个地生起，这次序叫"心之定法"。心路过程必须具足所须的因缘条件，才能发生。</w:t>
      </w:r>
    </w:p>
    <w:p>
      <w:r>
        <w:rPr>
          <w:sz w:val="21"/>
        </w:rPr>
        <w:t>*第114课——"一个心生起来是多因的，不是由心自己说了算的"*</w:t>
      </w:r>
    </w:p>
    <w:p>
      <w:pPr>
        <w:spacing w:before="40" w:after="80"/>
        <w:ind w:left="283"/>
        <w:shd w:val="clear" w:color="auto" w:fill="EEF2F8"/>
        <w:pBdr>
          <w:left w:val="single" w:sz="20" w:space="6" w:color="1F3864"/>
        </w:pBdr>
      </w:pPr>
      <w:r>
        <w:rPr>
          <w:sz w:val="20"/>
        </w:rPr>
        <w:t>（此段与读书会15第1周同文件同段落，详见第1周，本讲不重复。）</w:t>
      </w:r>
    </w:p>
    <w:p>
      <w:r>
        <w:rPr>
          <w:sz w:val="21"/>
        </w:rPr>
        <w:t>*第124课——每一个五门心路过程都有四个"因"（所缘·依处·媒介·作意）*</w:t>
      </w:r>
    </w:p>
    <w:p>
      <w:pPr>
        <w:spacing w:before="40" w:after="80"/>
        <w:ind w:left="283"/>
        <w:shd w:val="clear" w:color="auto" w:fill="EEF2F8"/>
        <w:pBdr>
          <w:left w:val="single" w:sz="20" w:space="6" w:color="1F3864"/>
        </w:pBdr>
      </w:pPr>
      <w:r>
        <w:rPr>
          <w:sz w:val="20"/>
        </w:rPr>
        <w:t>五门心路过程干嘛的呢？就是五根——眼、耳、鼻、舌、身，面对色、声、香、味、触的时候生起的心路过程。……每一个五门心路过程都有它的因——所缘的关系、依处的关系、媒介的关系，还有你的作意的关系，这个四个部分。</w:t>
      </w:r>
    </w:p>
    <w:p>
      <w:r>
        <w:rPr>
          <w:sz w:val="21"/>
        </w:rPr>
        <w:t>*第122课——五根门导入意门的共同过程*</w:t>
      </w:r>
    </w:p>
    <w:p>
      <w:pPr>
        <w:spacing w:before="40" w:after="80"/>
        <w:ind w:left="283"/>
        <w:shd w:val="clear" w:color="auto" w:fill="EEF2F8"/>
        <w:pBdr>
          <w:left w:val="single" w:sz="20" w:space="6" w:color="1F3864"/>
        </w:pBdr>
      </w:pPr>
      <w:r>
        <w:rPr>
          <w:sz w:val="20"/>
        </w:rPr>
        <w:t>一条五门心路从前面的五门转向、到五识、到领受、到推度、到确定，这五个心识刹那代表著接受色、声、香、味、触所缘的一个过程。其中涉及到从五根门导入意门的这样一个过程。导入首先要通过个别依处、个别根门，然后从个别根门再转去意门。</w:t>
      </w:r>
    </w:p>
    <w:p>
      <w:r>
        <w:rPr>
          <w:sz w:val="21"/>
        </w:rPr>
        <w:t>*第123课——果报异熟：从遭遇果报到重新造业只隔一个心识刹那*</w:t>
      </w:r>
    </w:p>
    <w:p>
      <w:pPr>
        <w:spacing w:before="40" w:after="80"/>
        <w:ind w:left="283"/>
        <w:shd w:val="clear" w:color="auto" w:fill="EEF2F8"/>
        <w:pBdr>
          <w:left w:val="single" w:sz="20" w:space="6" w:color="1F3864"/>
        </w:pBdr>
      </w:pPr>
      <w:r>
        <w:rPr>
          <w:sz w:val="20"/>
        </w:rPr>
        <w:t>果报是由于过去的业异熟，异刹那成熟了产生了果报，它只经过一个心识刹那。从遭遇果报到重新造业，中间只隔了一个心识刹那，对吧？非常短暂的时间，极其短暂的时间。</w:t>
      </w:r>
    </w:p>
    <w:p>
      <w:pPr>
        <w:spacing w:before="40" w:after="80"/>
        <w:ind w:left="283"/>
        <w:shd w:val="clear" w:color="auto" w:fill="EEF2F8"/>
        <w:pBdr>
          <w:left w:val="single" w:sz="20" w:space="6" w:color="1F3864"/>
        </w:pBdr>
      </w:pPr>
      <w:r>
        <w:rPr>
          <w:sz w:val="20"/>
        </w:rPr>
        <w:t>七个速行是业，五识、领受、推度是果报。果报轮转、烦恼轮转、业轮转，这一条心路也是三轮转。</w:t>
      </w:r>
    </w:p>
    <w:p>
      <w:r>
        <w:rPr>
          <w:sz w:val="21"/>
        </w:rPr>
        <w:t>（六）身门特写与延伸（补充照录）</w:t>
      </w:r>
    </w:p>
    <w:p>
      <w:r>
        <w:rPr>
          <w:sz w:val="21"/>
        </w:rPr>
        <w:t>*第120课——身识比喻（棉花／砧板／铁锤）*</w:t>
      </w:r>
    </w:p>
    <w:p>
      <w:pPr>
        <w:spacing w:before="40" w:after="80"/>
        <w:ind w:left="283"/>
        <w:shd w:val="clear" w:color="auto" w:fill="EEF2F8"/>
        <w:pBdr>
          <w:left w:val="single" w:sz="20" w:space="6" w:color="1F3864"/>
        </w:pBdr>
      </w:pPr>
      <w:r>
        <w:rPr>
          <w:sz w:val="20"/>
        </w:rPr>
        <w:t>相反地，因为身识生起是通过身净色，身净色是所造色像棉花一样，但触所缘本身是四大基础色，不是所造色，这种所缘像铁锤子，锤子打下来，虽然是打在棉花上，但是棉花下面是铁砧板——身十法聚的元素色，地、水、火、风四大。……所以它"嘣"敲下来的时候，这个砧板跟外面铁锤的撞击是真实的，隔在中间的棉花感受到的撞击是很激烈的。</w:t>
      </w:r>
    </w:p>
    <w:p>
      <w:r>
        <w:rPr>
          <w:sz w:val="21"/>
        </w:rPr>
        <w:t>*第121课——身识由"明净的地界"侦察地、火、风而"能知"*</w:t>
      </w:r>
    </w:p>
    <w:p>
      <w:pPr>
        <w:spacing w:before="40" w:after="80"/>
        <w:ind w:left="283"/>
        <w:shd w:val="clear" w:color="auto" w:fill="EEF2F8"/>
        <w:pBdr>
          <w:left w:val="single" w:sz="20" w:space="6" w:color="1F3864"/>
        </w:pBdr>
      </w:pPr>
      <w:r>
        <w:rPr>
          <w:sz w:val="20"/>
        </w:rPr>
        <w:t>因此，身十法聚的地界也是明净的，带着净色的明净地界，能够侦察到地、火、风这三种触所缘，在侦查到的时候能产生身识。所以身识就是由明净的地界，侦察到地、火、风触所缘的撞击，而产生了"能知"这种现象的过程，没有一个"我"，只是你的身净色"能知"了。</w:t>
      </w:r>
    </w:p>
    <w:p>
      <w:r>
        <w:rPr>
          <w:sz w:val="21"/>
        </w:rPr>
        <w:t>*第115课——芒果比喻：一条完整的极大所缘五门心路*</w:t>
      </w:r>
    </w:p>
    <w:p>
      <w:pPr>
        <w:spacing w:before="40" w:after="80"/>
        <w:ind w:left="283"/>
        <w:shd w:val="clear" w:color="auto" w:fill="EEF2F8"/>
        <w:pBdr>
          <w:left w:val="single" w:sz="20" w:space="6" w:color="1F3864"/>
        </w:pBdr>
      </w:pPr>
      <w:r>
        <w:rPr>
          <w:sz w:val="20"/>
        </w:rPr>
        <w:t>对于极大所缘的五门心路过程，古代的论师用芒果比喻。……他张开眼睛看到这个芒果，伸手把这个芒果拿过来，捏一捏，放在鼻子前，闻一闻，发现可以吃，就把它吃了，吃完以后回味一下芒果的味道。……伸手把芒果拿过来，类似于领受。拿到芒果了，把芒果捏一捏，这芒果是不是熟透了？就类似于推度心在推度所缘。再拿到鼻子上闻一闻芒果是不是熟透了？香不香？是确定可不可以吃的确定心。确定可以吃，然后开始吃芒果，七个速行就是在那吃。……吃完以后，咂巴、咂巴嘴巴，芒果味道很好，回味一下－彼所缘。</w:t>
      </w:r>
    </w:p>
    <w:p>
      <w:r>
        <w:rPr>
          <w:sz w:val="21"/>
        </w:rPr>
        <w:t>*第116课——四种所缘强度（极大／大／微细／极微细），五门皆同*</w:t>
      </w:r>
    </w:p>
    <w:p>
      <w:pPr>
        <w:spacing w:before="40" w:after="80"/>
        <w:ind w:left="283"/>
        <w:shd w:val="clear" w:color="auto" w:fill="EEF2F8"/>
        <w:pBdr>
          <w:left w:val="single" w:sz="20" w:space="6" w:color="1F3864"/>
        </w:pBdr>
      </w:pPr>
      <w:r>
        <w:rPr>
          <w:sz w:val="20"/>
        </w:rPr>
        <w:t>五门心路过程分成四种所缘的呈现方式：极大、大、微细、极微细。按照雷迪西亚多的划分，这四种呈现方式又分为十五种。……五门我们重新复习一下，眼门、耳门、鼻门、舌门、身门跟这个都是一样的。</w:t>
      </w:r>
    </w:p>
    <w:p>
      <w:r>
        <w:rPr>
          <w:b/>
          <w:sz w:val="21"/>
        </w:rPr>
        <w:t>共读白话串讲（主持人自用，逐段对照，供讲解与答疑；不必逐句讲给学员）</w:t>
      </w:r>
    </w:p>
    <w:p>
      <w:pPr>
        <w:ind w:left="340"/>
      </w:pPr>
      <w:r>
        <w:rPr>
          <w:color w:val="1F3864"/>
          <w:sz w:val="21"/>
        </w:rPr>
        <w:t xml:space="preserve">• </w:t>
      </w:r>
      <w:r>
        <w:rPr>
          <w:b/>
          <w:sz w:val="21"/>
        </w:rPr>
        <w:t>五门同构（材料③·一）</w:t>
      </w:r>
      <w:r>
        <w:rPr>
          <w:sz w:val="21"/>
        </w:rPr>
        <w:t>：尊者用三句话把同一个意思说了三遍——"只需把眼识换成其他的耳识、鼻识、舌识、身识"；"眼门、耳门、鼻门、舌门、身门跟这个都是一样的"；"其它的根门……它的所缘只是从色所缘换成声、香、味、触"。三句同义反复，说明这不是随口一说，而是记忆要点。主持人可让全体把第一句齐读一遍。</w:t>
      </w:r>
    </w:p>
    <w:p>
      <w:pPr>
        <w:ind w:left="340"/>
      </w:pPr>
      <w:r>
        <w:rPr>
          <w:color w:val="1F3864"/>
          <w:sz w:val="21"/>
        </w:rPr>
        <w:t xml:space="preserve">• </w:t>
      </w:r>
      <w:r>
        <w:rPr>
          <w:b/>
          <w:sz w:val="21"/>
        </w:rPr>
        <w:t>四门细节（材料③·二）</w:t>
      </w:r>
      <w:r>
        <w:rPr>
          <w:sz w:val="21"/>
        </w:rPr>
        <w:t>：耳朵、鼻子、舌头、身体，每一门的"识"都配了四样——特相（能知什么）、作用（单纯、针对性地知道）、现起（体验为朝向所缘）、近因（五门转向心灭去），再加四个现在因（依处＝净色、所缘、媒介、作意）。</w:t>
      </w:r>
      <w:r>
        <w:rPr>
          <w:b/>
          <w:sz w:val="21"/>
        </w:rPr>
        <w:t>关键差异只有媒介</w:t>
      </w:r>
      <w:r>
        <w:rPr>
          <w:sz w:val="21"/>
        </w:rPr>
        <w:t>：耳＝空间、鼻＝风界、舌＝水界、身＝地界。讲的时候，把"媒介"一栏写在白板上，就一目了然。</w:t>
      </w:r>
    </w:p>
    <w:p>
      <w:pPr>
        <w:ind w:left="340"/>
      </w:pPr>
      <w:r>
        <w:rPr>
          <w:color w:val="1F3864"/>
          <w:sz w:val="21"/>
        </w:rPr>
        <w:t xml:space="preserve">• </w:t>
      </w:r>
      <w:r>
        <w:rPr>
          <w:b/>
          <w:sz w:val="21"/>
        </w:rPr>
        <w:t>触所缘＝地火风</w:t>
      </w:r>
      <w:r>
        <w:rPr>
          <w:sz w:val="21"/>
        </w:rPr>
        <w:t>：身体能直接碰到的是地（硬软轻重滑粗）、火（冷热）、风（推动支持），</w:t>
      </w:r>
      <w:r>
        <w:rPr>
          <w:b/>
          <w:sz w:val="21"/>
        </w:rPr>
        <w:t>水界只能由意识知道</w:t>
      </w:r>
      <w:r>
        <w:rPr>
          <w:sz w:val="21"/>
        </w:rPr>
        <w:t>，不由身识。所以"触所缘"是"地火风"三界，五所缘（色声香味触）合称"七境色"。</w:t>
      </w:r>
    </w:p>
    <w:p>
      <w:pPr>
        <w:ind w:left="340"/>
      </w:pPr>
      <w:r>
        <w:rPr>
          <w:color w:val="1F3864"/>
          <w:sz w:val="21"/>
        </w:rPr>
        <w:t xml:space="preserve">• </w:t>
      </w:r>
      <w:r>
        <w:rPr>
          <w:b/>
          <w:sz w:val="21"/>
        </w:rPr>
        <w:t>五识只感知（材料③·四）</w:t>
      </w:r>
      <w:r>
        <w:rPr>
          <w:sz w:val="21"/>
        </w:rPr>
        <w:t>：眼识"一把取完全息信息、自己不作识别"，"不知道好坏、喜不喜欢"；领受只"接过来"，五门转向心像"二传手"；推度"取五种所缘"、确定"能缘取六所缘"。结论：</w:t>
      </w:r>
      <w:r>
        <w:rPr>
          <w:b/>
          <w:sz w:val="21"/>
        </w:rPr>
        <w:t>五识这一段不判断、不造业</w:t>
      </w:r>
      <w:r>
        <w:rPr>
          <w:sz w:val="21"/>
        </w:rPr>
        <w:t>。</w:t>
      </w:r>
    </w:p>
    <w:p>
      <w:pPr>
        <w:ind w:left="340"/>
      </w:pPr>
      <w:r>
        <w:rPr>
          <w:color w:val="1F3864"/>
          <w:sz w:val="21"/>
        </w:rPr>
        <w:t xml:space="preserve">• </w:t>
      </w:r>
      <w:r>
        <w:rPr>
          <w:b/>
          <w:sz w:val="21"/>
        </w:rPr>
        <w:t>造业在速行（材料③·四）</w:t>
      </w:r>
      <w:r>
        <w:rPr>
          <w:sz w:val="21"/>
        </w:rPr>
        <w:t>：五识、领受、推度是果报；五门转向、确定是唯作；</w:t>
      </w:r>
      <w:r>
        <w:rPr>
          <w:b/>
          <w:sz w:val="21"/>
        </w:rPr>
        <w:t>唯速行造业</w:t>
      </w:r>
      <w:r>
        <w:rPr>
          <w:sz w:val="21"/>
        </w:rPr>
        <w:t>。"从遭遇果报到重新造业，中间只隔一个心识刹那"——这就是修行要抢的那个"缝"。</w:t>
      </w:r>
    </w:p>
    <w:p>
      <w:pPr>
        <w:ind w:left="340"/>
      </w:pPr>
      <w:r>
        <w:rPr>
          <w:color w:val="1F3864"/>
          <w:sz w:val="21"/>
        </w:rPr>
        <w:t xml:space="preserve">• </w:t>
      </w:r>
      <w:r>
        <w:rPr>
          <w:b/>
          <w:sz w:val="21"/>
        </w:rPr>
        <w:t>五种法则（原材料②，本周归属第1周）</w:t>
      </w:r>
      <w:r>
        <w:rPr>
          <w:sz w:val="21"/>
        </w:rPr>
        <w:t>：业·法·心·种子·时节——五门心路的生起"不是由心自己说了算"，而是多因缘和合。该『五种法则』关键词行归属读书会15第1周，本周不重复照录；主持人若要提，可一句话带过，并与材料③的"四现在因（所缘·依处·媒介·作意）"互为印证，提醒：</w:t>
      </w:r>
      <w:r>
        <w:rPr>
          <w:b/>
          <w:sz w:val="21"/>
        </w:rPr>
        <w:t>"一切唯心造"不可被理解成"心单方面决定一切"</w:t>
      </w:r>
      <w:r>
        <w:rPr>
          <w:sz w:val="21"/>
        </w:rPr>
        <w:t>。</w:t>
      </w:r>
    </w:p>
    <w:p>
      <w:pPr>
        <w:ind w:left="340"/>
      </w:pPr>
      <w:r>
        <w:rPr>
          <w:color w:val="1F3864"/>
          <w:sz w:val="21"/>
        </w:rPr>
        <w:t xml:space="preserve">• </w:t>
      </w:r>
      <w:r>
        <w:rPr>
          <w:b/>
          <w:sz w:val="21"/>
        </w:rPr>
        <w:t>一句话总结各段</w:t>
      </w:r>
      <w:r>
        <w:rPr>
          <w:sz w:val="21"/>
        </w:rPr>
        <w:t>：同构→只换所缘与识；四门→只换媒介；五识→只感知；速行→才造业；不判断→只观察。</w:t>
      </w:r>
    </w:p>
    <w:p>
      <w:r>
        <w:rPr>
          <w:sz w:val="21"/>
        </w:rPr>
        <w:t>（七）五门心路的依处、所缘寿命与路心数（补充照录）</w:t>
      </w:r>
    </w:p>
    <w:p>
      <w:r>
        <w:rPr>
          <w:sz w:val="21"/>
        </w:rPr>
        <w:t>*第114课——五识依"过去有分时生起的净色"而住时生起*</w:t>
      </w:r>
    </w:p>
    <w:p>
      <w:pPr>
        <w:spacing w:before="40" w:after="80"/>
        <w:ind w:left="283"/>
        <w:shd w:val="clear" w:color="auto" w:fill="EEF2F8"/>
        <w:pBdr>
          <w:left w:val="single" w:sz="20" w:space="6" w:color="1F3864"/>
        </w:pBdr>
      </w:pPr>
      <w:r>
        <w:rPr>
          <w:sz w:val="20"/>
        </w:rPr>
        <w:t>眼识是依什么色法呢？眼识所依的色法是在这个时候（过去有分）就生起来的，然后到这个时候（眼识）已经是住时了。依净色来生起五识，并不是在五识生起（这个心识刹那生起来）的净色来作为五识的依处，而是在过去有分的时候就已经生起来的净色，来作为五识生起来的依处。</w:t>
      </w:r>
    </w:p>
    <w:p>
      <w:r>
        <w:rPr>
          <w:sz w:val="21"/>
        </w:rPr>
        <w:t>*第114课——五门心路最长"路心 14 个"；三个有分不列在路心里*</w:t>
      </w:r>
    </w:p>
    <w:p>
      <w:pPr>
        <w:spacing w:before="40" w:after="80"/>
        <w:ind w:left="283"/>
        <w:shd w:val="clear" w:color="auto" w:fill="EEF2F8"/>
        <w:pBdr>
          <w:left w:val="single" w:sz="20" w:space="6" w:color="1F3864"/>
        </w:pBdr>
      </w:pPr>
      <w:r>
        <w:rPr>
          <w:sz w:val="20"/>
        </w:rPr>
        <w:t>五门心路过程的路心，标准来讲就是从五门转向开始，最长的路心 14 个。但一般我们会把过去有分、有分波动、有分断标出来，我们知道这些属于有分。……这三个心都是有分心，它们都是取上一生临死心路过程的所缘作为所缘的，所以它们不列在路心里面。</w:t>
      </w:r>
    </w:p>
    <w:p>
      <w:r>
        <w:rPr>
          <w:sz w:val="21"/>
        </w:rPr>
        <w:t>*第116课——所缘与依处（净色）同寿：都是十七个心识刹那*</w:t>
      </w:r>
    </w:p>
    <w:p>
      <w:pPr>
        <w:spacing w:before="40" w:after="80"/>
        <w:ind w:left="283"/>
        <w:shd w:val="clear" w:color="auto" w:fill="EEF2F8"/>
        <w:pBdr>
          <w:left w:val="single" w:sz="20" w:space="6" w:color="1F3864"/>
        </w:pBdr>
      </w:pPr>
      <w:r>
        <w:rPr>
          <w:sz w:val="20"/>
        </w:rPr>
        <w:t>它从过去有分开始，一直到彼所缘结束，是完整的十七个心识刹那，刚好是色声香味触这种色所缘的寿命，十七个心识刹那。然后，我们的眼净色、耳净色、鼻净色、舌净色、身净色这些依处，五识的依处这个色法，它也刚好是十七个心识刹那的寿命。</w:t>
      </w:r>
    </w:p>
    <w:p>
      <w:r>
        <w:rPr>
          <w:sz w:val="21"/>
        </w:rPr>
        <w:t>*第119课——双五识是"白洁、纯净"的（依眼净色而生，果报无记）*</w:t>
      </w:r>
    </w:p>
    <w:p>
      <w:pPr>
        <w:spacing w:before="40" w:after="80"/>
        <w:ind w:left="283"/>
        <w:shd w:val="clear" w:color="auto" w:fill="EEF2F8"/>
        <w:pBdr>
          <w:left w:val="single" w:sz="20" w:space="6" w:color="1F3864"/>
        </w:pBdr>
      </w:pPr>
      <w:r>
        <w:rPr>
          <w:sz w:val="20"/>
        </w:rPr>
        <w:t>针对眼识或双五识，它本身是白洁的、纯净的，属于白法。为什么这么说呢？因为它们是依眼净色而生起来的。眼净色是色法，本来就没有坏不坏的问题，它是纯洁的、白洁的。……果报是没有善恶，它是无记。无记也是属于纯洁的、洁白的。在眼依处它是色法，它也是白洁的，依它而生起来的果报识也是洁白的。</w:t>
      </w:r>
    </w:p>
    <w:p>
      <w:r>
        <w:rPr>
          <w:b/>
          <w:sz w:val="21"/>
        </w:rPr>
        <w:t>（八）五门共同模式与五识不造业（补充照录·第115／117／119／120／124课）</w:t>
      </w:r>
    </w:p>
    <w:p>
      <w:r>
        <w:rPr>
          <w:sz w:val="21"/>
        </w:rPr>
        <w:t>*第115课——五门心路皆取「现在」所缘（当下的所缘即是果报）*</w:t>
      </w:r>
    </w:p>
    <w:p>
      <w:pPr>
        <w:spacing w:before="40" w:after="80"/>
        <w:ind w:left="283"/>
        <w:shd w:val="clear" w:color="auto" w:fill="EEF2F8"/>
        <w:pBdr>
          <w:left w:val="single" w:sz="20" w:space="6" w:color="1F3864"/>
        </w:pBdr>
      </w:pPr>
      <w:r>
        <w:rPr>
          <w:sz w:val="20"/>
        </w:rPr>
        <w:t>五门心路过程都是取现在的所缘。我们要记住，就是出现在当下，眼睛看到、耳朵听到、鼻子闻到、舌头尝到、身体接触到，都是当下的所缘，当下的所缘都是你的果报。五门心路过程取现在所缘，如果是一个极大的所缘，接下来会生起十四个五门心路过程心。</w:t>
      </w:r>
    </w:p>
    <w:p>
      <w:r>
        <w:rPr>
          <w:sz w:val="21"/>
        </w:rPr>
        <w:t>*第115课——五门只识知「究竟法」，不概念化*</w:t>
      </w:r>
    </w:p>
    <w:p>
      <w:pPr>
        <w:spacing w:before="40" w:after="80"/>
        <w:ind w:left="283"/>
        <w:shd w:val="clear" w:color="auto" w:fill="EEF2F8"/>
        <w:pBdr>
          <w:left w:val="single" w:sz="20" w:space="6" w:color="1F3864"/>
        </w:pBdr>
      </w:pPr>
      <w:r>
        <w:rPr>
          <w:sz w:val="20"/>
        </w:rPr>
        <w:t>在五门的时候没有那么多花招、没有那么多概念。眼、耳、鼻、舌、身，从五识的角度上只是识知究竟法的。只要是极大所缘，它一定会生起彼所缘。心路只有以究竟法为所缘时，才会生起彼所缘。如果是概念法的时候，它不会生起彼所缘。</w:t>
      </w:r>
    </w:p>
    <w:p>
      <w:r>
        <w:rPr>
          <w:sz w:val="21"/>
        </w:rPr>
        <w:t>*第117课——五门心路其实唯眼识依眼净色，余皆意门心*</w:t>
      </w:r>
    </w:p>
    <w:p>
      <w:pPr>
        <w:spacing w:before="40" w:after="80"/>
        <w:ind w:left="283"/>
        <w:shd w:val="clear" w:color="auto" w:fill="EEF2F8"/>
        <w:pBdr>
          <w:left w:val="single" w:sz="20" w:space="6" w:color="1F3864"/>
        </w:pBdr>
      </w:pPr>
      <w:r>
        <w:rPr>
          <w:sz w:val="20"/>
        </w:rPr>
        <w:t>五门心路其实只有一个眼识是以眼净色为基础产生的，其他其实都是意门的心，就是我们肉团心的心所依处色上面生起来的各种心。</w:t>
      </w:r>
    </w:p>
    <w:p>
      <w:r>
        <w:rPr>
          <w:sz w:val="21"/>
        </w:rPr>
        <w:t>*第119课——心的定律下，五门转向后开展出五种心路*</w:t>
      </w:r>
    </w:p>
    <w:p>
      <w:pPr>
        <w:spacing w:before="40" w:after="80"/>
        <w:ind w:left="283"/>
        <w:shd w:val="clear" w:color="auto" w:fill="EEF2F8"/>
        <w:pBdr>
          <w:left w:val="single" w:sz="20" w:space="6" w:color="1F3864"/>
        </w:pBdr>
      </w:pPr>
      <w:r>
        <w:rPr>
          <w:sz w:val="20"/>
        </w:rPr>
        <w:t>根据心的定律，五门转向后生起双五识的某一种来完成看、听、嗅、尝、触的工作。当然在五门转向后的这个时间点，五种识中的某一种，就从这个时候开始演出，或者开始推出五门心路。五门心路就正式依着这个门展开了，这是心路的规则。因为五识的门不一样，所以它可以开展出五种心路，眼门心路、耳门心路、鼻门心路、舌门心路、身门心路。</w:t>
      </w:r>
    </w:p>
    <w:p>
      <w:r>
        <w:rPr>
          <w:sz w:val="21"/>
        </w:rPr>
        <w:t>*第119课——「意界」与「眼门」的所指（眼净色作为门与依处）*</w:t>
      </w:r>
    </w:p>
    <w:p>
      <w:pPr>
        <w:spacing w:before="40" w:after="80"/>
        <w:ind w:left="283"/>
        <w:shd w:val="clear" w:color="auto" w:fill="EEF2F8"/>
        <w:pBdr>
          <w:left w:val="single" w:sz="20" w:space="6" w:color="1F3864"/>
        </w:pBdr>
      </w:pPr>
      <w:r>
        <w:rPr>
          <w:sz w:val="20"/>
        </w:rPr>
        <w:t>五门转向是意界，眼界是什么？眼界是眼净色。眼门是什么？眼门也是眼净色，眼净色作为眼识的依处，也称为眼门。为什么是眼净色会作为一道门？因为它作为依处，能够让眼识界乃至整条眼门心路生起。</w:t>
      </w:r>
    </w:p>
    <w:p>
      <w:r>
        <w:rPr>
          <w:sz w:val="21"/>
        </w:rPr>
        <w:t>*第119课——「名聚」：一刹那一堆名法的同生同灭*</w:t>
      </w:r>
    </w:p>
    <w:p>
      <w:pPr>
        <w:spacing w:before="40" w:after="80"/>
        <w:ind w:left="283"/>
        <w:shd w:val="clear" w:color="auto" w:fill="EEF2F8"/>
        <w:pBdr>
          <w:left w:val="single" w:sz="20" w:space="6" w:color="1F3864"/>
        </w:pBdr>
      </w:pPr>
      <w:r>
        <w:rPr>
          <w:sz w:val="20"/>
        </w:rPr>
        <w:t>心路过程的每一个心识刹那，这个图表上画的是一个个圈，代表的是一个个名聚。一个名聚的意思是在那一个刹那，那一堆生起来的心识和它的心所，是同生、同灭、同所缘、同依处的，在这个刹那，执行某一种能知、识知的功能和作用。那也就是说这一堆名法，这一聚名法，或者是一个精神作用的过程。</w:t>
      </w:r>
    </w:p>
    <w:p>
      <w:r>
        <w:rPr>
          <w:sz w:val="21"/>
        </w:rPr>
        <w:t>*第124课——五门心路只提取全息信息、不作概念判断*</w:t>
      </w:r>
    </w:p>
    <w:p>
      <w:pPr>
        <w:spacing w:before="40" w:after="80"/>
        <w:ind w:left="283"/>
        <w:shd w:val="clear" w:color="auto" w:fill="EEF2F8"/>
        <w:pBdr>
          <w:left w:val="single" w:sz="20" w:space="6" w:color="1F3864"/>
        </w:pBdr>
      </w:pPr>
      <w:r>
        <w:rPr>
          <w:sz w:val="20"/>
        </w:rPr>
        <w:t>五门心路过程，只是全然地去去提取色、声、香、味、触所缘究竟法全息的、整体的信息，它不对这个所缘作概念性的判断。概念性的判断是随彼起的意门心路过程。</w:t>
      </w:r>
    </w:p>
    <w:p>
      <w:r>
        <w:rPr>
          <w:sz w:val="21"/>
        </w:rPr>
        <w:t>*第120课——眼识四个现在因，余四识唯媒介不同（五门同构·因缘面）*</w:t>
      </w:r>
    </w:p>
    <w:p>
      <w:pPr>
        <w:spacing w:before="40" w:after="80"/>
        <w:ind w:left="283"/>
        <w:shd w:val="clear" w:color="auto" w:fill="EEF2F8"/>
        <w:pBdr>
          <w:left w:val="single" w:sz="20" w:space="6" w:color="1F3864"/>
        </w:pBdr>
      </w:pPr>
      <w:r>
        <w:rPr>
          <w:sz w:val="20"/>
        </w:rPr>
        <w:t>眼识的近因有四种，第一种是眼净色，第二种是色所缘，第三种是要有光线，第四种是作意。……我们知道了眼识生起的四个现在因，一个是依处，一个是所缘，一个是媒介，就是光，还有一个是作意。这四种现在因除了媒介光之外，其它的耳、鼻、舌、身识的现在因都是一样的。耳识的媒介是要空间；鼻识的媒介是要有风界；舌识的媒介是水界；身识的媒介是地界，它们都是以五门转向心作为它的近因。五门转向心灭后留下的那个刹那，就是由眼、耳、鼻、舌、身识去生起或填补。</w:t>
      </w:r>
    </w:p>
    <w:p>
      <w:r>
        <w:rPr>
          <w:sz w:val="21"/>
        </w:rPr>
        <w:t>*第114课——「心的定法」不单约心路过程（每个心皆然）*</w:t>
      </w:r>
    </w:p>
    <w:p>
      <w:pPr>
        <w:spacing w:before="40" w:after="80"/>
        <w:ind w:left="283"/>
        <w:shd w:val="clear" w:color="auto" w:fill="EEF2F8"/>
        <w:pBdr>
          <w:left w:val="single" w:sz="20" w:space="6" w:color="1F3864"/>
        </w:pBdr>
      </w:pPr>
      <w:r>
        <w:rPr>
          <w:sz w:val="20"/>
        </w:rPr>
        <w:t>“心在识知过程发生的时候，它们不会杂乱无章或单独地生起，而是在一系列不同的识知过程阶段，依照有条理的次序一个接一个地生起，这次序叫‘心的定法’之一。心路过程必须具足所须的各种因缘条件，才会发生”。不单是心路过程，每个心都是一样。</w:t>
      </w:r>
    </w:p>
    <w:p>
      <w:r>
        <w:rPr>
          <w:sz w:val="21"/>
        </w:rPr>
        <w:t>*第114课——三个有分（过／波／断）与最长的 14 个路心*</w:t>
      </w:r>
    </w:p>
    <w:p>
      <w:pPr>
        <w:spacing w:before="40" w:after="80"/>
        <w:ind w:left="283"/>
        <w:shd w:val="clear" w:color="auto" w:fill="EEF2F8"/>
        <w:pBdr>
          <w:left w:val="single" w:sz="20" w:space="6" w:color="1F3864"/>
        </w:pBdr>
      </w:pPr>
      <w:r>
        <w:rPr>
          <w:sz w:val="20"/>
        </w:rPr>
        <w:t>这里面，我们在五门心路过程需要明确的一个点，就是为什么在五门心路过程前面要写三个有分：过去有分、有分波动、有分断。标准的五门心路过程的路心是从五门转向心开始，一直到彼所缘结束，总共有 14 个路心，这是作为五门心路里最大、最长的路心数量。再强的所缘也要经过这样的三个有分，才能够生起五门转向心。</w:t>
      </w:r>
    </w:p>
    <w:p>
      <w:r>
        <w:rPr>
          <w:sz w:val="21"/>
        </w:rPr>
        <w:t>*第114课——依处（五净色）是五识生起的依靠*</w:t>
      </w:r>
    </w:p>
    <w:p>
      <w:pPr>
        <w:spacing w:before="40" w:after="80"/>
        <w:ind w:left="283"/>
        <w:shd w:val="clear" w:color="auto" w:fill="EEF2F8"/>
        <w:pBdr>
          <w:left w:val="single" w:sz="20" w:space="6" w:color="1F3864"/>
        </w:pBdr>
      </w:pPr>
      <w:r>
        <w:rPr>
          <w:sz w:val="20"/>
        </w:rPr>
        <w:t>我们再复习一下依处。除了无色地众生可能生起的心之外，在欲地和色地的所有众生的每一个心生起，都必须依靠依处。双五识，眼、耳、鼻、舌、身识，是依靠在过去有分生起来的五净色，就是眼净色、耳净色、鼻净色、舌净色、身净色之一。</w:t>
      </w:r>
    </w:p>
    <w:p>
      <w:r>
        <w:rPr>
          <w:sz w:val="21"/>
        </w:rPr>
        <w:t>*第114课——五门转向生起后，各路心无间生起、执行各自作用*</w:t>
      </w:r>
    </w:p>
    <w:p>
      <w:pPr>
        <w:spacing w:before="40" w:after="80"/>
        <w:ind w:left="283"/>
        <w:shd w:val="clear" w:color="auto" w:fill="EEF2F8"/>
        <w:pBdr>
          <w:left w:val="single" w:sz="20" w:space="6" w:color="1F3864"/>
        </w:pBdr>
      </w:pPr>
      <w:r>
        <w:rPr>
          <w:sz w:val="20"/>
        </w:rPr>
        <w:t>五门转向心只要开始生起来，所缘足够大，然后按照心的顺位，其它的路心就陆续地、无间地生起来，并且执行各自的作用。五门转向心生起来就是执行转向的作用，离门的心流转向眼门心路过程，然后生起眼识，眼识执行看的作用，领受执行领纳的作用，推度执行推究的作用。</w:t>
      </w:r>
    </w:p>
    <w:p>
      <w:r>
        <w:rPr>
          <w:sz w:val="21"/>
        </w:rPr>
        <w:t>*第114课——心路过程就是「以某种态度或行动去识知目标」的过程*</w:t>
      </w:r>
    </w:p>
    <w:p>
      <w:pPr>
        <w:spacing w:before="40" w:after="80"/>
        <w:ind w:left="283"/>
        <w:shd w:val="clear" w:color="auto" w:fill="EEF2F8"/>
        <w:pBdr>
          <w:left w:val="single" w:sz="20" w:space="6" w:color="1F3864"/>
        </w:pBdr>
      </w:pPr>
      <w:r>
        <w:rPr>
          <w:sz w:val="20"/>
        </w:rPr>
        <w:t>心路过程就是识知目标，以及对这个目标以一个什么样的态度或行动的一个识知的过程。行动也是识知的过程，内心的一种对它的态度的过程，你是喜欢还是不喜欢，它都是识知的过程。</w:t>
      </w:r>
    </w:p>
    <w:p>
      <w:r>
        <w:rPr>
          <w:sz w:val="21"/>
        </w:rPr>
        <w:t>*第116课——所缘与依处同寿：整条心路恰十七个心识刹那*</w:t>
      </w:r>
    </w:p>
    <w:p>
      <w:pPr>
        <w:spacing w:before="40" w:after="80"/>
        <w:ind w:left="283"/>
        <w:shd w:val="clear" w:color="auto" w:fill="EEF2F8"/>
        <w:pBdr>
          <w:left w:val="single" w:sz="20" w:space="6" w:color="1F3864"/>
        </w:pBdr>
      </w:pPr>
      <w:r>
        <w:rPr>
          <w:sz w:val="20"/>
        </w:rPr>
        <w:t>所以取极大所缘的心路过程，它的所缘是从过去有分的生时小刹那同步生起来。由于五所缘和净色的寿长是十七个心识刹那，他们两者就是所缘和净色，是到达第二个彼所缘的时候，同时灭去，所以整条心路过程，整整十七个心识刹那。从五门转向心开始的14个心，是严格意义上的心路过程，所以这种心路过程，也叫做彼所缘时分。</w:t>
      </w:r>
    </w:p>
    <w:p>
      <w:r>
        <w:rPr>
          <w:sz w:val="21"/>
        </w:rPr>
        <w:t>（九）表解对照（延伸材料，供课后核对）</w:t>
      </w:r>
    </w:p>
    <w:p>
      <w:r>
        <w:rPr>
          <w:sz w:val="21"/>
        </w:rPr>
        <w:t>*《摄阿毗达摩义论表解》——六门心路表（净色·所缘·媒介·作意）*</w:t>
      </w:r>
    </w:p>
    <w:p>
      <w:pPr>
        <w:spacing w:before="40" w:after="80"/>
        <w:ind w:left="283"/>
        <w:shd w:val="clear" w:color="auto" w:fill="EEF2F8"/>
        <w:pBdr>
          <w:left w:val="single" w:sz="20" w:space="6" w:color="1F3864"/>
        </w:pBdr>
      </w:pPr>
      <w:r>
        <w:rPr>
          <w:sz w:val="20"/>
        </w:rPr>
        <w:t>识知过程有：眼门、耳门、鼻门、舌门、身门等心路过程和意门心路过程等六种。而依「识」分类则有：眼识、耳识、鼻识、舌识、身识等心路过程和意识心路过程等六种。眼门心路过程即是眼识心路过程，其余类推。</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shd w:val="clear" w:color="auto" w:fill="1F3864"/>
          </w:tcPr>
          <w:p>
            <w:pPr>
              <w:spacing w:after="20"/>
            </w:pPr>
            <w:r>
              <w:rPr>
                <w:b/>
                <w:color w:val="FFFFFF"/>
                <w:sz w:val="19"/>
              </w:rPr>
              <w:t>眼门</w:t>
            </w:r>
          </w:p>
        </w:tc>
        <w:tc>
          <w:tcPr>
            <w:tcW w:type="dxa" w:w="1606"/>
            <w:shd w:val="clear" w:color="auto" w:fill="1F3864"/>
          </w:tcPr>
          <w:p>
            <w:pPr>
              <w:spacing w:after="20"/>
            </w:pPr>
            <w:r>
              <w:rPr>
                <w:b/>
                <w:color w:val="FFFFFF"/>
                <w:sz w:val="19"/>
              </w:rPr>
              <w:t>耳门</w:t>
            </w:r>
          </w:p>
        </w:tc>
        <w:tc>
          <w:tcPr>
            <w:tcW w:type="dxa" w:w="1606"/>
            <w:shd w:val="clear" w:color="auto" w:fill="1F3864"/>
          </w:tcPr>
          <w:p>
            <w:pPr>
              <w:spacing w:after="20"/>
            </w:pPr>
            <w:r>
              <w:rPr>
                <w:b/>
                <w:color w:val="FFFFFF"/>
                <w:sz w:val="19"/>
              </w:rPr>
              <w:t>鼻门</w:t>
            </w:r>
          </w:p>
        </w:tc>
        <w:tc>
          <w:tcPr>
            <w:tcW w:type="dxa" w:w="1606"/>
            <w:shd w:val="clear" w:color="auto" w:fill="1F3864"/>
          </w:tcPr>
          <w:p>
            <w:pPr>
              <w:spacing w:after="20"/>
            </w:pPr>
            <w:r>
              <w:rPr>
                <w:b/>
                <w:color w:val="FFFFFF"/>
                <w:sz w:val="19"/>
              </w:rPr>
              <w:t>舌门</w:t>
            </w:r>
          </w:p>
        </w:tc>
        <w:tc>
          <w:tcPr>
            <w:tcW w:type="dxa" w:w="1606"/>
            <w:shd w:val="clear" w:color="auto" w:fill="1F3864"/>
          </w:tcPr>
          <w:p>
            <w:pPr>
              <w:spacing w:after="20"/>
            </w:pPr>
            <w:r>
              <w:rPr>
                <w:b/>
                <w:color w:val="FFFFFF"/>
                <w:sz w:val="19"/>
              </w:rPr>
              <w:t>身门</w:t>
            </w:r>
          </w:p>
        </w:tc>
        <w:tc>
          <w:tcPr>
            <w:tcW w:type="dxa" w:w="1606"/>
            <w:shd w:val="clear" w:color="auto" w:fill="1F3864"/>
          </w:tcPr>
          <w:p>
            <w:pPr>
              <w:spacing w:after="20"/>
            </w:pPr>
            <w:r>
              <w:rPr>
                <w:b/>
                <w:color w:val="FFFFFF"/>
                <w:sz w:val="19"/>
              </w:rPr>
              <w:t>意门</w:t>
            </w:r>
          </w:p>
        </w:tc>
      </w:tr>
      <w:tr>
        <w:tc>
          <w:tcPr>
            <w:tcW w:type="dxa" w:w="1606"/>
          </w:tcPr>
          <w:p>
            <w:pPr>
              <w:spacing w:after="20"/>
            </w:pPr>
            <w:r>
              <w:rPr>
                <w:sz w:val="19"/>
              </w:rPr>
              <w:t>眼净色</w:t>
            </w:r>
          </w:p>
        </w:tc>
        <w:tc>
          <w:tcPr>
            <w:tcW w:type="dxa" w:w="1606"/>
          </w:tcPr>
          <w:p>
            <w:pPr>
              <w:spacing w:after="20"/>
            </w:pPr>
            <w:r>
              <w:rPr>
                <w:sz w:val="19"/>
              </w:rPr>
              <w:t>耳净色</w:t>
            </w:r>
          </w:p>
        </w:tc>
        <w:tc>
          <w:tcPr>
            <w:tcW w:type="dxa" w:w="1606"/>
          </w:tcPr>
          <w:p>
            <w:pPr>
              <w:spacing w:after="20"/>
            </w:pPr>
            <w:r>
              <w:rPr>
                <w:sz w:val="19"/>
              </w:rPr>
              <w:t>鼻净色</w:t>
            </w:r>
          </w:p>
        </w:tc>
        <w:tc>
          <w:tcPr>
            <w:tcW w:type="dxa" w:w="1606"/>
          </w:tcPr>
          <w:p>
            <w:pPr>
              <w:spacing w:after="20"/>
            </w:pPr>
            <w:r>
              <w:rPr>
                <w:sz w:val="19"/>
              </w:rPr>
              <w:t>舌净色</w:t>
            </w:r>
          </w:p>
        </w:tc>
        <w:tc>
          <w:tcPr>
            <w:tcW w:type="dxa" w:w="1606"/>
          </w:tcPr>
          <w:p>
            <w:pPr>
              <w:spacing w:after="20"/>
            </w:pPr>
            <w:r>
              <w:rPr>
                <w:sz w:val="19"/>
              </w:rPr>
              <w:t>身净色</w:t>
            </w:r>
          </w:p>
        </w:tc>
        <w:tc>
          <w:tcPr>
            <w:tcW w:type="dxa" w:w="1606"/>
          </w:tcPr>
          <w:p>
            <w:pPr>
              <w:spacing w:after="20"/>
            </w:pPr>
            <w:r>
              <w:rPr>
                <w:sz w:val="19"/>
              </w:rPr>
              <w:t>心所依处</w:t>
            </w:r>
          </w:p>
        </w:tc>
      </w:tr>
      <w:tr>
        <w:tc>
          <w:tcPr>
            <w:tcW w:type="dxa" w:w="1606"/>
            <w:shd w:val="clear" w:color="auto" w:fill="F2F2F2"/>
          </w:tcPr>
          <w:p>
            <w:pPr>
              <w:spacing w:after="20"/>
            </w:pPr>
            <w:r>
              <w:rPr>
                <w:sz w:val="19"/>
              </w:rPr>
              <w:t>色所缘</w:t>
            </w:r>
          </w:p>
        </w:tc>
        <w:tc>
          <w:tcPr>
            <w:tcW w:type="dxa" w:w="1606"/>
            <w:shd w:val="clear" w:color="auto" w:fill="F2F2F2"/>
          </w:tcPr>
          <w:p>
            <w:pPr>
              <w:spacing w:after="20"/>
            </w:pPr>
            <w:r>
              <w:rPr>
                <w:sz w:val="19"/>
              </w:rPr>
              <w:t>声所缘</w:t>
            </w:r>
          </w:p>
        </w:tc>
        <w:tc>
          <w:tcPr>
            <w:tcW w:type="dxa" w:w="1606"/>
            <w:shd w:val="clear" w:color="auto" w:fill="F2F2F2"/>
          </w:tcPr>
          <w:p>
            <w:pPr>
              <w:spacing w:after="20"/>
            </w:pPr>
            <w:r>
              <w:rPr>
                <w:sz w:val="19"/>
              </w:rPr>
              <w:t>香所缘</w:t>
            </w:r>
          </w:p>
        </w:tc>
        <w:tc>
          <w:tcPr>
            <w:tcW w:type="dxa" w:w="1606"/>
            <w:shd w:val="clear" w:color="auto" w:fill="F2F2F2"/>
          </w:tcPr>
          <w:p>
            <w:pPr>
              <w:spacing w:after="20"/>
            </w:pPr>
            <w:r>
              <w:rPr>
                <w:sz w:val="19"/>
              </w:rPr>
              <w:t>味所缘</w:t>
            </w:r>
          </w:p>
        </w:tc>
        <w:tc>
          <w:tcPr>
            <w:tcW w:type="dxa" w:w="1606"/>
            <w:shd w:val="clear" w:color="auto" w:fill="F2F2F2"/>
          </w:tcPr>
          <w:p>
            <w:pPr>
              <w:spacing w:after="20"/>
            </w:pPr>
            <w:r>
              <w:rPr>
                <w:sz w:val="19"/>
              </w:rPr>
              <w:t>触所缘</w:t>
            </w:r>
          </w:p>
        </w:tc>
        <w:tc>
          <w:tcPr>
            <w:tcW w:type="dxa" w:w="1606"/>
            <w:shd w:val="clear" w:color="auto" w:fill="F2F2F2"/>
          </w:tcPr>
          <w:p>
            <w:pPr>
              <w:spacing w:after="20"/>
            </w:pPr>
            <w:r>
              <w:rPr>
                <w:sz w:val="19"/>
              </w:rPr>
              <w:t>法所缘</w:t>
            </w:r>
          </w:p>
        </w:tc>
      </w:tr>
      <w:tr>
        <w:tc>
          <w:tcPr>
            <w:tcW w:type="dxa" w:w="1606"/>
          </w:tcPr>
          <w:p>
            <w:pPr>
              <w:spacing w:after="20"/>
            </w:pPr>
            <w:r>
              <w:rPr>
                <w:sz w:val="19"/>
              </w:rPr>
              <w:t>光</w:t>
            </w:r>
          </w:p>
        </w:tc>
        <w:tc>
          <w:tcPr>
            <w:tcW w:type="dxa" w:w="1606"/>
          </w:tcPr>
          <w:p>
            <w:pPr>
              <w:spacing w:after="20"/>
            </w:pPr>
            <w:r>
              <w:rPr>
                <w:sz w:val="19"/>
              </w:rPr>
              <w:t>空间</w:t>
            </w:r>
          </w:p>
        </w:tc>
        <w:tc>
          <w:tcPr>
            <w:tcW w:type="dxa" w:w="1606"/>
          </w:tcPr>
          <w:p>
            <w:pPr>
              <w:spacing w:after="20"/>
            </w:pPr>
            <w:r>
              <w:rPr>
                <w:sz w:val="19"/>
              </w:rPr>
              <w:t>风界</w:t>
            </w:r>
          </w:p>
        </w:tc>
        <w:tc>
          <w:tcPr>
            <w:tcW w:type="dxa" w:w="1606"/>
          </w:tcPr>
          <w:p>
            <w:pPr>
              <w:spacing w:after="20"/>
            </w:pPr>
            <w:r>
              <w:rPr>
                <w:sz w:val="19"/>
              </w:rPr>
              <w:t>水界</w:t>
            </w:r>
          </w:p>
        </w:tc>
        <w:tc>
          <w:tcPr>
            <w:tcW w:type="dxa" w:w="1606"/>
          </w:tcPr>
          <w:p>
            <w:pPr>
              <w:spacing w:after="20"/>
            </w:pPr>
            <w:r>
              <w:rPr>
                <w:sz w:val="19"/>
              </w:rPr>
              <w:t>地界</w:t>
            </w:r>
          </w:p>
        </w:tc>
        <w:tc>
          <w:tcPr>
            <w:tcW w:type="dxa" w:w="1606"/>
          </w:tcPr>
          <w:p>
            <w:pPr>
              <w:spacing w:after="20"/>
            </w:pPr>
            <w:r>
              <w:rPr>
                <w:sz w:val="19"/>
              </w:rPr>
              <w:t>有分</w:t>
            </w:r>
          </w:p>
        </w:tc>
      </w:tr>
      <w:tr>
        <w:tc>
          <w:tcPr>
            <w:tcW w:type="dxa" w:w="1606"/>
            <w:shd w:val="clear" w:color="auto" w:fill="F2F2F2"/>
          </w:tcPr>
          <w:p>
            <w:pPr>
              <w:spacing w:after="20"/>
            </w:pPr>
            <w:r>
              <w:rPr>
                <w:sz w:val="19"/>
              </w:rPr>
              <w:t>作意</w:t>
            </w:r>
          </w:p>
        </w:tc>
        <w:tc>
          <w:tcPr>
            <w:tcW w:type="dxa" w:w="1606"/>
            <w:shd w:val="clear" w:color="auto" w:fill="F2F2F2"/>
          </w:tcPr>
          <w:p>
            <w:pPr>
              <w:spacing w:after="20"/>
            </w:pPr>
            <w:r>
              <w:rPr>
                <w:sz w:val="19"/>
              </w:rPr>
              <w:t>作意</w:t>
            </w:r>
          </w:p>
        </w:tc>
        <w:tc>
          <w:tcPr>
            <w:tcW w:type="dxa" w:w="1606"/>
            <w:shd w:val="clear" w:color="auto" w:fill="F2F2F2"/>
          </w:tcPr>
          <w:p>
            <w:pPr>
              <w:spacing w:after="20"/>
            </w:pPr>
            <w:r>
              <w:rPr>
                <w:sz w:val="19"/>
              </w:rPr>
              <w:t>作意</w:t>
            </w:r>
          </w:p>
        </w:tc>
        <w:tc>
          <w:tcPr>
            <w:tcW w:type="dxa" w:w="1606"/>
            <w:shd w:val="clear" w:color="auto" w:fill="F2F2F2"/>
          </w:tcPr>
          <w:p>
            <w:pPr>
              <w:spacing w:after="20"/>
            </w:pPr>
            <w:r>
              <w:rPr>
                <w:sz w:val="19"/>
              </w:rPr>
              <w:t>作意</w:t>
            </w:r>
          </w:p>
        </w:tc>
        <w:tc>
          <w:tcPr>
            <w:tcW w:type="dxa" w:w="1606"/>
            <w:shd w:val="clear" w:color="auto" w:fill="F2F2F2"/>
          </w:tcPr>
          <w:p>
            <w:pPr>
              <w:spacing w:after="20"/>
            </w:pPr>
            <w:r>
              <w:rPr>
                <w:sz w:val="19"/>
              </w:rPr>
              <w:t>作意</w:t>
            </w:r>
          </w:p>
        </w:tc>
        <w:tc>
          <w:tcPr>
            <w:tcW w:type="dxa" w:w="1606"/>
            <w:shd w:val="clear" w:color="auto" w:fill="F2F2F2"/>
          </w:tcPr>
          <w:p>
            <w:pPr>
              <w:spacing w:after="20"/>
            </w:pPr>
            <w:r>
              <w:rPr>
                <w:sz w:val="19"/>
              </w:rPr>
              <w:t>作意</w:t>
            </w:r>
          </w:p>
        </w:tc>
      </w:tr>
    </w:tbl>
    <w:p>
      <w:r>
        <w:rPr>
          <w:sz w:val="21"/>
        </w:rPr>
        <w:t>*《摄阿毗达摩义论表解》——"其余根门只需换所缘与识"*</w:t>
      </w:r>
    </w:p>
    <w:p>
      <w:pPr>
        <w:spacing w:before="40" w:after="80"/>
        <w:ind w:left="283"/>
        <w:shd w:val="clear" w:color="auto" w:fill="EEF2F8"/>
        <w:pBdr>
          <w:left w:val="single" w:sz="20" w:space="6" w:color="1F3864"/>
        </w:pBdr>
      </w:pPr>
      <w:r>
        <w:rPr>
          <w:sz w:val="20"/>
        </w:rPr>
        <w:t>其余根门，如：耳门，只需将「色所缘」改为「声所缘」，「眼识」改为「耳识」（执行「听」的作用）即可。</w:t>
      </w:r>
    </w:p>
    <w:p>
      <w:r>
        <w:rPr>
          <w:sz w:val="21"/>
        </w:rPr>
        <w:t>*《摄阿毗达摩义论表解》——五门每一门 15 种过程，合共 75 种*</w:t>
      </w:r>
    </w:p>
    <w:p>
      <w:pPr>
        <w:spacing w:before="40" w:after="80"/>
        <w:ind w:left="283"/>
        <w:shd w:val="clear" w:color="auto" w:fill="EEF2F8"/>
        <w:pBdr>
          <w:left w:val="single" w:sz="20" w:space="6" w:color="1F3864"/>
        </w:pBdr>
      </w:pPr>
      <w:r>
        <w:rPr>
          <w:sz w:val="20"/>
        </w:rPr>
        <w:t>对于五门里的耳、鼻、舌、身门等心路，只须把「眼识」换成「耳识」等。在五门的每一门都可以产生上述15种过程，所以在五门里一共有75种过程。</w:t>
      </w:r>
    </w:p>
    <w:p>
      <w:r>
        <w:rPr>
          <w:sz w:val="21"/>
        </w:rPr>
        <w:t>（以上均为知识库原文照录 / `[generated, not original text]` 标注部分保留）</w:t>
      </w:r>
    </w:p>
    <w:p>
      <w:pPr>
        <w:spacing w:before="160" w:after="80"/>
      </w:pPr>
      <w:r>
        <w:rPr>
          <w:rFonts w:ascii="Microsoft YaHei" w:hAnsi="Microsoft YaHei" w:eastAsia="Microsoft YaHei"/>
          <w:b/>
          <w:color w:val="1F3864"/>
          <w:sz w:val="28"/>
        </w:rPr>
        <w:t>💬 第一轮分享（10 min）</w:t>
      </w:r>
    </w:p>
    <w:p>
      <w:r>
        <w:rPr>
          <w:b/>
          <w:sz w:val="21"/>
        </w:rPr>
        <w:t>分享规则</w:t>
      </w:r>
      <w:r>
        <w:rPr>
          <w:sz w:val="21"/>
        </w:rPr>
        <w:t>：自愿为限，每人 90 秒，主持人先示范 30 秒；不评价、不建议、不比较，只分享自己的体会；不想说可以安静地听。</w:t>
      </w:r>
    </w:p>
    <w:p>
      <w:r>
        <w:rPr>
          <w:b/>
          <w:sz w:val="21"/>
        </w:rPr>
        <w:t>起手问题（2–3 个，任选）</w:t>
      </w:r>
    </w:p>
    <w:p>
      <w:pPr>
        <w:ind w:left="340"/>
      </w:pPr>
      <w:r>
        <w:rPr>
          <w:b/>
          <w:sz w:val="21"/>
        </w:rPr>
        <w:t xml:space="preserve">1. </w:t>
      </w:r>
      <w:r>
        <w:rPr>
          <w:sz w:val="21"/>
        </w:rPr>
        <w:t>上周我们读了"眼门十七刹那"，这周读"耳鼻舌身"。读完"五门同构"三句，你心里第一个反应是什么？（可能的回应：原来五门是一回事／难怪尊者说"就不用再细讲了"）</w:t>
      </w:r>
    </w:p>
    <w:p>
      <w:pPr>
        <w:ind w:left="340"/>
      </w:pPr>
      <w:r>
        <w:rPr>
          <w:b/>
          <w:sz w:val="21"/>
        </w:rPr>
        <w:t xml:space="preserve">2. </w:t>
      </w:r>
      <w:r>
        <w:rPr>
          <w:sz w:val="21"/>
        </w:rPr>
        <w:t>材料③说五识"只取相、不判断"，像照相机拍一张全息照片。请回想今天（或最近）一次"听到声音／闻到气味／身体触到冷热"的经验：那一刻，你是先"单纯地感知"，还是已经"知道那是什么、喜欢不喜欢"？两者之间，你分得开吗？</w:t>
      </w:r>
    </w:p>
    <w:p>
      <w:pPr>
        <w:ind w:left="340"/>
      </w:pPr>
      <w:r>
        <w:rPr>
          <w:b/>
          <w:sz w:val="21"/>
        </w:rPr>
        <w:t xml:space="preserve">3. </w:t>
      </w:r>
      <w:r>
        <w:rPr>
          <w:sz w:val="21"/>
        </w:rPr>
        <w:t>材料③有两句看似矛盾的话：一句说"五识不造业"，一句说"几乎每时每刻你都在造业"。你怎么理解这两句？对你来说，哪一句更"扎心"？（主持人注意：此处易生自责，先接住，再引到"不审判自己"）</w:t>
      </w:r>
    </w:p>
    <w:p>
      <w:r>
        <w:rPr>
          <w:b/>
          <w:sz w:val="21"/>
        </w:rPr>
        <w:t>主持人提示</w:t>
      </w:r>
      <w:r>
        <w:rPr>
          <w:sz w:val="21"/>
        </w:rPr>
        <w:t>：分享环节只要求学员"如实说出经验"，不要求说出术语；若学员讲成法义辨析，温和拉回"这周你打算观察哪一件小事"。</w:t>
      </w:r>
    </w:p>
    <w:p>
      <w:r>
        <w:rPr>
          <w:b/>
          <w:sz w:val="21"/>
        </w:rPr>
        <w:t>起手问题补充（若要加一轮，可任选）</w:t>
      </w:r>
    </w:p>
    <w:p>
      <w:pPr>
        <w:ind w:left="340"/>
      </w:pPr>
      <w:r>
        <w:rPr>
          <w:b/>
          <w:sz w:val="21"/>
        </w:rPr>
        <w:t xml:space="preserve">4. </w:t>
      </w:r>
      <w:r>
        <w:rPr>
          <w:sz w:val="21"/>
        </w:rPr>
        <w:t>材料③说"眼要光、耳要空间、鼻要风、舌要水、身要地"。请你举一个生活里的例子，说明"媒介不具足，就感知不到"（例如：堵住耳朵听不见、鼻子干了闻不到、天气太干尝不出味）。这对你理解"感知也需要因缘"有什么启发？</w:t>
      </w:r>
    </w:p>
    <w:p>
      <w:pPr>
        <w:ind w:left="340"/>
      </w:pPr>
      <w:r>
        <w:rPr>
          <w:b/>
          <w:sz w:val="21"/>
        </w:rPr>
        <w:t xml:space="preserve">5. </w:t>
      </w:r>
      <w:r>
        <w:rPr>
          <w:sz w:val="21"/>
        </w:rPr>
        <w:t>材料③说五门转向"是意界"、眼门即眼净色，它像"二传手"——只管把球传到意门，自己不射门。你的生活里，有没有哪一刻你也做到了"只当二传手、只如实传递、不加油添醋"？</w:t>
      </w:r>
    </w:p>
    <w:p>
      <w:r>
        <w:rPr>
          <w:b/>
          <w:sz w:val="21"/>
        </w:rPr>
        <w:t>主持人控场提示</w:t>
      </w:r>
      <w:r>
        <w:rPr>
          <w:sz w:val="21"/>
        </w:rPr>
        <w:t>：分享环节最容易出现的两种"跑偏"——一是陷入名相辩论（"触所缘到底算色法还是……"），二是滑向自我评判（"我五识太迟钝、造业太多"）。遇到第一种，主持人一句"这是下周的功课，今天只记名字"即可；遇到第二种，务必先接住情绪，再讲"观察心路是了解心的自然运作，不是审判自己；能观察到即正念在运作"。分享只分享自己的经验，不评价他人，也不拿法义"考"别人。</w:t>
      </w:r>
    </w:p>
    <w:p>
      <w:r>
        <w:rPr>
          <w:b/>
          <w:sz w:val="21"/>
        </w:rPr>
        <w:t>分享示范脚本（主持人先用 30 秒示范，降低门槛）</w:t>
      </w:r>
    </w:p>
    <w:p>
      <w:pPr>
        <w:spacing w:before="40" w:after="80"/>
        <w:ind w:left="283"/>
        <w:shd w:val="clear" w:color="auto" w:fill="EEF2F8"/>
        <w:pBdr>
          <w:left w:val="single" w:sz="20" w:space="6" w:color="1F3864"/>
        </w:pBdr>
      </w:pPr>
      <w:r>
        <w:rPr>
          <w:sz w:val="20"/>
        </w:rPr>
        <w:t>"我先说一个我自己的例子。今天早上我在阳台，一辆车从楼下过，我听见'呜'的一声。就在那一瞬，我只是听到——然后很快，心里出现了'太吵了'。回看这一条：'呜'是耳朵（五识）的事，'太吵'是后面添上去的。今天我想练的，就是在这两者之间多停半秒，只是知道'有声音'。"</w:t>
      </w:r>
    </w:p>
    <w:p>
      <w:r>
        <w:rPr>
          <w:sz w:val="21"/>
        </w:rPr>
        <w:t>主持人示范后，可提示学员："不用讲得很准，只要说一件小事：什么时候你只是听到／闻到／触到，什么时候你已经开始评价了。"</w:t>
      </w:r>
    </w:p>
    <w:p>
      <w:r>
        <w:rPr>
          <w:b/>
          <w:sz w:val="21"/>
        </w:rPr>
        <w:t>分享的三个"不"</w:t>
      </w:r>
      <w:r>
        <w:rPr>
          <w:sz w:val="21"/>
        </w:rPr>
        <w:t>：不评价他人的分享（不说"你不妨／你不对"）；不做法义考试（不追问别人名相）；不自我审判（发现自己"又评判了"也是分享的好素材，不是失败）。</w:t>
      </w:r>
    </w:p>
    <w:p>
      <w:r>
        <w:rPr>
          <w:b/>
          <w:sz w:val="21"/>
        </w:rPr>
        <w:t>若无人开口的两种破冰</w:t>
      </w:r>
      <w:r>
        <w:rPr>
          <w:sz w:val="21"/>
        </w:rPr>
        <w:t>：一是"邻座两两互说 2 分钟"再回全体；二是把问题降到最低——"就说一个你今天的'听到'"，一句话即可。</w:t>
      </w:r>
    </w:p>
    <w:p>
      <w:pPr>
        <w:spacing w:before="160" w:after="80"/>
      </w:pPr>
      <w:r>
        <w:rPr>
          <w:rFonts w:ascii="Microsoft YaHei" w:hAnsi="Microsoft YaHei" w:eastAsia="Microsoft YaHei"/>
          <w:b/>
          <w:color w:val="1F3864"/>
          <w:sz w:val="28"/>
        </w:rPr>
        <w:t>🎯 第一轮主题讨论（10 min）</w:t>
      </w:r>
    </w:p>
    <w:p>
      <w:r>
        <w:rPr>
          <w:b/>
          <w:sz w:val="21"/>
        </w:rPr>
        <w:t>问题一（约 12 min）：为什么"五门同构"这件事，值得专门讲一周？</w:t>
      </w:r>
    </w:p>
    <w:p>
      <w:pPr>
        <w:ind w:left="340"/>
      </w:pPr>
      <w:r>
        <w:rPr>
          <w:color w:val="1F3864"/>
          <w:sz w:val="21"/>
        </w:rPr>
        <w:t xml:space="preserve">• </w:t>
      </w:r>
      <w:r>
        <w:rPr>
          <w:sz w:val="21"/>
        </w:rPr>
        <w:t>引导方向：五门之间没有"特别聪明"的门，也没有"特别低级"的门——耳、鼻、舌、身与眼门结构完全一样，只换所缘与识。这说明"感知"这件事本身是</w:t>
      </w:r>
      <w:r>
        <w:rPr>
          <w:b/>
          <w:sz w:val="21"/>
        </w:rPr>
        <w:t>中性、如实</w:t>
      </w:r>
      <w:r>
        <w:rPr>
          <w:sz w:val="21"/>
        </w:rPr>
        <w:t>的；它之所以让我们觉得"好看、好听、好香"，不是五识在判断，而是后面速行和意门在加工。</w:t>
      </w:r>
    </w:p>
    <w:p>
      <w:pPr>
        <w:ind w:left="340"/>
      </w:pPr>
      <w:r>
        <w:rPr>
          <w:color w:val="1F3864"/>
          <w:sz w:val="21"/>
        </w:rPr>
        <w:t xml:space="preserve">• </w:t>
      </w:r>
      <w:r>
        <w:rPr>
          <w:sz w:val="21"/>
        </w:rPr>
        <w:t>提示：可借"照相机"比喻——五识只拍照，不修图；"好不好"是修图软件（意门随彼起）贴上去的标签。</w:t>
      </w:r>
    </w:p>
    <w:p>
      <w:r>
        <w:rPr>
          <w:b/>
          <w:sz w:val="21"/>
        </w:rPr>
        <w:t>问题二（约 12 min）：五识只负责感知、不造业——那造业到底发生在哪一步？这对修行意味着什么？</w:t>
      </w:r>
    </w:p>
    <w:p>
      <w:pPr>
        <w:ind w:left="340"/>
      </w:pPr>
      <w:r>
        <w:rPr>
          <w:color w:val="1F3864"/>
          <w:sz w:val="21"/>
        </w:rPr>
        <w:t xml:space="preserve">• </w:t>
      </w:r>
      <w:r>
        <w:rPr>
          <w:sz w:val="21"/>
        </w:rPr>
        <w:t>引导方向：一条五门心路里，五识、领受、推度是过去的业成熟（果报），确定与五门转向是唯作、不造业；</w:t>
      </w:r>
      <w:r>
        <w:rPr>
          <w:b/>
          <w:sz w:val="21"/>
        </w:rPr>
        <w:t>真正造业的，是七个速行</w:t>
      </w:r>
      <w:r>
        <w:rPr>
          <w:sz w:val="21"/>
        </w:rPr>
        <w:t>。也就是说，"业"不在"看到／听到"这个瞬间，而在"看到之后我怎么反应"这七个刹那。这给了修行一个好消息——</w:t>
      </w:r>
      <w:r>
        <w:rPr>
          <w:b/>
          <w:sz w:val="21"/>
        </w:rPr>
        <w:t>你有机会在反应发生前后介入</w:t>
      </w:r>
      <w:r>
        <w:rPr>
          <w:sz w:val="21"/>
        </w:rPr>
        <w:t>，特别是在"不判断，只观察"上用功。</w:t>
      </w:r>
    </w:p>
    <w:p>
      <w:pPr>
        <w:ind w:left="340"/>
      </w:pPr>
      <w:r>
        <w:rPr>
          <w:color w:val="1F3864"/>
          <w:sz w:val="21"/>
        </w:rPr>
        <w:t xml:space="preserve">• </w:t>
      </w:r>
      <w:r>
        <w:rPr>
          <w:sz w:val="21"/>
        </w:rPr>
        <w:t>提示：本周只须让学员知道"速行才是造业阶段"，</w:t>
      </w:r>
      <w:r>
        <w:rPr>
          <w:b/>
          <w:sz w:val="21"/>
        </w:rPr>
        <w:t>不展开速行细节</w:t>
      </w:r>
      <w:r>
        <w:rPr>
          <w:sz w:val="21"/>
        </w:rPr>
        <w:t>（留第 7 周）；涉缘处注明"详见读书会 11／12"。</w:t>
      </w:r>
    </w:p>
    <w:p>
      <w:r>
        <w:rPr>
          <w:b/>
          <w:sz w:val="21"/>
        </w:rPr>
        <w:t>问题三（约 10 min，可砍）：“不判断，只观察”到底怎么做？</w:t>
      </w:r>
    </w:p>
    <w:p>
      <w:pPr>
        <w:ind w:left="340"/>
      </w:pPr>
      <w:r>
        <w:rPr>
          <w:color w:val="1F3864"/>
          <w:sz w:val="21"/>
        </w:rPr>
        <w:t xml:space="preserve">• </w:t>
      </w:r>
      <w:r>
        <w:rPr>
          <w:sz w:val="21"/>
        </w:rPr>
        <w:t>引导方向：不是"不看、不听"（那做不到，五门一直开着），而是"看到就是看到、听到就是听到"——先如实接收，不急着贴"好／坏、喜欢／不喜欢"的标签；等标签想贴上去时，你能</w:t>
      </w:r>
      <w:r>
        <w:rPr>
          <w:b/>
          <w:sz w:val="21"/>
        </w:rPr>
        <w:t>看到</w:t>
      </w:r>
      <w:r>
        <w:rPr>
          <w:sz w:val="21"/>
        </w:rPr>
        <w:t>它要贴上来了。能看到的这一刻，就是正念在运作。</w:t>
      </w:r>
    </w:p>
    <w:p>
      <w:pPr>
        <w:ind w:left="340"/>
      </w:pPr>
      <w:r>
        <w:rPr>
          <w:color w:val="1F3864"/>
          <w:sz w:val="21"/>
        </w:rPr>
        <w:t xml:space="preserve">• </w:t>
      </w:r>
      <w:r>
        <w:rPr>
          <w:sz w:val="21"/>
        </w:rPr>
        <w:t>提示：现场可做 60 秒"听声音"微练习：闭眼，听最近的一个声音，只标记"听到"，不评价。做完问："刚才有没有一刻是没有评价的？"</w:t>
      </w:r>
    </w:p>
    <w:p>
      <w:r>
        <w:rPr>
          <w:b/>
          <w:sz w:val="21"/>
        </w:rPr>
        <w:t>贯穿三问的一句话</w:t>
      </w:r>
      <w:r>
        <w:rPr>
          <w:sz w:val="21"/>
        </w:rPr>
        <w:t>：五识只感知、不造业；造业的是速行；所以修行下手处是"不判断，只观察"。</w:t>
      </w:r>
    </w:p>
    <w:p>
      <w:r>
        <w:rPr>
          <w:b/>
          <w:sz w:val="21"/>
        </w:rPr>
        <w:t>主持人引导话术（备用，按现场取用）</w:t>
      </w:r>
    </w:p>
    <w:p>
      <w:pPr>
        <w:ind w:left="340"/>
      </w:pPr>
      <w:r>
        <w:rPr>
          <w:color w:val="1F3864"/>
          <w:sz w:val="21"/>
        </w:rPr>
        <w:t xml:space="preserve">• </w:t>
      </w:r>
      <w:r>
        <w:rPr>
          <w:sz w:val="21"/>
        </w:rPr>
        <w:t>若讨论冷场于问题一：可直接抛问题引思考——"既然五门同构，为什么尊者还要专门开课（上周眼门、这周四门）？这不是重复，是在提醒你：</w:t>
      </w:r>
      <w:r>
        <w:rPr>
          <w:b/>
          <w:sz w:val="21"/>
        </w:rPr>
        <w:t>感知本身是共通的、中性的</w:t>
      </w:r>
      <w:r>
        <w:rPr>
          <w:sz w:val="21"/>
        </w:rPr>
        <w:t>，谁都不是靠'眼门更高级'开悟，五门平等。"</w:t>
      </w:r>
    </w:p>
    <w:p>
      <w:pPr>
        <w:ind w:left="340"/>
      </w:pPr>
      <w:r>
        <w:rPr>
          <w:color w:val="1F3864"/>
          <w:sz w:val="21"/>
        </w:rPr>
        <w:t xml:space="preserve">• </w:t>
      </w:r>
      <w:r>
        <w:rPr>
          <w:sz w:val="21"/>
        </w:rPr>
        <w:t>若讨论滑向问题二的自责：立即把"造业"转成"可介入"——"速行才是造业，说明'听到'这个瞬间本身不背业；背不背业，看你听到之后怎么反应。反过来说，</w:t>
      </w:r>
      <w:r>
        <w:rPr>
          <w:b/>
          <w:sz w:val="21"/>
        </w:rPr>
        <w:t>修行可以在反应已开始后介入</w:t>
      </w:r>
      <w:r>
        <w:rPr>
          <w:sz w:val="21"/>
        </w:rPr>
        <w:t>——你能看见念头在冒，就已经在改写它。"</w:t>
      </w:r>
    </w:p>
    <w:p>
      <w:pPr>
        <w:ind w:left="340"/>
      </w:pPr>
      <w:r>
        <w:rPr>
          <w:color w:val="1F3864"/>
          <w:sz w:val="21"/>
        </w:rPr>
        <w:t xml:space="preserve">• </w:t>
      </w:r>
      <w:r>
        <w:rPr>
          <w:sz w:val="21"/>
        </w:rPr>
        <w:t>若讨论停滞于问题三：把它变成一个现场 60 秒微练习（见禅修练习环节），让"不判断只观察"先用身体体会一次，再谈。</w:t>
      </w:r>
    </w:p>
    <w:p>
      <w:pPr>
        <w:ind w:left="340"/>
      </w:pPr>
      <w:r>
        <w:rPr>
          <w:color w:val="1F3864"/>
          <w:sz w:val="21"/>
        </w:rPr>
        <w:t xml:space="preserve">• </w:t>
      </w:r>
      <w:r>
        <w:rPr>
          <w:sz w:val="21"/>
        </w:rPr>
        <w:t>若有人问"五识不造业，那我眼睛看到不该看的东西，算不算造业？"：回答——"看到（眼识）是果报，不算造业；看了之后如果起贪、起瞋、乃至付诸行动（速行、身语业），那才是造业。所以下手处不是'不去看'，而是'看到之后怎么反应'。"</w:t>
      </w:r>
    </w:p>
    <w:p>
      <w:r>
        <w:rPr>
          <w:b/>
          <w:sz w:val="21"/>
        </w:rPr>
        <w:t>关于"六个六"框架（主持人自用，一句话即可）</w:t>
      </w:r>
      <w:r>
        <w:rPr>
          <w:sz w:val="21"/>
        </w:rPr>
        <w:t>：所谓"六个六"，就是把"六门（眼耳鼻舌身意）×六所缘（色声香味触法）"配起来看——五门心路取色、声、香、味、触这五所缘，意门心路另能取法所缘；推度在五门只取五所缘、在意门彼所缘则可取六所缘，而确定心"能缘取六所缘（眼、耳、鼻、舌、身、意）"。学员若追问，点到这一层即可，不展开。</w:t>
      </w:r>
    </w:p>
    <w:p>
      <w:r>
        <w:rPr>
          <w:b/>
          <w:sz w:val="21"/>
        </w:rPr>
        <w:t>深度背景：为什么"五识不造业"是很关键的一课（主持人自用）</w:t>
      </w:r>
    </w:p>
    <w:p>
      <w:pPr>
        <w:ind w:left="340"/>
      </w:pPr>
      <w:r>
        <w:rPr>
          <w:color w:val="1F3864"/>
          <w:sz w:val="21"/>
        </w:rPr>
        <w:t xml:space="preserve">• </w:t>
      </w:r>
      <w:r>
        <w:rPr>
          <w:sz w:val="21"/>
        </w:rPr>
        <w:t>一条五门心路里，从过去有分到彼所缘共 17 个心识刹那，其中：五识（看／听／嗅／尝／触）、领受、推度是</w:t>
      </w:r>
      <w:r>
        <w:rPr>
          <w:b/>
          <w:sz w:val="21"/>
        </w:rPr>
        <w:t>果报</w:t>
      </w:r>
      <w:r>
        <w:rPr>
          <w:sz w:val="21"/>
        </w:rPr>
        <w:t>（过去的业成熟，你是"被动地"体验世界）；五门转向、确定、彼所缘、有分是</w:t>
      </w:r>
      <w:r>
        <w:rPr>
          <w:b/>
          <w:sz w:val="21"/>
        </w:rPr>
        <w:t>唯作</w:t>
      </w:r>
      <w:r>
        <w:rPr>
          <w:sz w:val="21"/>
        </w:rPr>
        <w:t>（只执行功能，不造业）；只有</w:t>
      </w:r>
      <w:r>
        <w:rPr>
          <w:b/>
          <w:sz w:val="21"/>
        </w:rPr>
        <w:t>七个速行</w:t>
      </w:r>
      <w:r>
        <w:rPr>
          <w:sz w:val="21"/>
        </w:rPr>
        <w:t>是</w:t>
      </w:r>
      <w:r>
        <w:rPr>
          <w:b/>
          <w:sz w:val="21"/>
        </w:rPr>
        <w:t>造业</w:t>
      </w:r>
      <w:r>
        <w:rPr>
          <w:sz w:val="21"/>
        </w:rPr>
        <w:t>的。所以对凡夫而言，真正决定"业"的，不在"看到听到"那一刻，而在"看到听到之后"那一串速行。</w:t>
      </w:r>
    </w:p>
    <w:p>
      <w:pPr>
        <w:ind w:left="340"/>
      </w:pPr>
      <w:r>
        <w:rPr>
          <w:color w:val="1F3864"/>
          <w:sz w:val="21"/>
        </w:rPr>
        <w:t xml:space="preserve">• </w:t>
      </w:r>
      <w:r>
        <w:rPr>
          <w:sz w:val="21"/>
        </w:rPr>
        <w:t>这也解释了为什么修行总在"根门—意门"的交界处下手：</w:t>
      </w:r>
      <w:r>
        <w:rPr>
          <w:b/>
          <w:sz w:val="21"/>
        </w:rPr>
        <w:t>守护根门</w:t>
      </w:r>
      <w:r>
        <w:rPr>
          <w:sz w:val="21"/>
        </w:rPr>
        <w:t>（不让五门信息一路滑进贪瞋）、</w:t>
      </w:r>
      <w:r>
        <w:rPr>
          <w:b/>
          <w:sz w:val="21"/>
        </w:rPr>
        <w:t>如理作意</w:t>
      </w:r>
      <w:r>
        <w:rPr>
          <w:sz w:val="21"/>
        </w:rPr>
        <w:t>（在推度、确定处用"有慧想"而非"邪见"来确定），都是把工夫人为地安插进这条极短的心路里。第 8 周会专门讲这个应用。</w:t>
      </w:r>
    </w:p>
    <w:p>
      <w:pPr>
        <w:ind w:left="340"/>
      </w:pPr>
      <w:r>
        <w:rPr>
          <w:color w:val="1F3864"/>
          <w:sz w:val="21"/>
        </w:rPr>
        <w:t xml:space="preserve">• </w:t>
      </w:r>
      <w:r>
        <w:rPr>
          <w:sz w:val="21"/>
        </w:rPr>
        <w:t>用一句大白话收束："</w:t>
      </w:r>
      <w:r>
        <w:rPr>
          <w:b/>
          <w:sz w:val="21"/>
        </w:rPr>
        <w:t>五识像保安，只负责登记'有人来了'，不负责'该不该生气'。生气不生气，是后面办公室（意门、速行）的事。</w:t>
      </w:r>
      <w:r>
        <w:rPr>
          <w:sz w:val="21"/>
        </w:rPr>
        <w:t>"</w:t>
      </w:r>
    </w:p>
    <w:p>
      <w:r>
        <w:rPr>
          <w:b/>
          <w:sz w:val="21"/>
        </w:rPr>
        <w:t>主题讨论·深度提示（主持人自用，视现场决定是否展开）</w:t>
      </w:r>
    </w:p>
    <w:p>
      <w:pPr>
        <w:ind w:left="340"/>
      </w:pPr>
      <w:r>
        <w:rPr>
          <w:color w:val="1F3864"/>
          <w:sz w:val="21"/>
        </w:rPr>
        <w:t xml:space="preserve">• </w:t>
      </w:r>
      <w:r>
        <w:rPr>
          <w:b/>
          <w:sz w:val="21"/>
        </w:rPr>
        <w:t>"同构"的深层意味</w:t>
      </w:r>
      <w:r>
        <w:rPr>
          <w:sz w:val="21"/>
        </w:rPr>
        <w:t>：如果五门结构完全一样，那么"我这个人爱声音、讨厌气味"就不是耳朵或鼻子本身有高下，而是速度行（速行）在不同根门上的"惯性"不同。认识这一点，能帮我们放下"我天生就听觉敏锐／我鼻子就是钝"这类自我标签。</w:t>
      </w:r>
    </w:p>
    <w:p>
      <w:pPr>
        <w:ind w:left="340"/>
      </w:pPr>
      <w:r>
        <w:rPr>
          <w:color w:val="1F3864"/>
          <w:sz w:val="21"/>
        </w:rPr>
        <w:t xml:space="preserve">• </w:t>
      </w:r>
      <w:r>
        <w:rPr>
          <w:b/>
          <w:sz w:val="21"/>
        </w:rPr>
        <w:t>"五识不造业"与业力的可介入</w:t>
      </w:r>
      <w:r>
        <w:rPr>
          <w:sz w:val="21"/>
        </w:rPr>
        <w:t>：既然造业发生在速行，且"从果报到造业只隔一个心识刹那"，那么修行永远不会太迟——</w:t>
      </w:r>
      <w:r>
        <w:rPr>
          <w:b/>
          <w:sz w:val="21"/>
        </w:rPr>
        <w:t>反应已经开始，也仍可介入</w:t>
      </w:r>
      <w:r>
        <w:rPr>
          <w:sz w:val="21"/>
        </w:rPr>
        <w:t>。对治"错过即失败"的焦虑，这是最好的一课（第 7 周会再讲）。</w:t>
      </w:r>
    </w:p>
    <w:p>
      <w:pPr>
        <w:ind w:left="340"/>
      </w:pPr>
      <w:r>
        <w:rPr>
          <w:color w:val="1F3864"/>
          <w:sz w:val="21"/>
        </w:rPr>
        <w:t xml:space="preserve">• </w:t>
      </w:r>
      <w:r>
        <w:rPr>
          <w:b/>
          <w:sz w:val="21"/>
        </w:rPr>
        <w:t>"不判断只观察"不是压抑</w:t>
      </w:r>
      <w:r>
        <w:rPr>
          <w:sz w:val="21"/>
        </w:rPr>
        <w:t>：有学员会担心"不判断是不是要装聋作哑"。要讲清：不是不看、不听，而是"看了听了，先不急着下结论"；判断该来时仍会来，关键是你能</w:t>
      </w:r>
      <w:r>
        <w:rPr>
          <w:b/>
          <w:sz w:val="21"/>
        </w:rPr>
        <w:t>看见</w:t>
      </w:r>
      <w:r>
        <w:rPr>
          <w:sz w:val="21"/>
        </w:rPr>
        <w:t>它在来。压抑是"不承认有判断"，观察是"承认并看着"——两者南辕北辙。</w:t>
      </w:r>
    </w:p>
    <w:p>
      <w:pPr>
        <w:ind w:left="340"/>
      </w:pPr>
      <w:r>
        <w:rPr>
          <w:color w:val="1F3864"/>
          <w:sz w:val="21"/>
        </w:rPr>
        <w:t xml:space="preserve">• </w:t>
      </w:r>
      <w:r>
        <w:rPr>
          <w:b/>
          <w:sz w:val="21"/>
        </w:rPr>
        <w:t>把讨论收在同一处</w:t>
      </w:r>
      <w:r>
        <w:rPr>
          <w:sz w:val="21"/>
        </w:rPr>
        <w:t>：无论走哪条线，最后都回到那句口诀——"看到就是看到，听到就是听到；不判断，只观察"，并补一句"不审判自己"。</w:t>
      </w:r>
    </w:p>
    <w:p>
      <w:pPr>
        <w:ind w:left="340"/>
      </w:pPr>
      <w:r>
        <w:rPr>
          <w:color w:val="1F3864"/>
          <w:sz w:val="21"/>
        </w:rPr>
        <w:t xml:space="preserve">• </w:t>
      </w:r>
      <w:r>
        <w:rPr>
          <w:b/>
          <w:sz w:val="21"/>
        </w:rPr>
        <w:t>"究竟法"与"概念"的分界（可作问题四）</w:t>
      </w:r>
      <w:r>
        <w:rPr>
          <w:sz w:val="21"/>
        </w:rPr>
        <w:t>：材料③说五门心路只识知究竟法——看到颜色只是颜色、听到声音只是声音；"这是锣鼓／交响乐／轻音乐"是随彼起的意门心路贴上去的。可请学员回想一次"先听到、后命名"的经验，体会五门这一层其实一直在"如实取相"，命名与好恶都是后加的。主持人记牢：本周只说到"概念判断在意门"即可，意门心路的结构留到第 4 周。</w:t>
      </w:r>
    </w:p>
    <w:p>
      <w:pPr>
        <w:ind w:left="340"/>
      </w:pPr>
      <w:r>
        <w:rPr>
          <w:color w:val="1F3864"/>
          <w:sz w:val="21"/>
        </w:rPr>
        <w:t xml:space="preserve">• </w:t>
      </w:r>
      <w:r>
        <w:rPr>
          <w:b/>
          <w:sz w:val="21"/>
        </w:rPr>
        <w:t>"名聚"与"五门平等"</w:t>
      </w:r>
      <w:r>
        <w:rPr>
          <w:sz w:val="21"/>
        </w:rPr>
        <w:t>：材料③第119课把每个心识刹那讲成"一团名聚"（同生、同灭、同所缘、同依处）。可借一句收束：五门之间没有谁"更高级"——每一门、每一刹那都是一团平等运作的名法；"我耳朵灵／我鼻子钝"只是速行惯性的差别，不是门的差别。</w:t>
      </w:r>
    </w:p>
    <w:p>
      <w:pPr>
        <w:spacing w:before="40" w:after="80"/>
        <w:ind w:left="283"/>
        <w:shd w:val="clear" w:color="auto" w:fill="EEF2F8"/>
        <w:pBdr>
          <w:left w:val="single" w:sz="20" w:space="6" w:color="1F3864"/>
        </w:pBdr>
      </w:pPr>
      <w:r>
        <w:rPr>
          <w:b/>
          <w:sz w:val="20"/>
        </w:rPr>
        <w:t>分层追问</w:t>
      </w:r>
      <w:r>
        <w:rPr>
          <w:sz w:val="20"/>
        </w:rPr>
        <w:t>（可视时间取用，由浅入深）： - 【现象】耳、鼻、舌、身这四门，和眼睛的运作，你觉得「同」在哪一处？ - 【影响】「五识只感知、不造业」，这个说法让你对自己每天的反应，有什么新看法？ - 【应对】这周任选一门，在感知生起的那一瞬，只留意、不判断，看看会发生什么。</w:t>
      </w:r>
    </w:p>
    <w:p>
      <w:pPr>
        <w:spacing w:before="160" w:after="80"/>
      </w:pPr>
      <w:r>
        <w:rPr>
          <w:rFonts w:ascii="Microsoft YaHei" w:hAnsi="Microsoft YaHei" w:eastAsia="Microsoft YaHei"/>
          <w:b/>
          <w:color w:val="1F3864"/>
          <w:sz w:val="28"/>
        </w:rPr>
        <w:t>🧘 禅修练习（15 min）</w:t>
      </w:r>
    </w:p>
    <w:p>
      <w:pPr>
        <w:spacing w:before="120" w:after="80"/>
      </w:pPr>
      <w:r>
        <w:rPr>
          <w:rFonts w:ascii="Microsoft YaHei" w:hAnsi="Microsoft YaHei" w:eastAsia="Microsoft YaHei"/>
          <w:b/>
          <w:color w:val="1F3864"/>
          <w:sz w:val="25"/>
        </w:rPr>
        <w:t>练习一</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sz w:val="21"/>
        </w:rPr>
        <w:t>（主持人引导词，照读即可；本周练习：入出息念＋"听觉门"练习）</w:t>
      </w:r>
    </w:p>
    <w:p>
      <w:r>
        <w:rPr>
          <w:sz w:val="21"/>
        </w:rPr>
        <w:t>请坐好，脊背自然挺直，双手轻放。闭上眼睛，把注意力放到呼吸上，跟随入息、出息，约三分钟。（停顿）</w:t>
      </w:r>
    </w:p>
    <w:p>
      <w:r>
        <w:rPr>
          <w:sz w:val="21"/>
        </w:rPr>
        <w:t>现在，把注意力的"门"从呼吸换到耳朵。不要去找声音，只是让声音来找你。无论听到什么——远处的车声、近处的呼吸声、自己的心跳——都只是</w:t>
      </w:r>
      <w:r>
        <w:rPr>
          <w:b/>
          <w:sz w:val="21"/>
        </w:rPr>
        <w:t>听到</w:t>
      </w:r>
      <w:r>
        <w:rPr>
          <w:sz w:val="21"/>
        </w:rPr>
        <w:t>。声音有好听、不好听吗？先不要回答，只是知道"有声音"。（停顿约三分钟）</w:t>
      </w:r>
    </w:p>
    <w:p>
      <w:r>
        <w:rPr>
          <w:sz w:val="21"/>
        </w:rPr>
        <w:t>如果你发现自己已经开始想"这是什么声音""好吵"——没关系，</w:t>
      </w:r>
      <w:r>
        <w:rPr>
          <w:b/>
          <w:sz w:val="21"/>
        </w:rPr>
        <w:t>不审判自己</w:t>
      </w:r>
      <w:r>
        <w:rPr>
          <w:sz w:val="21"/>
        </w:rPr>
        <w:t>。你只要轻轻地把"评价"放下，回到"只是听到"。能发现自己跑掉了，本身就是正念。</w:t>
      </w:r>
    </w:p>
    <w:p>
      <w:r>
        <w:rPr>
          <w:sz w:val="21"/>
        </w:rPr>
        <w:t>（停顿约两分钟）</w:t>
      </w:r>
    </w:p>
    <w:p>
      <w:r>
        <w:rPr>
          <w:sz w:val="21"/>
        </w:rPr>
        <w:t>再回到呼吸，感受这一次的呼吸。最后，把注意力放到身体与坐垫的接触、空气拂过皮肤的凉意，同样只是</w:t>
      </w:r>
      <w:r>
        <w:rPr>
          <w:b/>
          <w:sz w:val="21"/>
        </w:rPr>
        <w:t>知道</w:t>
      </w:r>
      <w:r>
        <w:rPr>
          <w:sz w:val="21"/>
        </w:rPr>
        <w:t>：有触。地、火、风，透过身净色被感知——这也是"只是感知"。</w:t>
      </w:r>
    </w:p>
    <w:p>
      <w:r>
        <w:rPr>
          <w:sz w:val="21"/>
        </w:rPr>
        <w:t>好，慢慢地回到全身，动一动手脚，睁开眼睛。</w:t>
      </w:r>
    </w:p>
    <w:p>
      <w:r>
        <w:rPr>
          <w:b/>
          <w:sz w:val="21"/>
        </w:rPr>
        <w:t>练习后一句话</w:t>
      </w:r>
      <w:r>
        <w:rPr>
          <w:sz w:val="21"/>
        </w:rPr>
        <w:t>：刚才那几分钟里，你有过"只是听到、只是触到"的片刻吗？如果有，那就是五识在如实工作；如果没有，也没关系——</w:t>
      </w:r>
      <w:r>
        <w:rPr>
          <w:b/>
          <w:sz w:val="21"/>
        </w:rPr>
        <w:t>能观察到即正念在运作</w:t>
      </w:r>
      <w:r>
        <w:rPr>
          <w:sz w:val="21"/>
        </w:rPr>
        <w:t>。</w:t>
      </w:r>
    </w:p>
    <w:p>
      <w:r>
        <w:rPr>
          <w:b/>
          <w:sz w:val="21"/>
        </w:rPr>
        <w:t>（若时间富余）加练"触门"三分钟</w:t>
      </w:r>
      <w:r>
        <w:rPr>
          <w:sz w:val="21"/>
        </w:rPr>
        <w:t>：把手掌轻轻贴在桌面或腿上，感受接触处是硬是软、是凉是温、是压是麻。不要判断"舒服／不舒服"，只是</w:t>
      </w:r>
      <w:r>
        <w:rPr>
          <w:b/>
          <w:sz w:val="21"/>
        </w:rPr>
        <w:t>知道</w:t>
      </w:r>
      <w:r>
        <w:rPr>
          <w:sz w:val="21"/>
        </w:rPr>
        <w:t>：这是地（硬软轻重）、火（冷热）、风（推动）在身净色上的呈现。水界不由身识知，不必去找"湿"。</w:t>
      </w:r>
    </w:p>
    <w:p>
      <w:r>
        <w:rPr>
          <w:b/>
          <w:sz w:val="21"/>
        </w:rPr>
        <w:t>禅修引导·加长版逐句稿（时间富余或需要多留白时用；语速放缓，每段后停一拍）</w:t>
      </w:r>
    </w:p>
    <w:p>
      <w:r>
        <w:rPr>
          <w:sz w:val="21"/>
        </w:rPr>
        <w:t>请把身体安放好，坐端正，肩膀自然下沉，双手轻放腿上。轻轻闭上眼，或者把目光柔和地垂在前方下方。</w:t>
      </w:r>
    </w:p>
    <w:p>
      <w:r>
        <w:rPr>
          <w:sz w:val="21"/>
        </w:rPr>
        <w:t>先做三次深呼吸：吸气，知道自己在吸气；呼气，知道自己在呼气。然后让呼吸回到自然，不控制，只是跟随。把注意力安放在鼻端、或者腹部随呼吸的起伏上。跑掉了，就温柔地拉回来——</w:t>
      </w:r>
      <w:r>
        <w:rPr>
          <w:b/>
          <w:sz w:val="21"/>
        </w:rPr>
        <w:t>拉回来这个动作，就是修行</w:t>
      </w:r>
      <w:r>
        <w:rPr>
          <w:sz w:val="21"/>
        </w:rPr>
        <w:t>。（停顿约 60 秒）</w:t>
      </w:r>
    </w:p>
    <w:p>
      <w:r>
        <w:rPr>
          <w:sz w:val="21"/>
        </w:rPr>
        <w:t>现在，把注意力的门，从"呼吸"换到"耳朵"。不主动去找声音，只是允许声音来找你：也许有空调的嗡鸣、也许室外很远的一辆车、也许只是自己的呼吸声、心跳声。无论听到什么，都只是</w:t>
      </w:r>
      <w:r>
        <w:rPr>
          <w:b/>
          <w:sz w:val="21"/>
        </w:rPr>
        <w:t>听到</w:t>
      </w:r>
      <w:r>
        <w:rPr>
          <w:sz w:val="21"/>
        </w:rPr>
        <w:t>。不追问"这是什么声音"，不判断"吵不吵、好不好听"。（停顿约 60 秒）</w:t>
      </w:r>
    </w:p>
    <w:p>
      <w:r>
        <w:rPr>
          <w:sz w:val="21"/>
        </w:rPr>
        <w:t>如果发现，自己已经开始给声音"写标题"了——"这声音真烦"——很好，你</w:t>
      </w:r>
      <w:r>
        <w:rPr>
          <w:b/>
          <w:sz w:val="21"/>
        </w:rPr>
        <w:t>看见</w:t>
      </w:r>
      <w:r>
        <w:rPr>
          <w:sz w:val="21"/>
        </w:rPr>
        <w:t>了。看见之后，不用责备自己，只是把"标题"轻轻放下，回到"只是听到"。</w:t>
      </w:r>
      <w:r>
        <w:rPr>
          <w:b/>
          <w:sz w:val="21"/>
        </w:rPr>
        <w:t>能看见标题要贴上来了，正念就在运作。</w:t>
      </w:r>
      <w:r>
        <w:rPr>
          <w:sz w:val="21"/>
        </w:rPr>
        <w:t>（停顿约 60 秒）</w:t>
      </w:r>
    </w:p>
    <w:p>
      <w:r>
        <w:rPr>
          <w:sz w:val="21"/>
        </w:rPr>
        <w:t>再把注意力轻轻放到身体与坐垫的接触、空气拂过皮肤的触感——凉、暖、压、麻。它们不需要被判断，只是</w:t>
      </w:r>
      <w:r>
        <w:rPr>
          <w:b/>
          <w:sz w:val="21"/>
        </w:rPr>
        <w:t>知道</w:t>
      </w:r>
      <w:r>
        <w:rPr>
          <w:sz w:val="21"/>
        </w:rPr>
        <w:t>：这里有地（硬软）、有火（冷热）、有风（推动）。这就是身识在如实工作。（停顿约 60 秒）</w:t>
      </w:r>
    </w:p>
    <w:p>
      <w:r>
        <w:rPr>
          <w:sz w:val="21"/>
        </w:rPr>
        <w:t>好，把注意力收回到最自然的一次呼吸上，感受这一次完整的入息与出息。然后，慢慢地把觉知放回全身、放回房间，动动手脚，睁开眼睛。</w:t>
      </w:r>
    </w:p>
    <w:p>
      <w:r>
        <w:rPr>
          <w:b/>
          <w:sz w:val="21"/>
        </w:rPr>
        <w:t>加长版收束语（照读）</w:t>
      </w:r>
      <w:r>
        <w:rPr>
          <w:sz w:val="21"/>
        </w:rPr>
        <w:t>：刚才这几分钟里，如果你有过哪怕一刻"只是听到、只是触到"，你就已经亲尝到了本周的核心——</w:t>
      </w:r>
      <w:r>
        <w:rPr>
          <w:b/>
          <w:sz w:val="21"/>
        </w:rPr>
        <w:t>五识只负责感知，不造业</w:t>
      </w:r>
      <w:r>
        <w:rPr>
          <w:sz w:val="21"/>
        </w:rPr>
        <w:t>。把这份"只是知道"的轻安，带回今天剩下的生活里。</w:t>
      </w:r>
    </w:p>
    <w:p>
      <w:r>
        <w:rPr>
          <w:b/>
          <w:sz w:val="21"/>
        </w:rPr>
        <w:t>（若时间富余）"听觉门—触门交替"三分钟</w:t>
      </w:r>
      <w:r>
        <w:rPr>
          <w:sz w:val="21"/>
        </w:rPr>
        <w:t>：先听——让声音来找你，只标记"听到"；再把注意力移到身体与坐垫、手掌与大腿的接触，只标记"触到"（地之硬软、火之冷热、风之推动）；再回到听。交替两三轮，体会"两个门、同一套结构"。做完可问一句：耳朵与身体这两扇"窗"，是不是只在所缘与媒介上不同，运作方式其实一模一样？这就是本周"五门同构"的身体经验版。</w:t>
      </w:r>
    </w:p>
    <w:p>
      <w:r>
        <w:rPr>
          <w:b/>
          <w:sz w:val="21"/>
        </w:rPr>
        <w:t>练习中若学员追问"名聚是什么"</w:t>
      </w:r>
      <w:r>
        <w:rPr>
          <w:sz w:val="21"/>
        </w:rPr>
        <w:t>：一句话带过——"就是那一刹那同生同灭的一团心与心所"；不展开，留待读原文时对照。</w:t>
      </w:r>
    </w:p>
    <w:p>
      <w:r>
        <w:rPr>
          <w:b/>
          <w:sz w:val="21"/>
        </w:rPr>
        <w:t>常见练习疑问（主持人自用）</w:t>
      </w:r>
    </w:p>
    <w:p>
      <w:pPr>
        <w:ind w:left="340"/>
      </w:pPr>
      <w:r>
        <w:rPr>
          <w:color w:val="1F3864"/>
          <w:sz w:val="21"/>
        </w:rPr>
        <w:t xml:space="preserve">• </w:t>
      </w:r>
      <w:r>
        <w:rPr>
          <w:sz w:val="21"/>
        </w:rPr>
        <w:t>"我练习时什么声音都没有、很安静，是不是没在对境？"——安静也是一种状态，练习重点不是"有没有声音"，而是"知道自己有没有在评价"。</w:t>
      </w:r>
    </w:p>
    <w:p>
      <w:pPr>
        <w:ind w:left="340"/>
      </w:pPr>
      <w:r>
        <w:rPr>
          <w:color w:val="1F3864"/>
          <w:sz w:val="21"/>
        </w:rPr>
        <w:t xml:space="preserve">• </w:t>
      </w:r>
      <w:r>
        <w:rPr>
          <w:sz w:val="21"/>
        </w:rPr>
        <w:t>"我要分辨出耳识、鼻识……吗？"——不需要。练习只要求"看到就是看到、听到就是听到"；名相是课后读原文的事，不是打坐的事。</w:t>
      </w:r>
    </w:p>
    <w:p>
      <w:pPr>
        <w:ind w:left="340"/>
      </w:pPr>
      <w:r>
        <w:rPr>
          <w:color w:val="1F3864"/>
          <w:sz w:val="21"/>
        </w:rPr>
        <w:t xml:space="preserve">• </w:t>
      </w:r>
      <w:r>
        <w:rPr>
          <w:sz w:val="21"/>
        </w:rPr>
        <w:t>"练习中发现自己全是评判，很挫败。"——这正是教学重点：</w:t>
      </w:r>
      <w:r>
        <w:rPr>
          <w:b/>
          <w:sz w:val="21"/>
        </w:rPr>
        <w:t>能发现，即正念在运作</w:t>
      </w:r>
      <w:r>
        <w:rPr>
          <w:sz w:val="21"/>
        </w:rPr>
        <w:t>；不审判自己，回到"只是听到"就好。</w:t>
      </w:r>
    </w:p>
    <w:p>
      <w:pPr>
        <w:ind w:left="340"/>
      </w:pPr>
      <w:r>
        <w:rPr>
          <w:color w:val="1F3864"/>
          <w:sz w:val="21"/>
        </w:rPr>
        <w:t xml:space="preserve">• </w:t>
      </w:r>
      <w:r>
        <w:rPr>
          <w:sz w:val="21"/>
        </w:rPr>
        <w:t>"身体哪里不舒服还能继续吗？"——以放松为先，可改为睁眼、调整姿势，或暂停旁观。</w:t>
      </w:r>
    </w:p>
    <w:p>
      <w:r>
        <w:rPr>
          <w:b/>
          <w:sz w:val="21"/>
        </w:rPr>
        <w:t>常见追问速答（主持人自用，一句话回应即可）</w:t>
      </w:r>
    </w:p>
    <w:p>
      <w:pPr>
        <w:ind w:left="340"/>
      </w:pPr>
      <w:r>
        <w:rPr>
          <w:b/>
          <w:sz w:val="21"/>
        </w:rPr>
        <w:t xml:space="preserve">1. </w:t>
      </w:r>
      <w:r>
        <w:rPr>
          <w:sz w:val="21"/>
        </w:rPr>
        <w:t>六门是哪六门？——眼、耳、鼻、舌、身、意。</w:t>
      </w:r>
    </w:p>
    <w:p>
      <w:pPr>
        <w:ind w:left="340"/>
      </w:pPr>
      <w:r>
        <w:rPr>
          <w:b/>
          <w:sz w:val="21"/>
        </w:rPr>
        <w:t xml:space="preserve">2. </w:t>
      </w:r>
      <w:r>
        <w:rPr>
          <w:sz w:val="21"/>
        </w:rPr>
        <w:t>五门和六门差在哪？——差"意门"；五门心路指前五根门，意门心路另算。</w:t>
      </w:r>
    </w:p>
    <w:p>
      <w:pPr>
        <w:ind w:left="340"/>
      </w:pPr>
      <w:r>
        <w:rPr>
          <w:b/>
          <w:sz w:val="21"/>
        </w:rPr>
        <w:t xml:space="preserve">3. </w:t>
      </w:r>
      <w:r>
        <w:rPr>
          <w:sz w:val="21"/>
        </w:rPr>
        <w:t>"六个六"是什么？——六门 × 六所缘（色、声、香、味、触、法）。</w:t>
      </w:r>
    </w:p>
    <w:p>
      <w:pPr>
        <w:ind w:left="340"/>
      </w:pPr>
      <w:r>
        <w:rPr>
          <w:b/>
          <w:sz w:val="21"/>
        </w:rPr>
        <w:t xml:space="preserve">4. </w:t>
      </w:r>
      <w:r>
        <w:rPr>
          <w:sz w:val="21"/>
        </w:rPr>
        <w:t>五识是不是很笨？——不是笨，是"只负责如实取相"，不负责判断。</w:t>
      </w:r>
    </w:p>
    <w:p>
      <w:pPr>
        <w:ind w:left="340"/>
      </w:pPr>
      <w:r>
        <w:rPr>
          <w:b/>
          <w:sz w:val="21"/>
        </w:rPr>
        <w:t xml:space="preserve">5. </w:t>
      </w:r>
      <w:r>
        <w:rPr>
          <w:sz w:val="21"/>
        </w:rPr>
        <w:t>那不判断，会不会变傻？——不会；判断交给后续意门与慧，五识本就不该越权下结论。</w:t>
      </w:r>
    </w:p>
    <w:p>
      <w:pPr>
        <w:ind w:left="340"/>
      </w:pPr>
      <w:r>
        <w:rPr>
          <w:b/>
          <w:sz w:val="21"/>
        </w:rPr>
        <w:t xml:space="preserve">6. </w:t>
      </w:r>
      <w:r>
        <w:rPr>
          <w:sz w:val="21"/>
        </w:rPr>
        <w:t>五识不造业，那我造不造业？——造；只要不在熟睡，速行不是善就是不善。</w:t>
      </w:r>
    </w:p>
    <w:p>
      <w:pPr>
        <w:ind w:left="340"/>
      </w:pPr>
      <w:r>
        <w:rPr>
          <w:b/>
          <w:sz w:val="21"/>
        </w:rPr>
        <w:t xml:space="preserve">7. </w:t>
      </w:r>
      <w:r>
        <w:rPr>
          <w:sz w:val="21"/>
        </w:rPr>
        <w:t>那我岂不是一直在造恶业？——不必自责；能看见，就已经在转向（</w:t>
      </w:r>
      <w:r>
        <w:rPr>
          <w:b/>
          <w:sz w:val="21"/>
        </w:rPr>
        <w:t>不审判自己</w:t>
      </w:r>
      <w:r>
        <w:rPr>
          <w:sz w:val="21"/>
        </w:rPr>
        <w:t>）。</w:t>
      </w:r>
    </w:p>
    <w:p>
      <w:pPr>
        <w:ind w:left="340"/>
      </w:pPr>
      <w:r>
        <w:rPr>
          <w:b/>
          <w:sz w:val="21"/>
        </w:rPr>
        <w:t xml:space="preserve">8. </w:t>
      </w:r>
      <w:r>
        <w:rPr>
          <w:sz w:val="21"/>
        </w:rPr>
        <w:t>身识为什么受更强？——身净色与地水火风混在一起，触所缘是"真撞"，且延续久。</w:t>
      </w:r>
    </w:p>
    <w:p>
      <w:pPr>
        <w:ind w:left="340"/>
      </w:pPr>
      <w:r>
        <w:rPr>
          <w:b/>
          <w:sz w:val="21"/>
        </w:rPr>
        <w:t xml:space="preserve">9. </w:t>
      </w:r>
      <w:r>
        <w:rPr>
          <w:sz w:val="21"/>
        </w:rPr>
        <w:t>水界为什么不算触所缘？——身体不能直接知道水界，它属意识所缘。</w:t>
      </w:r>
    </w:p>
    <w:p>
      <w:pPr>
        <w:ind w:left="340"/>
      </w:pPr>
      <w:r>
        <w:rPr>
          <w:b/>
          <w:sz w:val="21"/>
        </w:rPr>
        <w:t xml:space="preserve">10. </w:t>
      </w:r>
      <w:r>
        <w:rPr>
          <w:sz w:val="21"/>
        </w:rPr>
        <w:t>本周回家要我做什么？——只练一句：看到就是看到，听到就是听到。</w:t>
      </w:r>
    </w:p>
    <w:p>
      <w:pPr>
        <w:spacing w:before="120" w:after="80"/>
      </w:pPr>
      <w:r>
        <w:rPr>
          <w:rFonts w:ascii="Microsoft YaHei" w:hAnsi="Microsoft YaHei" w:eastAsia="Microsoft YaHei"/>
          <w:b/>
          <w:color w:val="1F3864"/>
          <w:sz w:val="25"/>
        </w:rPr>
        <w:t>练习二</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本周练习：观「意门念头」的生灭（照读引导词）</w:t>
      </w:r>
    </w:p>
    <w:p>
      <w:pPr>
        <w:spacing w:before="40" w:after="80"/>
        <w:ind w:left="283"/>
        <w:shd w:val="clear" w:color="auto" w:fill="EEF2F8"/>
        <w:pBdr>
          <w:left w:val="single" w:sz="20" w:space="6" w:color="1F3864"/>
        </w:pBdr>
      </w:pPr>
      <w:r>
        <w:rPr>
          <w:sz w:val="20"/>
        </w:rPr>
        <w:t>请坐好，闭上眼睛，先做三次深呼吸，让身体放松下来。</w:t>
      </w:r>
    </w:p>
    <w:p>
      <w:pPr>
        <w:spacing w:before="40" w:after="80"/>
        <w:ind w:left="283"/>
        <w:shd w:val="clear" w:color="auto" w:fill="EEF2F8"/>
        <w:pBdr>
          <w:left w:val="single" w:sz="20" w:space="6" w:color="1F3864"/>
        </w:pBdr>
      </w:pPr>
      <w:r>
        <w:rPr>
          <w:sz w:val="20"/>
        </w:rPr>
        <w:t>这一次，我们不把注意力放在呼吸上，而是放在「心里」。不必去外面找什么，只是</w:t>
      </w:r>
      <w:r>
        <w:rPr>
          <w:b/>
          <w:sz w:val="20"/>
        </w:rPr>
        <w:t>知道</w:t>
      </w:r>
      <w:r>
        <w:rPr>
          <w:sz w:val="20"/>
        </w:rPr>
        <w:t>——此刻心里有没有念头在动。</w:t>
      </w:r>
    </w:p>
    <w:p>
      <w:pPr>
        <w:spacing w:before="40" w:after="80"/>
        <w:ind w:left="283"/>
        <w:shd w:val="clear" w:color="auto" w:fill="EEF2F8"/>
        <w:pBdr>
          <w:left w:val="single" w:sz="20" w:space="6" w:color="1F3864"/>
        </w:pBdr>
      </w:pPr>
      <w:r>
        <w:rPr>
          <w:sz w:val="20"/>
        </w:rPr>
        <w:t>如果有一个念头冒出来，不用说它是好是坏，不必跟着它跑，也不必把它推开。只是轻轻地</w:t>
      </w:r>
      <w:r>
        <w:rPr>
          <w:b/>
          <w:sz w:val="20"/>
        </w:rPr>
        <w:t>看见它</w:t>
      </w:r>
      <w:r>
        <w:rPr>
          <w:sz w:val="20"/>
        </w:rPr>
        <w:t>：「哦，有一个念头。」就像站在路边看车，看见了，不追车。</w:t>
      </w:r>
    </w:p>
    <w:p>
      <w:pPr>
        <w:spacing w:before="40" w:after="80"/>
        <w:ind w:left="283"/>
        <w:shd w:val="clear" w:color="auto" w:fill="EEF2F8"/>
        <w:pBdr>
          <w:left w:val="single" w:sz="20" w:space="6" w:color="1F3864"/>
        </w:pBdr>
      </w:pPr>
      <w:r>
        <w:rPr>
          <w:sz w:val="20"/>
        </w:rPr>
        <w:t>你可能会发现，念头一个接一个，很快，甚至来不及看清就过去了。</w:t>
      </w:r>
      <w:r>
        <w:rPr>
          <w:b/>
          <w:sz w:val="20"/>
        </w:rPr>
        <w:t>请记取一句：念头生起得快，是意门本来的样子——它就像「意门转向一转向，马上就七个速行」，快是自然，不是你的错。</w:t>
      </w:r>
      <w:r>
        <w:rPr>
          <w:sz w:val="20"/>
        </w:rPr>
        <w:t xml:space="preserve"> 你能做的，是看见它，再回来。</w:t>
      </w:r>
    </w:p>
    <w:p>
      <w:pPr>
        <w:spacing w:before="40" w:after="80"/>
        <w:ind w:left="283"/>
        <w:shd w:val="clear" w:color="auto" w:fill="EEF2F8"/>
        <w:pBdr>
          <w:left w:val="single" w:sz="20" w:space="6" w:color="1F3864"/>
        </w:pBdr>
      </w:pPr>
      <w:r>
        <w:rPr>
          <w:sz w:val="20"/>
        </w:rPr>
        <w:t>有时候念头是跟着外面的声音、身体的感受起来的；有时候是它自己突然冒出来的。两种都可以，只是知道而已。</w:t>
      </w:r>
    </w:p>
    <w:p>
      <w:pPr>
        <w:spacing w:before="40" w:after="80"/>
        <w:ind w:left="283"/>
        <w:shd w:val="clear" w:color="auto" w:fill="EEF2F8"/>
        <w:pBdr>
          <w:left w:val="single" w:sz="20" w:space="6" w:color="1F3864"/>
        </w:pBdr>
      </w:pPr>
      <w:r>
        <w:rPr>
          <w:sz w:val="20"/>
        </w:rPr>
        <w:t>如果心跑远了、钻进故事里了，不要责备自己。</w:t>
      </w:r>
      <w:r>
        <w:rPr>
          <w:b/>
          <w:sz w:val="20"/>
        </w:rPr>
        <w:t>发现自己跑远了，那一刻就已经是觉知在运作了。</w:t>
      </w:r>
      <w:r>
        <w:rPr>
          <w:sz w:val="20"/>
        </w:rPr>
        <w:t xml:space="preserve"> 轻轻地，把注意力带回来，再继续「知道念头」。</w:t>
      </w:r>
    </w:p>
    <w:p>
      <w:pPr>
        <w:spacing w:before="40" w:after="80"/>
        <w:ind w:left="283"/>
        <w:shd w:val="clear" w:color="auto" w:fill="EEF2F8"/>
        <w:pBdr>
          <w:left w:val="single" w:sz="20" w:space="6" w:color="1F3864"/>
        </w:pBdr>
      </w:pPr>
      <w:r>
        <w:rPr>
          <w:sz w:val="20"/>
        </w:rPr>
        <w:t>最后三十秒，把注意力放回身体，感觉坐姿、感觉双手。然后慢慢睁开眼睛。</w:t>
      </w:r>
    </w:p>
    <w:p>
      <w:pPr>
        <w:spacing w:before="40" w:after="80"/>
        <w:ind w:left="283"/>
        <w:shd w:val="clear" w:color="auto" w:fill="EEF2F8"/>
        <w:pBdr>
          <w:left w:val="single" w:sz="20" w:space="6" w:color="1F3864"/>
        </w:pBdr>
      </w:pPr>
      <w:r>
        <w:rPr>
          <w:sz w:val="20"/>
        </w:rPr>
        <w:t>请给自己一个友善的念头：</w:t>
      </w:r>
      <w:r>
        <w:rPr>
          <w:b/>
          <w:sz w:val="20"/>
        </w:rPr>
        <w:t>「能看见念头，已经很好了。」</w:t>
      </w:r>
    </w:p>
    <w:p>
      <w:r>
        <w:rPr>
          <w:b/>
          <w:sz w:val="21"/>
        </w:rPr>
        <w:t>（主持人操作）</w:t>
      </w:r>
      <w:r>
        <w:rPr>
          <w:sz w:val="21"/>
        </w:rPr>
        <w:t xml:space="preserve"> 引导语照读即可，语速放慢、留白。若学员表示「念头太多、静不下来」，重申心理安全语句：</w:t>
      </w:r>
      <w:r>
        <w:rPr>
          <w:b/>
          <w:sz w:val="21"/>
        </w:rPr>
        <w:t>不审判自己、念头生起快是自然</w:t>
      </w:r>
      <w:r>
        <w:rPr>
          <w:sz w:val="21"/>
        </w:rPr>
        <w:t>。时间富余时，加 5 分钟慈心散播收摄；时间紧时，只保持「知道有一个念头」这一句，8 分钟即可。</w:t>
      </w:r>
    </w:p>
    <w:p>
      <w:pPr>
        <w:ind w:left="340"/>
      </w:pPr>
      <w:r>
        <w:rPr>
          <w:color w:val="1F3864"/>
          <w:sz w:val="21"/>
        </w:rPr>
        <w:t xml:space="preserve">• </w:t>
      </w:r>
      <w:r>
        <w:rPr>
          <w:b/>
          <w:sz w:val="21"/>
        </w:rPr>
        <w:t>变体一（时间紧）</w:t>
      </w:r>
      <w:r>
        <w:rPr>
          <w:sz w:val="21"/>
        </w:rPr>
        <w:t>：只做「三次呼吸＋三十秒观念头＋一句慈心」，约 8 分钟。</w:t>
      </w:r>
    </w:p>
    <w:p>
      <w:pPr>
        <w:ind w:left="340"/>
      </w:pPr>
      <w:r>
        <w:rPr>
          <w:color w:val="1F3864"/>
          <w:sz w:val="21"/>
        </w:rPr>
        <w:t xml:space="preserve">• </w:t>
      </w:r>
      <w:r>
        <w:rPr>
          <w:b/>
          <w:sz w:val="21"/>
        </w:rPr>
        <w:t>变体二（学员觉得无聊或焦虑）</w:t>
      </w:r>
      <w:r>
        <w:rPr>
          <w:sz w:val="21"/>
        </w:rPr>
        <w:t>：改为「声音—反应」练习——先听一个声音，再「知道」心里对它生起的反应，把意门落到可感的对象上。</w:t>
      </w:r>
    </w:p>
    <w:p>
      <w:pPr>
        <w:ind w:left="340"/>
      </w:pPr>
      <w:r>
        <w:rPr>
          <w:color w:val="1F3864"/>
          <w:sz w:val="21"/>
        </w:rPr>
        <w:t xml:space="preserve">• </w:t>
      </w:r>
      <w:r>
        <w:rPr>
          <w:b/>
          <w:sz w:val="21"/>
        </w:rPr>
        <w:t>变体三（现场很安静、学员想多坐一会儿）</w:t>
      </w:r>
      <w:r>
        <w:rPr>
          <w:sz w:val="21"/>
        </w:rPr>
        <w:t>：把「知道念头」的练习延长到 12 分钟，中间不加任何话，让沉默也成为一种练习；结束时只轻轻说一句「好，慢慢睁开眼睛」。</w:t>
      </w:r>
    </w:p>
    <w:p>
      <w:pPr>
        <w:ind w:left="340"/>
      </w:pPr>
      <w:r>
        <w:rPr>
          <w:color w:val="1F3864"/>
          <w:sz w:val="21"/>
        </w:rPr>
        <w:t xml:space="preserve">• </w:t>
      </w:r>
      <w:r>
        <w:rPr>
          <w:b/>
          <w:sz w:val="21"/>
        </w:rPr>
        <w:t>收束句</w:t>
      </w:r>
      <w:r>
        <w:rPr>
          <w:sz w:val="21"/>
        </w:rPr>
        <w:t>：「不用把念头赶走，也不必追着它跑；今天练习的只是——</w:t>
      </w:r>
      <w:r>
        <w:rPr>
          <w:b/>
          <w:sz w:val="21"/>
        </w:rPr>
        <w:t>看见</w:t>
      </w:r>
      <w:r>
        <w:rPr>
          <w:sz w:val="21"/>
        </w:rPr>
        <w:t>。」</w:t>
      </w:r>
    </w:p>
    <w:p>
      <w:pPr>
        <w:spacing w:before="160" w:after="80"/>
      </w:pPr>
      <w:r>
        <w:rPr>
          <w:rFonts w:ascii="Microsoft YaHei" w:hAnsi="Microsoft YaHei" w:eastAsia="Microsoft YaHei"/>
          <w:b/>
          <w:color w:val="1F3864"/>
          <w:sz w:val="28"/>
        </w:rPr>
        <w:t>📖 共读原文2（20 min）</w:t>
      </w:r>
    </w:p>
    <w:p>
      <w:pPr>
        <w:spacing w:before="40" w:after="80"/>
        <w:ind w:left="283"/>
        <w:shd w:val="clear" w:color="auto" w:fill="EEF2F8"/>
        <w:pBdr>
          <w:left w:val="single" w:sz="20" w:space="6" w:color="1F3864"/>
        </w:pBdr>
      </w:pPr>
      <w:r>
        <w:rPr>
          <w:sz w:val="20"/>
        </w:rPr>
        <w:t xml:space="preserve">⚠️ </w:t>
      </w:r>
      <w:r>
        <w:rPr>
          <w:b/>
          <w:sz w:val="20"/>
        </w:rPr>
        <w:t>主持人操作</w:t>
      </w:r>
      <w:r>
        <w:rPr>
          <w:sz w:val="20"/>
        </w:rPr>
        <w:t>：本周共读三份材料。</w:t>
      </w:r>
      <w:r>
        <w:rPr>
          <w:b/>
          <w:sz w:val="20"/>
        </w:rPr>
        <w:t>材料①只读总说与定义</w:t>
      </w:r>
      <w:r>
        <w:rPr>
          <w:sz w:val="20"/>
        </w:rPr>
        <w:t>（心为前导、心之四相、五种法则），</w:t>
      </w:r>
      <w:r>
        <w:rPr>
          <w:b/>
          <w:sz w:val="20"/>
        </w:rPr>
        <w:t>材料②是机制主体</w:t>
      </w:r>
      <w:r>
        <w:rPr>
          <w:sz w:val="20"/>
        </w:rPr>
        <w:t>（确定心转折点、意门与五门区别、意门能力、意门彼所缘时分、29 种速行），</w:t>
      </w:r>
      <w:r>
        <w:rPr>
          <w:b/>
          <w:sz w:val="20"/>
        </w:rPr>
        <w:t>材料③读意门心路的段位与表格</w:t>
      </w:r>
      <w:r>
        <w:rPr>
          <w:sz w:val="20"/>
        </w:rPr>
        <w:t>。共读时只念不解释；名相点到即止，解释留到分享与讨论。材料②「五蕴狗」「诸结之味」等长段可</w:t>
      </w:r>
      <w:r>
        <w:rPr>
          <w:b/>
          <w:sz w:val="20"/>
        </w:rPr>
        <w:t>摘读首尾</w:t>
      </w:r>
      <w:r>
        <w:rPr>
          <w:sz w:val="20"/>
        </w:rPr>
        <w:t>，不逐字念完。以下照录均为逐字原文，供法友轮流照读。</w:t>
      </w:r>
    </w:p>
    <w:p>
      <w:pPr>
        <w:spacing w:before="40" w:after="80"/>
        <w:ind w:left="283"/>
        <w:shd w:val="clear" w:color="auto" w:fill="EEF2F8"/>
        <w:pBdr>
          <w:left w:val="single" w:sz="20" w:space="6" w:color="1F3864"/>
        </w:pBdr>
      </w:pPr>
      <w:r>
        <w:rPr>
          <w:b/>
          <w:sz w:val="20"/>
        </w:rPr>
        <w:t>【本周朗读段 · 开始】</w:t>
      </w:r>
      <w:r>
        <w:rPr>
          <w:sz w:val="20"/>
        </w:rPr>
        <w:t>（本段约 3789 字，供中等稍慢朗读，约 22 分钟；其余为默读／选读／延伸内容）</w:t>
      </w:r>
    </w:p>
    <w:p>
      <w:pPr>
        <w:spacing w:before="40" w:after="80"/>
        <w:ind w:left="283"/>
        <w:shd w:val="clear" w:color="auto" w:fill="EEF2F8"/>
        <w:pBdr>
          <w:left w:val="single" w:sz="20" w:space="6" w:color="1F3864"/>
        </w:pBdr>
      </w:pPr>
      <w:r>
        <w:rPr>
          <w:sz w:val="20"/>
        </w:rPr>
        <w:t>朗读节奏建议：材料③段位串「波断意速速速速速速速彼彼」可先慢念一遍、再对照表格读；材料②「确定心是一个很重要的心……」这段照读原文、不加工。读错的巴利文（如 manodvāra、bhavaṅga）不必当众纠正，事后轻声提示即可。</w:t>
      </w:r>
    </w:p>
    <w:p>
      <w:pPr>
        <w:spacing w:before="120" w:after="80"/>
      </w:pPr>
      <w:r>
        <w:rPr>
          <w:rFonts w:ascii="Microsoft YaHei" w:hAnsi="Microsoft YaHei" w:eastAsia="Microsoft YaHei"/>
          <w:b/>
          <w:color w:val="1F3864"/>
          <w:sz w:val="25"/>
        </w:rPr>
        <w:t>材料① ★核心《如来禅修学体系39-摄心分别1-古源尊者-20250210（课件）》</w:t>
      </w:r>
    </w:p>
    <w:p>
      <w:pPr>
        <w:ind w:left="340"/>
      </w:pPr>
      <w:r>
        <w:rPr>
          <w:color w:val="1F3864"/>
          <w:sz w:val="21"/>
        </w:rPr>
        <w:t xml:space="preserve">• </w:t>
      </w:r>
      <w:r>
        <w:rPr>
          <w:sz w:val="21"/>
        </w:rPr>
        <w:t>文件类型：pdf（课件）</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media_id：`pdf_d0dd1c0cd17209afe241ece24bf6b7b4_daab1b2353348be43d0ef16e13690fc47439961422831605`</w:t>
      </w:r>
    </w:p>
    <w:p>
      <w:pPr>
        <w:ind w:left="340"/>
      </w:pPr>
      <w:r>
        <w:rPr>
          <w:color w:val="1F3864"/>
          <w:sz w:val="21"/>
        </w:rPr>
        <w:t xml:space="preserve">• </w:t>
      </w:r>
      <w:r>
        <w:rPr>
          <w:sz w:val="21"/>
        </w:rPr>
        <w:t>打开方式：ima知识库搜索「如来禅修学体系39-摄心分别1」</w:t>
      </w:r>
    </w:p>
    <w:p>
      <w:pPr>
        <w:ind w:left="340"/>
      </w:pPr>
      <w:r>
        <w:rPr>
          <w:color w:val="1F3864"/>
          <w:sz w:val="21"/>
        </w:rPr>
        <w:t xml:space="preserve">• </w:t>
      </w:r>
      <w:r>
        <w:rPr>
          <w:sz w:val="21"/>
        </w:rPr>
        <w:t>适用定位：本周「心路过程总说」——心为前导、心的特相／作用／现起／近因、五种法则；附录慈心散播与回向。</w:t>
      </w:r>
    </w:p>
    <w:p>
      <w:pPr>
        <w:ind w:left="340"/>
      </w:pPr>
      <w:r>
        <w:rPr>
          <w:color w:val="1F3864"/>
          <w:sz w:val="21"/>
        </w:rPr>
        <w:t xml:space="preserve">• </w:t>
      </w:r>
      <w:r>
        <w:rPr>
          <w:sz w:val="21"/>
        </w:rPr>
        <w:t>同文件不同段落注明：</w:t>
      </w:r>
      <w:r>
        <w:rPr>
          <w:b/>
          <w:sz w:val="21"/>
        </w:rPr>
        <w:t>与读书会15第1周／第3周同文件不同段落</w:t>
      </w:r>
      <w:r>
        <w:rPr>
          <w:sz w:val="21"/>
        </w:rPr>
        <w:t>（第1周取〈心路过程总说·六门心路〉，第3周取〈耳鼻舌身与共同模式〉，本讲取〈心路过程定义·心为前导〉）。</w:t>
      </w:r>
    </w:p>
    <w:p>
      <w:r>
        <w:rPr>
          <w:sz w:val="21"/>
        </w:rPr>
        <w:t>⚠️ 主持人操作：只照读下面的「心路过程总说」；课件中意门心路的图示页属</w:t>
      </w:r>
      <w:r>
        <w:rPr>
          <w:b/>
          <w:sz w:val="21"/>
        </w:rPr>
        <w:t>图形页</w:t>
      </w:r>
      <w:r>
        <w:rPr>
          <w:sz w:val="21"/>
        </w:rPr>
        <w:t>，文字未能完整提取，此处</w:t>
      </w:r>
      <w:r>
        <w:rPr>
          <w:b/>
          <w:sz w:val="21"/>
        </w:rPr>
        <w:t>如实注明缺口</w:t>
      </w:r>
      <w:r>
        <w:rPr>
          <w:sz w:val="21"/>
        </w:rPr>
        <w:t>，意门结构以材料②③为准。文末「散播慈爱与回向」可留到收尾或课前用。</w:t>
      </w:r>
    </w:p>
    <w:p>
      <w:r>
        <w:rPr>
          <w:b/>
          <w:sz w:val="21"/>
        </w:rPr>
        <w:t>照录（逐字·心路过程总说）：</w:t>
      </w:r>
    </w:p>
    <w:p>
      <w:pPr>
        <w:spacing w:before="40" w:after="80"/>
        <w:ind w:left="283"/>
        <w:shd w:val="clear" w:color="auto" w:fill="EEF2F8"/>
        <w:pBdr>
          <w:left w:val="single" w:sz="20" w:space="6" w:color="1F3864"/>
        </w:pBdr>
      </w:pPr>
      <w:r>
        <w:rPr>
          <w:sz w:val="20"/>
        </w:rPr>
        <w:t>（此段与读书会15第1周同文件同段落，详见第1周照录，本讲不重复。）</w:t>
      </w:r>
    </w:p>
    <w:p>
      <w:pPr>
        <w:spacing w:before="40" w:after="80"/>
        <w:ind w:left="283"/>
        <w:shd w:val="clear" w:color="auto" w:fill="EEF2F8"/>
        <w:pBdr>
          <w:left w:val="single" w:sz="20" w:space="6" w:color="1F3864"/>
        </w:pBdr>
      </w:pPr>
      <w:r>
        <w:rPr>
          <w:sz w:val="20"/>
        </w:rPr>
        <w:t>引自《阿毗达摩概要精解》</w:t>
      </w:r>
    </w:p>
    <w:p>
      <w:pPr>
        <w:spacing w:before="40" w:after="80"/>
        <w:ind w:left="283"/>
        <w:shd w:val="clear" w:color="auto" w:fill="EEF2F8"/>
        <w:pBdr>
          <w:left w:val="single" w:sz="20" w:space="6" w:color="1F3864"/>
        </w:pBdr>
      </w:pPr>
      <w:r>
        <w:rPr>
          <w:sz w:val="20"/>
        </w:rPr>
        <w:t>特相： 识知目标(所缘)</w:t>
      </w:r>
    </w:p>
    <w:p>
      <w:pPr>
        <w:spacing w:before="40" w:after="80"/>
        <w:ind w:left="283"/>
        <w:shd w:val="clear" w:color="auto" w:fill="EEF2F8"/>
        <w:pBdr>
          <w:left w:val="single" w:sz="20" w:space="6" w:color="1F3864"/>
        </w:pBdr>
      </w:pPr>
      <w:r>
        <w:rPr>
          <w:sz w:val="20"/>
        </w:rPr>
        <w:t>作用：作为诸心所的前导，引领相应心所识知目标</w:t>
      </w:r>
    </w:p>
    <w:p>
      <w:pPr>
        <w:spacing w:before="40" w:after="80"/>
        <w:ind w:left="283"/>
        <w:shd w:val="clear" w:color="auto" w:fill="EEF2F8"/>
        <w:pBdr>
          <w:left w:val="single" w:sz="20" w:space="6" w:color="1F3864"/>
        </w:pBdr>
      </w:pPr>
      <w:r>
        <w:rPr>
          <w:sz w:val="20"/>
        </w:rPr>
        <w:t>现起：与后生心连接，令名相续流不断</w:t>
      </w:r>
    </w:p>
    <w:p>
      <w:pPr>
        <w:spacing w:before="40" w:after="80"/>
        <w:ind w:left="283"/>
        <w:shd w:val="clear" w:color="auto" w:fill="EEF2F8"/>
        <w:pBdr>
          <w:left w:val="single" w:sz="20" w:space="6" w:color="1F3864"/>
        </w:pBdr>
      </w:pPr>
      <w:r>
        <w:rPr>
          <w:sz w:val="20"/>
        </w:rPr>
        <w:t>近因：名色(无色界只有名)</w:t>
      </w:r>
    </w:p>
    <w:p>
      <w:pPr>
        <w:spacing w:before="40" w:after="80"/>
        <w:ind w:left="283"/>
        <w:shd w:val="clear" w:color="auto" w:fill="EEF2F8"/>
        <w:pBdr>
          <w:left w:val="single" w:sz="20" w:space="6" w:color="1F3864"/>
        </w:pBdr>
      </w:pPr>
      <w:r>
        <w:rPr>
          <w:sz w:val="20"/>
        </w:rPr>
        <w:t>五种法则：Kamma niyāma 业 ／ Dhamna niyama 法 ／ Citta niyāma 心 ／ Bija niyāma 种子 ／ Utu niyāma 时节</w:t>
      </w:r>
    </w:p>
    <w:p>
      <w:r>
        <w:rPr>
          <w:b/>
          <w:sz w:val="21"/>
        </w:rPr>
        <w:t>照录（逐字·附录：散播慈爱与发愿，供课前／收尾使用）：</w:t>
      </w:r>
    </w:p>
    <w:p>
      <w:pPr>
        <w:spacing w:before="40" w:after="80"/>
        <w:ind w:left="283"/>
        <w:shd w:val="clear" w:color="auto" w:fill="EEF2F8"/>
        <w:pBdr>
          <w:left w:val="single" w:sz="20" w:space="6" w:color="1F3864"/>
        </w:pBdr>
      </w:pPr>
      <w:r>
        <w:rPr>
          <w:sz w:val="20"/>
        </w:rPr>
        <w:t>散播蔻爱与发愿（每晚在结束一天的修行生活前念诵）</w:t>
      </w:r>
    </w:p>
    <w:p>
      <w:pPr>
        <w:spacing w:before="40" w:after="80"/>
        <w:ind w:left="283"/>
        <w:shd w:val="clear" w:color="auto" w:fill="EEF2F8"/>
        <w:pBdr>
          <w:left w:val="single" w:sz="20" w:space="6" w:color="1F3864"/>
        </w:pBdr>
      </w:pPr>
      <w:r>
        <w:rPr>
          <w:sz w:val="20"/>
        </w:rPr>
        <w:t>愿一切有情、一切众生、一切生类、一切个体、一切拥有自体者;一切女性、一切男性,一切圣者、一切非圣者,一切诸天、一切人类、一切堕苦处者,无怨敌,无瞋害,无恼乱,保持自己的快乐,脱离诸苦,不失去所得的成就,是业的所有者!</w:t>
      </w:r>
    </w:p>
    <w:p>
      <w:pPr>
        <w:spacing w:before="40" w:after="80"/>
        <w:ind w:left="283"/>
        <w:shd w:val="clear" w:color="auto" w:fill="EEF2F8"/>
        <w:pBdr>
          <w:left w:val="single" w:sz="20" w:space="6" w:color="1F3864"/>
        </w:pBdr>
      </w:pPr>
      <w:r>
        <w:rPr>
          <w:sz w:val="20"/>
        </w:rPr>
        <w:t>愿东方、西方、北方、南方，东南方、西北方、东北方、西南方，下方、上方的一切有情、一切众生、一切生类、一切个体、一切拥有自体者；一切女性、一切男性，一切圣者、一切非圣者，一切诸天、一切人类、一切堕苦处者，无怨敌,无瞋害,无恼乱,保持自己的快乐,脱离诸苦,不失去所得的成就,是业的所有者！</w:t>
      </w:r>
    </w:p>
    <w:p>
      <w:pPr>
        <w:spacing w:before="40" w:after="80"/>
        <w:ind w:left="283"/>
        <w:shd w:val="clear" w:color="auto" w:fill="EEF2F8"/>
        <w:pBdr>
          <w:left w:val="single" w:sz="20" w:space="6" w:color="1F3864"/>
        </w:pBdr>
      </w:pPr>
      <w:r>
        <w:rPr>
          <w:sz w:val="20"/>
        </w:rPr>
        <w:t>上至有顶天，下至无间狱，于普轮围界，地上走有情，愿无瞋.无怨，无苦及无难！</w:t>
      </w:r>
    </w:p>
    <w:p>
      <w:pPr>
        <w:spacing w:before="40" w:after="80"/>
        <w:ind w:left="283"/>
        <w:shd w:val="clear" w:color="auto" w:fill="EEF2F8"/>
        <w:pBdr>
          <w:left w:val="single" w:sz="20" w:space="6" w:color="1F3864"/>
        </w:pBdr>
      </w:pPr>
      <w:r>
        <w:rPr>
          <w:sz w:val="20"/>
        </w:rPr>
        <w:t>上至有顶天，下至无间狱，于普轮围界，水中游有情，愿无瞋.无怨，无苦及无难！</w:t>
      </w:r>
    </w:p>
    <w:p>
      <w:pPr>
        <w:spacing w:before="40" w:after="80"/>
        <w:ind w:left="283"/>
        <w:shd w:val="clear" w:color="auto" w:fill="EEF2F8"/>
        <w:pBdr>
          <w:left w:val="single" w:sz="20" w:space="6" w:color="1F3864"/>
        </w:pBdr>
      </w:pPr>
      <w:r>
        <w:rPr>
          <w:sz w:val="20"/>
        </w:rPr>
        <w:t>上至有顶天，下至无间狱，于普轮围界，空中飞有情，愿无瞋.无怨，无苦及无难！</w:t>
      </w:r>
    </w:p>
    <w:p>
      <w:r>
        <w:rPr>
          <w:b/>
          <w:sz w:val="21"/>
        </w:rPr>
        <w:t>照录（逐字·附录：法随法行敬奉与回向）：</w:t>
      </w:r>
    </w:p>
    <w:p>
      <w:pPr>
        <w:spacing w:before="40" w:after="80"/>
        <w:ind w:left="283"/>
        <w:shd w:val="clear" w:color="auto" w:fill="EEF2F8"/>
        <w:pBdr>
          <w:left w:val="single" w:sz="20" w:space="6" w:color="1F3864"/>
        </w:pBdr>
      </w:pPr>
      <w:r>
        <w:rPr>
          <w:sz w:val="20"/>
        </w:rPr>
        <w:t>以此法随法行，我敬奉佛！</w:t>
      </w:r>
    </w:p>
    <w:p>
      <w:pPr>
        <w:spacing w:before="40" w:after="80"/>
        <w:ind w:left="283"/>
        <w:shd w:val="clear" w:color="auto" w:fill="EEF2F8"/>
        <w:pBdr>
          <w:left w:val="single" w:sz="20" w:space="6" w:color="1F3864"/>
        </w:pBdr>
      </w:pPr>
      <w:r>
        <w:rPr>
          <w:sz w:val="20"/>
        </w:rPr>
        <w:t>以此法随法行，我敬奉法！</w:t>
      </w:r>
    </w:p>
    <w:p>
      <w:pPr>
        <w:spacing w:before="40" w:after="80"/>
        <w:ind w:left="283"/>
        <w:shd w:val="clear" w:color="auto" w:fill="EEF2F8"/>
        <w:pBdr>
          <w:left w:val="single" w:sz="20" w:space="6" w:color="1F3864"/>
        </w:pBdr>
      </w:pPr>
      <w:r>
        <w:rPr>
          <w:sz w:val="20"/>
        </w:rPr>
        <w:t>以此法随法行，我敬奉僧！</w:t>
      </w:r>
    </w:p>
    <w:p>
      <w:pPr>
        <w:spacing w:before="40" w:after="80"/>
        <w:ind w:left="283"/>
        <w:shd w:val="clear" w:color="auto" w:fill="EEF2F8"/>
        <w:pBdr>
          <w:left w:val="single" w:sz="20" w:space="6" w:color="1F3864"/>
        </w:pBdr>
      </w:pPr>
      <w:r>
        <w:rPr>
          <w:sz w:val="20"/>
        </w:rPr>
        <w:t>切实依此而行，我将解脱生、老、病、死！</w:t>
      </w:r>
    </w:p>
    <w:p>
      <w:pPr>
        <w:spacing w:before="40" w:after="80"/>
        <w:ind w:left="283"/>
        <w:shd w:val="clear" w:color="auto" w:fill="EEF2F8"/>
        <w:pBdr>
          <w:left w:val="single" w:sz="20" w:space="6" w:color="1F3864"/>
        </w:pBdr>
      </w:pPr>
      <w:r>
        <w:rPr>
          <w:sz w:val="20"/>
        </w:rPr>
        <w:t>愿我此功德，导向诸漏尽！</w:t>
      </w:r>
    </w:p>
    <w:p>
      <w:pPr>
        <w:spacing w:before="40" w:after="80"/>
        <w:ind w:left="283"/>
        <w:shd w:val="clear" w:color="auto" w:fill="EEF2F8"/>
        <w:pBdr>
          <w:left w:val="single" w:sz="20" w:space="6" w:color="1F3864"/>
        </w:pBdr>
      </w:pPr>
      <w:r>
        <w:rPr>
          <w:sz w:val="20"/>
        </w:rPr>
        <w:t>愿我此功德，为证涅槃缘！</w:t>
      </w:r>
    </w:p>
    <w:p>
      <w:pPr>
        <w:spacing w:before="40" w:after="80"/>
        <w:ind w:left="283"/>
        <w:shd w:val="clear" w:color="auto" w:fill="EEF2F8"/>
        <w:pBdr>
          <w:left w:val="single" w:sz="20" w:space="6" w:color="1F3864"/>
        </w:pBdr>
      </w:pPr>
      <w:r>
        <w:rPr>
          <w:sz w:val="20"/>
        </w:rPr>
        <w:t>我此功德分，回向诸有情，</w:t>
      </w:r>
    </w:p>
    <w:p>
      <w:pPr>
        <w:spacing w:before="40" w:after="80"/>
        <w:ind w:left="283"/>
        <w:shd w:val="clear" w:color="auto" w:fill="EEF2F8"/>
        <w:pBdr>
          <w:left w:val="single" w:sz="20" w:space="6" w:color="1F3864"/>
        </w:pBdr>
      </w:pPr>
      <w:r>
        <w:rPr>
          <w:sz w:val="20"/>
        </w:rPr>
        <w:t>愿彼等一切，同得功德分！</w:t>
      </w:r>
    </w:p>
    <w:p>
      <w:pPr>
        <w:spacing w:before="40" w:after="80"/>
        <w:ind w:left="283"/>
        <w:shd w:val="clear" w:color="auto" w:fill="EEF2F8"/>
        <w:pBdr>
          <w:left w:val="single" w:sz="20" w:space="6" w:color="1F3864"/>
        </w:pBdr>
      </w:pPr>
      <w:r>
        <w:rPr>
          <w:sz w:val="20"/>
        </w:rPr>
        <w:t>萨度！萨度！萨度！</w:t>
      </w:r>
    </w:p>
    <w:p>
      <w:pPr>
        <w:spacing w:before="120" w:after="80"/>
      </w:pPr>
      <w:r>
        <w:rPr>
          <w:rFonts w:ascii="Microsoft YaHei" w:hAnsi="Microsoft YaHei" w:eastAsia="Microsoft YaHei"/>
          <w:b/>
          <w:color w:val="1F3864"/>
          <w:sz w:val="25"/>
        </w:rPr>
        <w:t>材料② ◈扩展《第123讲-心的顺位与作用（意门转向心-速行心）-共修版》</w:t>
      </w:r>
    </w:p>
    <w:p>
      <w:pPr>
        <w:ind w:left="340"/>
      </w:pPr>
      <w:r>
        <w:rPr>
          <w:color w:val="1F3864"/>
          <w:sz w:val="21"/>
        </w:rPr>
        <w:t xml:space="preserve">• </w:t>
      </w:r>
      <w:r>
        <w:rPr>
          <w:sz w:val="21"/>
        </w:rPr>
        <w:t>文件类型：pdf（共修版讲义）</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media_id：`pdf_d0dd1c0cd17209afe241ece24bf6b7b4_146176b88aa0e102c0e2e2c672526a267439961422831605`</w:t>
      </w:r>
    </w:p>
    <w:p>
      <w:pPr>
        <w:ind w:left="340"/>
      </w:pPr>
      <w:r>
        <w:rPr>
          <w:color w:val="1F3864"/>
          <w:sz w:val="21"/>
        </w:rPr>
        <w:t xml:space="preserve">• </w:t>
      </w:r>
      <w:r>
        <w:rPr>
          <w:sz w:val="21"/>
        </w:rPr>
        <w:t>打开方式：ima知识库搜索「第123讲-心的顺位与作用 意门转向心」</w:t>
      </w:r>
    </w:p>
    <w:p>
      <w:pPr>
        <w:ind w:left="340"/>
      </w:pPr>
      <w:r>
        <w:rPr>
          <w:color w:val="1F3864"/>
          <w:sz w:val="21"/>
        </w:rPr>
        <w:t xml:space="preserve">• </w:t>
      </w:r>
      <w:r>
        <w:rPr>
          <w:sz w:val="21"/>
        </w:rPr>
        <w:t>适用定位：本周意门心路机制的</w:t>
      </w:r>
      <w:r>
        <w:rPr>
          <w:b/>
          <w:sz w:val="21"/>
        </w:rPr>
        <w:t>内容主体</w:t>
      </w:r>
      <w:r>
        <w:rPr>
          <w:sz w:val="21"/>
        </w:rPr>
        <w:t>——意门转向心与速行心。</w:t>
      </w:r>
    </w:p>
    <w:p>
      <w:pPr>
        <w:ind w:left="340"/>
      </w:pPr>
      <w:r>
        <w:rPr>
          <w:color w:val="1F3864"/>
          <w:sz w:val="21"/>
        </w:rPr>
        <w:t xml:space="preserve">• </w:t>
      </w:r>
      <w:r>
        <w:rPr>
          <w:sz w:val="21"/>
        </w:rPr>
        <w:t>同文件不同段落注明：本讲为免费素材，未与既有系列共用；专讲意门转向心与速行心。</w:t>
      </w:r>
    </w:p>
    <w:p>
      <w:r>
        <w:rPr>
          <w:sz w:val="21"/>
        </w:rPr>
        <w:t>⚠️ 主持人操作：本讲直接、成段地讲意门心路。</w:t>
      </w:r>
      <w:r>
        <w:rPr>
          <w:b/>
          <w:sz w:val="21"/>
        </w:rPr>
        <w:t>建议照读</w:t>
      </w:r>
      <w:r>
        <w:rPr>
          <w:sz w:val="21"/>
        </w:rPr>
        <w:t>「内容提要」「确定心是重要转折点」「意门与五门的区别」「意门的能力远远超过五门」「修止禅是意门心路过程」「意门彼所缘时分」「29 种速行心」「欲界意门心路过程的心（总表）」；「五取蕴渴爱／五蕴狗」等长段可</w:t>
      </w:r>
      <w:r>
        <w:rPr>
          <w:b/>
          <w:sz w:val="21"/>
        </w:rPr>
        <w:t>摘读</w:t>
      </w:r>
      <w:r>
        <w:rPr>
          <w:sz w:val="21"/>
        </w:rPr>
        <w:t>。</w:t>
      </w:r>
    </w:p>
    <w:p>
      <w:r>
        <w:rPr>
          <w:b/>
          <w:sz w:val="21"/>
        </w:rPr>
        <w:t>照录（逐字·内容提要与心的顺位）：</w:t>
      </w:r>
    </w:p>
    <w:p>
      <w:pPr>
        <w:spacing w:before="40" w:after="80"/>
        <w:ind w:left="283"/>
        <w:shd w:val="clear" w:color="auto" w:fill="EEF2F8"/>
        <w:pBdr>
          <w:left w:val="single" w:sz="20" w:space="6" w:color="1F3864"/>
        </w:pBdr>
      </w:pPr>
      <w:r>
        <w:rPr>
          <w:sz w:val="20"/>
        </w:rPr>
        <w:t>本课围绕心的顺位与作用，系统阐释意门转向心与速行心在五门及意门心路过程中的机制，解析所缘感知、心流转向、领受推度确定等环节，并指出渴爱五取蕴是轮回根源，使众生被五根束缚而难以发挥意门潜能。其结果是多数人在欲界不善速行中轮回，意门仅用于低级感官分析，无法证得更高阶的禅那、神通或涅槃。建议修止禅时应放下五根、强化意门训练，通过转不善速行为善速行，逐步迈向解脱与究竟安乐。</w:t>
      </w:r>
    </w:p>
    <w:p>
      <w:pPr>
        <w:spacing w:before="40" w:after="80"/>
        <w:ind w:left="283"/>
        <w:shd w:val="clear" w:color="auto" w:fill="EEF2F8"/>
        <w:pBdr>
          <w:left w:val="single" w:sz="20" w:space="6" w:color="1F3864"/>
        </w:pBdr>
      </w:pPr>
      <w:r>
        <w:rPr>
          <w:sz w:val="20"/>
        </w:rPr>
        <w:t>云端起观-第123课　心的顺位与作用(意门转向心&amp;速行心)</w:t>
      </w:r>
    </w:p>
    <w:p>
      <w:pPr>
        <w:spacing w:before="40" w:after="80"/>
        <w:ind w:left="283"/>
        <w:shd w:val="clear" w:color="auto" w:fill="EEF2F8"/>
        <w:pBdr>
          <w:left w:val="single" w:sz="20" w:space="6" w:color="1F3864"/>
        </w:pBdr>
      </w:pPr>
      <w:r>
        <w:rPr>
          <w:sz w:val="20"/>
        </w:rPr>
        <w:t>graph TD：耳门心路过程 → 过波断 → 五耳 → 领推 → 确速 → 速行心 → 善心大唯作不善 → 果报心 → 彼 → 意门心路过程 → 2；果报心 → 小唯作心；果报如此 速行可变 → 心路中心的类别；意速 → 意门心路过程</w:t>
      </w:r>
    </w:p>
    <w:p>
      <w:r>
        <w:rPr>
          <w:b/>
          <w:sz w:val="21"/>
        </w:rPr>
        <w:t>照录（逐字·确定心是重要转折点／意门与五门的区别／修止禅是意门心路）：</w:t>
      </w:r>
    </w:p>
    <w:p>
      <w:pPr>
        <w:spacing w:before="40" w:after="80"/>
        <w:ind w:left="283"/>
        <w:shd w:val="clear" w:color="auto" w:fill="EEF2F8"/>
        <w:pBdr>
          <w:left w:val="single" w:sz="20" w:space="6" w:color="1F3864"/>
        </w:pBdr>
      </w:pPr>
      <w:r>
        <w:rPr>
          <w:sz w:val="20"/>
        </w:rPr>
        <w:t>确定心是一个很重要的心，它是一个很重要的转折点。为什么这么讲呢？我们前面已经很多次给大家做过普及了，多多少少大家都知道。在五门心路里面，所缘在过去有分的时候出现，撞击根门和有分，这个所缘足够大的时候，过两个有分的颤动，就会生起一个五门转向。五门转向就是把心流从意门转向五根，五根识知所缘以后，就会透由一个领受心把它再转回给意识心流，然后推度、确定。我们在课程里面讲到，意识界的意识心，它可以缘取六所缘，它也可以识别五门的所缘。那这个很奇怪啊，既然你的心可以认得色所缘、声所缘、香所缘、味所缘、触所缘，又何必长出个五根去认它们呢？大家想过没有？为什么？以至于我们现在说要修止禅，修止禅是意门心路过程，修意门心路过程的时候要用心，要用意门的心去取概念所缘，才能够证得安止。取意门所缘的时候，就要把五根放掉，不要去用眼耳鼻舌身。然而我们现在还有很多同学还在跟五根战斗着、拉扯着、不放下。</w:t>
      </w:r>
    </w:p>
    <w:p>
      <w:r>
        <w:rPr>
          <w:b/>
          <w:sz w:val="21"/>
        </w:rPr>
        <w:t>照录（逐字·意门的能力远远超过五门）：</w:t>
      </w:r>
    </w:p>
    <w:p>
      <w:pPr>
        <w:spacing w:before="40" w:after="80"/>
        <w:ind w:left="283"/>
        <w:shd w:val="clear" w:color="auto" w:fill="EEF2F8"/>
        <w:pBdr>
          <w:left w:val="single" w:sz="20" w:space="6" w:color="1F3864"/>
        </w:pBdr>
      </w:pPr>
      <w:r>
        <w:rPr>
          <w:sz w:val="20"/>
        </w:rPr>
        <w:t>对所有五蕴界生命来讲，渴爱是基于五欲，五欲就是对色、声、香、味、触的"欲"。色、声、香、味、触，是要透由眼、耳、鼻、舌、身去感知它的，你用心、用意门没办法体验那个香味，因为那个是根门的工作。意门它可以了知六种所缘，但是大家能体会，只要你的意门不够强大，就没有办法把外在的色彩体验得那么地清晰、丰富。你定力不够的时候，你取到的色所缘，有的是黑白的，有的是比较模糊的。为什么呢？你的意门的能力不足嘛，除非你是一个神通心很强的人。长期以来，我们都忘了要训练意门的能力，而只是将潜力强大的意门，用来对从眼、耳、鼻、舌、身五根识，取的色、声、香、味、触的这些单一所缘，进行再分析、加工、体验它，以能够从这里面挖掘到是不是有可乐、有快乐的这样的感受。我们的意门只干了这点活儿了，很低级的一种活儿。什么是高级的活儿？有神通啊！可以在色地、无色地生存啊，可以证悟涅槃，对不对？我们每天想的都是那些色、声、香、味、触的低级娱乐，我们的意门都是在为五门服务。其实意门的能力远远超过五门，完全可以涵盖它们，然而作为欲界的生命来讲，意门却为五门服务。所以我们讲，你的心是被五根捆死了。为什么会被捆死呢？因为无始以来，我们训练到认为快乐就是透由色、声、香、味、触才有的。我们学佛这么久了，至少这一期四、五个月，《阿毗达摩》学习下来，你应该多少能拉开时空的向度来看，时间从无始生命来看，空间从三十一界生命来看。你有这样的胸怀的时候，你就会看到，执取色、声、香、味、触五欲的这种体验是低级的，然而我们就是被捆在这里面。</w:t>
      </w:r>
    </w:p>
    <w:p>
      <w:r>
        <w:rPr>
          <w:b/>
          <w:sz w:val="21"/>
        </w:rPr>
        <w:t>照录（逐字·五门心路是为了体验五欲／诸结之味）：</w:t>
      </w:r>
    </w:p>
    <w:p>
      <w:pPr>
        <w:spacing w:before="40" w:after="80"/>
        <w:ind w:left="283"/>
        <w:shd w:val="clear" w:color="auto" w:fill="EEF2F8"/>
        <w:pBdr>
          <w:left w:val="single" w:sz="20" w:space="6" w:color="1F3864"/>
        </w:pBdr>
      </w:pPr>
      <w:r>
        <w:rPr>
          <w:sz w:val="20"/>
        </w:rPr>
        <w:t>你捆在这里面就要体验五欲啊，我们的无明、爱、取，都是基于五欲。无明——认为有一种饮食（比如麻辣烫）非常好吃，这是无明；喜欢麻辣烫是"爱"；执取麻辣烫是"取"；然后隔三岔五就得去搓一顿，这就是"行"。留下来业的力量，就是时不时就有这种力量起来，过几天就想去。临终的时候，如果起来这样的一个念头"想吃麻辣烫"，基本上不是鬼界的生命就是畜生界的生命，连商量都不用了。去了这样的生命界完以后，他还依然是要欲乐。因为吃麻辣烫是需要用味蕾去体验的，所以再下一生，不管他是鬼还是畜生，舌头是一定要长出来的。然后他要吃到麻辣烫要看啊，眼睛一定会长出来的。五根为什么长出来？是这样来的。</w:t>
      </w:r>
    </w:p>
    <w:p>
      <w:pPr>
        <w:spacing w:before="40" w:after="80"/>
        <w:ind w:left="283"/>
        <w:shd w:val="clear" w:color="auto" w:fill="EEF2F8"/>
        <w:pBdr>
          <w:left w:val="single" w:sz="20" w:space="6" w:color="1F3864"/>
        </w:pBdr>
      </w:pPr>
      <w:r>
        <w:rPr>
          <w:sz w:val="20"/>
        </w:rPr>
        <w:t>所以，五门心路是为了我们能够去体验五欲的，佛陀叫"诸结之味"，诸结有乐味。佛陀讲"诸结"，就是会系缚我们的东西，你感觉它有快乐、有乐味，然后我们心甘情愿地被它绑住。很多人没有办法体验出："我怎么被绑住呢？"其实我们每天都被自己喜欢的东西绑住，佛陀就很精确地提到我们的这样一个问题。因为总是被它绑住，那每一期生命都会长出这样的根门来去体验它，以至于本来你的心完全可以去取六所缘，但就是无法使用、不受控。为什么呢？因为我们要感受、色、声、香、味、触"诸结"的乐味，所以就要长出一个眼识、耳识、鼻识、舌识、身识相应的这个东西来，乃至于他的心路都这样长：过去有分、有分波动、有分断、五门转向，先转给它，然后再来领受一下、推度一下、确定一下，"哦，真的是麻辣烫"，接下来贪速行就起来了。这个过程大家已经很熟悉了。</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r>
        <w:rPr>
          <w:b/>
          <w:sz w:val="21"/>
        </w:rPr>
        <w:t>照录（逐字·色取蕴·五取蕴与五欲的渴爱，可摘读）：</w:t>
      </w:r>
    </w:p>
    <w:p>
      <w:pPr>
        <w:spacing w:before="40" w:after="80"/>
        <w:ind w:left="283"/>
        <w:shd w:val="clear" w:color="auto" w:fill="EEF2F8"/>
        <w:pBdr>
          <w:left w:val="single" w:sz="20" w:space="6" w:color="1F3864"/>
        </w:pBdr>
      </w:pPr>
      <w:r>
        <w:rPr>
          <w:sz w:val="20"/>
        </w:rPr>
        <w:t>为什么？为什么要这么折腾？我们在前面的课里面讲过了，佛陀讲轮回的根是"渴爱"。"渴爱"什么？我们"渴爱"什么？渴爱五取蕴，对吧？大方面来讲是渴爱五取蕴。什么是五取蕴？色取蕴、受取蕴、想取蕴、行取蕴、识取蕴，名词大家很熟了，这是大名词。佛陀一讲"五取蕴"，我们好像很难跟我们自己关联起来。色取蕴就是所有的色法，所有的色法包括内在的色法和外在的色法。内在的色法就是我们这个身体，"有情生命"的色身跟外在"无情生命"的色身，差别在于我们有业生色；外在的就是色、声、香、味、触，五所缘。我的先生、我的太太、我的孩子、我的父亲、我的母亲、我的车子、我的房子……有情无情的，都属于"色"。这样解释下来，你有渴爱的"色"吗？有内在的"色"渴爱吗？外在的"色"渴爱吗？</w:t>
      </w:r>
    </w:p>
    <w:p>
      <w:pPr>
        <w:spacing w:before="40" w:after="80"/>
        <w:ind w:left="283"/>
        <w:shd w:val="clear" w:color="auto" w:fill="EEF2F8"/>
        <w:pBdr>
          <w:left w:val="single" w:sz="20" w:space="6" w:color="1F3864"/>
        </w:pBdr>
      </w:pPr>
      <w:r>
        <w:rPr>
          <w:sz w:val="20"/>
        </w:rPr>
        <w:t>这个"色"的渴爱，你透由什么东西去感受它呢？佛陀说："我们色在燃烧、声在燃烧、香在燃烧、味在燃烧、触在燃烧，色声香味触都在燃烧。眼耳鼻舌身也在燃烧，然后触在燃烧、受在燃烧、想在燃烧、行在燃烧、识在燃烧。"怎么个燃烧法呢？就是"渴爱"互相交织的。因为我们无始以来，一点一点地浸染了对于五欲的渴爱。</w:t>
      </w:r>
    </w:p>
    <w:p>
      <w:pPr>
        <w:spacing w:before="40" w:after="80"/>
        <w:ind w:left="283"/>
        <w:shd w:val="clear" w:color="auto" w:fill="EEF2F8"/>
        <w:pBdr>
          <w:left w:val="single" w:sz="20" w:space="6" w:color="1F3864"/>
        </w:pBdr>
      </w:pPr>
      <w:r>
        <w:rPr>
          <w:sz w:val="20"/>
        </w:rPr>
        <w:t>那五欲的渴爱透由什么去体验呢？就是受取蕴，你感受苦、乐受、舍受。你执取那个乐受，你排斥那个苦受，然后标记它——这是我的，这是我会喜欢的，它应该一直都是这样的。我孩子一直都是要听我的话，我先生一直要爱我，我太太一定要一直都很漂亮——"常、乐、我、净"。就这样标记稻草人，然后就开始去行动、执取。如果合你的意，就抓住它；不合你的意呢，就要开骂了，要排斥了，对吧？乃至于你的"识"，所有的心都被染污了，都被沾染成这样一个形式了，这就是五取蕴。有执取的五蕴叫五取蕴。</w:t>
      </w:r>
    </w:p>
    <w:p>
      <w:r>
        <w:rPr>
          <w:b/>
          <w:sz w:val="21"/>
        </w:rPr>
        <w:t>照录（逐字·有身见五取蕴渴爱／五蕴狗，长段，可摘读）：</w:t>
      </w:r>
    </w:p>
    <w:p>
      <w:pPr>
        <w:spacing w:before="40" w:after="80"/>
        <w:ind w:left="283"/>
        <w:shd w:val="clear" w:color="auto" w:fill="EEF2F8"/>
        <w:pBdr>
          <w:left w:val="single" w:sz="20" w:space="6" w:color="1F3864"/>
        </w:pBdr>
      </w:pPr>
      <w:r>
        <w:rPr>
          <w:sz w:val="20"/>
        </w:rPr>
        <w:t>五蕴狗，你看它很骄傲地站在那，气宇轩昂地站在那。这个柱子如此地坚固，看到了吗？这是五取蕴，就是色、受、想、行、识，认为有一个真实的"我"存在——这个身体是"我"；那个感受是"我"；那个我的见解、观念是"我"；"我"有足够强的行动力；"我"能做什么；"我"能体验各种各样的事；"我"能成就各种各样的事业，这是"我"；我的各种各样的能知是"我"。你只要是这样认为，你就被绑在这上面了。透由什么绑呢？透由这条铁链子。铁链子是什么？铁链子就是"渴爱"。你爱不爱你的色、受、想、行、识？各位贤友，爱不爱你的身体？爱不爱你的感受？爱不爱你的观念？没有人会说你不爱的吧？只要你还没有证得初果。然后这个狗被绑在上面的这个线圈是什么？线圈就是"有身见"，是我们的邪见。我们用自己的邪见套在脖子上，连上"渴爱"铁链，将自己很主动地栓在五取蕴上。这不是笑话，大家自己想一下看是不是？佛陀这样的说法有没有问题？哪一个人不爱自己？你爱自己就是"渴爱"。为什么爱自己呢？因为认为色、受、想、行、识是"常、乐、我、净"。认为色是我、受是我、想是我、行是我、识是我；或者我拥有色、我拥有受、我拥有想、我拥有行、我拥有识；或者色在我中、受在我中、想在我中、行在我中、识在我中等等二十种萨迦倻见。</w:t>
      </w:r>
    </w:p>
    <w:p>
      <w:pPr>
        <w:spacing w:before="40" w:after="80"/>
        <w:ind w:left="283"/>
        <w:shd w:val="clear" w:color="auto" w:fill="EEF2F8"/>
        <w:pBdr>
          <w:left w:val="single" w:sz="20" w:space="6" w:color="1F3864"/>
        </w:pBdr>
      </w:pPr>
      <w:r>
        <w:rPr>
          <w:sz w:val="20"/>
        </w:rPr>
        <w:t>所以佛陀讲："诸比库，轮回是没有开始的。"为无明障盖的有情，被渴爱所结缚而流转轮回，其起点是不可知的。所以哪位同学讲："啊，我们的生命到底从哪里开始？"没有开始啊！无始以来你都是执取这个色、受、想、行、识，为它哭、为它笑、为它轮回啊。所以佛陀讲："诸比库，到了那时，大海干涸、蒸发，不复存在，然而诸比库，我说，为无明障盖的有情，被渴爱结缚而流转轮回，其苦仍未终结。诸比库，到了那时，众山之王须弥山被燃烧、被毁灭、不复存在。然而诸比库，我说，为无明障盖的有情，被渴爱结缚而流转轮回，其苦仍未终结。诸比库，到那时，大地已被燃烧、被毁灭、不复存在。然而诸比库，我说，为无明障盖的有情，被渴爱结缚而流转轮回，其苦仍未终结。"</w:t>
      </w:r>
    </w:p>
    <w:p>
      <w:pPr>
        <w:spacing w:before="40" w:after="80"/>
        <w:ind w:left="283"/>
        <w:shd w:val="clear" w:color="auto" w:fill="EEF2F8"/>
        <w:pBdr>
          <w:left w:val="single" w:sz="20" w:space="6" w:color="1F3864"/>
        </w:pBdr>
      </w:pPr>
      <w:r>
        <w:rPr>
          <w:sz w:val="20"/>
        </w:rPr>
        <w:t>器世间有成劫、住劫、坏劫、空劫，成住坏空。地球乃至宇宙都是在这样成住坏空。但是，你的生命找不到头。它们再怎么成住坏空，你的生命相续流、名法相续流，从来没有断过。死心生起接着下一个心识刹那，无间地结生心就生起来。为什么会生起来？因为"我"要活着。"我"有"我的自我"；有"我"的感受；有"我"的色法。</w:t>
      </w:r>
    </w:p>
    <w:p>
      <w:r>
        <w:rPr>
          <w:b/>
          <w:sz w:val="21"/>
        </w:rPr>
        <w:t>照录（逐字·声所缘出现／领受推度确定）：</w:t>
      </w:r>
    </w:p>
    <w:p>
      <w:pPr>
        <w:spacing w:before="40" w:after="80"/>
        <w:ind w:left="283"/>
        <w:shd w:val="clear" w:color="auto" w:fill="EEF2F8"/>
        <w:pBdr>
          <w:left w:val="single" w:sz="20" w:space="6" w:color="1F3864"/>
        </w:pBdr>
      </w:pPr>
      <w:r>
        <w:rPr>
          <w:sz w:val="20"/>
        </w:rPr>
        <w:t>声所缘出现，一条耳门心路起来，五门转向产生一个耳识，识别一下。识别只是取所有的声所缘，交回给意门，因为五根只是体验，它没有办法有这样的能力，所以要交回给意识心，交给我们的意门——领受，接下来推度一下，拿捏拿捏、审察审察、推度推度。</w:t>
      </w:r>
    </w:p>
    <w:p>
      <w:pPr>
        <w:spacing w:before="40" w:after="80"/>
        <w:ind w:left="283"/>
        <w:shd w:val="clear" w:color="auto" w:fill="EEF2F8"/>
        <w:pBdr>
          <w:left w:val="single" w:sz="20" w:space="6" w:color="1F3864"/>
        </w:pBdr>
      </w:pPr>
      <w:r>
        <w:rPr>
          <w:sz w:val="20"/>
        </w:rPr>
        <w:t>这里面就开始有各种感受，身体的苦受、乐受在推度的时候就会出现，就会有悦俱、舍俱的感受。推度完以后，交给确定，到了确定，基本上对这个所缘在这条心路可以识别到的那个角度，它可以确定了。</w:t>
      </w:r>
    </w:p>
    <w:p>
      <w:r>
        <w:rPr>
          <w:b/>
          <w:sz w:val="21"/>
        </w:rPr>
        <w:t>照录（逐字·凭什么确定：靠想蕴胜解）：</w:t>
      </w:r>
    </w:p>
    <w:p>
      <w:pPr>
        <w:spacing w:before="40" w:after="80"/>
        <w:ind w:left="283"/>
        <w:shd w:val="clear" w:color="auto" w:fill="EEF2F8"/>
        <w:pBdr>
          <w:left w:val="single" w:sz="20" w:space="6" w:color="1F3864"/>
        </w:pBdr>
      </w:pPr>
      <w:r>
        <w:rPr>
          <w:sz w:val="20"/>
        </w:rPr>
        <w:t>凭什么确定呢？靠你过去的标记——想蕴。过去的背板，拿过来，胜解一下、确定一下。过去你对它的标记，如果这个声音带来的是愉悦的感受，你的胜解就能确定它："这是会带来愉悦的。"会带来愉悦的，我们会怎样呢？接下来的速行会怎样呢？我们会说："啊，这是我过去爱的东西哎！"我们过去无明、爱、取，"取"过的东西，对吧？"这是我爱的东西哎！"然后呢，这个"贪"就会起来，贪速行就会起来。如果是噪音呢？你的"想"就是："啊，我过去爱的是什么呢？我要的是好听的，怎么会是噪音呢？我讨厌那个噪音，我爱的是轻音乐。"接下来生起的速行就是："怎么那么吵？让我都不能打坐。""瞋"速行就会生起来。所以，所谓的确定心，它是对这个所缘到底是可喜还是不可喜做出确定。如果是可喜，接着下来它就会启动我们的鼓励机制；如果是不可喜就启动保护机制。不管哪一个机制启动，我们都会采取行动，速行心就会生起来。速行心生起来，对有学圣者及凡夫来讲，就会造业，只要造业，不是善业就是不善业。所以对我们来讲，几乎每时每刻你都在造业的，除了你在熟睡。</w:t>
      </w:r>
    </w:p>
    <w:p>
      <w:r>
        <w:rPr>
          <w:b/>
          <w:sz w:val="21"/>
        </w:rPr>
        <w:t>照录（逐字·色所缘出现即「生命的食物」，可摘读）：</w:t>
      </w:r>
    </w:p>
    <w:p>
      <w:pPr>
        <w:spacing w:before="40" w:after="80"/>
        <w:ind w:left="283"/>
        <w:shd w:val="clear" w:color="auto" w:fill="EEF2F8"/>
        <w:pBdr>
          <w:left w:val="single" w:sz="20" w:space="6" w:color="1F3864"/>
        </w:pBdr>
      </w:pPr>
      <w:r>
        <w:rPr>
          <w:sz w:val="20"/>
        </w:rPr>
        <w:t>当色所缘出现的时候，因为你认为"色就是我、我拥有色、色在我中、或我在色中"，只要色所缘出现，那就是你生命的食物——抟食、触食、思食、识食。食物出现是什么？食物出现是果报——有得吃了。什么果报啊？你过去一直期待的东西或者不期待的东西，它现在出现了，就是你的果报。你在过去生无明、爱、取，认为有一种色是可以带来快乐感受的，当你拥有的时候你就会快乐，它就变成你的食物，对吧？所以你过去造作了这样的福业或者非福业，到它异熟的时候，它就会产生果报呈现在你的面前。你做的是善行，就会有好的果报呈现在你的五根面前，因为你求五欲嘛。</w:t>
      </w:r>
    </w:p>
    <w:p>
      <w:r>
        <w:rPr>
          <w:b/>
          <w:sz w:val="21"/>
        </w:rPr>
        <w:t>照录（逐字·有分／小唯作／三轮转）：</w:t>
      </w:r>
    </w:p>
    <w:p>
      <w:pPr>
        <w:spacing w:before="40" w:after="80"/>
        <w:ind w:left="283"/>
        <w:shd w:val="clear" w:color="auto" w:fill="EEF2F8"/>
        <w:pBdr>
          <w:left w:val="single" w:sz="20" w:space="6" w:color="1F3864"/>
        </w:pBdr>
      </w:pPr>
      <w:r>
        <w:rPr>
          <w:sz w:val="20"/>
        </w:rPr>
        <w:t>这里，有分缘取上一生临死前速行的所缘，维持这一期生命的生命流相续不断。五门转向跟确定心是小唯作心，区别于阿拉汉的大唯作心，"唯作"就是只执行某一个单一的功能。五门转向就是"转向"；确定心就是"确定"，它们不造业。五门心路来讲，耳识、领受、推度这三个心是果报心。速行心呢，就是造业的心。一条五门心路就是十二缘起支的三轮转。五识、领受、推度是果报，七个速行是新造业。……想颠倒、心颠倒、见颠倒的错误知见，决定着后面应该造什么业。"邪见"是什么？邪见是烦恼，对不对？所以别看这个"确定心"在这儿它是个唯作心，但是烦恼随眠在这里待着的，它在这个"想"里面，它随眠在这里面的。……所以我们说，确定心和意门转向心，这里面隐藏着烦恼轮转。七个速行是业，五识、领受、推度是果报。果报轮转、烦恼轮转、业轮转，这一条心路也是三轮转。</w:t>
      </w:r>
    </w:p>
    <w:p>
      <w:r>
        <w:rPr>
          <w:b/>
          <w:sz w:val="21"/>
        </w:rPr>
        <w:t>照录（逐字·果报与造业的间隔／想颠倒·见颠倒）：</w:t>
      </w:r>
    </w:p>
    <w:p>
      <w:pPr>
        <w:spacing w:before="40" w:after="80"/>
        <w:ind w:left="283"/>
        <w:shd w:val="clear" w:color="auto" w:fill="EEF2F8"/>
        <w:pBdr>
          <w:left w:val="single" w:sz="20" w:space="6" w:color="1F3864"/>
        </w:pBdr>
      </w:pPr>
      <w:r>
        <w:rPr>
          <w:sz w:val="20"/>
        </w:rPr>
        <w:t>果报是由于过去的业异熟，异刹那成熟了产生了果报，它只经过一个心识刹那。从遭遇果报到重新造业，中间只隔了一个心识刹那，对吧？非常短暂的时间，极其短暂的时间。按论师的说法，就是几十亿分之一秒的时间，你就开始造业了。所以有些同学做作业的时候，说："我听到了一个声音，然后我感受到声音很好听，这时生起一个耳识。"那都几千条几万条心路过去了，不是这样来分的。</w:t>
      </w:r>
    </w:p>
    <w:p>
      <w:pPr>
        <w:spacing w:before="40" w:after="80"/>
        <w:ind w:left="283"/>
        <w:shd w:val="clear" w:color="auto" w:fill="EEF2F8"/>
        <w:pBdr>
          <w:left w:val="single" w:sz="20" w:space="6" w:color="1F3864"/>
        </w:pBdr>
      </w:pPr>
      <w:r>
        <w:rPr>
          <w:sz w:val="20"/>
        </w:rPr>
        <w:t>我们拿一条心路来说，是为了要解释清楚这件事情，不是拿一条心路说一个耳识在日常生活中，可以辨别得了它的，你辨别不了它。</w:t>
      </w:r>
    </w:p>
    <w:p>
      <w:pPr>
        <w:spacing w:before="40" w:after="80"/>
        <w:ind w:left="283"/>
        <w:shd w:val="clear" w:color="auto" w:fill="EEF2F8"/>
        <w:pBdr>
          <w:left w:val="single" w:sz="20" w:space="6" w:color="1F3864"/>
        </w:pBdr>
      </w:pPr>
      <w:r>
        <w:rPr>
          <w:sz w:val="20"/>
        </w:rPr>
        <w:t>没有在熟睡的状态我们都在造业，不是善业就是不善业。让我们自问一下，是善业多还是不善业多？</w:t>
      </w:r>
    </w:p>
    <w:p>
      <w:pPr>
        <w:spacing w:before="40" w:after="80"/>
        <w:ind w:left="283"/>
        <w:shd w:val="clear" w:color="auto" w:fill="EEF2F8"/>
        <w:pBdr>
          <w:left w:val="single" w:sz="20" w:space="6" w:color="1F3864"/>
        </w:pBdr>
      </w:pPr>
      <w:r>
        <w:rPr>
          <w:sz w:val="20"/>
        </w:rPr>
        <w:t>想颠倒、心颠倒、见颠倒的错误知见，决定着后面应该造什么业。"邪见"是什么？邪见是烦恼，对不对？所以别看这个"确定心"在这儿它是个唯作心，但是烦恼随眠在这里待着的，它在这个"想"里面，它随眠在这里面的。当然这个"想"，它包括色、受、想、行、识都一起标记了，它里面也包含着各种感受啊、各种观点啊，都在这里面。</w:t>
      </w:r>
    </w:p>
    <w:p>
      <w:r>
        <w:rPr>
          <w:b/>
          <w:sz w:val="21"/>
        </w:rPr>
        <w:t>照录（逐字·意门转向「一转向，马上就七个速行」／自然反应）：</w:t>
      </w:r>
    </w:p>
    <w:p>
      <w:pPr>
        <w:spacing w:before="40" w:after="80"/>
        <w:ind w:left="283"/>
        <w:shd w:val="clear" w:color="auto" w:fill="EEF2F8"/>
        <w:pBdr>
          <w:left w:val="single" w:sz="20" w:space="6" w:color="1F3864"/>
        </w:pBdr>
      </w:pPr>
      <w:r>
        <w:rPr>
          <w:sz w:val="20"/>
        </w:rPr>
        <w:t>我们昨天讲，就是好像也不是完全由确定心来决定这个是可喜所缘还是不可喜所缘，是吧？大家讲说："这很奇怪啊！你不是说确定心里面的胜解心所决定可喜、不可喜吗？你怎么又说好像不是由它来定的呢？"道理很简单。一个心识刹那它怎么定啊？包括意门转向也是，这个所缘在这里（意门转向之前）出现的时候，意门转向一转向，马上就七个速行。这么短的时间里面，它本身是没有办法做思惟、评价、判断。它是一个自然反应，对不对？所以帕奥西亚多Ｇ在《智慧之光》里面讲说，其实呢，是过去已经确定过的了，到这里来是一个自然的反应，直接就过去了。</w:t>
      </w:r>
    </w:p>
    <w:p>
      <w:r>
        <w:rPr>
          <w:b/>
          <w:sz w:val="21"/>
        </w:rPr>
        <w:t>照录（逐字·速行处，含意门彼所缘时分）：</w:t>
      </w:r>
    </w:p>
    <w:p>
      <w:pPr>
        <w:spacing w:before="40" w:after="80"/>
        <w:ind w:left="283"/>
        <w:shd w:val="clear" w:color="auto" w:fill="EEF2F8"/>
        <w:pBdr>
          <w:left w:val="single" w:sz="20" w:space="6" w:color="1F3864"/>
        </w:pBdr>
      </w:pPr>
      <w:r>
        <w:rPr>
          <w:sz w:val="20"/>
        </w:rPr>
        <w:t>我们接下来看，速行它会发生在哪一些地方？速行处。在表解里面分的，我会比它多一条，增加了上二界和出世间的心路。</w:t>
      </w:r>
    </w:p>
    <w:p>
      <w:pPr>
        <w:spacing w:before="40" w:after="80"/>
        <w:ind w:left="283"/>
        <w:shd w:val="clear" w:color="auto" w:fill="EEF2F8"/>
        <w:pBdr>
          <w:left w:val="single" w:sz="20" w:space="6" w:color="1F3864"/>
        </w:pBdr>
      </w:pPr>
      <w:r>
        <w:rPr>
          <w:sz w:val="20"/>
        </w:rPr>
        <w:t>1、五门彼所缘时分：…确定→速行…(第五或第七)速行→彼所缘…</w:t>
      </w:r>
    </w:p>
    <w:p>
      <w:pPr>
        <w:spacing w:before="40" w:after="80"/>
        <w:ind w:left="283"/>
        <w:shd w:val="clear" w:color="auto" w:fill="EEF2F8"/>
        <w:pBdr>
          <w:left w:val="single" w:sz="20" w:space="6" w:color="1F3864"/>
        </w:pBdr>
      </w:pPr>
      <w:r>
        <w:rPr>
          <w:sz w:val="20"/>
        </w:rPr>
        <w:t>2、五门速行时分：…确定→ 速行…速行（6-7）→ 有分…</w:t>
      </w:r>
    </w:p>
    <w:p>
      <w:pPr>
        <w:spacing w:before="40" w:after="80"/>
        <w:ind w:left="283"/>
        <w:shd w:val="clear" w:color="auto" w:fill="EEF2F8"/>
        <w:pBdr>
          <w:left w:val="single" w:sz="20" w:space="6" w:color="1F3864"/>
        </w:pBdr>
      </w:pPr>
      <w:r>
        <w:rPr>
          <w:sz w:val="20"/>
        </w:rPr>
        <w:t>3、五门临死速行时分：…确定→ 。。。。(第五)速行→死心…</w:t>
      </w:r>
    </w:p>
    <w:p>
      <w:pPr>
        <w:spacing w:before="40" w:after="80"/>
        <w:ind w:left="283"/>
        <w:shd w:val="clear" w:color="auto" w:fill="EEF2F8"/>
        <w:pBdr>
          <w:left w:val="single" w:sz="20" w:space="6" w:color="1F3864"/>
        </w:pBdr>
      </w:pPr>
      <w:r>
        <w:rPr>
          <w:sz w:val="20"/>
        </w:rPr>
        <w:t>4、意门彼所缘时分：…意门转向→ 速行…速行→彼所缘…</w:t>
      </w:r>
    </w:p>
    <w:p>
      <w:pPr>
        <w:spacing w:before="40" w:after="80"/>
        <w:ind w:left="283"/>
        <w:shd w:val="clear" w:color="auto" w:fill="EEF2F8"/>
        <w:pBdr>
          <w:left w:val="single" w:sz="20" w:space="6" w:color="1F3864"/>
        </w:pBdr>
      </w:pPr>
      <w:r>
        <w:rPr>
          <w:sz w:val="20"/>
        </w:rPr>
        <w:t>那意门，一个是彼所缘时分，我们知道，意门转向、七个速行、彼所缘结束。</w:t>
      </w:r>
    </w:p>
    <w:p>
      <w:pPr>
        <w:spacing w:before="40" w:after="80"/>
        <w:ind w:left="283"/>
        <w:shd w:val="clear" w:color="auto" w:fill="EEF2F8"/>
        <w:pBdr>
          <w:left w:val="single" w:sz="20" w:space="6" w:color="1F3864"/>
        </w:pBdr>
      </w:pPr>
      <w:r>
        <w:rPr>
          <w:sz w:val="20"/>
        </w:rPr>
        <w:t>5意门欲界速行时分：…意门转向→速行…速行→有分…</w:t>
      </w:r>
    </w:p>
    <w:p>
      <w:pPr>
        <w:spacing w:before="40" w:after="80"/>
        <w:ind w:left="283"/>
        <w:shd w:val="clear" w:color="auto" w:fill="EEF2F8"/>
        <w:pBdr>
          <w:left w:val="single" w:sz="20" w:space="6" w:color="1F3864"/>
        </w:pBdr>
      </w:pPr>
      <w:r>
        <w:rPr>
          <w:sz w:val="20"/>
        </w:rPr>
        <w:t>意门的欲界的速行时分，它只到速行的，因为有彼所缘的肯定是欲界，但是到速行的，它不一定完全是欲界。我们讲说，欲界的七个速行这样的，这是善、不善、唯作，都是可能的。</w:t>
      </w:r>
    </w:p>
    <w:p>
      <w:pPr>
        <w:spacing w:before="40" w:after="80"/>
        <w:ind w:left="283"/>
        <w:shd w:val="clear" w:color="auto" w:fill="EEF2F8"/>
        <w:pBdr>
          <w:left w:val="single" w:sz="20" w:space="6" w:color="1F3864"/>
        </w:pBdr>
      </w:pPr>
      <w:r>
        <w:rPr>
          <w:sz w:val="20"/>
        </w:rPr>
        <w:t>6意门上二界、出世间心路：…意门转向→速行…速行→有分…</w:t>
      </w:r>
    </w:p>
    <w:p>
      <w:pPr>
        <w:spacing w:before="40" w:after="80"/>
        <w:ind w:left="283"/>
        <w:shd w:val="clear" w:color="auto" w:fill="EEF2F8"/>
        <w:pBdr>
          <w:left w:val="single" w:sz="20" w:space="6" w:color="1F3864"/>
        </w:pBdr>
      </w:pPr>
      <w:r>
        <w:rPr>
          <w:sz w:val="20"/>
        </w:rPr>
        <w:t>上二界，色界、无色界还有出世间的心路，它是不会有彼所缘出现的。那么如果是色界无色界的禅那心路，它是广大心路，所以它不会有彼所缘。</w:t>
      </w:r>
    </w:p>
    <w:p>
      <w:pPr>
        <w:spacing w:before="40" w:after="80"/>
        <w:ind w:left="283"/>
        <w:shd w:val="clear" w:color="auto" w:fill="EEF2F8"/>
        <w:pBdr>
          <w:left w:val="single" w:sz="20" w:space="6" w:color="1F3864"/>
        </w:pBdr>
      </w:pPr>
      <w:r>
        <w:rPr>
          <w:sz w:val="20"/>
        </w:rPr>
        <w:t>7 意门临死速行时分：…意门转向→ 。。。。(第五)速行→死心…</w:t>
      </w:r>
    </w:p>
    <w:p>
      <w:pPr>
        <w:spacing w:before="40" w:after="80"/>
        <w:ind w:left="283"/>
        <w:shd w:val="clear" w:color="auto" w:fill="EEF2F8"/>
        <w:pBdr>
          <w:left w:val="single" w:sz="20" w:space="6" w:color="1F3864"/>
        </w:pBdr>
      </w:pPr>
      <w:r>
        <w:rPr>
          <w:sz w:val="20"/>
        </w:rPr>
        <w:t>如果说在意门的时候死亡，临死速行是意门速行，那么意门转向，最后出现五个速行心，然后死心生起。</w:t>
      </w:r>
    </w:p>
    <w:p>
      <w:r>
        <w:rPr>
          <w:b/>
          <w:sz w:val="21"/>
        </w:rPr>
        <w:t>照录（逐字·29 种速行心／欲界意门心路过程的心（总表））：</w:t>
      </w:r>
    </w:p>
    <w:p>
      <w:pPr>
        <w:spacing w:before="40" w:after="80"/>
        <w:ind w:left="283"/>
        <w:shd w:val="clear" w:color="auto" w:fill="EEF2F8"/>
        <w:pBdr>
          <w:left w:val="single" w:sz="20" w:space="6" w:color="1F3864"/>
        </w:pBdr>
      </w:pPr>
      <w:r>
        <w:rPr>
          <w:sz w:val="20"/>
        </w:rPr>
        <w:t>那我们来看，速行可以生起来的"处"，以及有多少心可以执行速行这样的作用？有55种心可以执行速行的作用，其中在欲界有29种心可以执行速行的作用。哪几个呢？比如说：五所缘出现，经过五识、领受、推度、确定，"确定"——根据过去标准给你的判断，判断完以后就开始行动。那能做哪些行动呢？第一个：不善。12个不善心——8个贪根相应的、2个瞋根相应的、2个痴根相应的，这是12个，一个不少。然后8大善心可以生起来、8大唯作心可以生起来、一个阿拉汉生笑心可以生起来。这个是29种心可以执行速行：12+8+8+1=29。8大唯作心、阿拉汉生笑心，目前和我们没关系。剩下的，12加8，20个善和不善速行，而我们大部分时间是在这里面（12不善心）的。对欲界的我们来说，修行就是怎样努力从这样的不善心转向八大善心。</w:t>
      </w:r>
    </w:p>
    <w:p>
      <w:pPr>
        <w:spacing w:before="40" w:after="80"/>
        <w:ind w:left="283"/>
        <w:shd w:val="clear" w:color="auto" w:fill="EEF2F8"/>
        <w:pBdr>
          <w:left w:val="single" w:sz="20" w:space="6" w:color="1F3864"/>
        </w:pBdr>
      </w:pPr>
      <w:r>
        <w:rPr>
          <w:sz w:val="20"/>
        </w:rPr>
        <w:t>Abhidhamma ｜ 阿毗达摩</w:t>
      </w:r>
    </w:p>
    <w:p>
      <w:pPr>
        <w:spacing w:before="40" w:after="80"/>
        <w:ind w:left="283"/>
        <w:shd w:val="clear" w:color="auto" w:fill="EEF2F8"/>
        <w:pBdr>
          <w:left w:val="single" w:sz="20" w:space="6" w:color="1F3864"/>
        </w:pBdr>
      </w:pPr>
      <w:r>
        <w:rPr>
          <w:sz w:val="20"/>
        </w:rPr>
        <w:t>欲界意门心路过程的心(总表)</w:t>
      </w:r>
    </w:p>
    <w:p>
      <w:pPr>
        <w:spacing w:before="40" w:after="80"/>
        <w:ind w:left="283"/>
        <w:shd w:val="clear" w:color="auto" w:fill="EEF2F8"/>
        <w:pBdr>
          <w:left w:val="single" w:sz="20" w:space="6" w:color="1F3864"/>
        </w:pBdr>
      </w:pPr>
      <w:r>
        <w:rPr>
          <w:sz w:val="20"/>
        </w:rPr>
        <w:t>*表中数字表示心所数</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1F3864"/>
          </w:tcPr>
          <w:p>
            <w:pPr>
              <w:spacing w:after="20"/>
            </w:pPr>
            <w:r>
              <w:rPr>
                <w:b/>
                <w:color w:val="FFFFFF"/>
                <w:sz w:val="19"/>
              </w:rPr>
              <w:t>有分</w:t>
            </w:r>
          </w:p>
        </w:tc>
        <w:tc>
          <w:tcPr>
            <w:tcW w:type="dxa" w:w="1928"/>
            <w:shd w:val="clear" w:color="auto" w:fill="1F3864"/>
          </w:tcPr>
          <w:p>
            <w:pPr>
              <w:spacing w:after="20"/>
            </w:pPr>
            <w:r>
              <w:rPr>
                <w:b/>
                <w:color w:val="FFFFFF"/>
                <w:sz w:val="19"/>
              </w:rPr>
              <w:t>意门转向</w:t>
            </w:r>
          </w:p>
        </w:tc>
        <w:tc>
          <w:tcPr>
            <w:tcW w:type="dxa" w:w="1928"/>
            <w:shd w:val="clear" w:color="auto" w:fill="1F3864"/>
          </w:tcPr>
          <w:p>
            <w:pPr>
              <w:spacing w:after="20"/>
            </w:pPr>
            <w:r>
              <w:rPr>
                <w:b/>
                <w:color w:val="FFFFFF"/>
                <w:sz w:val="19"/>
              </w:rPr>
              <w:t>速行(7个)</w:t>
            </w:r>
          </w:p>
        </w:tc>
        <w:tc>
          <w:tcPr>
            <w:tcW w:type="dxa" w:w="1928"/>
            <w:shd w:val="clear" w:color="auto" w:fill="1F3864"/>
          </w:tcPr>
          <w:p>
            <w:pPr>
              <w:spacing w:after="20"/>
            </w:pPr>
            <w:r>
              <w:rPr>
                <w:b/>
                <w:color w:val="FFFFFF"/>
                <w:sz w:val="19"/>
              </w:rPr>
              <w:t>速行(7个)</w:t>
            </w:r>
          </w:p>
        </w:tc>
        <w:tc>
          <w:tcPr>
            <w:tcW w:type="dxa" w:w="1928"/>
            <w:shd w:val="clear" w:color="auto" w:fill="1F3864"/>
          </w:tcPr>
          <w:p>
            <w:pPr>
              <w:spacing w:after="20"/>
            </w:pPr>
            <w:r>
              <w:rPr>
                <w:b/>
                <w:color w:val="FFFFFF"/>
                <w:sz w:val="19"/>
              </w:rPr>
              <w:t>速行(7个)</w:t>
            </w:r>
          </w:p>
        </w:tc>
      </w:tr>
      <w:tr>
        <w:tc>
          <w:tcPr>
            <w:tcW w:type="dxa" w:w="1928"/>
          </w:tcPr>
          <w:p>
            <w:pPr>
              <w:spacing w:after="20"/>
            </w:pPr>
            <w:r>
              <w:rPr>
                <w:sz w:val="19"/>
              </w:rPr>
              <w:t>有分</w:t>
            </w:r>
          </w:p>
        </w:tc>
        <w:tc>
          <w:tcPr>
            <w:tcW w:type="dxa" w:w="1928"/>
          </w:tcPr>
          <w:p>
            <w:pPr>
              <w:spacing w:after="20"/>
            </w:pPr>
            <w:r>
              <w:rPr>
                <w:sz w:val="19"/>
              </w:rPr>
              <w:t>意门转向</w:t>
            </w:r>
          </w:p>
        </w:tc>
        <w:tc>
          <w:tcPr>
            <w:tcW w:type="dxa" w:w="1928"/>
          </w:tcPr>
          <w:p>
            <w:pPr>
              <w:spacing w:after="20"/>
            </w:pPr>
            <w:r>
              <w:rPr>
                <w:sz w:val="19"/>
              </w:rPr>
              <w:t>第1速行</w:t>
            </w:r>
          </w:p>
        </w:tc>
        <w:tc>
          <w:tcPr>
            <w:tcW w:type="dxa" w:w="1928"/>
          </w:tcPr>
          <w:p>
            <w:pPr>
              <w:spacing w:after="20"/>
            </w:pPr>
            <w:r>
              <w:rPr>
                <w:sz w:val="19"/>
              </w:rPr>
              <w:t>第2~6速行</w:t>
            </w:r>
          </w:p>
        </w:tc>
        <w:tc>
          <w:tcPr>
            <w:tcW w:type="dxa" w:w="1928"/>
          </w:tcPr>
          <w:p>
            <w:pPr>
              <w:spacing w:after="20"/>
            </w:pPr>
            <w:r>
              <w:rPr>
                <w:sz w:val="19"/>
              </w:rPr>
              <w:t>第7速行</w:t>
            </w:r>
          </w:p>
        </w:tc>
      </w:tr>
      <w:tr>
        <w:tc>
          <w:tcPr>
            <w:tcW w:type="dxa" w:w="1928"/>
            <w:shd w:val="clear" w:color="auto" w:fill="F2F2F2"/>
          </w:tcPr>
          <w:p>
            <w:pPr>
              <w:spacing w:after="20"/>
            </w:pPr>
            <w:r>
              <w:rPr>
                <w:sz w:val="19"/>
              </w:rPr>
              <w:t>•2舍俱推度心(10) •8大善果报心(31~33) •5色地果报心(30~34) •4无色地果报心(30)（19种心之一，同结生心）</w:t>
            </w:r>
          </w:p>
        </w:tc>
        <w:tc>
          <w:tcPr>
            <w:tcW w:type="dxa" w:w="1928"/>
            <w:shd w:val="clear" w:color="auto" w:fill="F2F2F2"/>
          </w:tcPr>
          <w:p>
            <w:pPr>
              <w:spacing w:after="20"/>
            </w:pPr>
            <w:r>
              <w:rPr>
                <w:sz w:val="19"/>
              </w:rPr>
              <w:t>意门转向(11)</w:t>
            </w:r>
          </w:p>
        </w:tc>
        <w:tc>
          <w:tcPr>
            <w:tcW w:type="dxa" w:w="1928"/>
            <w:shd w:val="clear" w:color="auto" w:fill="F2F2F2"/>
          </w:tcPr>
          <w:p>
            <w:pPr>
              <w:spacing w:after="20"/>
            </w:pPr>
            <w:r>
              <w:rPr>
                <w:sz w:val="19"/>
              </w:rPr>
              <w:t>•12不善心(贪根、瞋根、痴根)(15~21) •8大善心(31~34) •8大唯作心(31~34) •1悦俱(阿罗汉)生笑心(12)</w:t>
            </w:r>
          </w:p>
        </w:tc>
        <w:tc>
          <w:tcPr>
            <w:tcW w:type="dxa" w:w="1928"/>
            <w:shd w:val="clear" w:color="auto" w:fill="F2F2F2"/>
          </w:tcPr>
          <w:p>
            <w:pPr>
              <w:spacing w:after="20"/>
            </w:pPr>
            <w:r>
              <w:rPr>
                <w:sz w:val="19"/>
              </w:rPr>
              <w:t>*欲地 •3推度心(10 or 11) •8大善果报心(31~33)（11种心之一，执行彼所缘作用）*色地、无色地众生 不生起彼所缘</w:t>
            </w:r>
          </w:p>
        </w:tc>
        <w:tc>
          <w:tcPr>
            <w:tcW w:type="dxa" w:w="1928"/>
            <w:shd w:val="clear" w:color="auto" w:fill="F2F2F2"/>
          </w:tcPr>
          <w:p>
            <w:pPr>
              <w:spacing w:after="20"/>
            </w:pPr>
          </w:p>
        </w:tc>
      </w:tr>
    </w:tbl>
    <w:p>
      <w:r>
        <w:rPr>
          <w:b/>
          <w:sz w:val="21"/>
        </w:rPr>
        <w:t>照录（逐字·意门能实现的神通·道果·灭尽定／能够超越生命的心从意门出来）：</w:t>
      </w:r>
    </w:p>
    <w:p>
      <w:pPr>
        <w:spacing w:before="40" w:after="80"/>
        <w:ind w:left="283"/>
        <w:shd w:val="clear" w:color="auto" w:fill="EEF2F8"/>
        <w:pBdr>
          <w:left w:val="single" w:sz="20" w:space="6" w:color="1F3864"/>
        </w:pBdr>
      </w:pPr>
      <w:r>
        <w:rPr>
          <w:sz w:val="20"/>
        </w:rPr>
        <w:t>神通心路……神通心是五禅安止定的功德，这是它的能力。要入神通，在帕奥禅林要先修十四种御心法，当你修到觉得心的力量很强了，然后选择一种你平常最喜欢的、定力最强的五禅的禅那心路，进入该五禅安止定，觉得五禅安止定力强而有力了，转向出定。出定以后，决意，生起一个欲界速行心路。……而真正的神通心只生起一个刹那。……那这些能力都是意门能够实现的，包括我们刚才讲的灭尽定、道心、果心，也都是意门能实现的。能够超越生命的心，都是从意门出来的，而且都是速行来执行的。明白吗？所以这个速行就很重要了。怎样更深入地学习和了解这个速行呢？我们明天再来学习。</w:t>
      </w:r>
    </w:p>
    <w:p>
      <w:r>
        <w:rPr>
          <w:b/>
          <w:sz w:val="21"/>
        </w:rPr>
        <w:t>照录（逐字·禅那速行／再次入安止的速行）：</w:t>
      </w:r>
    </w:p>
    <w:p>
      <w:pPr>
        <w:spacing w:before="40" w:after="80"/>
        <w:ind w:left="283"/>
        <w:shd w:val="clear" w:color="auto" w:fill="EEF2F8"/>
        <w:pBdr>
          <w:left w:val="single" w:sz="20" w:space="6" w:color="1F3864"/>
        </w:pBdr>
      </w:pPr>
      <w:r>
        <w:rPr>
          <w:sz w:val="20"/>
        </w:rPr>
        <w:t>五门和意门的速行我们已经了解过了。禅那的心路，初次进入禅那，一般都是不知道的。有一点感觉进去，只有一个心识别那你就出来了，这是初次进入的，前面是遍作、近行、随顺、种姓，这样一条速行生起来，然后就落入有分。</w:t>
      </w:r>
    </w:p>
    <w:p>
      <w:pPr>
        <w:spacing w:before="40" w:after="80"/>
        <w:ind w:left="283"/>
        <w:shd w:val="clear" w:color="auto" w:fill="EEF2F8"/>
        <w:pBdr>
          <w:left w:val="single" w:sz="20" w:space="6" w:color="1F3864"/>
        </w:pBdr>
      </w:pPr>
      <w:r>
        <w:rPr>
          <w:sz w:val="20"/>
        </w:rPr>
        <w:t>然后再次进入世间禅那的心路，能够入安止定的时候，这个速行时间就很长了，它就不是七个。如果你是安止一个小时，一个小时完全沉入在似相里面没有妄念，那你的心路就有一个小时那么长。一秒钟我们就有几十亿个速行生起，那你一个小时就算不出来了。这个是入安止的时候速行的情况。</w:t>
      </w:r>
    </w:p>
    <w:p>
      <w:pPr>
        <w:spacing w:before="40" w:after="80"/>
        <w:ind w:left="283"/>
        <w:shd w:val="clear" w:color="auto" w:fill="EEF2F8"/>
        <w:pBdr>
          <w:left w:val="single" w:sz="20" w:space="6" w:color="1F3864"/>
        </w:pBdr>
      </w:pPr>
      <w:r>
        <w:rPr>
          <w:sz w:val="20"/>
        </w:rPr>
        <w:t>出世间的道心、果心，这个是出世间的道心的速行心路，道心只生起一个刹那。大慧者，慧根强的，它没有遍作；中慧者它有遍作。</w:t>
      </w:r>
    </w:p>
    <w:p>
      <w:pPr>
        <w:spacing w:before="40" w:after="80"/>
        <w:ind w:left="283"/>
        <w:shd w:val="clear" w:color="auto" w:fill="EEF2F8"/>
        <w:pBdr>
          <w:left w:val="single" w:sz="20" w:space="6" w:color="1F3864"/>
        </w:pBdr>
      </w:pPr>
      <w:r>
        <w:rPr>
          <w:sz w:val="20"/>
        </w:rPr>
        <w:t>说明：本材料照录自知识库《第123讲-心的顺位与作用（意门转向心-速行心）·共修版》原文；原文中夹杂的 graph TD 流程图代码与重复序列（触→受→想→思→作意→寻→伺→胜解→精进→喜→欲）已按原文如实保存要点，长表格 OCR 讹字（如"公路过程""瞚根""痯根""责根"等）未作改动。知识库返回末尾含 `[generated, not original text]` 标注，照录保留。</w:t>
      </w:r>
    </w:p>
    <w:p>
      <w:pPr>
        <w:spacing w:before="120" w:after="80"/>
      </w:pPr>
      <w:r>
        <w:rPr>
          <w:rFonts w:ascii="Microsoft YaHei" w:hAnsi="Microsoft YaHei" w:eastAsia="Microsoft YaHei"/>
          <w:b/>
          <w:color w:val="1F3864"/>
          <w:sz w:val="25"/>
        </w:rPr>
        <w:t>材料③ 《如来禅修学体系83-摄路分别2-古源尊者-20250330（课件）》</w:t>
      </w:r>
    </w:p>
    <w:p>
      <w:pPr>
        <w:ind w:left="340"/>
      </w:pPr>
      <w:r>
        <w:rPr>
          <w:color w:val="1F3864"/>
          <w:sz w:val="21"/>
        </w:rPr>
        <w:t xml:space="preserve">• </w:t>
      </w:r>
      <w:r>
        <w:rPr>
          <w:sz w:val="21"/>
        </w:rPr>
        <w:t>文件类型：pdf（课件）</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media_id：`pdf_d0dd1c0cd17209afe241ece24bf6b7b4_d42bd144b37adc015335943234a9fbb27439961422831605`</w:t>
      </w:r>
    </w:p>
    <w:p>
      <w:pPr>
        <w:ind w:left="340"/>
      </w:pPr>
      <w:r>
        <w:rPr>
          <w:color w:val="1F3864"/>
          <w:sz w:val="21"/>
        </w:rPr>
        <w:t xml:space="preserve">• </w:t>
      </w:r>
      <w:r>
        <w:rPr>
          <w:sz w:val="21"/>
        </w:rPr>
        <w:t>打开方式：ima知识库搜索「如来禅修学体系83-摄路分别2」</w:t>
      </w:r>
    </w:p>
    <w:p>
      <w:pPr>
        <w:ind w:left="340"/>
      </w:pPr>
      <w:r>
        <w:rPr>
          <w:color w:val="1F3864"/>
          <w:sz w:val="21"/>
        </w:rPr>
        <w:t xml:space="preserve">• </w:t>
      </w:r>
      <w:r>
        <w:rPr>
          <w:sz w:val="21"/>
        </w:rPr>
        <w:t>适用定位：本周「意门心路过程」的阶段片段——段位串、不同所缘强度的意门心路、随起／独起意门心路。</w:t>
      </w:r>
    </w:p>
    <w:p>
      <w:pPr>
        <w:ind w:left="340"/>
      </w:pPr>
      <w:r>
        <w:rPr>
          <w:color w:val="1F3864"/>
          <w:sz w:val="21"/>
        </w:rPr>
        <w:t xml:space="preserve">• </w:t>
      </w:r>
      <w:r>
        <w:rPr>
          <w:sz w:val="21"/>
        </w:rPr>
        <w:t>同文件不同段落注明：</w:t>
      </w:r>
      <w:r>
        <w:rPr>
          <w:b/>
          <w:sz w:val="21"/>
        </w:rPr>
        <w:t>与读书会15第7周同文件不同段落</w:t>
      </w:r>
      <w:r>
        <w:rPr>
          <w:sz w:val="21"/>
        </w:rPr>
        <w:t>（第7周取〈道果心路／神通心路／灭尽定心路〉，本讲取〈意门心路过程〉阶段）。</w:t>
      </w:r>
    </w:p>
    <w:p>
      <w:r>
        <w:rPr>
          <w:sz w:val="21"/>
        </w:rPr>
        <w:t>⚠️ 主持人操作：本讲</w:t>
      </w:r>
      <w:r>
        <w:rPr>
          <w:b/>
          <w:sz w:val="21"/>
        </w:rPr>
        <w:t>只取「意门心路过程」的阶段片段</w:t>
      </w:r>
      <w:r>
        <w:rPr>
          <w:sz w:val="21"/>
        </w:rPr>
        <w:t>；课件中道果、神通、灭尽定心路的独立段落</w:t>
      </w:r>
      <w:r>
        <w:rPr>
          <w:b/>
          <w:sz w:val="21"/>
        </w:rPr>
        <w:t>留给第7周</w:t>
      </w:r>
      <w:r>
        <w:rPr>
          <w:sz w:val="21"/>
        </w:rPr>
        <w:t>，本讲不照读。表格可投影／板书。</w:t>
      </w:r>
    </w:p>
    <w:p>
      <w:r>
        <w:rPr>
          <w:b/>
          <w:sz w:val="21"/>
        </w:rPr>
        <w:t>照录（逐字·意门心路过程段位）：</w:t>
      </w:r>
    </w:p>
    <w:p>
      <w:pPr>
        <w:spacing w:before="40" w:after="80"/>
        <w:ind w:left="283"/>
        <w:shd w:val="clear" w:color="auto" w:fill="EEF2F8"/>
        <w:pBdr>
          <w:left w:val="single" w:sz="20" w:space="6" w:color="1F3864"/>
        </w:pBdr>
      </w:pPr>
      <w:r>
        <w:rPr>
          <w:sz w:val="20"/>
        </w:rPr>
        <w:t>意门心路过程</w:t>
      </w:r>
    </w:p>
    <w:p>
      <w:pPr>
        <w:spacing w:before="40" w:after="80"/>
        <w:ind w:left="283"/>
        <w:shd w:val="clear" w:color="auto" w:fill="EEF2F8"/>
        <w:pBdr>
          <w:left w:val="single" w:sz="20" w:space="6" w:color="1F3864"/>
        </w:pBdr>
      </w:pPr>
      <w:r>
        <w:rPr>
          <w:sz w:val="20"/>
        </w:rPr>
        <w:t>意门心路程</w:t>
      </w:r>
    </w:p>
    <w:p>
      <w:pPr>
        <w:spacing w:before="40" w:after="80"/>
        <w:ind w:left="283"/>
        <w:shd w:val="clear" w:color="auto" w:fill="EEF2F8"/>
        <w:pBdr>
          <w:left w:val="single" w:sz="20" w:space="6" w:color="1F3864"/>
        </w:pBdr>
      </w:pPr>
      <w:r>
        <w:rPr>
          <w:sz w:val="20"/>
        </w:rPr>
        <w:t>波断意速速速速速速速彼彼</w:t>
      </w:r>
    </w:p>
    <w:p>
      <w:pPr>
        <w:spacing w:before="40" w:after="80"/>
        <w:ind w:left="283"/>
        <w:shd w:val="clear" w:color="auto" w:fill="EEF2F8"/>
        <w:pBdr>
          <w:left w:val="single" w:sz="20" w:space="6" w:color="1F3864"/>
        </w:pBdr>
      </w:pPr>
      <w:r>
        <w:rPr>
          <w:sz w:val="20"/>
        </w:rPr>
        <w:t>心路过程</w:t>
      </w:r>
    </w:p>
    <w:p>
      <w:pPr>
        <w:spacing w:before="40" w:after="80"/>
        <w:ind w:left="283"/>
        <w:shd w:val="clear" w:color="auto" w:fill="EEF2F8"/>
        <w:pBdr>
          <w:left w:val="single" w:sz="20" w:space="6" w:color="1F3864"/>
        </w:pBdr>
      </w:pPr>
      <w:r>
        <w:rPr>
          <w:sz w:val="20"/>
        </w:rPr>
        <w:t>意 门 心 路 过 程</w:t>
      </w:r>
    </w:p>
    <w:p>
      <w:pPr>
        <w:spacing w:before="40" w:after="80"/>
        <w:ind w:left="283"/>
        <w:shd w:val="clear" w:color="auto" w:fill="EEF2F8"/>
        <w:pBdr>
          <w:left w:val="single" w:sz="20" w:space="6" w:color="1F3864"/>
        </w:pBdr>
      </w:pPr>
      <w:r>
        <w:rPr>
          <w:sz w:val="20"/>
        </w:rPr>
        <w:t>波断意速速速速速速彼彼</w:t>
      </w:r>
    </w:p>
    <w:p>
      <w:pPr>
        <w:spacing w:before="40" w:after="80"/>
        <w:ind w:left="283"/>
        <w:shd w:val="clear" w:color="auto" w:fill="EEF2F8"/>
        <w:pBdr>
          <w:left w:val="single" w:sz="20" w:space="6" w:color="1F3864"/>
        </w:pBdr>
      </w:pPr>
      <w:r>
        <w:rPr>
          <w:sz w:val="20"/>
        </w:rPr>
        <w:t>路心：安止速行时分（意门心路过程）——波／断／意／遍／近／随／种，然后安止速行（禅那速行多次）／道速行·果速行／果速行多次等，后有分。</w:t>
      </w:r>
    </w:p>
    <w:p>
      <w:r>
        <w:rPr>
          <w:b/>
          <w:sz w:val="21"/>
        </w:rPr>
        <w:t>照录（逐字·不同所缘强度的意门心路，表）：</w:t>
      </w:r>
    </w:p>
    <w:p>
      <w:pPr>
        <w:spacing w:before="40" w:after="80"/>
        <w:ind w:left="283"/>
        <w:shd w:val="clear" w:color="auto" w:fill="EEF2F8"/>
        <w:pBdr>
          <w:left w:val="single" w:sz="20" w:space="6" w:color="1F3864"/>
        </w:pBdr>
      </w:pPr>
      <w:r>
        <w:rPr>
          <w:sz w:val="20"/>
        </w:rPr>
        <w:t>不同所缘强度的意门心路</w:t>
      </w:r>
    </w:p>
    <w:tbl>
      <w:tblPr>
        <w:tblStyle w:val="TableGrid"/>
        <w:tblW w:type="auto" w:w="0"/>
        <w:jc w:val="center"/>
        <w:tblLook w:firstColumn="1" w:firstRow="1" w:lastColumn="0" w:lastRow="0" w:noHBand="0" w:noVBand="1" w:val="04A0"/>
      </w:tblPr>
      <w:tblGrid>
        <w:gridCol w:w="535"/>
        <w:gridCol w:w="535"/>
        <w:gridCol w:w="535"/>
        <w:gridCol w:w="535"/>
        <w:gridCol w:w="535"/>
        <w:gridCol w:w="535"/>
        <w:gridCol w:w="535"/>
        <w:gridCol w:w="535"/>
        <w:gridCol w:w="535"/>
        <w:gridCol w:w="535"/>
        <w:gridCol w:w="535"/>
        <w:gridCol w:w="535"/>
        <w:gridCol w:w="535"/>
        <w:gridCol w:w="535"/>
        <w:gridCol w:w="535"/>
        <w:gridCol w:w="535"/>
        <w:gridCol w:w="535"/>
        <w:gridCol w:w="535"/>
      </w:tblGrid>
      <w:tr>
        <w:tc>
          <w:tcPr>
            <w:tcW w:type="dxa" w:w="535"/>
            <w:shd w:val="clear" w:color="auto" w:fill="1F3864"/>
          </w:tcPr>
          <w:p>
            <w:pPr>
              <w:spacing w:after="20"/>
            </w:pPr>
          </w:p>
        </w:tc>
        <w:tc>
          <w:tcPr>
            <w:tcW w:type="dxa" w:w="535"/>
            <w:shd w:val="clear" w:color="auto" w:fill="1F3864"/>
          </w:tcPr>
          <w:p>
            <w:pPr>
              <w:spacing w:after="20"/>
            </w:pPr>
            <w:r>
              <w:rPr>
                <w:b/>
                <w:color w:val="FFFFFF"/>
                <w:sz w:val="19"/>
              </w:rPr>
              <w:t>离路</w:t>
            </w:r>
          </w:p>
        </w:tc>
        <w:tc>
          <w:tcPr>
            <w:tcW w:type="dxa" w:w="535"/>
            <w:shd w:val="clear" w:color="auto" w:fill="1F3864"/>
          </w:tcPr>
          <w:p>
            <w:pPr>
              <w:spacing w:after="20"/>
            </w:pPr>
            <w:r>
              <w:rPr>
                <w:b/>
                <w:color w:val="FFFFFF"/>
                <w:sz w:val="19"/>
              </w:rPr>
              <w:t>离路</w:t>
            </w:r>
          </w:p>
        </w:tc>
        <w:tc>
          <w:tcPr>
            <w:tcW w:type="dxa" w:w="535"/>
            <w:shd w:val="clear" w:color="auto" w:fill="1F3864"/>
          </w:tcPr>
          <w:p>
            <w:pPr>
              <w:spacing w:after="20"/>
            </w:pPr>
            <w:r>
              <w:rPr>
                <w:b/>
                <w:color w:val="FFFFFF"/>
                <w:sz w:val="19"/>
              </w:rPr>
              <w:t>心路</w:t>
            </w:r>
          </w:p>
        </w:tc>
        <w:tc>
          <w:tcPr>
            <w:tcW w:type="dxa" w:w="535"/>
            <w:shd w:val="clear" w:color="auto" w:fill="1F3864"/>
          </w:tcPr>
          <w:p>
            <w:pPr>
              <w:spacing w:after="20"/>
            </w:pPr>
            <w:r>
              <w:rPr>
                <w:b/>
                <w:color w:val="FFFFFF"/>
                <w:sz w:val="19"/>
              </w:rPr>
              <w:t>心路</w:t>
            </w:r>
          </w:p>
        </w:tc>
        <w:tc>
          <w:tcPr>
            <w:tcW w:type="dxa" w:w="535"/>
            <w:shd w:val="clear" w:color="auto" w:fill="1F3864"/>
          </w:tcPr>
          <w:p>
            <w:pPr>
              <w:spacing w:after="20"/>
            </w:pPr>
            <w:r>
              <w:rPr>
                <w:b/>
                <w:color w:val="FFFFFF"/>
                <w:sz w:val="19"/>
              </w:rPr>
              <w:t>心路</w:t>
            </w:r>
          </w:p>
        </w:tc>
        <w:tc>
          <w:tcPr>
            <w:tcW w:type="dxa" w:w="535"/>
            <w:shd w:val="clear" w:color="auto" w:fill="1F3864"/>
          </w:tcPr>
          <w:p>
            <w:pPr>
              <w:spacing w:after="20"/>
            </w:pPr>
            <w:r>
              <w:rPr>
                <w:b/>
                <w:color w:val="FFFFFF"/>
                <w:sz w:val="19"/>
              </w:rPr>
              <w:t>心路</w:t>
            </w:r>
          </w:p>
        </w:tc>
        <w:tc>
          <w:tcPr>
            <w:tcW w:type="dxa" w:w="535"/>
            <w:shd w:val="clear" w:color="auto" w:fill="1F3864"/>
          </w:tcPr>
          <w:p>
            <w:pPr>
              <w:spacing w:after="20"/>
            </w:pPr>
            <w:r>
              <w:rPr>
                <w:b/>
                <w:color w:val="FFFFFF"/>
                <w:sz w:val="19"/>
              </w:rPr>
              <w:t>心路</w:t>
            </w:r>
          </w:p>
        </w:tc>
        <w:tc>
          <w:tcPr>
            <w:tcW w:type="dxa" w:w="535"/>
            <w:shd w:val="clear" w:color="auto" w:fill="1F3864"/>
          </w:tcPr>
          <w:p>
            <w:pPr>
              <w:spacing w:after="20"/>
            </w:pPr>
            <w:r>
              <w:rPr>
                <w:b/>
                <w:color w:val="FFFFFF"/>
                <w:sz w:val="19"/>
              </w:rPr>
              <w:t>心路</w:t>
            </w:r>
          </w:p>
        </w:tc>
        <w:tc>
          <w:tcPr>
            <w:tcW w:type="dxa" w:w="535"/>
            <w:shd w:val="clear" w:color="auto" w:fill="1F3864"/>
          </w:tcPr>
          <w:p>
            <w:pPr>
              <w:spacing w:after="20"/>
            </w:pPr>
            <w:r>
              <w:rPr>
                <w:b/>
                <w:color w:val="FFFFFF"/>
                <w:sz w:val="19"/>
              </w:rPr>
              <w:t>心路</w:t>
            </w:r>
          </w:p>
        </w:tc>
        <w:tc>
          <w:tcPr>
            <w:tcW w:type="dxa" w:w="535"/>
            <w:shd w:val="clear" w:color="auto" w:fill="1F3864"/>
          </w:tcPr>
          <w:p>
            <w:pPr>
              <w:spacing w:after="20"/>
            </w:pPr>
            <w:r>
              <w:rPr>
                <w:b/>
                <w:color w:val="FFFFFF"/>
                <w:sz w:val="19"/>
              </w:rPr>
              <w:t>心路</w:t>
            </w:r>
          </w:p>
        </w:tc>
        <w:tc>
          <w:tcPr>
            <w:tcW w:type="dxa" w:w="535"/>
            <w:shd w:val="clear" w:color="auto" w:fill="1F3864"/>
          </w:tcPr>
          <w:p>
            <w:pPr>
              <w:spacing w:after="20"/>
            </w:pPr>
            <w:r>
              <w:rPr>
                <w:b/>
                <w:color w:val="FFFFFF"/>
                <w:sz w:val="19"/>
              </w:rPr>
              <w:t>心路</w:t>
            </w:r>
          </w:p>
        </w:tc>
        <w:tc>
          <w:tcPr>
            <w:tcW w:type="dxa" w:w="535"/>
            <w:shd w:val="clear" w:color="auto" w:fill="1F3864"/>
          </w:tcPr>
          <w:p>
            <w:pPr>
              <w:spacing w:after="20"/>
            </w:pPr>
            <w:r>
              <w:rPr>
                <w:b/>
                <w:color w:val="FFFFFF"/>
                <w:sz w:val="19"/>
              </w:rPr>
              <w:t>心路</w:t>
            </w:r>
          </w:p>
        </w:tc>
        <w:tc>
          <w:tcPr>
            <w:tcW w:type="dxa" w:w="535"/>
            <w:shd w:val="clear" w:color="auto" w:fill="1F3864"/>
          </w:tcPr>
          <w:p>
            <w:pPr>
              <w:spacing w:after="20"/>
            </w:pPr>
            <w:r>
              <w:rPr>
                <w:b/>
                <w:color w:val="FFFFFF"/>
                <w:sz w:val="19"/>
              </w:rPr>
              <w:t>心路</w:t>
            </w:r>
          </w:p>
        </w:tc>
        <w:tc>
          <w:tcPr>
            <w:tcW w:type="dxa" w:w="535"/>
            <w:shd w:val="clear" w:color="auto" w:fill="1F3864"/>
          </w:tcPr>
          <w:p>
            <w:pPr>
              <w:spacing w:after="20"/>
            </w:pPr>
            <w:r>
              <w:rPr>
                <w:b/>
                <w:color w:val="FFFFFF"/>
                <w:sz w:val="19"/>
              </w:rPr>
              <w:t>心路</w:t>
            </w:r>
          </w:p>
        </w:tc>
        <w:tc>
          <w:tcPr>
            <w:tcW w:type="dxa" w:w="535"/>
            <w:shd w:val="clear" w:color="auto" w:fill="1F3864"/>
          </w:tcPr>
          <w:p>
            <w:pPr>
              <w:spacing w:after="20"/>
            </w:pPr>
            <w:r>
              <w:rPr>
                <w:b/>
                <w:color w:val="FFFFFF"/>
                <w:sz w:val="19"/>
              </w:rPr>
              <w:t>心路</w:t>
            </w:r>
          </w:p>
        </w:tc>
        <w:tc>
          <w:tcPr>
            <w:tcW w:type="dxa" w:w="535"/>
            <w:shd w:val="clear" w:color="auto" w:fill="1F3864"/>
          </w:tcPr>
          <w:p>
            <w:pPr>
              <w:spacing w:after="20"/>
            </w:pPr>
            <w:r>
              <w:rPr>
                <w:b/>
                <w:color w:val="FFFFFF"/>
                <w:sz w:val="19"/>
              </w:rPr>
              <w:t>离路</w:t>
            </w:r>
          </w:p>
        </w:tc>
        <w:tc>
          <w:tcPr>
            <w:tcW w:type="dxa" w:w="535"/>
            <w:shd w:val="clear" w:color="auto" w:fill="1F3864"/>
          </w:tcPr>
          <w:p>
            <w:pPr>
              <w:spacing w:after="20"/>
            </w:pPr>
            <w:r>
              <w:rPr>
                <w:b/>
                <w:color w:val="FFFFFF"/>
                <w:sz w:val="19"/>
              </w:rPr>
              <w:t>离路</w:t>
            </w:r>
          </w:p>
        </w:tc>
      </w:tr>
      <w:tr>
        <w:tc>
          <w:tcPr>
            <w:tcW w:type="dxa" w:w="535"/>
          </w:tcPr>
          <w:p>
            <w:pPr>
              <w:spacing w:after="20"/>
            </w:pPr>
          </w:p>
        </w:tc>
        <w:tc>
          <w:tcPr>
            <w:tcW w:type="dxa" w:w="535"/>
          </w:tcPr>
          <w:p>
            <w:pPr>
              <w:spacing w:after="20"/>
            </w:pPr>
            <w:r>
              <w:rPr>
                <w:sz w:val="19"/>
              </w:rPr>
              <w:t>离路</w:t>
            </w:r>
          </w:p>
        </w:tc>
        <w:tc>
          <w:tcPr>
            <w:tcW w:type="dxa" w:w="535"/>
          </w:tcPr>
          <w:p>
            <w:pPr>
              <w:spacing w:after="20"/>
            </w:pPr>
            <w:r>
              <w:rPr>
                <w:sz w:val="19"/>
              </w:rPr>
              <w:t>离路</w:t>
            </w:r>
          </w:p>
        </w:tc>
        <w:tc>
          <w:tcPr>
            <w:tcW w:type="dxa" w:w="535"/>
          </w:tcPr>
          <w:p>
            <w:pPr>
              <w:spacing w:after="20"/>
            </w:pPr>
            <w:r>
              <w:rPr>
                <w:sz w:val="19"/>
              </w:rPr>
              <w:t>1</w:t>
            </w:r>
          </w:p>
        </w:tc>
        <w:tc>
          <w:tcPr>
            <w:tcW w:type="dxa" w:w="535"/>
          </w:tcPr>
          <w:p>
            <w:pPr>
              <w:spacing w:after="20"/>
            </w:pPr>
            <w:r>
              <w:rPr>
                <w:sz w:val="19"/>
              </w:rPr>
              <w:t>2</w:t>
            </w:r>
          </w:p>
        </w:tc>
        <w:tc>
          <w:tcPr>
            <w:tcW w:type="dxa" w:w="535"/>
          </w:tcPr>
          <w:p>
            <w:pPr>
              <w:spacing w:after="20"/>
            </w:pPr>
            <w:r>
              <w:rPr>
                <w:sz w:val="19"/>
              </w:rPr>
              <w:t>3</w:t>
            </w:r>
          </w:p>
        </w:tc>
        <w:tc>
          <w:tcPr>
            <w:tcW w:type="dxa" w:w="535"/>
          </w:tcPr>
          <w:p>
            <w:pPr>
              <w:spacing w:after="20"/>
            </w:pPr>
            <w:r>
              <w:rPr>
                <w:sz w:val="19"/>
              </w:rPr>
              <w:t>4</w:t>
            </w:r>
          </w:p>
        </w:tc>
        <w:tc>
          <w:tcPr>
            <w:tcW w:type="dxa" w:w="535"/>
          </w:tcPr>
          <w:p>
            <w:pPr>
              <w:spacing w:after="20"/>
            </w:pPr>
            <w:r>
              <w:rPr>
                <w:sz w:val="19"/>
              </w:rPr>
              <w:t>5</w:t>
            </w:r>
          </w:p>
        </w:tc>
        <w:tc>
          <w:tcPr>
            <w:tcW w:type="dxa" w:w="535"/>
          </w:tcPr>
          <w:p>
            <w:pPr>
              <w:spacing w:after="20"/>
            </w:pPr>
            <w:r>
              <w:rPr>
                <w:sz w:val="19"/>
              </w:rPr>
              <w:t>6</w:t>
            </w:r>
          </w:p>
        </w:tc>
        <w:tc>
          <w:tcPr>
            <w:tcW w:type="dxa" w:w="535"/>
          </w:tcPr>
          <w:p>
            <w:pPr>
              <w:spacing w:after="20"/>
            </w:pPr>
            <w:r>
              <w:rPr>
                <w:sz w:val="19"/>
              </w:rPr>
              <w:t>7</w:t>
            </w:r>
          </w:p>
        </w:tc>
        <w:tc>
          <w:tcPr>
            <w:tcW w:type="dxa" w:w="535"/>
          </w:tcPr>
          <w:p>
            <w:pPr>
              <w:spacing w:after="20"/>
            </w:pPr>
            <w:r>
              <w:rPr>
                <w:sz w:val="19"/>
              </w:rPr>
              <w:t>8</w:t>
            </w:r>
          </w:p>
        </w:tc>
        <w:tc>
          <w:tcPr>
            <w:tcW w:type="dxa" w:w="535"/>
          </w:tcPr>
          <w:p>
            <w:pPr>
              <w:spacing w:after="20"/>
            </w:pPr>
            <w:r>
              <w:rPr>
                <w:sz w:val="19"/>
              </w:rPr>
              <w:t>9</w:t>
            </w:r>
          </w:p>
        </w:tc>
        <w:tc>
          <w:tcPr>
            <w:tcW w:type="dxa" w:w="535"/>
          </w:tcPr>
          <w:p>
            <w:pPr>
              <w:spacing w:after="20"/>
            </w:pPr>
            <w:r>
              <w:rPr>
                <w:sz w:val="19"/>
              </w:rPr>
              <w:t>10</w:t>
            </w:r>
          </w:p>
        </w:tc>
        <w:tc>
          <w:tcPr>
            <w:tcW w:type="dxa" w:w="535"/>
          </w:tcPr>
          <w:p>
            <w:pPr>
              <w:spacing w:after="20"/>
            </w:pPr>
            <w:r>
              <w:rPr>
                <w:sz w:val="19"/>
              </w:rPr>
              <w:t>11</w:t>
            </w:r>
          </w:p>
        </w:tc>
        <w:tc>
          <w:tcPr>
            <w:tcW w:type="dxa" w:w="535"/>
          </w:tcPr>
          <w:p>
            <w:pPr>
              <w:spacing w:after="20"/>
            </w:pPr>
            <w:r>
              <w:rPr>
                <w:sz w:val="19"/>
              </w:rPr>
              <w:t>12</w:t>
            </w:r>
          </w:p>
        </w:tc>
        <w:tc>
          <w:tcPr>
            <w:tcW w:type="dxa" w:w="535"/>
          </w:tcPr>
          <w:p>
            <w:pPr>
              <w:spacing w:after="20"/>
            </w:pPr>
            <w:r>
              <w:rPr>
                <w:sz w:val="19"/>
              </w:rPr>
              <w:t>13</w:t>
            </w:r>
          </w:p>
        </w:tc>
        <w:tc>
          <w:tcPr>
            <w:tcW w:type="dxa" w:w="535"/>
          </w:tcPr>
          <w:p>
            <w:pPr>
              <w:spacing w:after="20"/>
            </w:pPr>
            <w:r>
              <w:rPr>
                <w:sz w:val="19"/>
              </w:rPr>
              <w:t>13</w:t>
            </w:r>
          </w:p>
        </w:tc>
        <w:tc>
          <w:tcPr>
            <w:tcW w:type="dxa" w:w="535"/>
          </w:tcPr>
          <w:p>
            <w:pPr>
              <w:spacing w:after="20"/>
            </w:pPr>
            <w:r>
              <w:rPr>
                <w:sz w:val="19"/>
              </w:rPr>
              <w:t>13</w:t>
            </w:r>
          </w:p>
        </w:tc>
      </w:tr>
      <w:tr>
        <w:tc>
          <w:tcPr>
            <w:tcW w:type="dxa" w:w="535"/>
            <w:shd w:val="clear" w:color="auto" w:fill="F2F2F2"/>
          </w:tcPr>
          <w:p>
            <w:pPr>
              <w:spacing w:after="20"/>
            </w:pPr>
            <w:r>
              <w:rPr>
                <w:sz w:val="19"/>
              </w:rPr>
              <w:t>极清晰</w:t>
            </w:r>
          </w:p>
        </w:tc>
        <w:tc>
          <w:tcPr>
            <w:tcW w:type="dxa" w:w="535"/>
            <w:shd w:val="clear" w:color="auto" w:fill="F2F2F2"/>
          </w:tcPr>
          <w:p>
            <w:pPr>
              <w:spacing w:after="20"/>
            </w:pPr>
            <w:r>
              <w:rPr>
                <w:sz w:val="19"/>
              </w:rPr>
              <w:t>...</w:t>
            </w:r>
          </w:p>
        </w:tc>
        <w:tc>
          <w:tcPr>
            <w:tcW w:type="dxa" w:w="535"/>
            <w:shd w:val="clear" w:color="auto" w:fill="F2F2F2"/>
          </w:tcPr>
          <w:p>
            <w:pPr>
              <w:spacing w:after="20"/>
            </w:pPr>
            <w:r>
              <w:rPr>
                <w:sz w:val="19"/>
              </w:rPr>
              <w:t>有分</w:t>
            </w:r>
          </w:p>
        </w:tc>
        <w:tc>
          <w:tcPr>
            <w:tcW w:type="dxa" w:w="535"/>
            <w:shd w:val="clear" w:color="auto" w:fill="F2F2F2"/>
          </w:tcPr>
          <w:p>
            <w:pPr>
              <w:spacing w:after="20"/>
            </w:pPr>
            <w:r>
              <w:rPr>
                <w:sz w:val="19"/>
              </w:rPr>
              <w:t>过去有分</w:t>
            </w:r>
          </w:p>
        </w:tc>
        <w:tc>
          <w:tcPr>
            <w:tcW w:type="dxa" w:w="535"/>
            <w:shd w:val="clear" w:color="auto" w:fill="F2F2F2"/>
          </w:tcPr>
          <w:p>
            <w:pPr>
              <w:spacing w:after="20"/>
            </w:pPr>
            <w:r>
              <w:rPr>
                <w:sz w:val="19"/>
              </w:rPr>
              <w:t>有分波动</w:t>
            </w:r>
          </w:p>
        </w:tc>
        <w:tc>
          <w:tcPr>
            <w:tcW w:type="dxa" w:w="535"/>
            <w:shd w:val="clear" w:color="auto" w:fill="F2F2F2"/>
          </w:tcPr>
          <w:p>
            <w:pPr>
              <w:spacing w:after="20"/>
            </w:pPr>
            <w:r>
              <w:rPr>
                <w:sz w:val="19"/>
              </w:rPr>
              <w:t>有分断</w:t>
            </w:r>
          </w:p>
        </w:tc>
        <w:tc>
          <w:tcPr>
            <w:tcW w:type="dxa" w:w="535"/>
            <w:shd w:val="clear" w:color="auto" w:fill="F2F2F2"/>
          </w:tcPr>
          <w:p>
            <w:pPr>
              <w:spacing w:after="20"/>
            </w:pPr>
            <w:r>
              <w:rPr>
                <w:sz w:val="19"/>
              </w:rPr>
              <w:t>意门转向</w:t>
            </w:r>
          </w:p>
        </w:tc>
        <w:tc>
          <w:tcPr>
            <w:tcW w:type="dxa" w:w="535"/>
            <w:shd w:val="clear" w:color="auto" w:fill="F2F2F2"/>
          </w:tcPr>
          <w:p>
            <w:pPr>
              <w:spacing w:after="20"/>
            </w:pPr>
            <w:r>
              <w:rPr>
                <w:sz w:val="19"/>
              </w:rPr>
              <w:t>速行</w:t>
            </w:r>
          </w:p>
        </w:tc>
        <w:tc>
          <w:tcPr>
            <w:tcW w:type="dxa" w:w="535"/>
            <w:shd w:val="clear" w:color="auto" w:fill="F2F2F2"/>
          </w:tcPr>
          <w:p>
            <w:pPr>
              <w:spacing w:after="20"/>
            </w:pPr>
            <w:r>
              <w:rPr>
                <w:sz w:val="19"/>
              </w:rPr>
              <w:t>速行</w:t>
            </w:r>
          </w:p>
        </w:tc>
        <w:tc>
          <w:tcPr>
            <w:tcW w:type="dxa" w:w="535"/>
            <w:shd w:val="clear" w:color="auto" w:fill="F2F2F2"/>
          </w:tcPr>
          <w:p>
            <w:pPr>
              <w:spacing w:after="20"/>
            </w:pPr>
            <w:r>
              <w:rPr>
                <w:sz w:val="19"/>
              </w:rPr>
              <w:t>速行</w:t>
            </w:r>
          </w:p>
        </w:tc>
        <w:tc>
          <w:tcPr>
            <w:tcW w:type="dxa" w:w="535"/>
            <w:shd w:val="clear" w:color="auto" w:fill="F2F2F2"/>
          </w:tcPr>
          <w:p>
            <w:pPr>
              <w:spacing w:after="20"/>
            </w:pPr>
            <w:r>
              <w:rPr>
                <w:sz w:val="19"/>
              </w:rPr>
              <w:t>速行</w:t>
            </w:r>
          </w:p>
        </w:tc>
        <w:tc>
          <w:tcPr>
            <w:tcW w:type="dxa" w:w="535"/>
            <w:shd w:val="clear" w:color="auto" w:fill="F2F2F2"/>
          </w:tcPr>
          <w:p>
            <w:pPr>
              <w:spacing w:after="20"/>
            </w:pPr>
            <w:r>
              <w:rPr>
                <w:sz w:val="19"/>
              </w:rPr>
              <w:t>速行</w:t>
            </w:r>
          </w:p>
        </w:tc>
        <w:tc>
          <w:tcPr>
            <w:tcW w:type="dxa" w:w="535"/>
            <w:shd w:val="clear" w:color="auto" w:fill="F2F2F2"/>
          </w:tcPr>
          <w:p>
            <w:pPr>
              <w:spacing w:after="20"/>
            </w:pPr>
            <w:r>
              <w:rPr>
                <w:sz w:val="19"/>
              </w:rPr>
              <w:t>速行</w:t>
            </w:r>
          </w:p>
        </w:tc>
        <w:tc>
          <w:tcPr>
            <w:tcW w:type="dxa" w:w="535"/>
            <w:shd w:val="clear" w:color="auto" w:fill="F2F2F2"/>
          </w:tcPr>
          <w:p>
            <w:pPr>
              <w:spacing w:after="20"/>
            </w:pPr>
            <w:r>
              <w:rPr>
                <w:sz w:val="19"/>
              </w:rPr>
              <w:t>速行</w:t>
            </w:r>
          </w:p>
        </w:tc>
        <w:tc>
          <w:tcPr>
            <w:tcW w:type="dxa" w:w="535"/>
            <w:shd w:val="clear" w:color="auto" w:fill="F2F2F2"/>
          </w:tcPr>
          <w:p>
            <w:pPr>
              <w:spacing w:after="20"/>
            </w:pPr>
            <w:r>
              <w:rPr>
                <w:sz w:val="19"/>
              </w:rPr>
              <w:t>彼所缘</w:t>
            </w:r>
          </w:p>
        </w:tc>
        <w:tc>
          <w:tcPr>
            <w:tcW w:type="dxa" w:w="535"/>
            <w:shd w:val="clear" w:color="auto" w:fill="F2F2F2"/>
          </w:tcPr>
          <w:p>
            <w:pPr>
              <w:spacing w:after="20"/>
            </w:pPr>
            <w:r>
              <w:rPr>
                <w:sz w:val="19"/>
              </w:rPr>
              <w:t>彼所缘</w:t>
            </w:r>
          </w:p>
        </w:tc>
        <w:tc>
          <w:tcPr>
            <w:tcW w:type="dxa" w:w="535"/>
            <w:shd w:val="clear" w:color="auto" w:fill="F2F2F2"/>
          </w:tcPr>
          <w:p>
            <w:pPr>
              <w:spacing w:after="20"/>
            </w:pPr>
            <w:r>
              <w:rPr>
                <w:sz w:val="19"/>
              </w:rPr>
              <w:t>有分</w:t>
            </w:r>
          </w:p>
        </w:tc>
        <w:tc>
          <w:tcPr>
            <w:tcW w:type="dxa" w:w="535"/>
            <w:shd w:val="clear" w:color="auto" w:fill="F2F2F2"/>
          </w:tcPr>
          <w:p>
            <w:pPr>
              <w:spacing w:after="20"/>
            </w:pPr>
            <w:r>
              <w:rPr>
                <w:sz w:val="19"/>
              </w:rPr>
              <w:t>...</w:t>
            </w:r>
          </w:p>
        </w:tc>
      </w:tr>
      <w:tr>
        <w:tc>
          <w:tcPr>
            <w:tcW w:type="dxa" w:w="535"/>
          </w:tcPr>
          <w:p>
            <w:pPr>
              <w:spacing w:after="20"/>
            </w:pPr>
            <w:r>
              <w:rPr>
                <w:sz w:val="19"/>
              </w:rPr>
              <w:t>清晰</w:t>
            </w:r>
          </w:p>
        </w:tc>
        <w:tc>
          <w:tcPr>
            <w:tcW w:type="dxa" w:w="535"/>
          </w:tcPr>
          <w:p>
            <w:pPr>
              <w:spacing w:after="20"/>
            </w:pPr>
            <w:r>
              <w:rPr>
                <w:sz w:val="19"/>
              </w:rPr>
              <w:t>...</w:t>
            </w:r>
          </w:p>
        </w:tc>
        <w:tc>
          <w:tcPr>
            <w:tcW w:type="dxa" w:w="535"/>
          </w:tcPr>
          <w:p>
            <w:pPr>
              <w:spacing w:after="20"/>
            </w:pPr>
            <w:r>
              <w:rPr>
                <w:sz w:val="19"/>
              </w:rPr>
              <w:t>有分</w:t>
            </w:r>
          </w:p>
        </w:tc>
        <w:tc>
          <w:tcPr>
            <w:tcW w:type="dxa" w:w="535"/>
          </w:tcPr>
          <w:p>
            <w:pPr>
              <w:spacing w:after="20"/>
            </w:pPr>
            <w:r>
              <w:rPr>
                <w:sz w:val="19"/>
              </w:rPr>
              <w:t>过</w:t>
            </w:r>
          </w:p>
        </w:tc>
        <w:tc>
          <w:tcPr>
            <w:tcW w:type="dxa" w:w="535"/>
          </w:tcPr>
          <w:p>
            <w:pPr>
              <w:spacing w:after="20"/>
            </w:pPr>
            <w:r>
              <w:rPr>
                <w:sz w:val="19"/>
              </w:rPr>
              <w:t>波</w:t>
            </w:r>
          </w:p>
        </w:tc>
        <w:tc>
          <w:tcPr>
            <w:tcW w:type="dxa" w:w="535"/>
          </w:tcPr>
          <w:p>
            <w:pPr>
              <w:spacing w:after="20"/>
            </w:pPr>
            <w:r>
              <w:rPr>
                <w:sz w:val="19"/>
              </w:rPr>
              <w:t>断</w:t>
            </w:r>
          </w:p>
        </w:tc>
        <w:tc>
          <w:tcPr>
            <w:tcW w:type="dxa" w:w="535"/>
          </w:tcPr>
          <w:p>
            <w:pPr>
              <w:spacing w:after="20"/>
            </w:pPr>
            <w:r>
              <w:rPr>
                <w:sz w:val="19"/>
              </w:rPr>
              <w:t>意</w:t>
            </w:r>
          </w:p>
        </w:tc>
        <w:tc>
          <w:tcPr>
            <w:tcW w:type="dxa" w:w="535"/>
          </w:tcPr>
          <w:p>
            <w:pPr>
              <w:spacing w:after="20"/>
            </w:pPr>
            <w:r>
              <w:rPr>
                <w:sz w:val="19"/>
              </w:rPr>
              <w:t>速</w:t>
            </w:r>
          </w:p>
        </w:tc>
        <w:tc>
          <w:tcPr>
            <w:tcW w:type="dxa" w:w="535"/>
          </w:tcPr>
          <w:p>
            <w:pPr>
              <w:spacing w:after="20"/>
            </w:pPr>
            <w:r>
              <w:rPr>
                <w:sz w:val="19"/>
              </w:rPr>
              <w:t>速</w:t>
            </w:r>
          </w:p>
        </w:tc>
        <w:tc>
          <w:tcPr>
            <w:tcW w:type="dxa" w:w="535"/>
          </w:tcPr>
          <w:p>
            <w:pPr>
              <w:spacing w:after="20"/>
            </w:pPr>
            <w:r>
              <w:rPr>
                <w:sz w:val="19"/>
              </w:rPr>
              <w:t>速</w:t>
            </w:r>
          </w:p>
        </w:tc>
        <w:tc>
          <w:tcPr>
            <w:tcW w:type="dxa" w:w="535"/>
          </w:tcPr>
          <w:p>
            <w:pPr>
              <w:spacing w:after="20"/>
            </w:pPr>
            <w:r>
              <w:rPr>
                <w:sz w:val="19"/>
              </w:rPr>
              <w:t>速</w:t>
            </w:r>
          </w:p>
        </w:tc>
        <w:tc>
          <w:tcPr>
            <w:tcW w:type="dxa" w:w="535"/>
          </w:tcPr>
          <w:p>
            <w:pPr>
              <w:spacing w:after="20"/>
            </w:pPr>
            <w:r>
              <w:rPr>
                <w:sz w:val="19"/>
              </w:rPr>
              <w:t>速</w:t>
            </w:r>
          </w:p>
        </w:tc>
        <w:tc>
          <w:tcPr>
            <w:tcW w:type="dxa" w:w="535"/>
          </w:tcPr>
          <w:p>
            <w:pPr>
              <w:spacing w:after="20"/>
            </w:pPr>
            <w:r>
              <w:rPr>
                <w:sz w:val="19"/>
              </w:rPr>
              <w:t>速</w:t>
            </w:r>
          </w:p>
        </w:tc>
        <w:tc>
          <w:tcPr>
            <w:tcW w:type="dxa" w:w="535"/>
          </w:tcPr>
          <w:p>
            <w:pPr>
              <w:spacing w:after="20"/>
            </w:pPr>
            <w:r>
              <w:rPr>
                <w:sz w:val="19"/>
              </w:rPr>
              <w:t>速</w:t>
            </w:r>
          </w:p>
        </w:tc>
        <w:tc>
          <w:tcPr>
            <w:tcW w:type="dxa" w:w="535"/>
          </w:tcPr>
          <w:p>
            <w:pPr>
              <w:spacing w:after="20"/>
            </w:pPr>
            <w:r>
              <w:rPr>
                <w:sz w:val="19"/>
              </w:rPr>
              <w:t>有分</w:t>
            </w:r>
          </w:p>
        </w:tc>
        <w:tc>
          <w:tcPr>
            <w:tcW w:type="dxa" w:w="535"/>
          </w:tcPr>
          <w:p>
            <w:pPr>
              <w:spacing w:after="20"/>
            </w:pPr>
            <w:r>
              <w:rPr>
                <w:sz w:val="19"/>
              </w:rPr>
              <w:t>...</w:t>
            </w:r>
          </w:p>
        </w:tc>
        <w:tc>
          <w:tcPr>
            <w:tcW w:type="dxa" w:w="535"/>
          </w:tcPr>
          <w:p>
            <w:pPr>
              <w:spacing w:after="20"/>
            </w:pPr>
            <w:r>
              <w:rPr>
                <w:sz w:val="19"/>
              </w:rPr>
              <w:t>...</w:t>
            </w:r>
          </w:p>
        </w:tc>
        <w:tc>
          <w:tcPr>
            <w:tcW w:type="dxa" w:w="535"/>
          </w:tcPr>
          <w:p>
            <w:pPr>
              <w:spacing w:after="20"/>
            </w:pPr>
            <w:r>
              <w:rPr>
                <w:sz w:val="19"/>
              </w:rPr>
              <w:t>...</w:t>
            </w:r>
          </w:p>
        </w:tc>
      </w:tr>
      <w:tr>
        <w:tc>
          <w:tcPr>
            <w:tcW w:type="dxa" w:w="535"/>
            <w:shd w:val="clear" w:color="auto" w:fill="F2F2F2"/>
          </w:tcPr>
          <w:p>
            <w:pPr>
              <w:spacing w:after="20"/>
            </w:pPr>
            <w:r>
              <w:rPr>
                <w:sz w:val="19"/>
              </w:rPr>
              <w:t>不清晰</w:t>
            </w:r>
          </w:p>
        </w:tc>
        <w:tc>
          <w:tcPr>
            <w:tcW w:type="dxa" w:w="535"/>
            <w:shd w:val="clear" w:color="auto" w:fill="F2F2F2"/>
          </w:tcPr>
          <w:p>
            <w:pPr>
              <w:spacing w:after="20"/>
            </w:pPr>
            <w:r>
              <w:rPr>
                <w:sz w:val="19"/>
              </w:rPr>
              <w:t>...</w:t>
            </w:r>
          </w:p>
        </w:tc>
        <w:tc>
          <w:tcPr>
            <w:tcW w:type="dxa" w:w="535"/>
            <w:shd w:val="clear" w:color="auto" w:fill="F2F2F2"/>
          </w:tcPr>
          <w:p>
            <w:pPr>
              <w:spacing w:after="20"/>
            </w:pPr>
            <w:r>
              <w:rPr>
                <w:sz w:val="19"/>
              </w:rPr>
              <w:t>有分</w:t>
            </w:r>
          </w:p>
        </w:tc>
        <w:tc>
          <w:tcPr>
            <w:tcW w:type="dxa" w:w="535"/>
            <w:shd w:val="clear" w:color="auto" w:fill="F2F2F2"/>
          </w:tcPr>
          <w:p>
            <w:pPr>
              <w:spacing w:after="20"/>
            </w:pPr>
            <w:r>
              <w:rPr>
                <w:sz w:val="19"/>
              </w:rPr>
              <w:t>过</w:t>
            </w:r>
          </w:p>
        </w:tc>
        <w:tc>
          <w:tcPr>
            <w:tcW w:type="dxa" w:w="535"/>
            <w:shd w:val="clear" w:color="auto" w:fill="F2F2F2"/>
          </w:tcPr>
          <w:p>
            <w:pPr>
              <w:spacing w:after="20"/>
            </w:pPr>
            <w:r>
              <w:rPr>
                <w:sz w:val="19"/>
              </w:rPr>
              <w:t>意</w:t>
            </w:r>
          </w:p>
        </w:tc>
        <w:tc>
          <w:tcPr>
            <w:tcW w:type="dxa" w:w="535"/>
            <w:shd w:val="clear" w:color="auto" w:fill="F2F2F2"/>
          </w:tcPr>
          <w:p>
            <w:pPr>
              <w:spacing w:after="20"/>
            </w:pPr>
            <w:r>
              <w:rPr>
                <w:sz w:val="19"/>
              </w:rPr>
              <w:t>意</w:t>
            </w:r>
          </w:p>
        </w:tc>
        <w:tc>
          <w:tcPr>
            <w:tcW w:type="dxa" w:w="535"/>
            <w:shd w:val="clear" w:color="auto" w:fill="F2F2F2"/>
          </w:tcPr>
          <w:p>
            <w:pPr>
              <w:spacing w:after="20"/>
            </w:pPr>
            <w:r>
              <w:rPr>
                <w:sz w:val="19"/>
              </w:rPr>
              <w:t>意</w:t>
            </w:r>
          </w:p>
        </w:tc>
        <w:tc>
          <w:tcPr>
            <w:tcW w:type="dxa" w:w="535"/>
            <w:shd w:val="clear" w:color="auto" w:fill="F2F2F2"/>
          </w:tcPr>
          <w:p>
            <w:pPr>
              <w:spacing w:after="20"/>
            </w:pPr>
            <w:r>
              <w:rPr>
                <w:sz w:val="19"/>
              </w:rPr>
              <w:t>有分</w:t>
            </w:r>
          </w:p>
        </w:tc>
        <w:tc>
          <w:tcPr>
            <w:tcW w:type="dxa" w:w="535"/>
            <w:shd w:val="clear" w:color="auto" w:fill="F2F2F2"/>
          </w:tcPr>
          <w:p>
            <w:pPr>
              <w:spacing w:after="20"/>
            </w:pPr>
            <w:r>
              <w:rPr>
                <w:sz w:val="19"/>
              </w:rPr>
              <w:t>...</w:t>
            </w:r>
          </w:p>
        </w:tc>
        <w:tc>
          <w:tcPr>
            <w:tcW w:type="dxa" w:w="535"/>
            <w:shd w:val="clear" w:color="auto" w:fill="F2F2F2"/>
          </w:tcPr>
          <w:p>
            <w:pPr>
              <w:spacing w:after="20"/>
            </w:pPr>
            <w:r>
              <w:rPr>
                <w:sz w:val="19"/>
              </w:rPr>
              <w:t>...</w:t>
            </w:r>
          </w:p>
        </w:tc>
        <w:tc>
          <w:tcPr>
            <w:tcW w:type="dxa" w:w="535"/>
            <w:shd w:val="clear" w:color="auto" w:fill="F2F2F2"/>
          </w:tcPr>
          <w:p>
            <w:pPr>
              <w:spacing w:after="20"/>
            </w:pPr>
            <w:r>
              <w:rPr>
                <w:sz w:val="19"/>
              </w:rPr>
              <w:t>...</w:t>
            </w:r>
          </w:p>
        </w:tc>
        <w:tc>
          <w:tcPr>
            <w:tcW w:type="dxa" w:w="535"/>
            <w:shd w:val="clear" w:color="auto" w:fill="F2F2F2"/>
          </w:tcPr>
          <w:p>
            <w:pPr>
              <w:spacing w:after="20"/>
            </w:pPr>
            <w:r>
              <w:rPr>
                <w:sz w:val="19"/>
              </w:rPr>
              <w:t>...</w:t>
            </w:r>
          </w:p>
        </w:tc>
        <w:tc>
          <w:tcPr>
            <w:tcW w:type="dxa" w:w="535"/>
            <w:shd w:val="clear" w:color="auto" w:fill="F2F2F2"/>
          </w:tcPr>
          <w:p>
            <w:pPr>
              <w:spacing w:after="20"/>
            </w:pPr>
            <w:r>
              <w:rPr>
                <w:sz w:val="19"/>
              </w:rPr>
              <w:t>...</w:t>
            </w:r>
          </w:p>
        </w:tc>
        <w:tc>
          <w:tcPr>
            <w:tcW w:type="dxa" w:w="535"/>
            <w:shd w:val="clear" w:color="auto" w:fill="F2F2F2"/>
          </w:tcPr>
          <w:p>
            <w:pPr>
              <w:spacing w:after="20"/>
            </w:pPr>
            <w:r>
              <w:rPr>
                <w:sz w:val="19"/>
              </w:rPr>
              <w:t>...</w:t>
            </w:r>
          </w:p>
        </w:tc>
        <w:tc>
          <w:tcPr>
            <w:tcW w:type="dxa" w:w="535"/>
            <w:shd w:val="clear" w:color="auto" w:fill="F2F2F2"/>
          </w:tcPr>
          <w:p>
            <w:pPr>
              <w:spacing w:after="20"/>
            </w:pPr>
            <w:r>
              <w:rPr>
                <w:sz w:val="19"/>
              </w:rPr>
              <w:t>...</w:t>
            </w:r>
          </w:p>
        </w:tc>
        <w:tc>
          <w:tcPr>
            <w:tcW w:type="dxa" w:w="535"/>
            <w:shd w:val="clear" w:color="auto" w:fill="F2F2F2"/>
          </w:tcPr>
          <w:p>
            <w:pPr>
              <w:spacing w:after="20"/>
            </w:pPr>
            <w:r>
              <w:rPr>
                <w:sz w:val="19"/>
              </w:rPr>
              <w:t>...</w:t>
            </w:r>
          </w:p>
        </w:tc>
        <w:tc>
          <w:tcPr>
            <w:tcW w:type="dxa" w:w="535"/>
            <w:shd w:val="clear" w:color="auto" w:fill="F2F2F2"/>
          </w:tcPr>
          <w:p>
            <w:pPr>
              <w:spacing w:after="20"/>
            </w:pPr>
            <w:r>
              <w:rPr>
                <w:sz w:val="19"/>
              </w:rPr>
              <w:t>...</w:t>
            </w:r>
          </w:p>
        </w:tc>
        <w:tc>
          <w:tcPr>
            <w:tcW w:type="dxa" w:w="535"/>
            <w:shd w:val="clear" w:color="auto" w:fill="F2F2F2"/>
          </w:tcPr>
          <w:p>
            <w:pPr>
              <w:spacing w:after="20"/>
            </w:pPr>
            <w:r>
              <w:rPr>
                <w:sz w:val="19"/>
              </w:rPr>
              <w:t>...</w:t>
            </w:r>
          </w:p>
        </w:tc>
      </w:tr>
      <w:tr>
        <w:tc>
          <w:tcPr>
            <w:tcW w:type="dxa" w:w="535"/>
          </w:tcPr>
          <w:p>
            <w:pPr>
              <w:spacing w:after="20"/>
            </w:pPr>
            <w:r>
              <w:rPr>
                <w:sz w:val="19"/>
              </w:rPr>
              <w:t>不清晰</w:t>
            </w:r>
          </w:p>
        </w:tc>
        <w:tc>
          <w:tcPr>
            <w:tcW w:type="dxa" w:w="535"/>
          </w:tcPr>
          <w:p>
            <w:pPr>
              <w:spacing w:after="20"/>
            </w:pPr>
            <w:r>
              <w:rPr>
                <w:sz w:val="19"/>
              </w:rPr>
              <w:t>...</w:t>
            </w:r>
          </w:p>
        </w:tc>
        <w:tc>
          <w:tcPr>
            <w:tcW w:type="dxa" w:w="535"/>
          </w:tcPr>
          <w:p>
            <w:pPr>
              <w:spacing w:after="20"/>
            </w:pPr>
            <w:r>
              <w:rPr>
                <w:sz w:val="19"/>
              </w:rPr>
              <w:t>有分</w:t>
            </w:r>
          </w:p>
        </w:tc>
        <w:tc>
          <w:tcPr>
            <w:tcW w:type="dxa" w:w="535"/>
          </w:tcPr>
          <w:p>
            <w:pPr>
              <w:spacing w:after="20"/>
            </w:pPr>
            <w:r>
              <w:rPr>
                <w:sz w:val="19"/>
              </w:rPr>
              <w:t>过</w:t>
            </w:r>
          </w:p>
        </w:tc>
        <w:tc>
          <w:tcPr>
            <w:tcW w:type="dxa" w:w="535"/>
          </w:tcPr>
          <w:p>
            <w:pPr>
              <w:spacing w:after="20"/>
            </w:pPr>
            <w:r>
              <w:rPr>
                <w:sz w:val="19"/>
              </w:rPr>
              <w:t>意</w:t>
            </w:r>
          </w:p>
        </w:tc>
        <w:tc>
          <w:tcPr>
            <w:tcW w:type="dxa" w:w="535"/>
          </w:tcPr>
          <w:p>
            <w:pPr>
              <w:spacing w:after="20"/>
            </w:pPr>
            <w:r>
              <w:rPr>
                <w:sz w:val="19"/>
              </w:rPr>
              <w:t>意</w:t>
            </w:r>
          </w:p>
        </w:tc>
        <w:tc>
          <w:tcPr>
            <w:tcW w:type="dxa" w:w="535"/>
          </w:tcPr>
          <w:p>
            <w:pPr>
              <w:spacing w:after="20"/>
            </w:pPr>
            <w:r>
              <w:rPr>
                <w:sz w:val="19"/>
              </w:rPr>
              <w:t>有分</w:t>
            </w:r>
          </w:p>
        </w:tc>
        <w:tc>
          <w:tcPr>
            <w:tcW w:type="dxa" w:w="535"/>
          </w:tcPr>
          <w:p>
            <w:pPr>
              <w:spacing w:after="20"/>
            </w:pPr>
            <w:r>
              <w:rPr>
                <w:sz w:val="19"/>
              </w:rPr>
              <w:t>...</w:t>
            </w:r>
          </w:p>
        </w:tc>
        <w:tc>
          <w:tcPr>
            <w:tcW w:type="dxa" w:w="535"/>
          </w:tcPr>
          <w:p>
            <w:pPr>
              <w:spacing w:after="20"/>
            </w:pPr>
            <w:r>
              <w:rPr>
                <w:sz w:val="19"/>
              </w:rPr>
              <w:t>...</w:t>
            </w:r>
          </w:p>
        </w:tc>
        <w:tc>
          <w:tcPr>
            <w:tcW w:type="dxa" w:w="535"/>
          </w:tcPr>
          <w:p>
            <w:pPr>
              <w:spacing w:after="20"/>
            </w:pPr>
            <w:r>
              <w:rPr>
                <w:sz w:val="19"/>
              </w:rPr>
              <w:t>...</w:t>
            </w:r>
          </w:p>
        </w:tc>
        <w:tc>
          <w:tcPr>
            <w:tcW w:type="dxa" w:w="535"/>
          </w:tcPr>
          <w:p>
            <w:pPr>
              <w:spacing w:after="20"/>
            </w:pPr>
            <w:r>
              <w:rPr>
                <w:sz w:val="19"/>
              </w:rPr>
              <w:t>...</w:t>
            </w:r>
          </w:p>
        </w:tc>
        <w:tc>
          <w:tcPr>
            <w:tcW w:type="dxa" w:w="535"/>
          </w:tcPr>
          <w:p>
            <w:pPr>
              <w:spacing w:after="20"/>
            </w:pPr>
            <w:r>
              <w:rPr>
                <w:sz w:val="19"/>
              </w:rPr>
              <w:t>...</w:t>
            </w:r>
          </w:p>
        </w:tc>
        <w:tc>
          <w:tcPr>
            <w:tcW w:type="dxa" w:w="535"/>
          </w:tcPr>
          <w:p>
            <w:pPr>
              <w:spacing w:after="20"/>
            </w:pPr>
            <w:r>
              <w:rPr>
                <w:sz w:val="19"/>
              </w:rPr>
              <w:t>...</w:t>
            </w:r>
          </w:p>
        </w:tc>
        <w:tc>
          <w:tcPr>
            <w:tcW w:type="dxa" w:w="535"/>
          </w:tcPr>
          <w:p>
            <w:pPr>
              <w:spacing w:after="20"/>
            </w:pPr>
            <w:r>
              <w:rPr>
                <w:sz w:val="19"/>
              </w:rPr>
              <w:t>...</w:t>
            </w:r>
          </w:p>
        </w:tc>
        <w:tc>
          <w:tcPr>
            <w:tcW w:type="dxa" w:w="535"/>
          </w:tcPr>
          <w:p>
            <w:pPr>
              <w:spacing w:after="20"/>
            </w:pPr>
            <w:r>
              <w:rPr>
                <w:sz w:val="19"/>
              </w:rPr>
              <w:t>...</w:t>
            </w:r>
          </w:p>
        </w:tc>
        <w:tc>
          <w:tcPr>
            <w:tcW w:type="dxa" w:w="535"/>
          </w:tcPr>
          <w:p>
            <w:pPr>
              <w:spacing w:after="20"/>
            </w:pPr>
            <w:r>
              <w:rPr>
                <w:sz w:val="19"/>
              </w:rPr>
              <w:t>...</w:t>
            </w:r>
          </w:p>
        </w:tc>
        <w:tc>
          <w:tcPr>
            <w:tcW w:type="dxa" w:w="535"/>
          </w:tcPr>
          <w:p>
            <w:pPr>
              <w:spacing w:after="20"/>
            </w:pPr>
            <w:r>
              <w:rPr>
                <w:sz w:val="19"/>
              </w:rPr>
              <w:t>...</w:t>
            </w:r>
          </w:p>
        </w:tc>
        <w:tc>
          <w:tcPr>
            <w:tcW w:type="dxa" w:w="535"/>
          </w:tcPr>
          <w:p>
            <w:pPr>
              <w:spacing w:after="20"/>
            </w:pPr>
            <w:r>
              <w:rPr>
                <w:sz w:val="19"/>
              </w:rPr>
              <w:t>...</w:t>
            </w:r>
          </w:p>
        </w:tc>
      </w:tr>
      <w:tr>
        <w:tc>
          <w:tcPr>
            <w:tcW w:type="dxa" w:w="535"/>
            <w:shd w:val="clear" w:color="auto" w:fill="F2F2F2"/>
          </w:tcPr>
          <w:p>
            <w:pPr>
              <w:spacing w:after="20"/>
            </w:pPr>
            <w:r>
              <w:rPr>
                <w:sz w:val="19"/>
              </w:rPr>
              <w:t>极不清晰</w:t>
            </w:r>
          </w:p>
        </w:tc>
        <w:tc>
          <w:tcPr>
            <w:tcW w:type="dxa" w:w="535"/>
            <w:shd w:val="clear" w:color="auto" w:fill="F2F2F2"/>
          </w:tcPr>
          <w:p>
            <w:pPr>
              <w:spacing w:after="20"/>
            </w:pPr>
            <w:r>
              <w:rPr>
                <w:sz w:val="19"/>
              </w:rPr>
              <w:t>...</w:t>
            </w:r>
          </w:p>
        </w:tc>
        <w:tc>
          <w:tcPr>
            <w:tcW w:type="dxa" w:w="535"/>
            <w:shd w:val="clear" w:color="auto" w:fill="F2F2F2"/>
          </w:tcPr>
          <w:p>
            <w:pPr>
              <w:spacing w:after="20"/>
            </w:pPr>
            <w:r>
              <w:rPr>
                <w:sz w:val="19"/>
              </w:rPr>
              <w:t>有分</w:t>
            </w:r>
          </w:p>
        </w:tc>
        <w:tc>
          <w:tcPr>
            <w:tcW w:type="dxa" w:w="535"/>
            <w:shd w:val="clear" w:color="auto" w:fill="F2F2F2"/>
          </w:tcPr>
          <w:p>
            <w:pPr>
              <w:spacing w:after="20"/>
            </w:pPr>
            <w:r>
              <w:rPr>
                <w:sz w:val="19"/>
              </w:rPr>
              <w:t>过</w:t>
            </w:r>
          </w:p>
        </w:tc>
        <w:tc>
          <w:tcPr>
            <w:tcW w:type="dxa" w:w="535"/>
            <w:shd w:val="clear" w:color="auto" w:fill="F2F2F2"/>
          </w:tcPr>
          <w:p>
            <w:pPr>
              <w:spacing w:after="20"/>
            </w:pPr>
            <w:r>
              <w:rPr>
                <w:sz w:val="19"/>
              </w:rPr>
              <w:t>波</w:t>
            </w:r>
          </w:p>
        </w:tc>
        <w:tc>
          <w:tcPr>
            <w:tcW w:type="dxa" w:w="535"/>
            <w:shd w:val="clear" w:color="auto" w:fill="F2F2F2"/>
          </w:tcPr>
          <w:p>
            <w:pPr>
              <w:spacing w:after="20"/>
            </w:pPr>
            <w:r>
              <w:rPr>
                <w:sz w:val="19"/>
              </w:rPr>
              <w:t>波</w:t>
            </w:r>
          </w:p>
        </w:tc>
        <w:tc>
          <w:tcPr>
            <w:tcW w:type="dxa" w:w="535"/>
            <w:shd w:val="clear" w:color="auto" w:fill="F2F2F2"/>
          </w:tcPr>
          <w:p>
            <w:pPr>
              <w:spacing w:after="20"/>
            </w:pPr>
            <w:r>
              <w:rPr>
                <w:sz w:val="19"/>
              </w:rPr>
              <w:t>波</w:t>
            </w:r>
          </w:p>
        </w:tc>
        <w:tc>
          <w:tcPr>
            <w:tcW w:type="dxa" w:w="535"/>
            <w:shd w:val="clear" w:color="auto" w:fill="F2F2F2"/>
          </w:tcPr>
          <w:p>
            <w:pPr>
              <w:spacing w:after="20"/>
            </w:pPr>
            <w:r>
              <w:rPr>
                <w:sz w:val="19"/>
              </w:rPr>
              <w:t>有分</w:t>
            </w:r>
          </w:p>
        </w:tc>
        <w:tc>
          <w:tcPr>
            <w:tcW w:type="dxa" w:w="535"/>
            <w:shd w:val="clear" w:color="auto" w:fill="F2F2F2"/>
          </w:tcPr>
          <w:p>
            <w:pPr>
              <w:spacing w:after="20"/>
            </w:pPr>
            <w:r>
              <w:rPr>
                <w:sz w:val="19"/>
              </w:rPr>
              <w:t>...</w:t>
            </w:r>
          </w:p>
        </w:tc>
        <w:tc>
          <w:tcPr>
            <w:tcW w:type="dxa" w:w="535"/>
            <w:shd w:val="clear" w:color="auto" w:fill="F2F2F2"/>
          </w:tcPr>
          <w:p>
            <w:pPr>
              <w:spacing w:after="20"/>
            </w:pPr>
            <w:r>
              <w:rPr>
                <w:sz w:val="19"/>
              </w:rPr>
              <w:t>...</w:t>
            </w:r>
          </w:p>
        </w:tc>
        <w:tc>
          <w:tcPr>
            <w:tcW w:type="dxa" w:w="535"/>
            <w:shd w:val="clear" w:color="auto" w:fill="F2F2F2"/>
          </w:tcPr>
          <w:p>
            <w:pPr>
              <w:spacing w:after="20"/>
            </w:pPr>
            <w:r>
              <w:rPr>
                <w:sz w:val="19"/>
              </w:rPr>
              <w:t>...</w:t>
            </w:r>
          </w:p>
        </w:tc>
        <w:tc>
          <w:tcPr>
            <w:tcW w:type="dxa" w:w="535"/>
            <w:shd w:val="clear" w:color="auto" w:fill="F2F2F2"/>
          </w:tcPr>
          <w:p>
            <w:pPr>
              <w:spacing w:after="20"/>
            </w:pPr>
            <w:r>
              <w:rPr>
                <w:sz w:val="19"/>
              </w:rPr>
              <w:t>...</w:t>
            </w:r>
          </w:p>
        </w:tc>
        <w:tc>
          <w:tcPr>
            <w:tcW w:type="dxa" w:w="535"/>
            <w:shd w:val="clear" w:color="auto" w:fill="F2F2F2"/>
          </w:tcPr>
          <w:p>
            <w:pPr>
              <w:spacing w:after="20"/>
            </w:pPr>
            <w:r>
              <w:rPr>
                <w:sz w:val="19"/>
              </w:rPr>
              <w:t>...</w:t>
            </w:r>
          </w:p>
        </w:tc>
        <w:tc>
          <w:tcPr>
            <w:tcW w:type="dxa" w:w="535"/>
            <w:shd w:val="clear" w:color="auto" w:fill="F2F2F2"/>
          </w:tcPr>
          <w:p>
            <w:pPr>
              <w:spacing w:after="20"/>
            </w:pPr>
            <w:r>
              <w:rPr>
                <w:sz w:val="19"/>
              </w:rPr>
              <w:t>...</w:t>
            </w:r>
          </w:p>
        </w:tc>
        <w:tc>
          <w:tcPr>
            <w:tcW w:type="dxa" w:w="535"/>
            <w:shd w:val="clear" w:color="auto" w:fill="F2F2F2"/>
          </w:tcPr>
          <w:p>
            <w:pPr>
              <w:spacing w:after="20"/>
            </w:pPr>
            <w:r>
              <w:rPr>
                <w:sz w:val="19"/>
              </w:rPr>
              <w:t>...</w:t>
            </w:r>
          </w:p>
        </w:tc>
        <w:tc>
          <w:tcPr>
            <w:tcW w:type="dxa" w:w="535"/>
            <w:shd w:val="clear" w:color="auto" w:fill="F2F2F2"/>
          </w:tcPr>
          <w:p>
            <w:pPr>
              <w:spacing w:after="20"/>
            </w:pPr>
            <w:r>
              <w:rPr>
                <w:sz w:val="19"/>
              </w:rPr>
              <w:t>...</w:t>
            </w:r>
          </w:p>
        </w:tc>
        <w:tc>
          <w:tcPr>
            <w:tcW w:type="dxa" w:w="535"/>
            <w:shd w:val="clear" w:color="auto" w:fill="F2F2F2"/>
          </w:tcPr>
          <w:p>
            <w:pPr>
              <w:spacing w:after="20"/>
            </w:pPr>
            <w:r>
              <w:rPr>
                <w:sz w:val="19"/>
              </w:rPr>
              <w:t>...</w:t>
            </w:r>
          </w:p>
        </w:tc>
        <w:tc>
          <w:tcPr>
            <w:tcW w:type="dxa" w:w="535"/>
            <w:shd w:val="clear" w:color="auto" w:fill="F2F2F2"/>
          </w:tcPr>
          <w:p>
            <w:pPr>
              <w:spacing w:after="20"/>
            </w:pPr>
            <w:r>
              <w:rPr>
                <w:sz w:val="19"/>
              </w:rPr>
              <w:t>...</w:t>
            </w:r>
          </w:p>
        </w:tc>
      </w:tr>
      <w:tr>
        <w:tc>
          <w:tcPr>
            <w:tcW w:type="dxa" w:w="535"/>
          </w:tcPr>
          <w:p>
            <w:pPr>
              <w:spacing w:after="20"/>
            </w:pPr>
            <w:r>
              <w:rPr>
                <w:sz w:val="19"/>
              </w:rPr>
              <w:t>极不清晰</w:t>
            </w:r>
          </w:p>
        </w:tc>
        <w:tc>
          <w:tcPr>
            <w:tcW w:type="dxa" w:w="535"/>
          </w:tcPr>
          <w:p>
            <w:pPr>
              <w:spacing w:after="20"/>
            </w:pPr>
            <w:r>
              <w:rPr>
                <w:sz w:val="19"/>
              </w:rPr>
              <w:t>...</w:t>
            </w:r>
          </w:p>
        </w:tc>
        <w:tc>
          <w:tcPr>
            <w:tcW w:type="dxa" w:w="535"/>
          </w:tcPr>
          <w:p>
            <w:pPr>
              <w:spacing w:after="20"/>
            </w:pPr>
            <w:r>
              <w:rPr>
                <w:sz w:val="19"/>
              </w:rPr>
              <w:t>有分</w:t>
            </w:r>
          </w:p>
        </w:tc>
        <w:tc>
          <w:tcPr>
            <w:tcW w:type="dxa" w:w="535"/>
          </w:tcPr>
          <w:p>
            <w:pPr>
              <w:spacing w:after="20"/>
            </w:pPr>
            <w:r>
              <w:rPr>
                <w:sz w:val="19"/>
              </w:rPr>
              <w:t>过</w:t>
            </w:r>
          </w:p>
        </w:tc>
        <w:tc>
          <w:tcPr>
            <w:tcW w:type="dxa" w:w="535"/>
          </w:tcPr>
          <w:p>
            <w:pPr>
              <w:spacing w:after="20"/>
            </w:pPr>
            <w:r>
              <w:rPr>
                <w:sz w:val="19"/>
              </w:rPr>
              <w:t>波</w:t>
            </w:r>
          </w:p>
        </w:tc>
        <w:tc>
          <w:tcPr>
            <w:tcW w:type="dxa" w:w="535"/>
          </w:tcPr>
          <w:p>
            <w:pPr>
              <w:spacing w:after="20"/>
            </w:pPr>
            <w:r>
              <w:rPr>
                <w:sz w:val="19"/>
              </w:rPr>
              <w:t>波</w:t>
            </w:r>
          </w:p>
        </w:tc>
        <w:tc>
          <w:tcPr>
            <w:tcW w:type="dxa" w:w="535"/>
          </w:tcPr>
          <w:p>
            <w:pPr>
              <w:spacing w:after="20"/>
            </w:pPr>
            <w:r>
              <w:rPr>
                <w:sz w:val="19"/>
              </w:rPr>
              <w:t>有分</w:t>
            </w:r>
          </w:p>
        </w:tc>
        <w:tc>
          <w:tcPr>
            <w:tcW w:type="dxa" w:w="535"/>
          </w:tcPr>
          <w:p>
            <w:pPr>
              <w:spacing w:after="20"/>
            </w:pPr>
            <w:r>
              <w:rPr>
                <w:sz w:val="19"/>
              </w:rPr>
              <w:t>...</w:t>
            </w:r>
          </w:p>
        </w:tc>
        <w:tc>
          <w:tcPr>
            <w:tcW w:type="dxa" w:w="535"/>
          </w:tcPr>
          <w:p>
            <w:pPr>
              <w:spacing w:after="20"/>
            </w:pPr>
            <w:r>
              <w:rPr>
                <w:sz w:val="19"/>
              </w:rPr>
              <w:t>...</w:t>
            </w:r>
          </w:p>
        </w:tc>
        <w:tc>
          <w:tcPr>
            <w:tcW w:type="dxa" w:w="535"/>
          </w:tcPr>
          <w:p>
            <w:pPr>
              <w:spacing w:after="20"/>
            </w:pPr>
            <w:r>
              <w:rPr>
                <w:sz w:val="19"/>
              </w:rPr>
              <w:t>...</w:t>
            </w:r>
          </w:p>
        </w:tc>
        <w:tc>
          <w:tcPr>
            <w:tcW w:type="dxa" w:w="535"/>
          </w:tcPr>
          <w:p>
            <w:pPr>
              <w:spacing w:after="20"/>
            </w:pPr>
            <w:r>
              <w:rPr>
                <w:sz w:val="19"/>
              </w:rPr>
              <w:t>...</w:t>
            </w:r>
          </w:p>
        </w:tc>
        <w:tc>
          <w:tcPr>
            <w:tcW w:type="dxa" w:w="535"/>
          </w:tcPr>
          <w:p>
            <w:pPr>
              <w:spacing w:after="20"/>
            </w:pPr>
            <w:r>
              <w:rPr>
                <w:sz w:val="19"/>
              </w:rPr>
              <w:t>...</w:t>
            </w:r>
          </w:p>
        </w:tc>
        <w:tc>
          <w:tcPr>
            <w:tcW w:type="dxa" w:w="535"/>
          </w:tcPr>
          <w:p>
            <w:pPr>
              <w:spacing w:after="20"/>
            </w:pPr>
            <w:r>
              <w:rPr>
                <w:sz w:val="19"/>
              </w:rPr>
              <w:t>...</w:t>
            </w:r>
          </w:p>
        </w:tc>
        <w:tc>
          <w:tcPr>
            <w:tcW w:type="dxa" w:w="535"/>
          </w:tcPr>
          <w:p>
            <w:pPr>
              <w:spacing w:after="20"/>
            </w:pPr>
            <w:r>
              <w:rPr>
                <w:sz w:val="19"/>
              </w:rPr>
              <w:t>...</w:t>
            </w:r>
          </w:p>
        </w:tc>
        <w:tc>
          <w:tcPr>
            <w:tcW w:type="dxa" w:w="535"/>
          </w:tcPr>
          <w:p>
            <w:pPr>
              <w:spacing w:after="20"/>
            </w:pPr>
            <w:r>
              <w:rPr>
                <w:sz w:val="19"/>
              </w:rPr>
              <w:t>...</w:t>
            </w:r>
          </w:p>
        </w:tc>
        <w:tc>
          <w:tcPr>
            <w:tcW w:type="dxa" w:w="535"/>
          </w:tcPr>
          <w:p>
            <w:pPr>
              <w:spacing w:after="20"/>
            </w:pPr>
            <w:r>
              <w:rPr>
                <w:sz w:val="19"/>
              </w:rPr>
              <w:t>...</w:t>
            </w:r>
          </w:p>
        </w:tc>
        <w:tc>
          <w:tcPr>
            <w:tcW w:type="dxa" w:w="535"/>
          </w:tcPr>
          <w:p>
            <w:pPr>
              <w:spacing w:after="20"/>
            </w:pPr>
            <w:r>
              <w:rPr>
                <w:sz w:val="19"/>
              </w:rPr>
              <w:t>...</w:t>
            </w:r>
          </w:p>
        </w:tc>
        <w:tc>
          <w:tcPr>
            <w:tcW w:type="dxa" w:w="535"/>
          </w:tcPr>
          <w:p>
            <w:pPr>
              <w:spacing w:after="20"/>
            </w:pPr>
            <w:r>
              <w:rPr>
                <w:sz w:val="19"/>
              </w:rPr>
              <w:t>...</w:t>
            </w:r>
          </w:p>
        </w:tc>
      </w:tr>
    </w:tbl>
    <w:p>
      <w:r>
        <w:rPr>
          <w:b/>
          <w:sz w:val="21"/>
        </w:rPr>
        <w:t>照录（逐字·心路过程·安止速行时分（意门心路过程），表）：</w:t>
      </w:r>
    </w:p>
    <w:p>
      <w:pPr>
        <w:spacing w:before="40" w:after="80"/>
        <w:ind w:left="283"/>
        <w:shd w:val="clear" w:color="auto" w:fill="EEF2F8"/>
        <w:pBdr>
          <w:left w:val="single" w:sz="20" w:space="6" w:color="1F3864"/>
        </w:pBdr>
      </w:pPr>
      <w:r>
        <w:rPr>
          <w:sz w:val="20"/>
        </w:rPr>
        <w:t>心路过程 · 安止速行时分(意门心路过程)</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964"/>
            <w:shd w:val="clear" w:color="auto" w:fill="1F3864"/>
          </w:tcPr>
          <w:p>
            <w:pPr>
              <w:spacing w:after="20"/>
            </w:pPr>
            <w:r>
              <w:rPr>
                <w:b/>
                <w:color w:val="FFFFFF"/>
                <w:sz w:val="19"/>
              </w:rPr>
              <w:t>心路过程</w:t>
            </w:r>
          </w:p>
        </w:tc>
        <w:tc>
          <w:tcPr>
            <w:tcW w:type="dxa" w:w="964"/>
            <w:shd w:val="clear" w:color="auto" w:fill="1F3864"/>
          </w:tcPr>
          <w:p>
            <w:pPr>
              <w:spacing w:after="20"/>
            </w:pPr>
            <w:r>
              <w:rPr>
                <w:b/>
                <w:color w:val="FFFFFF"/>
                <w:sz w:val="19"/>
              </w:rPr>
              <w:t>有分</w:t>
            </w:r>
          </w:p>
        </w:tc>
        <w:tc>
          <w:tcPr>
            <w:tcW w:type="dxa" w:w="964"/>
            <w:shd w:val="clear" w:color="auto" w:fill="1F3864"/>
          </w:tcPr>
          <w:p>
            <w:pPr>
              <w:spacing w:after="20"/>
            </w:pPr>
            <w:r>
              <w:rPr>
                <w:b/>
                <w:color w:val="FFFFFF"/>
                <w:sz w:val="19"/>
              </w:rPr>
              <w:t>有分</w:t>
            </w:r>
          </w:p>
        </w:tc>
        <w:tc>
          <w:tcPr>
            <w:tcW w:type="dxa" w:w="964"/>
            <w:shd w:val="clear" w:color="auto" w:fill="1F3864"/>
          </w:tcPr>
          <w:p>
            <w:pPr>
              <w:spacing w:after="20"/>
            </w:pPr>
            <w:r>
              <w:rPr>
                <w:b/>
                <w:color w:val="FFFFFF"/>
                <w:sz w:val="19"/>
              </w:rPr>
              <w:t>意门转向</w:t>
            </w:r>
          </w:p>
        </w:tc>
        <w:tc>
          <w:tcPr>
            <w:tcW w:type="dxa" w:w="964"/>
            <w:shd w:val="clear" w:color="auto" w:fill="1F3864"/>
          </w:tcPr>
          <w:p>
            <w:pPr>
              <w:spacing w:after="20"/>
            </w:pPr>
            <w:r>
              <w:rPr>
                <w:b/>
                <w:color w:val="FFFFFF"/>
                <w:sz w:val="19"/>
              </w:rPr>
              <w:t>近行定速行</w:t>
            </w:r>
          </w:p>
        </w:tc>
        <w:tc>
          <w:tcPr>
            <w:tcW w:type="dxa" w:w="964"/>
            <w:shd w:val="clear" w:color="auto" w:fill="1F3864"/>
          </w:tcPr>
          <w:p>
            <w:pPr>
              <w:spacing w:after="20"/>
            </w:pPr>
            <w:r>
              <w:rPr>
                <w:b/>
                <w:color w:val="FFFFFF"/>
                <w:sz w:val="19"/>
              </w:rPr>
              <w:t>近行定速行</w:t>
            </w:r>
          </w:p>
        </w:tc>
        <w:tc>
          <w:tcPr>
            <w:tcW w:type="dxa" w:w="964"/>
            <w:shd w:val="clear" w:color="auto" w:fill="1F3864"/>
          </w:tcPr>
          <w:p>
            <w:pPr>
              <w:spacing w:after="20"/>
            </w:pPr>
            <w:r>
              <w:rPr>
                <w:b/>
                <w:color w:val="FFFFFF"/>
                <w:sz w:val="19"/>
              </w:rPr>
              <w:t>近行定速行</w:t>
            </w:r>
          </w:p>
        </w:tc>
        <w:tc>
          <w:tcPr>
            <w:tcW w:type="dxa" w:w="964"/>
            <w:shd w:val="clear" w:color="auto" w:fill="1F3864"/>
          </w:tcPr>
          <w:p>
            <w:pPr>
              <w:spacing w:after="20"/>
            </w:pPr>
            <w:r>
              <w:rPr>
                <w:b/>
                <w:color w:val="FFFFFF"/>
                <w:sz w:val="19"/>
              </w:rPr>
              <w:t>近行定速行</w:t>
            </w:r>
          </w:p>
        </w:tc>
        <w:tc>
          <w:tcPr>
            <w:tcW w:type="dxa" w:w="964"/>
            <w:shd w:val="clear" w:color="auto" w:fill="1F3864"/>
          </w:tcPr>
          <w:p>
            <w:pPr>
              <w:spacing w:after="20"/>
            </w:pPr>
            <w:r>
              <w:rPr>
                <w:b/>
                <w:color w:val="FFFFFF"/>
                <w:sz w:val="19"/>
              </w:rPr>
              <w:t>安止速行</w:t>
            </w:r>
          </w:p>
        </w:tc>
        <w:tc>
          <w:tcPr>
            <w:tcW w:type="dxa" w:w="964"/>
            <w:shd w:val="clear" w:color="auto" w:fill="1F3864"/>
          </w:tcPr>
          <w:p>
            <w:pPr>
              <w:spacing w:after="20"/>
            </w:pPr>
            <w:r>
              <w:rPr>
                <w:b/>
                <w:color w:val="FFFFFF"/>
                <w:sz w:val="19"/>
              </w:rPr>
              <w:t>有分</w:t>
            </w:r>
          </w:p>
        </w:tc>
      </w:tr>
      <w:tr>
        <w:tc>
          <w:tcPr>
            <w:tcW w:type="dxa" w:w="964"/>
          </w:tcPr>
          <w:p>
            <w:pPr>
              <w:spacing w:after="20"/>
            </w:pPr>
            <w:r>
              <w:rPr>
                <w:sz w:val="19"/>
              </w:rPr>
              <w:t>禅那</w:t>
            </w:r>
          </w:p>
        </w:tc>
        <w:tc>
          <w:tcPr>
            <w:tcW w:type="dxa" w:w="964"/>
          </w:tcPr>
          <w:p>
            <w:pPr>
              <w:spacing w:after="20"/>
            </w:pPr>
            <w:r>
              <w:rPr>
                <w:sz w:val="19"/>
              </w:rPr>
              <w:t>波</w:t>
            </w:r>
          </w:p>
        </w:tc>
        <w:tc>
          <w:tcPr>
            <w:tcW w:type="dxa" w:w="964"/>
          </w:tcPr>
          <w:p>
            <w:pPr>
              <w:spacing w:after="20"/>
            </w:pPr>
            <w:r>
              <w:rPr>
                <w:sz w:val="19"/>
              </w:rPr>
              <w:t>断</w:t>
            </w:r>
          </w:p>
        </w:tc>
        <w:tc>
          <w:tcPr>
            <w:tcW w:type="dxa" w:w="964"/>
          </w:tcPr>
          <w:p>
            <w:pPr>
              <w:spacing w:after="20"/>
            </w:pPr>
            <w:r>
              <w:rPr>
                <w:sz w:val="19"/>
              </w:rPr>
              <w:t>意</w:t>
            </w:r>
          </w:p>
        </w:tc>
        <w:tc>
          <w:tcPr>
            <w:tcW w:type="dxa" w:w="964"/>
          </w:tcPr>
          <w:p>
            <w:pPr>
              <w:spacing w:after="20"/>
            </w:pPr>
            <w:r>
              <w:rPr>
                <w:sz w:val="19"/>
              </w:rPr>
              <w:t>遍</w:t>
            </w:r>
          </w:p>
        </w:tc>
        <w:tc>
          <w:tcPr>
            <w:tcW w:type="dxa" w:w="964"/>
          </w:tcPr>
          <w:p>
            <w:pPr>
              <w:spacing w:after="20"/>
            </w:pPr>
            <w:r>
              <w:rPr>
                <w:sz w:val="19"/>
              </w:rPr>
              <w:t>近</w:t>
            </w:r>
          </w:p>
        </w:tc>
        <w:tc>
          <w:tcPr>
            <w:tcW w:type="dxa" w:w="964"/>
          </w:tcPr>
          <w:p>
            <w:pPr>
              <w:spacing w:after="20"/>
            </w:pPr>
            <w:r>
              <w:rPr>
                <w:sz w:val="19"/>
              </w:rPr>
              <w:t>随</w:t>
            </w:r>
          </w:p>
        </w:tc>
        <w:tc>
          <w:tcPr>
            <w:tcW w:type="dxa" w:w="964"/>
          </w:tcPr>
          <w:p>
            <w:pPr>
              <w:spacing w:after="20"/>
            </w:pPr>
            <w:r>
              <w:rPr>
                <w:sz w:val="19"/>
              </w:rPr>
              <w:t>种</w:t>
            </w:r>
          </w:p>
        </w:tc>
        <w:tc>
          <w:tcPr>
            <w:tcW w:type="dxa" w:w="964"/>
          </w:tcPr>
          <w:p>
            <w:pPr>
              <w:spacing w:after="20"/>
            </w:pPr>
            <w:r>
              <w:rPr>
                <w:sz w:val="19"/>
              </w:rPr>
              <w:t>禅那速行1/多次</w:t>
            </w:r>
          </w:p>
        </w:tc>
        <w:tc>
          <w:tcPr>
            <w:tcW w:type="dxa" w:w="964"/>
          </w:tcPr>
          <w:p>
            <w:pPr>
              <w:spacing w:after="20"/>
            </w:pPr>
            <w:r>
              <w:rPr>
                <w:sz w:val="19"/>
              </w:rPr>
              <w:t>分</w:t>
            </w:r>
          </w:p>
        </w:tc>
      </w:tr>
      <w:tr>
        <w:tc>
          <w:tcPr>
            <w:tcW w:type="dxa" w:w="964"/>
            <w:shd w:val="clear" w:color="auto" w:fill="F2F2F2"/>
          </w:tcPr>
          <w:p>
            <w:pPr>
              <w:spacing w:after="20"/>
            </w:pPr>
            <w:r>
              <w:rPr>
                <w:sz w:val="19"/>
              </w:rPr>
              <w:t>道</w:t>
            </w:r>
          </w:p>
        </w:tc>
        <w:tc>
          <w:tcPr>
            <w:tcW w:type="dxa" w:w="964"/>
            <w:shd w:val="clear" w:color="auto" w:fill="F2F2F2"/>
          </w:tcPr>
          <w:p>
            <w:pPr>
              <w:spacing w:after="20"/>
            </w:pPr>
            <w:r>
              <w:rPr>
                <w:sz w:val="19"/>
              </w:rPr>
              <w:t>波</w:t>
            </w:r>
          </w:p>
        </w:tc>
        <w:tc>
          <w:tcPr>
            <w:tcW w:type="dxa" w:w="964"/>
            <w:shd w:val="clear" w:color="auto" w:fill="F2F2F2"/>
          </w:tcPr>
          <w:p>
            <w:pPr>
              <w:spacing w:after="20"/>
            </w:pPr>
            <w:r>
              <w:rPr>
                <w:sz w:val="19"/>
              </w:rPr>
              <w:t>断</w:t>
            </w:r>
          </w:p>
        </w:tc>
        <w:tc>
          <w:tcPr>
            <w:tcW w:type="dxa" w:w="964"/>
            <w:shd w:val="clear" w:color="auto" w:fill="F2F2F2"/>
          </w:tcPr>
          <w:p>
            <w:pPr>
              <w:spacing w:after="20"/>
            </w:pPr>
            <w:r>
              <w:rPr>
                <w:sz w:val="19"/>
              </w:rPr>
              <w:t>意</w:t>
            </w:r>
          </w:p>
        </w:tc>
        <w:tc>
          <w:tcPr>
            <w:tcW w:type="dxa" w:w="964"/>
            <w:shd w:val="clear" w:color="auto" w:fill="F2F2F2"/>
          </w:tcPr>
          <w:p>
            <w:pPr>
              <w:spacing w:after="20"/>
            </w:pPr>
            <w:r>
              <w:rPr>
                <w:sz w:val="19"/>
              </w:rPr>
              <w:t>遍</w:t>
            </w:r>
          </w:p>
        </w:tc>
        <w:tc>
          <w:tcPr>
            <w:tcW w:type="dxa" w:w="964"/>
            <w:shd w:val="clear" w:color="auto" w:fill="F2F2F2"/>
          </w:tcPr>
          <w:p>
            <w:pPr>
              <w:spacing w:after="20"/>
            </w:pPr>
            <w:r>
              <w:rPr>
                <w:sz w:val="19"/>
              </w:rPr>
              <w:t>近</w:t>
            </w:r>
          </w:p>
        </w:tc>
        <w:tc>
          <w:tcPr>
            <w:tcW w:type="dxa" w:w="964"/>
            <w:shd w:val="clear" w:color="auto" w:fill="F2F2F2"/>
          </w:tcPr>
          <w:p>
            <w:pPr>
              <w:spacing w:after="20"/>
            </w:pPr>
            <w:r>
              <w:rPr>
                <w:sz w:val="19"/>
              </w:rPr>
              <w:t>随</w:t>
            </w:r>
          </w:p>
        </w:tc>
        <w:tc>
          <w:tcPr>
            <w:tcW w:type="dxa" w:w="964"/>
            <w:shd w:val="clear" w:color="auto" w:fill="F2F2F2"/>
          </w:tcPr>
          <w:p>
            <w:pPr>
              <w:spacing w:after="20"/>
            </w:pPr>
            <w:r>
              <w:rPr>
                <w:sz w:val="19"/>
              </w:rPr>
              <w:t>种净</w:t>
            </w:r>
          </w:p>
        </w:tc>
        <w:tc>
          <w:tcPr>
            <w:tcW w:type="dxa" w:w="964"/>
            <w:shd w:val="clear" w:color="auto" w:fill="F2F2F2"/>
          </w:tcPr>
          <w:p>
            <w:pPr>
              <w:spacing w:after="20"/>
            </w:pPr>
            <w:r>
              <w:rPr>
                <w:sz w:val="19"/>
              </w:rPr>
              <w:t>道速行、果速行2/3</w:t>
            </w:r>
          </w:p>
        </w:tc>
        <w:tc>
          <w:tcPr>
            <w:tcW w:type="dxa" w:w="964"/>
            <w:shd w:val="clear" w:color="auto" w:fill="F2F2F2"/>
          </w:tcPr>
          <w:p>
            <w:pPr>
              <w:spacing w:after="20"/>
            </w:pPr>
            <w:r>
              <w:rPr>
                <w:sz w:val="19"/>
              </w:rPr>
              <w:t>分</w:t>
            </w:r>
          </w:p>
        </w:tc>
      </w:tr>
      <w:tr>
        <w:tc>
          <w:tcPr>
            <w:tcW w:type="dxa" w:w="964"/>
          </w:tcPr>
          <w:p>
            <w:pPr>
              <w:spacing w:after="20"/>
            </w:pPr>
            <w:r>
              <w:rPr>
                <w:sz w:val="19"/>
              </w:rPr>
              <w:t>果定</w:t>
            </w:r>
          </w:p>
        </w:tc>
        <w:tc>
          <w:tcPr>
            <w:tcW w:type="dxa" w:w="964"/>
          </w:tcPr>
          <w:p>
            <w:pPr>
              <w:spacing w:after="20"/>
            </w:pPr>
            <w:r>
              <w:rPr>
                <w:sz w:val="19"/>
              </w:rPr>
              <w:t>波</w:t>
            </w:r>
          </w:p>
        </w:tc>
        <w:tc>
          <w:tcPr>
            <w:tcW w:type="dxa" w:w="964"/>
          </w:tcPr>
          <w:p>
            <w:pPr>
              <w:spacing w:after="20"/>
            </w:pPr>
            <w:r>
              <w:rPr>
                <w:sz w:val="19"/>
              </w:rPr>
              <w:t>断</w:t>
            </w:r>
          </w:p>
        </w:tc>
        <w:tc>
          <w:tcPr>
            <w:tcW w:type="dxa" w:w="964"/>
          </w:tcPr>
          <w:p>
            <w:pPr>
              <w:spacing w:after="20"/>
            </w:pPr>
            <w:r>
              <w:rPr>
                <w:sz w:val="19"/>
              </w:rPr>
              <w:t>意</w:t>
            </w:r>
          </w:p>
        </w:tc>
        <w:tc>
          <w:tcPr>
            <w:tcW w:type="dxa" w:w="964"/>
          </w:tcPr>
          <w:p>
            <w:pPr>
              <w:spacing w:after="20"/>
            </w:pPr>
            <w:r>
              <w:rPr>
                <w:sz w:val="19"/>
              </w:rPr>
              <w:t>随</w:t>
            </w:r>
          </w:p>
        </w:tc>
        <w:tc>
          <w:tcPr>
            <w:tcW w:type="dxa" w:w="964"/>
          </w:tcPr>
          <w:p>
            <w:pPr>
              <w:spacing w:after="20"/>
            </w:pPr>
            <w:r>
              <w:rPr>
                <w:sz w:val="19"/>
              </w:rPr>
              <w:t>随</w:t>
            </w:r>
          </w:p>
        </w:tc>
        <w:tc>
          <w:tcPr>
            <w:tcW w:type="dxa" w:w="964"/>
          </w:tcPr>
          <w:p>
            <w:pPr>
              <w:spacing w:after="20"/>
            </w:pPr>
            <w:r>
              <w:rPr>
                <w:sz w:val="19"/>
              </w:rPr>
              <w:t>随</w:t>
            </w:r>
          </w:p>
        </w:tc>
        <w:tc>
          <w:tcPr>
            <w:tcW w:type="dxa" w:w="964"/>
          </w:tcPr>
          <w:p>
            <w:pPr>
              <w:spacing w:after="20"/>
            </w:pPr>
            <w:r>
              <w:rPr>
                <w:sz w:val="19"/>
              </w:rPr>
              <w:t>随</w:t>
            </w:r>
          </w:p>
        </w:tc>
        <w:tc>
          <w:tcPr>
            <w:tcW w:type="dxa" w:w="964"/>
          </w:tcPr>
          <w:p>
            <w:pPr>
              <w:spacing w:after="20"/>
            </w:pPr>
            <w:r>
              <w:rPr>
                <w:sz w:val="19"/>
              </w:rPr>
              <w:t>果速行多次</w:t>
            </w:r>
          </w:p>
        </w:tc>
        <w:tc>
          <w:tcPr>
            <w:tcW w:type="dxa" w:w="964"/>
          </w:tcPr>
          <w:p>
            <w:pPr>
              <w:spacing w:after="20"/>
            </w:pPr>
            <w:r>
              <w:rPr>
                <w:sz w:val="19"/>
              </w:rPr>
              <w:t>分</w:t>
            </w:r>
          </w:p>
        </w:tc>
      </w:tr>
      <w:tr>
        <w:tc>
          <w:tcPr>
            <w:tcW w:type="dxa" w:w="964"/>
            <w:shd w:val="clear" w:color="auto" w:fill="F2F2F2"/>
          </w:tcPr>
          <w:p>
            <w:pPr>
              <w:spacing w:after="20"/>
            </w:pPr>
            <w:r>
              <w:rPr>
                <w:sz w:val="19"/>
              </w:rPr>
              <w:t>神通</w:t>
            </w:r>
          </w:p>
        </w:tc>
        <w:tc>
          <w:tcPr>
            <w:tcW w:type="dxa" w:w="964"/>
            <w:shd w:val="clear" w:color="auto" w:fill="F2F2F2"/>
          </w:tcPr>
          <w:p>
            <w:pPr>
              <w:spacing w:after="20"/>
            </w:pPr>
            <w:r>
              <w:rPr>
                <w:sz w:val="19"/>
              </w:rPr>
              <w:t>波</w:t>
            </w:r>
          </w:p>
        </w:tc>
        <w:tc>
          <w:tcPr>
            <w:tcW w:type="dxa" w:w="964"/>
            <w:shd w:val="clear" w:color="auto" w:fill="F2F2F2"/>
          </w:tcPr>
          <w:p>
            <w:pPr>
              <w:spacing w:after="20"/>
            </w:pPr>
            <w:r>
              <w:rPr>
                <w:sz w:val="19"/>
              </w:rPr>
              <w:t>断</w:t>
            </w:r>
          </w:p>
        </w:tc>
        <w:tc>
          <w:tcPr>
            <w:tcW w:type="dxa" w:w="964"/>
            <w:shd w:val="clear" w:color="auto" w:fill="F2F2F2"/>
          </w:tcPr>
          <w:p>
            <w:pPr>
              <w:spacing w:after="20"/>
            </w:pPr>
            <w:r>
              <w:rPr>
                <w:sz w:val="19"/>
              </w:rPr>
              <w:t>意</w:t>
            </w:r>
          </w:p>
        </w:tc>
        <w:tc>
          <w:tcPr>
            <w:tcW w:type="dxa" w:w="964"/>
            <w:shd w:val="clear" w:color="auto" w:fill="F2F2F2"/>
          </w:tcPr>
          <w:p>
            <w:pPr>
              <w:spacing w:after="20"/>
            </w:pPr>
            <w:r>
              <w:rPr>
                <w:sz w:val="19"/>
              </w:rPr>
              <w:t>遍</w:t>
            </w:r>
          </w:p>
        </w:tc>
        <w:tc>
          <w:tcPr>
            <w:tcW w:type="dxa" w:w="964"/>
            <w:shd w:val="clear" w:color="auto" w:fill="F2F2F2"/>
          </w:tcPr>
          <w:p>
            <w:pPr>
              <w:spacing w:after="20"/>
            </w:pPr>
            <w:r>
              <w:rPr>
                <w:sz w:val="19"/>
              </w:rPr>
              <w:t>近</w:t>
            </w:r>
          </w:p>
        </w:tc>
        <w:tc>
          <w:tcPr>
            <w:tcW w:type="dxa" w:w="964"/>
            <w:shd w:val="clear" w:color="auto" w:fill="F2F2F2"/>
          </w:tcPr>
          <w:p>
            <w:pPr>
              <w:spacing w:after="20"/>
            </w:pPr>
            <w:r>
              <w:rPr>
                <w:sz w:val="19"/>
              </w:rPr>
              <w:t>随</w:t>
            </w:r>
          </w:p>
        </w:tc>
        <w:tc>
          <w:tcPr>
            <w:tcW w:type="dxa" w:w="964"/>
            <w:shd w:val="clear" w:color="auto" w:fill="F2F2F2"/>
          </w:tcPr>
          <w:p>
            <w:pPr>
              <w:spacing w:after="20"/>
            </w:pPr>
            <w:r>
              <w:rPr>
                <w:sz w:val="19"/>
              </w:rPr>
              <w:t>种</w:t>
            </w:r>
          </w:p>
        </w:tc>
        <w:tc>
          <w:tcPr>
            <w:tcW w:type="dxa" w:w="964"/>
            <w:shd w:val="clear" w:color="auto" w:fill="F2F2F2"/>
          </w:tcPr>
          <w:p>
            <w:pPr>
              <w:spacing w:after="20"/>
            </w:pPr>
            <w:r>
              <w:rPr>
                <w:sz w:val="19"/>
              </w:rPr>
              <w:t>神通速行1次</w:t>
            </w:r>
          </w:p>
        </w:tc>
        <w:tc>
          <w:tcPr>
            <w:tcW w:type="dxa" w:w="964"/>
            <w:shd w:val="clear" w:color="auto" w:fill="F2F2F2"/>
          </w:tcPr>
          <w:p>
            <w:pPr>
              <w:spacing w:after="20"/>
            </w:pPr>
            <w:r>
              <w:rPr>
                <w:sz w:val="19"/>
              </w:rPr>
              <w:t>分</w:t>
            </w:r>
          </w:p>
        </w:tc>
      </w:tr>
      <w:tr>
        <w:tc>
          <w:tcPr>
            <w:tcW w:type="dxa" w:w="964"/>
          </w:tcPr>
          <w:p>
            <w:pPr>
              <w:spacing w:after="20"/>
            </w:pPr>
            <w:r>
              <w:rPr>
                <w:sz w:val="19"/>
              </w:rPr>
              <w:t>灭尽定</w:t>
            </w:r>
          </w:p>
        </w:tc>
        <w:tc>
          <w:tcPr>
            <w:tcW w:type="dxa" w:w="964"/>
          </w:tcPr>
          <w:p>
            <w:pPr>
              <w:spacing w:after="20"/>
            </w:pPr>
            <w:r>
              <w:rPr>
                <w:sz w:val="19"/>
              </w:rPr>
              <w:t>波</w:t>
            </w:r>
          </w:p>
        </w:tc>
        <w:tc>
          <w:tcPr>
            <w:tcW w:type="dxa" w:w="964"/>
          </w:tcPr>
          <w:p>
            <w:pPr>
              <w:spacing w:after="20"/>
            </w:pPr>
            <w:r>
              <w:rPr>
                <w:sz w:val="19"/>
              </w:rPr>
              <w:t>断</w:t>
            </w:r>
          </w:p>
        </w:tc>
        <w:tc>
          <w:tcPr>
            <w:tcW w:type="dxa" w:w="964"/>
          </w:tcPr>
          <w:p>
            <w:pPr>
              <w:spacing w:after="20"/>
            </w:pPr>
            <w:r>
              <w:rPr>
                <w:sz w:val="19"/>
              </w:rPr>
              <w:t>意</w:t>
            </w:r>
          </w:p>
        </w:tc>
        <w:tc>
          <w:tcPr>
            <w:tcW w:type="dxa" w:w="964"/>
          </w:tcPr>
          <w:p>
            <w:pPr>
              <w:spacing w:after="20"/>
            </w:pPr>
            <w:r>
              <w:rPr>
                <w:sz w:val="19"/>
              </w:rPr>
              <w:t>遍</w:t>
            </w:r>
          </w:p>
        </w:tc>
        <w:tc>
          <w:tcPr>
            <w:tcW w:type="dxa" w:w="964"/>
          </w:tcPr>
          <w:p>
            <w:pPr>
              <w:spacing w:after="20"/>
            </w:pPr>
            <w:r>
              <w:rPr>
                <w:sz w:val="19"/>
              </w:rPr>
              <w:t>近</w:t>
            </w:r>
          </w:p>
        </w:tc>
        <w:tc>
          <w:tcPr>
            <w:tcW w:type="dxa" w:w="964"/>
          </w:tcPr>
          <w:p>
            <w:pPr>
              <w:spacing w:after="20"/>
            </w:pPr>
            <w:r>
              <w:rPr>
                <w:sz w:val="19"/>
              </w:rPr>
              <w:t>随</w:t>
            </w:r>
          </w:p>
        </w:tc>
        <w:tc>
          <w:tcPr>
            <w:tcW w:type="dxa" w:w="964"/>
          </w:tcPr>
          <w:p>
            <w:pPr>
              <w:spacing w:after="20"/>
            </w:pPr>
            <w:r>
              <w:rPr>
                <w:sz w:val="19"/>
              </w:rPr>
              <w:t>种</w:t>
            </w:r>
          </w:p>
        </w:tc>
        <w:tc>
          <w:tcPr>
            <w:tcW w:type="dxa" w:w="964"/>
          </w:tcPr>
          <w:p>
            <w:pPr>
              <w:spacing w:after="20"/>
            </w:pPr>
            <w:r>
              <w:rPr>
                <w:sz w:val="19"/>
              </w:rPr>
              <w:t>非想善惟作禅那速行2（灭尽）——果阿罗汉</w:t>
            </w:r>
          </w:p>
        </w:tc>
        <w:tc>
          <w:tcPr>
            <w:tcW w:type="dxa" w:w="964"/>
          </w:tcPr>
          <w:p>
            <w:pPr>
              <w:spacing w:after="20"/>
            </w:pPr>
            <w:r>
              <w:rPr>
                <w:sz w:val="19"/>
              </w:rPr>
              <w:t>分</w:t>
            </w:r>
          </w:p>
        </w:tc>
      </w:tr>
    </w:tbl>
    <w:p>
      <w:r>
        <w:rPr>
          <w:b/>
          <w:sz w:val="21"/>
        </w:rPr>
        <w:t>照录（逐字·速行心后所生起之彼所缘，表）：</w:t>
      </w:r>
    </w:p>
    <w:p>
      <w:pPr>
        <w:spacing w:before="40" w:after="80"/>
        <w:ind w:left="283"/>
        <w:shd w:val="clear" w:color="auto" w:fill="EEF2F8"/>
        <w:pBdr>
          <w:left w:val="single" w:sz="20" w:space="6" w:color="1F3864"/>
        </w:pBdr>
      </w:pPr>
      <w:r>
        <w:rPr>
          <w:sz w:val="20"/>
        </w:rPr>
        <w:t>心路过程 ·「速行心」后所生起之「彼所缘」</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欲界速行心</w:t>
            </w:r>
          </w:p>
        </w:tc>
        <w:tc>
          <w:tcPr>
            <w:tcW w:type="dxa" w:w="2409"/>
            <w:shd w:val="clear" w:color="auto" w:fill="1F3864"/>
          </w:tcPr>
          <w:p>
            <w:pPr>
              <w:spacing w:after="20"/>
            </w:pPr>
            <w:r>
              <w:rPr>
                <w:b/>
                <w:color w:val="FFFFFF"/>
                <w:sz w:val="19"/>
              </w:rPr>
              <w:t>29</w:t>
            </w:r>
          </w:p>
        </w:tc>
        <w:tc>
          <w:tcPr>
            <w:tcW w:type="dxa" w:w="2409"/>
            <w:shd w:val="clear" w:color="auto" w:fill="1F3864"/>
          </w:tcPr>
          <w:p>
            <w:pPr>
              <w:spacing w:after="20"/>
            </w:pPr>
            <w:r>
              <w:rPr>
                <w:b/>
                <w:color w:val="FFFFFF"/>
                <w:sz w:val="19"/>
              </w:rPr>
              <w:t>彼所缘</w:t>
            </w:r>
          </w:p>
        </w:tc>
        <w:tc>
          <w:tcPr>
            <w:tcW w:type="dxa" w:w="2409"/>
            <w:shd w:val="clear" w:color="auto" w:fill="1F3864"/>
          </w:tcPr>
          <w:p>
            <w:pPr>
              <w:spacing w:after="20"/>
            </w:pPr>
            <w:r>
              <w:rPr>
                <w:b/>
                <w:color w:val="FFFFFF"/>
                <w:sz w:val="19"/>
              </w:rPr>
              <w:t>11</w:t>
            </w:r>
          </w:p>
        </w:tc>
      </w:tr>
      <w:tr>
        <w:tc>
          <w:tcPr>
            <w:tcW w:type="dxa" w:w="2409"/>
          </w:tcPr>
          <w:p>
            <w:pPr>
              <w:spacing w:after="20"/>
            </w:pPr>
            <w:r>
              <w:rPr>
                <w:sz w:val="19"/>
              </w:rPr>
              <w:t>惟作悦俱速行心(生笑心、大惟作悦俱)</w:t>
            </w:r>
          </w:p>
        </w:tc>
        <w:tc>
          <w:tcPr>
            <w:tcW w:type="dxa" w:w="2409"/>
          </w:tcPr>
          <w:p>
            <w:pPr>
              <w:spacing w:after="20"/>
            </w:pPr>
            <w:r>
              <w:rPr>
                <w:sz w:val="19"/>
              </w:rPr>
              <w:t>5</w:t>
            </w:r>
          </w:p>
        </w:tc>
        <w:tc>
          <w:tcPr>
            <w:tcW w:type="dxa" w:w="2409"/>
          </w:tcPr>
          <w:p>
            <w:pPr>
              <w:spacing w:after="20"/>
            </w:pPr>
            <w:r>
              <w:rPr>
                <w:sz w:val="19"/>
              </w:rPr>
              <w:t>悦俱彼所缘</w:t>
            </w:r>
          </w:p>
        </w:tc>
        <w:tc>
          <w:tcPr>
            <w:tcW w:type="dxa" w:w="2409"/>
          </w:tcPr>
          <w:p>
            <w:pPr>
              <w:spacing w:after="20"/>
            </w:pPr>
            <w:r>
              <w:rPr>
                <w:sz w:val="19"/>
              </w:rPr>
              <w:t>5</w:t>
            </w:r>
          </w:p>
        </w:tc>
      </w:tr>
      <w:tr>
        <w:tc>
          <w:tcPr>
            <w:tcW w:type="dxa" w:w="2409"/>
            <w:shd w:val="clear" w:color="auto" w:fill="F2F2F2"/>
          </w:tcPr>
          <w:p>
            <w:pPr>
              <w:spacing w:after="20"/>
            </w:pPr>
            <w:r>
              <w:rPr>
                <w:sz w:val="19"/>
              </w:rPr>
              <w:t>大惟作舍俱速行心</w:t>
            </w:r>
          </w:p>
        </w:tc>
        <w:tc>
          <w:tcPr>
            <w:tcW w:type="dxa" w:w="2409"/>
            <w:shd w:val="clear" w:color="auto" w:fill="F2F2F2"/>
          </w:tcPr>
          <w:p>
            <w:pPr>
              <w:spacing w:after="20"/>
            </w:pPr>
            <w:r>
              <w:rPr>
                <w:sz w:val="19"/>
              </w:rPr>
              <w:t>4</w:t>
            </w:r>
          </w:p>
        </w:tc>
        <w:tc>
          <w:tcPr>
            <w:tcW w:type="dxa" w:w="2409"/>
            <w:shd w:val="clear" w:color="auto" w:fill="F2F2F2"/>
          </w:tcPr>
          <w:p>
            <w:pPr>
              <w:spacing w:after="20"/>
            </w:pPr>
            <w:r>
              <w:rPr>
                <w:sz w:val="19"/>
              </w:rPr>
              <w:t>舍俱彼所缘</w:t>
            </w:r>
          </w:p>
        </w:tc>
        <w:tc>
          <w:tcPr>
            <w:tcW w:type="dxa" w:w="2409"/>
            <w:shd w:val="clear" w:color="auto" w:fill="F2F2F2"/>
          </w:tcPr>
          <w:p>
            <w:pPr>
              <w:spacing w:after="20"/>
            </w:pPr>
            <w:r>
              <w:rPr>
                <w:sz w:val="19"/>
              </w:rPr>
              <w:t>6</w:t>
            </w:r>
          </w:p>
        </w:tc>
      </w:tr>
      <w:tr>
        <w:tc>
          <w:tcPr>
            <w:tcW w:type="dxa" w:w="2409"/>
          </w:tcPr>
          <w:p>
            <w:pPr>
              <w:spacing w:after="20"/>
            </w:pPr>
            <w:r>
              <w:rPr>
                <w:sz w:val="19"/>
              </w:rPr>
              <w:t>瞋速行心</w:t>
            </w:r>
          </w:p>
        </w:tc>
        <w:tc>
          <w:tcPr>
            <w:tcW w:type="dxa" w:w="2409"/>
          </w:tcPr>
          <w:p>
            <w:pPr>
              <w:spacing w:after="20"/>
            </w:pPr>
            <w:r>
              <w:rPr>
                <w:sz w:val="19"/>
              </w:rPr>
              <w:t>2</w:t>
            </w:r>
          </w:p>
        </w:tc>
        <w:tc>
          <w:tcPr>
            <w:tcW w:type="dxa" w:w="2409"/>
          </w:tcPr>
          <w:p>
            <w:pPr>
              <w:spacing w:after="20"/>
            </w:pPr>
            <w:r>
              <w:rPr>
                <w:sz w:val="19"/>
              </w:rPr>
              <w:t>舍俱彼所缘</w:t>
            </w:r>
          </w:p>
        </w:tc>
        <w:tc>
          <w:tcPr>
            <w:tcW w:type="dxa" w:w="2409"/>
          </w:tcPr>
          <w:p>
            <w:pPr>
              <w:spacing w:after="20"/>
            </w:pPr>
            <w:r>
              <w:rPr>
                <w:sz w:val="19"/>
              </w:rPr>
              <w:t>6</w:t>
            </w:r>
          </w:p>
        </w:tc>
      </w:tr>
      <w:tr>
        <w:tc>
          <w:tcPr>
            <w:tcW w:type="dxa" w:w="2409"/>
            <w:shd w:val="clear" w:color="auto" w:fill="F2F2F2"/>
          </w:tcPr>
          <w:p>
            <w:pPr>
              <w:spacing w:after="20"/>
            </w:pPr>
            <w:r>
              <w:rPr>
                <w:sz w:val="19"/>
              </w:rPr>
              <w:t>贪速行心、痴速行心、大善速行心</w:t>
            </w:r>
          </w:p>
        </w:tc>
        <w:tc>
          <w:tcPr>
            <w:tcW w:type="dxa" w:w="2409"/>
            <w:shd w:val="clear" w:color="auto" w:fill="F2F2F2"/>
          </w:tcPr>
          <w:p>
            <w:pPr>
              <w:spacing w:after="20"/>
            </w:pPr>
            <w:r>
              <w:rPr>
                <w:sz w:val="19"/>
              </w:rPr>
              <w:t>18</w:t>
            </w:r>
          </w:p>
        </w:tc>
        <w:tc>
          <w:tcPr>
            <w:tcW w:type="dxa" w:w="2409"/>
            <w:shd w:val="clear" w:color="auto" w:fill="F2F2F2"/>
          </w:tcPr>
          <w:p>
            <w:pPr>
              <w:spacing w:after="20"/>
            </w:pPr>
            <w:r>
              <w:rPr>
                <w:sz w:val="19"/>
              </w:rPr>
              <w:t>彼所缘</w:t>
            </w:r>
          </w:p>
        </w:tc>
        <w:tc>
          <w:tcPr>
            <w:tcW w:type="dxa" w:w="2409"/>
            <w:shd w:val="clear" w:color="auto" w:fill="F2F2F2"/>
          </w:tcPr>
          <w:p>
            <w:pPr>
              <w:spacing w:after="20"/>
            </w:pPr>
            <w:r>
              <w:rPr>
                <w:sz w:val="19"/>
              </w:rPr>
              <w:t>11</w:t>
            </w:r>
          </w:p>
        </w:tc>
      </w:tr>
    </w:tbl>
    <w:p>
      <w:r>
        <w:rPr>
          <w:b/>
          <w:sz w:val="21"/>
        </w:rPr>
        <w:t>照录（逐字·欲界意门（善速行）公路过程的心，表）：</w:t>
      </w:r>
    </w:p>
    <w:p>
      <w:pPr>
        <w:spacing w:before="40" w:after="80"/>
        <w:ind w:left="283"/>
        <w:shd w:val="clear" w:color="auto" w:fill="EEF2F8"/>
        <w:pBdr>
          <w:left w:val="single" w:sz="20" w:space="6" w:color="1F3864"/>
        </w:pBdr>
      </w:pPr>
      <w:r>
        <w:rPr>
          <w:sz w:val="20"/>
        </w:rPr>
        <w:t>#　欲界意门(善速行)公路过程的心（原文如此，"公路"系 OCR）</w:t>
      </w:r>
    </w:p>
    <w:p>
      <w:pPr>
        <w:spacing w:before="40" w:after="80"/>
        <w:ind w:left="283"/>
        <w:shd w:val="clear" w:color="auto" w:fill="EEF2F8"/>
        <w:pBdr>
          <w:left w:val="single" w:sz="20" w:space="6" w:color="1F3864"/>
        </w:pBdr>
      </w:pPr>
      <w:r>
        <w:rPr>
          <w:sz w:val="20"/>
        </w:rPr>
        <w:t>*表中数字表示心所数</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1F3864"/>
          </w:tcPr>
          <w:p>
            <w:pPr>
              <w:spacing w:after="20"/>
            </w:pPr>
            <w:r>
              <w:rPr>
                <w:b/>
                <w:color w:val="FFFFFF"/>
                <w:sz w:val="19"/>
              </w:rPr>
              <w:t>有分</w:t>
            </w:r>
          </w:p>
        </w:tc>
        <w:tc>
          <w:tcPr>
            <w:tcW w:type="dxa" w:w="1928"/>
            <w:shd w:val="clear" w:color="auto" w:fill="1F3864"/>
          </w:tcPr>
          <w:p>
            <w:pPr>
              <w:spacing w:after="20"/>
            </w:pPr>
            <w:r>
              <w:rPr>
                <w:b/>
                <w:color w:val="FFFFFF"/>
                <w:sz w:val="19"/>
              </w:rPr>
              <w:t>意门转向</w:t>
            </w:r>
          </w:p>
        </w:tc>
        <w:tc>
          <w:tcPr>
            <w:tcW w:type="dxa" w:w="1928"/>
            <w:shd w:val="clear" w:color="auto" w:fill="1F3864"/>
          </w:tcPr>
          <w:p>
            <w:pPr>
              <w:spacing w:after="20"/>
            </w:pPr>
            <w:r>
              <w:rPr>
                <w:b/>
                <w:color w:val="FFFFFF"/>
                <w:sz w:val="19"/>
              </w:rPr>
              <w:t>速行(7个)</w:t>
            </w:r>
          </w:p>
        </w:tc>
        <w:tc>
          <w:tcPr>
            <w:tcW w:type="dxa" w:w="1928"/>
            <w:shd w:val="clear" w:color="auto" w:fill="1F3864"/>
          </w:tcPr>
          <w:p>
            <w:pPr>
              <w:spacing w:after="20"/>
            </w:pPr>
            <w:r>
              <w:rPr>
                <w:b/>
                <w:color w:val="FFFFFF"/>
                <w:sz w:val="19"/>
              </w:rPr>
              <w:t>速行(7个)</w:t>
            </w:r>
          </w:p>
        </w:tc>
        <w:tc>
          <w:tcPr>
            <w:tcW w:type="dxa" w:w="1928"/>
            <w:shd w:val="clear" w:color="auto" w:fill="1F3864"/>
          </w:tcPr>
          <w:p>
            <w:pPr>
              <w:spacing w:after="20"/>
            </w:pPr>
            <w:r>
              <w:rPr>
                <w:b/>
                <w:color w:val="FFFFFF"/>
                <w:sz w:val="19"/>
              </w:rPr>
              <w:t>速行(7个)</w:t>
            </w:r>
          </w:p>
        </w:tc>
      </w:tr>
      <w:tr>
        <w:tc>
          <w:tcPr>
            <w:tcW w:type="dxa" w:w="1928"/>
          </w:tcPr>
          <w:p>
            <w:pPr>
              <w:spacing w:after="20"/>
            </w:pPr>
            <w:r>
              <w:rPr>
                <w:sz w:val="19"/>
              </w:rPr>
              <w:t>有分</w:t>
            </w:r>
          </w:p>
        </w:tc>
        <w:tc>
          <w:tcPr>
            <w:tcW w:type="dxa" w:w="1928"/>
          </w:tcPr>
          <w:p>
            <w:pPr>
              <w:spacing w:after="20"/>
            </w:pPr>
            <w:r>
              <w:rPr>
                <w:sz w:val="19"/>
              </w:rPr>
              <w:t>意门转向</w:t>
            </w:r>
          </w:p>
        </w:tc>
        <w:tc>
          <w:tcPr>
            <w:tcW w:type="dxa" w:w="1928"/>
          </w:tcPr>
          <w:p>
            <w:pPr>
              <w:spacing w:after="20"/>
            </w:pPr>
            <w:r>
              <w:rPr>
                <w:sz w:val="19"/>
              </w:rPr>
              <w:t>第1速行</w:t>
            </w:r>
          </w:p>
        </w:tc>
        <w:tc>
          <w:tcPr>
            <w:tcW w:type="dxa" w:w="1928"/>
          </w:tcPr>
          <w:p>
            <w:pPr>
              <w:spacing w:after="20"/>
            </w:pPr>
            <w:r>
              <w:rPr>
                <w:sz w:val="19"/>
              </w:rPr>
              <w:t>第2-6速行</w:t>
            </w:r>
          </w:p>
        </w:tc>
        <w:tc>
          <w:tcPr>
            <w:tcW w:type="dxa" w:w="1928"/>
          </w:tcPr>
          <w:p>
            <w:pPr>
              <w:spacing w:after="20"/>
            </w:pPr>
            <w:r>
              <w:rPr>
                <w:sz w:val="19"/>
              </w:rPr>
              <w:t>第7速行</w:t>
            </w:r>
          </w:p>
        </w:tc>
      </w:tr>
      <w:tr>
        <w:tc>
          <w:tcPr>
            <w:tcW w:type="dxa" w:w="1928"/>
            <w:shd w:val="clear" w:color="auto" w:fill="F2F2F2"/>
          </w:tcPr>
          <w:p>
            <w:pPr>
              <w:spacing w:after="20"/>
            </w:pPr>
            <w:r>
              <w:rPr>
                <w:sz w:val="19"/>
              </w:rPr>
              <w:t>•2舍俱推度(10) •8大善果报心(31-33) •5色地果报心(30-34)（19种之心之一，同结生心）</w:t>
            </w:r>
          </w:p>
        </w:tc>
        <w:tc>
          <w:tcPr>
            <w:tcW w:type="dxa" w:w="1928"/>
            <w:shd w:val="clear" w:color="auto" w:fill="F2F2F2"/>
          </w:tcPr>
          <w:p>
            <w:pPr>
              <w:spacing w:after="20"/>
            </w:pPr>
            <w:r>
              <w:rPr>
                <w:sz w:val="19"/>
              </w:rPr>
              <w:t>意门转向(11)</w:t>
            </w:r>
          </w:p>
        </w:tc>
        <w:tc>
          <w:tcPr>
            <w:tcW w:type="dxa" w:w="1928"/>
            <w:shd w:val="clear" w:color="auto" w:fill="F2F2F2"/>
          </w:tcPr>
          <w:p>
            <w:pPr>
              <w:spacing w:after="20"/>
            </w:pPr>
            <w:r>
              <w:rPr>
                <w:sz w:val="19"/>
              </w:rPr>
              <w:t>•8大善心(31-34)（共8种心之一）</w:t>
            </w:r>
          </w:p>
        </w:tc>
        <w:tc>
          <w:tcPr>
            <w:tcW w:type="dxa" w:w="1928"/>
            <w:shd w:val="clear" w:color="auto" w:fill="F2F2F2"/>
          </w:tcPr>
          <w:p>
            <w:pPr>
              <w:spacing w:after="20"/>
            </w:pPr>
            <w:r>
              <w:rPr>
                <w:sz w:val="19"/>
              </w:rPr>
              <w:t>•3推度心(10或11) •8大善果报心(31-33) •色地、无色地生不生起彼所缘（11种心之一，执行彼所缘作用）</w:t>
            </w:r>
          </w:p>
        </w:tc>
        <w:tc>
          <w:tcPr>
            <w:tcW w:type="dxa" w:w="1928"/>
            <w:shd w:val="clear" w:color="auto" w:fill="F2F2F2"/>
          </w:tcPr>
          <w:p>
            <w:pPr>
              <w:spacing w:after="20"/>
            </w:pPr>
          </w:p>
        </w:tc>
      </w:tr>
    </w:tbl>
    <w:p>
      <w:r>
        <w:rPr>
          <w:b/>
          <w:sz w:val="21"/>
        </w:rPr>
        <w:t>照录（逐字·欲界意门（不善速行）心路过程的心，表）：</w:t>
      </w:r>
    </w:p>
    <w:p>
      <w:pPr>
        <w:spacing w:before="40" w:after="80"/>
        <w:ind w:left="283"/>
        <w:shd w:val="clear" w:color="auto" w:fill="EEF2F8"/>
        <w:pBdr>
          <w:left w:val="single" w:sz="20" w:space="6" w:color="1F3864"/>
        </w:pBdr>
      </w:pPr>
      <w:r>
        <w:rPr>
          <w:sz w:val="20"/>
        </w:rPr>
        <w:t>#　欲界意门(不善速行)心路过程的心</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shd w:val="clear" w:color="auto" w:fill="1F3864"/>
          </w:tcPr>
          <w:p>
            <w:pPr>
              <w:spacing w:after="20"/>
            </w:pPr>
            <w:r>
              <w:rPr>
                <w:b/>
                <w:color w:val="FFFFFF"/>
                <w:sz w:val="19"/>
              </w:rPr>
              <w:t>有分</w:t>
            </w:r>
          </w:p>
        </w:tc>
        <w:tc>
          <w:tcPr>
            <w:tcW w:type="dxa" w:w="1377"/>
            <w:shd w:val="clear" w:color="auto" w:fill="1F3864"/>
          </w:tcPr>
          <w:p>
            <w:pPr>
              <w:spacing w:after="20"/>
            </w:pPr>
            <w:r>
              <w:rPr>
                <w:b/>
                <w:color w:val="FFFFFF"/>
                <w:sz w:val="19"/>
              </w:rPr>
              <w:t>意门转向(10)</w:t>
            </w:r>
          </w:p>
        </w:tc>
        <w:tc>
          <w:tcPr>
            <w:tcW w:type="dxa" w:w="1377"/>
            <w:shd w:val="clear" w:color="auto" w:fill="1F3864"/>
          </w:tcPr>
          <w:p>
            <w:pPr>
              <w:spacing w:after="20"/>
            </w:pPr>
            <w:r>
              <w:rPr>
                <w:b/>
                <w:color w:val="FFFFFF"/>
                <w:sz w:val="19"/>
              </w:rPr>
              <w:t>速行(7个)</w:t>
            </w:r>
          </w:p>
        </w:tc>
        <w:tc>
          <w:tcPr>
            <w:tcW w:type="dxa" w:w="1377"/>
            <w:shd w:val="clear" w:color="auto" w:fill="1F3864"/>
          </w:tcPr>
          <w:p>
            <w:pPr>
              <w:spacing w:after="20"/>
            </w:pPr>
            <w:r>
              <w:rPr>
                <w:b/>
                <w:color w:val="FFFFFF"/>
                <w:sz w:val="19"/>
              </w:rPr>
              <w:t>速行(7个)</w:t>
            </w:r>
          </w:p>
        </w:tc>
        <w:tc>
          <w:tcPr>
            <w:tcW w:type="dxa" w:w="1377"/>
            <w:shd w:val="clear" w:color="auto" w:fill="1F3864"/>
          </w:tcPr>
          <w:p>
            <w:pPr>
              <w:spacing w:after="20"/>
            </w:pPr>
            <w:r>
              <w:rPr>
                <w:b/>
                <w:color w:val="FFFFFF"/>
                <w:sz w:val="19"/>
              </w:rPr>
              <w:t>速行(7个)</w:t>
            </w:r>
          </w:p>
        </w:tc>
        <w:tc>
          <w:tcPr>
            <w:tcW w:type="dxa" w:w="1377"/>
            <w:shd w:val="clear" w:color="auto" w:fill="1F3864"/>
          </w:tcPr>
          <w:p>
            <w:pPr>
              <w:spacing w:after="20"/>
            </w:pPr>
            <w:r>
              <w:rPr>
                <w:b/>
                <w:color w:val="FFFFFF"/>
                <w:sz w:val="19"/>
              </w:rPr>
              <w:t>彼所缘</w:t>
            </w:r>
          </w:p>
        </w:tc>
        <w:tc>
          <w:tcPr>
            <w:tcW w:type="dxa" w:w="1377"/>
            <w:shd w:val="clear" w:color="auto" w:fill="1F3864"/>
          </w:tcPr>
          <w:p>
            <w:pPr>
              <w:spacing w:after="20"/>
            </w:pPr>
            <w:r>
              <w:rPr>
                <w:b/>
                <w:color w:val="FFFFFF"/>
                <w:sz w:val="19"/>
              </w:rPr>
              <w:t>彼所缘</w:t>
            </w:r>
          </w:p>
        </w:tc>
      </w:tr>
      <w:tr>
        <w:tc>
          <w:tcPr>
            <w:tcW w:type="dxa" w:w="1377"/>
          </w:tcPr>
          <w:p>
            <w:pPr>
              <w:spacing w:after="20"/>
            </w:pPr>
            <w:r>
              <w:rPr>
                <w:sz w:val="19"/>
              </w:rPr>
              <w:t>有分</w:t>
            </w:r>
          </w:p>
        </w:tc>
        <w:tc>
          <w:tcPr>
            <w:tcW w:type="dxa" w:w="1377"/>
          </w:tcPr>
          <w:p>
            <w:pPr>
              <w:spacing w:after="20"/>
            </w:pPr>
            <w:r>
              <w:rPr>
                <w:sz w:val="19"/>
              </w:rPr>
              <w:t>意门转向(10)</w:t>
            </w:r>
          </w:p>
        </w:tc>
        <w:tc>
          <w:tcPr>
            <w:tcW w:type="dxa" w:w="1377"/>
          </w:tcPr>
          <w:p>
            <w:pPr>
              <w:spacing w:after="20"/>
            </w:pPr>
            <w:r>
              <w:rPr>
                <w:sz w:val="19"/>
              </w:rPr>
              <w:t>第1速行</w:t>
            </w:r>
          </w:p>
        </w:tc>
        <w:tc>
          <w:tcPr>
            <w:tcW w:type="dxa" w:w="1377"/>
          </w:tcPr>
          <w:p>
            <w:pPr>
              <w:spacing w:after="20"/>
            </w:pPr>
            <w:r>
              <w:rPr>
                <w:sz w:val="19"/>
              </w:rPr>
              <w:t>第2~6速行</w:t>
            </w:r>
          </w:p>
        </w:tc>
        <w:tc>
          <w:tcPr>
            <w:tcW w:type="dxa" w:w="1377"/>
          </w:tcPr>
          <w:p>
            <w:pPr>
              <w:spacing w:after="20"/>
            </w:pPr>
            <w:r>
              <w:rPr>
                <w:sz w:val="19"/>
              </w:rPr>
              <w:t>第7速行</w:t>
            </w:r>
          </w:p>
        </w:tc>
        <w:tc>
          <w:tcPr>
            <w:tcW w:type="dxa" w:w="1377"/>
          </w:tcPr>
          <w:p>
            <w:pPr>
              <w:spacing w:after="20"/>
            </w:pPr>
            <w:r>
              <w:rPr>
                <w:sz w:val="19"/>
              </w:rPr>
              <w:t>彼所缘</w:t>
            </w:r>
          </w:p>
        </w:tc>
        <w:tc>
          <w:tcPr>
            <w:tcW w:type="dxa" w:w="1377"/>
          </w:tcPr>
          <w:p>
            <w:pPr>
              <w:spacing w:after="20"/>
            </w:pPr>
            <w:r>
              <w:rPr>
                <w:sz w:val="19"/>
              </w:rPr>
              <w:t>彼所缘</w:t>
            </w:r>
          </w:p>
        </w:tc>
      </w:tr>
      <w:tr>
        <w:tc>
          <w:tcPr>
            <w:tcW w:type="dxa" w:w="1377"/>
            <w:shd w:val="clear" w:color="auto" w:fill="F2F2F2"/>
          </w:tcPr>
          <w:p>
            <w:pPr>
              <w:spacing w:after="20"/>
            </w:pPr>
            <w:r>
              <w:rPr>
                <w:sz w:val="19"/>
              </w:rPr>
              <w:t>•2舍俱推度心(10) •8大善果报心(31-33) •5色地果报心(30-34) •4无色地果报心(30)（19种心之一，同结生心）</w:t>
            </w:r>
          </w:p>
        </w:tc>
        <w:tc>
          <w:tcPr>
            <w:tcW w:type="dxa" w:w="1377"/>
            <w:shd w:val="clear" w:color="auto" w:fill="F2F2F2"/>
          </w:tcPr>
          <w:p>
            <w:pPr>
              <w:spacing w:after="20"/>
            </w:pPr>
            <w:r>
              <w:rPr>
                <w:sz w:val="19"/>
              </w:rPr>
              <w:t>意门转向(11)</w:t>
            </w:r>
          </w:p>
        </w:tc>
        <w:tc>
          <w:tcPr>
            <w:tcW w:type="dxa" w:w="1377"/>
            <w:shd w:val="clear" w:color="auto" w:fill="F2F2F2"/>
          </w:tcPr>
          <w:p>
            <w:pPr>
              <w:spacing w:after="20"/>
            </w:pPr>
            <w:r>
              <w:rPr>
                <w:sz w:val="19"/>
              </w:rPr>
              <w:t>•贪根:8不善心 or •瞋根:2不善心 or •痴根:2不善心（色地、无色地众生不生起瞋心）</w:t>
            </w:r>
          </w:p>
        </w:tc>
        <w:tc>
          <w:tcPr>
            <w:tcW w:type="dxa" w:w="1377"/>
            <w:shd w:val="clear" w:color="auto" w:fill="F2F2F2"/>
          </w:tcPr>
          <w:p>
            <w:pPr>
              <w:spacing w:after="20"/>
            </w:pPr>
            <w:r>
              <w:rPr>
                <w:sz w:val="19"/>
              </w:rPr>
              <w:t>•贪根:8 or •瞋根:2 or •痴根:2（同上）</w:t>
            </w:r>
          </w:p>
        </w:tc>
        <w:tc>
          <w:tcPr>
            <w:tcW w:type="dxa" w:w="1377"/>
            <w:shd w:val="clear" w:color="auto" w:fill="F2F2F2"/>
          </w:tcPr>
          <w:p>
            <w:pPr>
              <w:spacing w:after="20"/>
            </w:pPr>
            <w:r>
              <w:rPr>
                <w:sz w:val="19"/>
              </w:rPr>
              <w:t>•3推度心(10 or 11) •8大善果报心(31-33)（11种心之一，执行彼所缘作用）</w:t>
            </w:r>
          </w:p>
        </w:tc>
        <w:tc>
          <w:tcPr>
            <w:tcW w:type="dxa" w:w="1377"/>
            <w:shd w:val="clear" w:color="auto" w:fill="F2F2F2"/>
          </w:tcPr>
          <w:p>
            <w:pPr>
              <w:spacing w:after="20"/>
            </w:pPr>
            <w:r>
              <w:rPr>
                <w:sz w:val="19"/>
              </w:rPr>
              <w:t>•同上</w:t>
            </w:r>
          </w:p>
        </w:tc>
        <w:tc>
          <w:tcPr>
            <w:tcW w:type="dxa" w:w="1377"/>
            <w:shd w:val="clear" w:color="auto" w:fill="F2F2F2"/>
          </w:tcPr>
          <w:p>
            <w:pPr>
              <w:spacing w:after="20"/>
            </w:pPr>
            <w:r>
              <w:rPr>
                <w:sz w:val="19"/>
              </w:rPr>
              <w:t>•同上</w:t>
            </w:r>
          </w:p>
        </w:tc>
      </w:tr>
    </w:tbl>
    <w:p>
      <w:r>
        <w:rPr>
          <w:sz w:val="21"/>
        </w:rPr>
        <w:t>（原文表格 OCR 讹字如"瞚根""痯根""责根""形缘"等，未作改动。）</w:t>
      </w:r>
    </w:p>
    <w:p>
      <w:r>
        <w:rPr>
          <w:b/>
          <w:sz w:val="21"/>
        </w:rPr>
        <w:t>照录（逐字·意门心路过程安止速行时分，流程图）：</w:t>
      </w:r>
    </w:p>
    <w:p>
      <w:pPr>
        <w:spacing w:before="40" w:after="80"/>
        <w:ind w:left="283"/>
        <w:shd w:val="clear" w:color="auto" w:fill="EEF2F8"/>
        <w:pBdr>
          <w:left w:val="single" w:sz="20" w:space="6" w:color="1F3864"/>
        </w:pBdr>
      </w:pPr>
      <w:r>
        <w:rPr>
          <w:sz w:val="20"/>
        </w:rPr>
        <w:t>意门心路过程安止速行时分（初次进入世间禅那的心路）</w:t>
      </w:r>
    </w:p>
    <w:p>
      <w:pPr>
        <w:spacing w:before="40" w:after="80"/>
        <w:ind w:left="283"/>
        <w:shd w:val="clear" w:color="auto" w:fill="EEF2F8"/>
        <w:pBdr>
          <w:left w:val="single" w:sz="20" w:space="6" w:color="1F3864"/>
        </w:pBdr>
      </w:pPr>
      <w:r>
        <w:rPr>
          <w:sz w:val="20"/>
        </w:rPr>
        <w:t>graph TD：过 → 波 → 断 → 意（意门转向）→ 遍（遍作）→ 近（近行）→ 随（随顺）→ 种（种姓）→ 安（安止定）→ 有 ；路心：初次进入世间禅那的心路（Jhānasamāpattivīthi）</w:t>
      </w:r>
    </w:p>
    <w:p>
      <w:pPr>
        <w:spacing w:before="40" w:after="80"/>
        <w:ind w:left="283"/>
        <w:shd w:val="clear" w:color="auto" w:fill="EEF2F8"/>
        <w:pBdr>
          <w:left w:val="single" w:sz="20" w:space="6" w:color="1F3864"/>
        </w:pBdr>
      </w:pPr>
      <w:r>
        <w:rPr>
          <w:sz w:val="20"/>
        </w:rPr>
        <w:t>意门心路过程安止速行时分（再次进入世间禅那的心路）</w:t>
      </w:r>
    </w:p>
    <w:p>
      <w:pPr>
        <w:spacing w:before="40" w:after="80"/>
        <w:ind w:left="283"/>
        <w:shd w:val="clear" w:color="auto" w:fill="EEF2F8"/>
        <w:pBdr>
          <w:left w:val="single" w:sz="20" w:space="6" w:color="1F3864"/>
        </w:pBdr>
      </w:pPr>
      <w:r>
        <w:rPr>
          <w:sz w:val="20"/>
        </w:rPr>
        <w:t>graph TD：过 → 波 → 断 → 意（意门转向）→ 遍作 → 近行 → 随顺 → 种姓 → 安速（安止速行×N）→ 有 ；路心：再次进入世间禅那的心路</w:t>
      </w:r>
    </w:p>
    <w:p>
      <w:r>
        <w:rPr>
          <w:b/>
          <w:sz w:val="21"/>
        </w:rPr>
        <w:t>照录（逐字·随起的意门心路过程／有限速行心路过程）：</w:t>
      </w:r>
    </w:p>
    <w:p>
      <w:pPr>
        <w:spacing w:before="40" w:after="80"/>
        <w:ind w:left="283"/>
        <w:shd w:val="clear" w:color="auto" w:fill="EEF2F8"/>
        <w:pBdr>
          <w:left w:val="single" w:sz="20" w:space="6" w:color="1F3864"/>
        </w:pBdr>
      </w:pPr>
      <w:r>
        <w:rPr>
          <w:sz w:val="20"/>
        </w:rPr>
        <w:t>随起的意门心路过程——眼门为例</w:t>
      </w:r>
    </w:p>
    <w:p>
      <w:pPr>
        <w:spacing w:before="40" w:after="80"/>
        <w:ind w:left="283"/>
        <w:shd w:val="clear" w:color="auto" w:fill="EEF2F8"/>
        <w:pBdr>
          <w:left w:val="single" w:sz="20" w:space="6" w:color="1F3864"/>
        </w:pBdr>
      </w:pPr>
      <w:r>
        <w:rPr>
          <w:sz w:val="20"/>
        </w:rPr>
        <w:t>graph TD：纯眼门识知 → 整体识知所缘 → 识知所缘颜色 → 领会所缘的形体 → 识知所缘的形体 → 领会所缘的名称 → 识知所缘的名称</w:t>
      </w:r>
    </w:p>
    <w:p>
      <w:pPr>
        <w:spacing w:before="40" w:after="80"/>
        <w:ind w:left="283"/>
        <w:shd w:val="clear" w:color="auto" w:fill="EEF2F8"/>
        <w:pBdr>
          <w:left w:val="single" w:sz="20" w:space="6" w:color="1F3864"/>
        </w:pBdr>
      </w:pPr>
      <w:r>
        <w:rPr>
          <w:sz w:val="20"/>
        </w:rPr>
        <w:t>有限速行心路过程 1)是属于欲界 2)分别是：1.随起的意门心路过程；2.独起的意门心路过程</w:t>
      </w:r>
    </w:p>
    <w:p>
      <w:pPr>
        <w:spacing w:before="40" w:after="80"/>
        <w:ind w:left="283"/>
        <w:shd w:val="clear" w:color="auto" w:fill="EEF2F8"/>
        <w:pBdr>
          <w:left w:val="single" w:sz="20" w:space="6" w:color="1F3864"/>
        </w:pBdr>
      </w:pPr>
      <w:r>
        <w:rPr>
          <w:sz w:val="20"/>
        </w:rPr>
        <w:t>说明：本课件提供的文本中，「独起的意门心路过程」仅在「有限速行心路过程」中被列举提及，没有独立的定义／结构段落与表格；其余各项均已按原文照录。知识库返回末尾含 `[generated, not original text]` 标注，照录保留。</w:t>
      </w:r>
    </w:p>
    <w:p>
      <w:pPr>
        <w:spacing w:before="160" w:after="80"/>
      </w:pPr>
      <w:r>
        <w:rPr>
          <w:rFonts w:ascii="Microsoft YaHei" w:hAnsi="Microsoft YaHei" w:eastAsia="Microsoft YaHei"/>
          <w:b/>
          <w:color w:val="1F3864"/>
          <w:sz w:val="28"/>
        </w:rPr>
        <w:t>💬 第二轮分享（10 min）</w:t>
      </w:r>
    </w:p>
    <w:p>
      <w:r>
        <w:rPr>
          <w:b/>
          <w:sz w:val="21"/>
        </w:rPr>
        <w:t>分享规则</w:t>
      </w:r>
      <w:r>
        <w:rPr>
          <w:sz w:val="21"/>
        </w:rPr>
        <w:t>：自愿分享，每人 90 秒～2 分钟；先邀请、不点名；主持人控时，用「90 秒」提示牌。分享只讲自己的体会，不评判他人，不做名相测验。</w:t>
      </w:r>
    </w:p>
    <w:p>
      <w:r>
        <w:rPr>
          <w:b/>
          <w:sz w:val="21"/>
        </w:rPr>
        <w:t>起手问题（任选 1–2 个，由浅入深）</w:t>
      </w:r>
      <w:r>
        <w:rPr>
          <w:sz w:val="21"/>
        </w:rPr>
        <w:t>：</w:t>
      </w:r>
    </w:p>
    <w:p>
      <w:pPr>
        <w:ind w:left="340"/>
      </w:pPr>
      <w:r>
        <w:rPr>
          <w:b/>
          <w:sz w:val="21"/>
        </w:rPr>
        <w:t xml:space="preserve">1. </w:t>
      </w:r>
      <w:r>
        <w:rPr>
          <w:b/>
          <w:sz w:val="21"/>
        </w:rPr>
        <w:t>现场体会</w:t>
      </w:r>
      <w:r>
        <w:rPr>
          <w:sz w:val="21"/>
        </w:rPr>
        <w:t>：刚才静心的几分钟里，你能察觉「心里自己冒出来的念头」吗？那条念头，是跟着外面的声音／身体的感受起来的（像五门之后），还是不知从哪就自己冒出来的（像独起的意门心路）？</w:t>
      </w:r>
    </w:p>
    <w:p>
      <w:pPr>
        <w:ind w:left="340"/>
      </w:pPr>
      <w:r>
        <w:rPr>
          <w:b/>
          <w:sz w:val="21"/>
        </w:rPr>
        <w:t xml:space="preserve">2. </w:t>
      </w:r>
      <w:r>
        <w:rPr>
          <w:b/>
          <w:sz w:val="21"/>
        </w:rPr>
        <w:t>切身比喻</w:t>
      </w:r>
      <w:r>
        <w:rPr>
          <w:sz w:val="21"/>
        </w:rPr>
        <w:t>：材料②说「意门的能力远远超过五门，我们却把意门用来为五门服务」。用你自己的一个日常例子说说——你有没有「用强大的意门，只为了重复加工感官的快乐」？</w:t>
      </w:r>
    </w:p>
    <w:p>
      <w:pPr>
        <w:ind w:left="340"/>
      </w:pPr>
      <w:r>
        <w:rPr>
          <w:b/>
          <w:sz w:val="21"/>
        </w:rPr>
        <w:t xml:space="preserve">3. </w:t>
      </w:r>
      <w:r>
        <w:rPr>
          <w:b/>
          <w:sz w:val="21"/>
        </w:rPr>
        <w:t>认出「确定」</w:t>
      </w:r>
      <w:r>
        <w:rPr>
          <w:sz w:val="21"/>
        </w:rPr>
        <w:t>：材料②说，确定心靠「过去的标记」来判定所缘可喜不可喜。今天有没有某一刻，你事后才发现「我一听到／一看到就已经给它贴了标签」？只描述，不评判。</w:t>
      </w:r>
    </w:p>
    <w:p>
      <w:r>
        <w:rPr>
          <w:b/>
          <w:sz w:val="21"/>
        </w:rPr>
        <w:t>主持人提示</w:t>
      </w:r>
      <w:r>
        <w:rPr>
          <w:sz w:val="21"/>
        </w:rPr>
        <w:t>：分享环节最容易滑向「名相讨论」。请把话头拉回「当下这一念」；若有人卡在术语，用白话卡点一句就够。若有人说起「我怎么老是在不善速行里」，接住并回：</w:t>
      </w:r>
      <w:r>
        <w:rPr>
          <w:b/>
          <w:sz w:val="21"/>
        </w:rPr>
        <w:t>「能看见自己的心路，就是正念在运作；这不是失败，是进步的起点。」</w:t>
      </w:r>
      <w:r>
        <w:rPr>
          <w:sz w:val="21"/>
        </w:rPr>
        <w:t xml:space="preserve"> 别让分享变成自我审判。</w:t>
      </w:r>
    </w:p>
    <w:p>
      <w:r>
        <w:rPr>
          <w:b/>
          <w:sz w:val="21"/>
        </w:rPr>
        <w:t>带节奏的三句话</w:t>
      </w:r>
      <w:r>
        <w:rPr>
          <w:sz w:val="21"/>
        </w:rPr>
        <w:t>：①「先说说刚才静心里的体会，不必用名相。」②「有没有哪个念头，是你根本没请它、它自己来的？」③「说感受，不比进境。」</w:t>
      </w:r>
    </w:p>
    <w:p>
      <w:r>
        <w:rPr>
          <w:b/>
          <w:sz w:val="21"/>
        </w:rPr>
        <w:t>倾听约定</w:t>
      </w:r>
      <w:r>
        <w:rPr>
          <w:sz w:val="21"/>
        </w:rPr>
        <w:t>：别人分享时，其余人只听、不点评、不抢话；不把别人的体会当成论题来辩论。主持人用一句「谢谢你的分享」收尾，不用「但是」。</w:t>
      </w:r>
    </w:p>
    <w:p>
      <w:r>
        <w:rPr>
          <w:b/>
          <w:sz w:val="21"/>
        </w:rPr>
        <w:t>时间提醒</w:t>
      </w:r>
      <w:r>
        <w:rPr>
          <w:sz w:val="21"/>
        </w:rPr>
        <w:t>：25 分钟若人多，改成「每人 90 秒＋一轮自由补充」；主持人手里始终握计时，宁可截断，也不拖到讨论时间。</w:t>
      </w:r>
    </w:p>
    <w:p>
      <w:pPr>
        <w:spacing w:before="160" w:after="80"/>
      </w:pPr>
      <w:r>
        <w:rPr>
          <w:rFonts w:ascii="Microsoft YaHei" w:hAnsi="Microsoft YaHei" w:eastAsia="Microsoft YaHei"/>
          <w:b/>
          <w:color w:val="1F3864"/>
          <w:sz w:val="28"/>
        </w:rPr>
        <w:t>🎯 第二轮主题讨论（10 min）</w:t>
      </w:r>
    </w:p>
    <w:p>
      <w:r>
        <w:rPr>
          <w:b/>
          <w:sz w:val="21"/>
        </w:rPr>
        <w:t>讨论总纲</w:t>
      </w:r>
      <w:r>
        <w:rPr>
          <w:sz w:val="21"/>
        </w:rPr>
        <w:t>：本周三个引导问题，分别对应「结构」「区别」「意义」三条线。每题先静默 1 分钟再开口；主持人只引导、不评判、不代答。别急着给答案，让大家先把结构在纸上画一遍。</w:t>
      </w:r>
    </w:p>
    <w:p>
      <w:r>
        <w:rPr>
          <w:b/>
          <w:sz w:val="21"/>
        </w:rPr>
        <w:t>问题一（结构）：意门心路的段位是怎样的？</w:t>
      </w:r>
    </w:p>
    <w:p>
      <w:pPr>
        <w:ind w:left="340"/>
      </w:pPr>
      <w:r>
        <w:rPr>
          <w:color w:val="1F3864"/>
          <w:sz w:val="21"/>
        </w:rPr>
        <w:t xml:space="preserve">• </w:t>
      </w:r>
      <w:r>
        <w:rPr>
          <w:sz w:val="21"/>
        </w:rPr>
        <w:t>提示：请一位法友照着材料③的段位串念一遍——</w:t>
      </w:r>
      <w:r>
        <w:rPr>
          <w:b/>
          <w:sz w:val="21"/>
        </w:rPr>
        <w:t>有分→意门转向→速行×7→彼所缘×2→有分</w:t>
      </w:r>
      <w:r>
        <w:rPr>
          <w:sz w:val="21"/>
        </w:rPr>
        <w:t>（材料③写作「波断意速速速速速速速彼彼」）。再问：这条心路里，哪一个心「只转向、不造业」？哪一个心才是真正「动」起来、造善业不善业的？（答案：意门转向不造业；速行×7 造业。）</w:t>
      </w:r>
    </w:p>
    <w:p>
      <w:pPr>
        <w:ind w:left="340"/>
      </w:pPr>
      <w:r>
        <w:rPr>
          <w:color w:val="1F3864"/>
          <w:sz w:val="21"/>
        </w:rPr>
        <w:t xml:space="preserve">• </w:t>
      </w:r>
      <w:r>
        <w:rPr>
          <w:sz w:val="21"/>
        </w:rPr>
        <w:t>深化：材料②提到「意门彼所缘时分」——意门转向、七个速行、两个彼所缘就结束；也提到「意门上二界、出世间心路」不会出现彼所缘。请问：</w:t>
      </w:r>
      <w:r>
        <w:rPr>
          <w:b/>
          <w:sz w:val="21"/>
        </w:rPr>
        <w:t>为什么色界、无色界的意门心路不会有彼所缘？</w:t>
      </w:r>
      <w:r>
        <w:rPr>
          <w:sz w:val="21"/>
        </w:rPr>
        <w:t>（提示：彼所缘只在欲界生起。）</w:t>
      </w:r>
    </w:p>
    <w:p>
      <w:pPr>
        <w:ind w:left="340"/>
      </w:pPr>
      <w:r>
        <w:rPr>
          <w:color w:val="1F3864"/>
          <w:sz w:val="21"/>
        </w:rPr>
        <w:t xml:space="preserve">• </w:t>
      </w:r>
      <w:r>
        <w:rPr>
          <w:sz w:val="21"/>
        </w:rPr>
        <w:t>再深化：材料③的「不同所缘强度的意门心路」表里，所缘极清晰时心路最长（到彼所缘），极不清晰时心路最短（到意门转向就落回有分）。这告诉我们什么？（提示：</w:t>
      </w:r>
      <w:r>
        <w:rPr>
          <w:b/>
          <w:sz w:val="21"/>
        </w:rPr>
        <w:t>并非每个念头都被「完整地想清楚」；很多只闪一下。</w:t>
      </w:r>
      <w:r>
        <w:rPr>
          <w:sz w:val="21"/>
        </w:rPr>
        <w:t>）</w:t>
      </w:r>
    </w:p>
    <w:p>
      <w:pPr>
        <w:ind w:left="340"/>
      </w:pPr>
      <w:r>
        <w:rPr>
          <w:color w:val="1F3864"/>
          <w:sz w:val="21"/>
        </w:rPr>
        <w:t xml:space="preserve">• </w:t>
      </w:r>
      <w:r>
        <w:rPr>
          <w:sz w:val="21"/>
        </w:rPr>
        <w:t>备用追问：如果一个人只在「意门转向」就落回有分，他算不算「造了业」？（提示：造业在速行；只转向、未到速行的，不造业。）</w:t>
      </w:r>
    </w:p>
    <w:p>
      <w:pPr>
        <w:ind w:left="340"/>
      </w:pPr>
      <w:r>
        <w:rPr>
          <w:color w:val="1F3864"/>
          <w:sz w:val="21"/>
        </w:rPr>
        <w:t xml:space="preserve">• </w:t>
      </w:r>
      <w:r>
        <w:rPr>
          <w:sz w:val="21"/>
        </w:rPr>
        <w:t>指向实修：结构不是要背，而是让我们知道——</w:t>
      </w:r>
      <w:r>
        <w:rPr>
          <w:b/>
          <w:sz w:val="21"/>
        </w:rPr>
        <w:t>念头流是由「转向—速行」这几拍构成的</w:t>
      </w:r>
      <w:r>
        <w:rPr>
          <w:sz w:val="21"/>
        </w:rPr>
        <w:t>；看清这个，才知道该在哪里用功。</w:t>
      </w:r>
    </w:p>
    <w:p>
      <w:r>
        <w:rPr>
          <w:b/>
          <w:sz w:val="21"/>
        </w:rPr>
        <w:t>问题二（区别）：意门心路和五门心路有什么不同？</w:t>
      </w:r>
    </w:p>
    <w:p>
      <w:pPr>
        <w:ind w:left="340"/>
      </w:pPr>
      <w:r>
        <w:rPr>
          <w:color w:val="1F3864"/>
          <w:sz w:val="21"/>
        </w:rPr>
        <w:t xml:space="preserve">• </w:t>
      </w:r>
      <w:r>
        <w:rPr>
          <w:sz w:val="21"/>
        </w:rPr>
        <w:t>提示：材料②说「五门转向就是把心流从意门转向五根」，五根识知所缘后，又「透由领受心把它再转回给意识心流」。请比较：五门心路的段位长（有分波动→有分断→五门转向→五识→领受→推度→确定→速行→彼所缘），</w:t>
      </w:r>
      <w:r>
        <w:rPr>
          <w:b/>
          <w:sz w:val="21"/>
        </w:rPr>
        <w:t>意门心路的段位短</w:t>
      </w:r>
      <w:r>
        <w:rPr>
          <w:sz w:val="21"/>
        </w:rPr>
        <w:t>（有分→意门转向→速行→彼所缘）。</w:t>
      </w:r>
    </w:p>
    <w:p>
      <w:pPr>
        <w:ind w:left="340"/>
      </w:pPr>
      <w:r>
        <w:rPr>
          <w:color w:val="1F3864"/>
          <w:sz w:val="21"/>
        </w:rPr>
        <w:t xml:space="preserve">• </w:t>
      </w:r>
      <w:r>
        <w:rPr>
          <w:sz w:val="21"/>
        </w:rPr>
        <w:t>深化：材料②问了一个好问题——「既然心（意门）可以认得色声香味触，又何必长出个五根去认它们？」请大家谈谈自己的理解。（提示：因为众生渴爱五欲的「诸结之味」，才长出五根去体验；五门是为体验五欲服务的。）</w:t>
      </w:r>
    </w:p>
    <w:p>
      <w:pPr>
        <w:ind w:left="340"/>
      </w:pPr>
      <w:r>
        <w:rPr>
          <w:color w:val="1F3864"/>
          <w:sz w:val="21"/>
        </w:rPr>
        <w:t xml:space="preserve">• </w:t>
      </w:r>
      <w:r>
        <w:rPr>
          <w:sz w:val="21"/>
        </w:rPr>
        <w:t>再深化：这样说来，是不是要「讨厌五根、打掉五根」？（提示：不是。材料②说意门「完全可以涵盖」五门、能力远超五门——重点是</w:t>
      </w:r>
      <w:r>
        <w:rPr>
          <w:b/>
          <w:sz w:val="21"/>
        </w:rPr>
        <w:t>训练那个被忽略的意门</w:t>
      </w:r>
      <w:r>
        <w:rPr>
          <w:sz w:val="21"/>
        </w:rPr>
        <w:t>，而非厌弃。）</w:t>
      </w:r>
    </w:p>
    <w:p>
      <w:pPr>
        <w:ind w:left="340"/>
      </w:pPr>
      <w:r>
        <w:rPr>
          <w:color w:val="1F3864"/>
          <w:sz w:val="21"/>
        </w:rPr>
        <w:t xml:space="preserve">• </w:t>
      </w:r>
      <w:r>
        <w:rPr>
          <w:sz w:val="21"/>
        </w:rPr>
        <w:t>落点：</w:t>
      </w:r>
      <w:r>
        <w:rPr>
          <w:b/>
          <w:sz w:val="21"/>
        </w:rPr>
        <w:t>不是厌弃五根，而是知道意门本来能涵盖它们</w:t>
      </w:r>
      <w:r>
        <w:rPr>
          <w:sz w:val="21"/>
        </w:rPr>
        <w:t>——修行不是「打掉五根」，而是「开始用那个被冷落的意门」。</w:t>
      </w:r>
    </w:p>
    <w:p>
      <w:r>
        <w:rPr>
          <w:b/>
          <w:sz w:val="21"/>
        </w:rPr>
        <w:t>问题三（意义）：为什么说意门才是禅修的主力？</w:t>
      </w:r>
    </w:p>
    <w:p>
      <w:pPr>
        <w:ind w:left="340"/>
      </w:pPr>
      <w:r>
        <w:rPr>
          <w:color w:val="1F3864"/>
          <w:sz w:val="21"/>
        </w:rPr>
        <w:t xml:space="preserve">• </w:t>
      </w:r>
      <w:r>
        <w:rPr>
          <w:sz w:val="21"/>
        </w:rPr>
        <w:t xml:space="preserve">提示：材料②明说 </w:t>
      </w:r>
      <w:r>
        <w:rPr>
          <w:b/>
          <w:sz w:val="21"/>
        </w:rPr>
        <w:t>「修止禅是意门心路过程」</w:t>
      </w:r>
      <w:r>
        <w:rPr>
          <w:sz w:val="21"/>
        </w:rPr>
        <w:t xml:space="preserve">——要用心、用意门去取「概念所缘」，才能证得安止；取意门所缘时，就要「把五根放掉」。再引 </w:t>
      </w:r>
      <w:r>
        <w:rPr>
          <w:b/>
          <w:sz w:val="21"/>
        </w:rPr>
        <w:t>「能够超越生命的心，都是从意门出来的，而且都是速行来执行的」</w:t>
      </w:r>
      <w:r>
        <w:rPr>
          <w:sz w:val="21"/>
        </w:rPr>
        <w:t>（禅那、道心、果心、神通皆然）。</w:t>
      </w:r>
    </w:p>
    <w:p>
      <w:pPr>
        <w:ind w:left="340"/>
      </w:pPr>
      <w:r>
        <w:rPr>
          <w:color w:val="1F3864"/>
          <w:sz w:val="21"/>
        </w:rPr>
        <w:t xml:space="preserve">• </w:t>
      </w:r>
      <w:r>
        <w:rPr>
          <w:sz w:val="21"/>
        </w:rPr>
        <w:t>深化：既然这样，为什么我们平常「根本无法使用、不受控」地住在意门里？（提示：无始以来习惯了「快乐只能透由色声香味触获得」，于是意门被五根捆死。）</w:t>
      </w:r>
    </w:p>
    <w:p>
      <w:pPr>
        <w:ind w:left="340"/>
      </w:pPr>
      <w:r>
        <w:rPr>
          <w:color w:val="1F3864"/>
          <w:sz w:val="21"/>
        </w:rPr>
        <w:t xml:space="preserve">• </w:t>
      </w:r>
      <w:r>
        <w:rPr>
          <w:sz w:val="21"/>
        </w:rPr>
        <w:t>再深化：材料②说，我们只是把强大的意门「用来对色声香味触的单一所缘再分析、加工」，是「很低级的活儿」。那么「高级的活儿」是什么？（提示：修定、证禅那、证道果——</w:t>
      </w:r>
      <w:r>
        <w:rPr>
          <w:b/>
          <w:sz w:val="21"/>
        </w:rPr>
        <w:t>都是从意门出来的。</w:t>
      </w:r>
      <w:r>
        <w:rPr>
          <w:sz w:val="21"/>
        </w:rPr>
        <w:t>）</w:t>
      </w:r>
    </w:p>
    <w:p>
      <w:pPr>
        <w:ind w:left="340"/>
      </w:pPr>
      <w:r>
        <w:rPr>
          <w:color w:val="1F3864"/>
          <w:sz w:val="21"/>
        </w:rPr>
        <w:t xml:space="preserve">• </w:t>
      </w:r>
      <w:r>
        <w:rPr>
          <w:sz w:val="21"/>
        </w:rPr>
        <w:t>落点：</w:t>
      </w:r>
      <w:r>
        <w:rPr>
          <w:b/>
          <w:sz w:val="21"/>
        </w:rPr>
        <w:t>这一周真正要带回家的，是「我开始重视意门、开始训练它」这个转向。</w:t>
      </w:r>
      <w:r>
        <w:rPr>
          <w:sz w:val="21"/>
        </w:rPr>
        <w:t xml:space="preserve"> 修行就是——</w:t>
      </w:r>
      <w:r>
        <w:rPr>
          <w:b/>
          <w:sz w:val="21"/>
        </w:rPr>
        <w:t>怎样从「意门为五门服务」，走向「意门自己当家」。</w:t>
      </w:r>
    </w:p>
    <w:p>
      <w:r>
        <w:rPr>
          <w:b/>
          <w:sz w:val="21"/>
        </w:rPr>
        <w:t>讨论收束句（主持人）</w:t>
      </w:r>
      <w:r>
        <w:rPr>
          <w:sz w:val="21"/>
        </w:rPr>
        <w:t>：今天我们看清了两件事——</w:t>
      </w:r>
      <w:r>
        <w:rPr>
          <w:b/>
          <w:sz w:val="21"/>
        </w:rPr>
        <w:t>结构上，意门心路是「有分→意门转向→速行×7→彼所缘→有分」；意义上，意门才是禅修的主场。</w:t>
      </w:r>
      <w:r>
        <w:rPr>
          <w:sz w:val="21"/>
        </w:rPr>
        <w:t xml:space="preserve"> 能记住这两句，比记住九个缩写更有用。</w:t>
      </w:r>
    </w:p>
    <w:p>
      <w:pPr>
        <w:spacing w:before="40" w:after="80"/>
        <w:ind w:left="283"/>
        <w:shd w:val="clear" w:color="auto" w:fill="EEF2F8"/>
        <w:pBdr>
          <w:left w:val="single" w:sz="20" w:space="6" w:color="1F3864"/>
        </w:pBdr>
      </w:pPr>
      <w:r>
        <w:rPr>
          <w:b/>
          <w:sz w:val="20"/>
        </w:rPr>
        <w:t>分层追问</w:t>
      </w:r>
      <w:r>
        <w:rPr>
          <w:sz w:val="20"/>
        </w:rPr>
        <w:t>（可视时间取用，由浅入深）： - 【现象】意门心路没有外面的门，它从哪儿「转向」，又和眼看、耳听有哪里不同？ - 【影响】如果说意门才是禅修的主力，这对你平时「静下来」的经验有什么呼应？ - 【应对】这一周，每天留三分钟，只是看着念头来、看着它走，不动手推它。</w:t>
      </w:r>
    </w:p>
    <w:p>
      <w:pPr>
        <w:spacing w:before="160" w:after="80"/>
      </w:pPr>
      <w:r>
        <w:rPr>
          <w:rFonts w:ascii="Microsoft YaHei" w:hAnsi="Microsoft YaHei" w:eastAsia="Microsoft YaHei"/>
          <w:b/>
          <w:color w:val="1F3864"/>
          <w:sz w:val="28"/>
        </w:rPr>
        <w:t>📚 扩展内容包（时间富余时使用）</w:t>
      </w:r>
    </w:p>
    <w:p>
      <w:pPr>
        <w:spacing w:before="120" w:after="80"/>
      </w:pPr>
      <w:r>
        <w:rPr>
          <w:rFonts w:ascii="Microsoft YaHei" w:hAnsi="Microsoft YaHei" w:eastAsia="Microsoft YaHei"/>
          <w:b/>
          <w:color w:val="1F3864"/>
          <w:sz w:val="25"/>
        </w:rPr>
        <w:t>扩展一</w:t>
      </w:r>
    </w:p>
    <w:p>
      <w:r>
        <w:rPr>
          <w:b/>
          <w:sz w:val="21"/>
        </w:rPr>
        <w:t>扩展话题一：照相机与修图（五识 vs 意门）</w:t>
      </w:r>
    </w:p>
    <w:p>
      <w:pPr>
        <w:ind w:left="340"/>
      </w:pPr>
      <w:r>
        <w:rPr>
          <w:color w:val="1F3864"/>
          <w:sz w:val="21"/>
        </w:rPr>
        <w:t xml:space="preserve">• </w:t>
      </w:r>
      <w:r>
        <w:rPr>
          <w:sz w:val="21"/>
        </w:rPr>
        <w:t>五识像手机"拍照"：一把把全息信息取下来（色、声、香、味、触），不修图、不判断。</w:t>
      </w:r>
    </w:p>
    <w:p>
      <w:pPr>
        <w:ind w:left="340"/>
      </w:pPr>
      <w:r>
        <w:rPr>
          <w:color w:val="1F3864"/>
          <w:sz w:val="21"/>
        </w:rPr>
        <w:t xml:space="preserve">• </w:t>
      </w:r>
      <w:r>
        <w:rPr>
          <w:sz w:val="21"/>
        </w:rPr>
        <w:t>"好看／难听／真香／太吵"这些标签，是后续"随彼起的意门心路"在修图：它跑七条以上的意门心路，才完成概念性识知（"这是锣鼓／交响乐／轻音乐"）。材料③第120课明说，这些"不是五门心路过程干的，是彼随起的意门心路过程折腾出来的活"。</w:t>
      </w:r>
    </w:p>
    <w:p>
      <w:pPr>
        <w:ind w:left="340"/>
      </w:pPr>
      <w:r>
        <w:rPr>
          <w:color w:val="1F3864"/>
          <w:sz w:val="21"/>
        </w:rPr>
        <w:t xml:space="preserve">• </w:t>
      </w:r>
      <w:r>
        <w:rPr>
          <w:sz w:val="21"/>
        </w:rPr>
        <w:t>对修行的启发：修行的功夫，多半下在"修图"这一步——不是关掉相机，而是看见修图的动作。</w:t>
      </w:r>
    </w:p>
    <w:p>
      <w:r>
        <w:rPr>
          <w:b/>
          <w:sz w:val="21"/>
        </w:rPr>
        <w:t>扩展话题二：身门为什么"特别"（铁锤—棉花—砧板）</w:t>
      </w:r>
    </w:p>
    <w:p>
      <w:pPr>
        <w:ind w:left="340"/>
      </w:pPr>
      <w:r>
        <w:rPr>
          <w:color w:val="1F3864"/>
          <w:sz w:val="21"/>
        </w:rPr>
        <w:t xml:space="preserve">• </w:t>
      </w:r>
      <w:r>
        <w:rPr>
          <w:sz w:val="21"/>
        </w:rPr>
        <w:t>眼、耳、鼻、舌四识的受是"舍受"（不苦不乐）；唯有身识，遇可意所缘是乐受，遇不可意所缘是苦受，而且更强烈、更持久。</w:t>
      </w:r>
    </w:p>
    <w:p>
      <w:pPr>
        <w:ind w:left="340"/>
      </w:pPr>
      <w:r>
        <w:rPr>
          <w:color w:val="1F3864"/>
          <w:sz w:val="21"/>
        </w:rPr>
        <w:t xml:space="preserve">• </w:t>
      </w:r>
      <w:r>
        <w:rPr>
          <w:sz w:val="21"/>
        </w:rPr>
        <w:t>材料③第120课以"铁锤（触所缘）—棉花（身净色）—砧板（身十法聚的地界）"作喻：身净色虽是所造色，但它与其下的地、水、火、风混在一起，所以外界地、火、风的撞击是"真实"的。</w:t>
      </w:r>
    </w:p>
    <w:p>
      <w:pPr>
        <w:ind w:left="340"/>
      </w:pPr>
      <w:r>
        <w:rPr>
          <w:color w:val="1F3864"/>
          <w:sz w:val="21"/>
        </w:rPr>
        <w:t xml:space="preserve">• </w:t>
      </w:r>
      <w:r>
        <w:rPr>
          <w:sz w:val="21"/>
        </w:rPr>
        <w:t>对禅修的启发：身体的苦受、乐受最容易被我们"抓成我"，是观受念处的好下手处；同样地，"不判断，只观察"。</w:t>
      </w:r>
    </w:p>
    <w:p>
      <w:r>
        <w:rPr>
          <w:b/>
          <w:sz w:val="21"/>
        </w:rPr>
        <w:t>延伸阅读（另见文末表格）</w:t>
      </w:r>
      <w:r>
        <w:rPr>
          <w:sz w:val="21"/>
        </w:rPr>
        <w:t>：《摄阿毗达摩义论表解》第四品〈摄路分别品〉——六门心路表（净色·所缘·媒介·作意）、五门每种十五种过程合共七十五种——可作课后对照。</w:t>
      </w:r>
    </w:p>
    <w:p>
      <w:r>
        <w:rPr>
          <w:b/>
          <w:sz w:val="21"/>
        </w:rPr>
        <w:t>扩展话题三：媒介不具足，就没有感知（因缘和合的直观体验）</w:t>
      </w:r>
    </w:p>
    <w:p>
      <w:pPr>
        <w:ind w:left="340"/>
      </w:pPr>
      <w:r>
        <w:rPr>
          <w:color w:val="1F3864"/>
          <w:sz w:val="21"/>
        </w:rPr>
        <w:t xml:space="preserve">• </w:t>
      </w:r>
      <w:r>
        <w:rPr>
          <w:sz w:val="21"/>
        </w:rPr>
        <w:t>材料③把五种媒介讲得很具体：眼要光、耳要空间、鼻要风界、舌要水界、身要地界。可以现场做几个"缺媒介"的小实验／联想：捂住耳朵（空间被破坏）听不见；鼻子干、米粒堵住（风界不具）闻不到；舌头太干（水界不具）尝不出；戴上厚手套（触觉被隔）摸不清。</w:t>
      </w:r>
    </w:p>
    <w:p>
      <w:pPr>
        <w:ind w:left="340"/>
      </w:pPr>
      <w:r>
        <w:rPr>
          <w:color w:val="1F3864"/>
          <w:sz w:val="21"/>
        </w:rPr>
        <w:t xml:space="preserve">• </w:t>
      </w:r>
      <w:r>
        <w:rPr>
          <w:sz w:val="21"/>
        </w:rPr>
        <w:t>这里的法义很朴素却很关键：</w:t>
      </w:r>
      <w:r>
        <w:rPr>
          <w:b/>
          <w:sz w:val="21"/>
        </w:rPr>
        <w:t>感知也是因缘和合的</w:t>
      </w:r>
      <w:r>
        <w:rPr>
          <w:sz w:val="21"/>
        </w:rPr>
        <w:t>，不是"我想听就听得见"。这从另一个角度印证了——五识是被动的果报，不是"我"在主动造作。</w:t>
      </w:r>
    </w:p>
    <w:p>
      <w:r>
        <w:rPr>
          <w:b/>
          <w:sz w:val="21"/>
        </w:rPr>
        <w:t>扩展话题四：把"五识"当成正念的日常锚点</w:t>
      </w:r>
    </w:p>
    <w:p>
      <w:pPr>
        <w:ind w:left="340"/>
      </w:pPr>
      <w:r>
        <w:rPr>
          <w:color w:val="1F3864"/>
          <w:sz w:val="21"/>
        </w:rPr>
        <w:t xml:space="preserve">• </w:t>
      </w:r>
      <w:r>
        <w:rPr>
          <w:sz w:val="21"/>
        </w:rPr>
        <w:t>五识是"中性的、当下的、清清楚楚的"。修观时，可以从五识入手标记："听到""触到""闻到"——只标记"有"什么，不标记"好的／坏的"。</w:t>
      </w:r>
    </w:p>
    <w:p>
      <w:pPr>
        <w:ind w:left="340"/>
      </w:pPr>
      <w:r>
        <w:rPr>
          <w:color w:val="1F3864"/>
          <w:sz w:val="21"/>
        </w:rPr>
        <w:t xml:space="preserve">• </w:t>
      </w:r>
      <w:r>
        <w:rPr>
          <w:sz w:val="21"/>
        </w:rPr>
        <w:t>这与"不判断，只观察"完全一致，也是第 8 周"守护根门、如理作意"的先修。学员若有余力，本周即可试一次"听到即标记"，一周下来自己体会。</w:t>
      </w:r>
    </w:p>
    <w:p>
      <w:r>
        <w:rPr>
          <w:b/>
          <w:sz w:val="21"/>
        </w:rPr>
        <w:t>扩展话题五：阿毗达摩为什么把"感知"和"判断"分得这么细？（主持人自用）</w:t>
      </w:r>
    </w:p>
    <w:p>
      <w:pPr>
        <w:ind w:left="340"/>
      </w:pPr>
      <w:r>
        <w:rPr>
          <w:color w:val="1F3864"/>
          <w:sz w:val="21"/>
        </w:rPr>
        <w:t xml:space="preserve">• </w:t>
      </w:r>
      <w:r>
        <w:rPr>
          <w:sz w:val="21"/>
        </w:rPr>
        <w:t>初学者常问："我只是听个音乐而已，何必分眼识、耳识、领受、推度……？"答案是：</w:t>
      </w:r>
      <w:r>
        <w:rPr>
          <w:b/>
          <w:sz w:val="21"/>
        </w:rPr>
        <w:t>分得细，是为了看得清</w:t>
      </w:r>
      <w:r>
        <w:rPr>
          <w:sz w:val="21"/>
        </w:rPr>
        <w:t>。当"听到"和"喜欢"被拆成两个不同的刹那，我们就第一次有机会站在它们中间——不是被"喜欢"拖着走，而是看见"喜欢"生起。</w:t>
      </w:r>
    </w:p>
    <w:p>
      <w:pPr>
        <w:ind w:left="340"/>
      </w:pPr>
      <w:r>
        <w:rPr>
          <w:color w:val="1F3864"/>
          <w:sz w:val="21"/>
        </w:rPr>
        <w:t xml:space="preserve">• </w:t>
      </w:r>
      <w:r>
        <w:rPr>
          <w:sz w:val="21"/>
        </w:rPr>
        <w:t>阿毗达摩不是要我们变成名相专家，而是提供一张"心的地图"。地图越细，走路越不容易迷；但地图终究不是路——</w:t>
      </w:r>
      <w:r>
        <w:rPr>
          <w:b/>
          <w:sz w:val="21"/>
        </w:rPr>
        <w:t>真正走路的，是这一周你在生活里"多停的那半秒"</w:t>
      </w:r>
      <w:r>
        <w:rPr>
          <w:sz w:val="21"/>
        </w:rPr>
        <w:t>。</w:t>
      </w:r>
    </w:p>
    <w:p>
      <w:pPr>
        <w:ind w:left="340"/>
      </w:pPr>
      <w:r>
        <w:rPr>
          <w:color w:val="1F3864"/>
          <w:sz w:val="21"/>
        </w:rPr>
        <w:t xml:space="preserve">• </w:t>
      </w:r>
      <w:r>
        <w:rPr>
          <w:sz w:val="21"/>
        </w:rPr>
        <w:t>主持人可用一句收束："学阿毗达摩，不是为了多知道几个名词，而是为了在'听到'和'反应'之间，多出一线自由。"</w:t>
      </w:r>
    </w:p>
    <w:p>
      <w:r>
        <w:rPr>
          <w:b/>
          <w:sz w:val="21"/>
        </w:rPr>
        <w:t>扩展话题六：五门心路只取"现在"的所缘（当下即是果报）</w:t>
      </w:r>
    </w:p>
    <w:p>
      <w:pPr>
        <w:ind w:left="340"/>
      </w:pPr>
      <w:r>
        <w:rPr>
          <w:color w:val="1F3864"/>
          <w:sz w:val="21"/>
        </w:rPr>
        <w:t xml:space="preserve">• </w:t>
      </w:r>
      <w:r>
        <w:rPr>
          <w:sz w:val="21"/>
        </w:rPr>
        <w:t>材料③第115课点明：五门心路过程取的都是"现在"的所缘——眼睛看到、耳朵听到、鼻子闻到、舌头尝到、身体接触到，都是当下的所缘；而"当下的所缘都是你的果报"。也就是说，我们看到、听到的那一瞬，本身是过去业的果报在成熟，不是"我在造"。</w:t>
      </w:r>
    </w:p>
    <w:p>
      <w:pPr>
        <w:ind w:left="340"/>
      </w:pPr>
      <w:r>
        <w:rPr>
          <w:color w:val="1F3864"/>
          <w:sz w:val="21"/>
        </w:rPr>
        <w:t xml:space="preserve">• </w:t>
      </w:r>
      <w:r>
        <w:rPr>
          <w:sz w:val="21"/>
        </w:rPr>
        <w:t>对修行的启发：既然是果报，就无须为"我怎么又被声音拉走了"而自责——五识、领受、推度本就是被动受报；要紧的是接着怎么反应。这与本周心理安全提醒一脉相承：观察是了解心的自然运作，不是审判自己。</w:t>
      </w:r>
    </w:p>
    <w:p>
      <w:pPr>
        <w:ind w:left="340"/>
      </w:pPr>
      <w:r>
        <w:rPr>
          <w:color w:val="1F3864"/>
          <w:sz w:val="21"/>
        </w:rPr>
        <w:t xml:space="preserve">• </w:t>
      </w:r>
      <w:r>
        <w:rPr>
          <w:sz w:val="21"/>
        </w:rPr>
        <w:t>可顺带点一句：五门只识知"究竟法"（色、声、香、味、触本身），概念的命名与好恶是随彼起的意门心路加上去的——顺着这句话，就把"感知"与"判断"干净地分开了。</w:t>
      </w:r>
    </w:p>
    <w:p>
      <w:r>
        <w:rPr>
          <w:b/>
          <w:sz w:val="21"/>
        </w:rPr>
        <w:t>扩展话题七：一张"五门对照"白板图（10 秒可画）</w:t>
      </w:r>
    </w:p>
    <w:p>
      <w:pPr>
        <w:ind w:left="340"/>
      </w:pPr>
      <w:r>
        <w:rPr>
          <w:color w:val="1F3864"/>
          <w:sz w:val="21"/>
        </w:rPr>
        <w:t xml:space="preserve">• </w:t>
      </w:r>
      <w:r>
        <w:rPr>
          <w:sz w:val="21"/>
        </w:rPr>
        <w:t>画五列（眼／耳／鼻／舌／身），各行填：识、所缘、媒介、依处。填完即得——所缘=色／声／香／味／触（触=地火风），媒介=光／空间／风界／水界／地界，依处=五净色，识=五识。"只换两样"（所缘与识）与"媒介随门而变"一眼可见。</w:t>
      </w:r>
    </w:p>
    <w:p>
      <w:pPr>
        <w:ind w:left="340"/>
      </w:pPr>
      <w:r>
        <w:rPr>
          <w:color w:val="1F3864"/>
          <w:sz w:val="21"/>
        </w:rPr>
        <w:t xml:space="preserve">• </w:t>
      </w:r>
      <w:r>
        <w:rPr>
          <w:sz w:val="21"/>
        </w:rPr>
        <w:t>这张图可作为本周唯一的板书，替代口头名相罗列；学员带走它，等于带走了"五门同构"的全貌。</w:t>
      </w:r>
    </w:p>
    <w:p>
      <w:r>
        <w:rPr>
          <w:b/>
          <w:sz w:val="21"/>
        </w:rPr>
        <w:t>本周延伸思考题（供学员课后自省，非作业，不必交）</w:t>
      </w:r>
    </w:p>
    <w:p>
      <w:pPr>
        <w:ind w:left="340"/>
      </w:pPr>
      <w:r>
        <w:rPr>
          <w:b/>
          <w:sz w:val="21"/>
        </w:rPr>
        <w:t xml:space="preserve">1. </w:t>
      </w:r>
      <w:r>
        <w:rPr>
          <w:sz w:val="21"/>
        </w:rPr>
        <w:t>我这周有没有一刻"只是听到"、而没有立刻判断？那时身体是什么感觉？</w:t>
      </w:r>
    </w:p>
    <w:p>
      <w:pPr>
        <w:ind w:left="340"/>
      </w:pPr>
      <w:r>
        <w:rPr>
          <w:b/>
          <w:sz w:val="21"/>
        </w:rPr>
        <w:t xml:space="preserve">2. </w:t>
      </w:r>
      <w:r>
        <w:rPr>
          <w:sz w:val="21"/>
        </w:rPr>
        <w:t>我最容易被哪一门"拉走"——声音、气味、味道，还是身体的感觉？为什么？</w:t>
      </w:r>
    </w:p>
    <w:p>
      <w:pPr>
        <w:ind w:left="340"/>
      </w:pPr>
      <w:r>
        <w:rPr>
          <w:b/>
          <w:sz w:val="21"/>
        </w:rPr>
        <w:t xml:space="preserve">3. </w:t>
      </w:r>
      <w:r>
        <w:rPr>
          <w:sz w:val="21"/>
        </w:rPr>
        <w:t>当我想"不判断"时，是不是反而更紧张、更用力了？如果是，我能不能先允许自己"就是在判断"，不审判自己？</w:t>
      </w:r>
    </w:p>
    <w:p>
      <w:pPr>
        <w:ind w:left="340"/>
      </w:pPr>
      <w:r>
        <w:rPr>
          <w:b/>
          <w:sz w:val="21"/>
        </w:rPr>
        <w:t xml:space="preserve">4. </w:t>
      </w:r>
      <w:r>
        <w:rPr>
          <w:sz w:val="21"/>
        </w:rPr>
        <w:t>"造业的是速行，不是五识"——这句话，能不能让我对自己多一点宽容，而不是多一点自责？</w:t>
      </w:r>
    </w:p>
    <w:p>
      <w:r>
        <w:rPr>
          <w:b/>
          <w:sz w:val="21"/>
        </w:rPr>
        <w:t>收尾时的一句开放邀请（可写在白板上，让学员带走）</w:t>
      </w:r>
      <w:r>
        <w:rPr>
          <w:sz w:val="21"/>
        </w:rPr>
        <w:t>：本周如果只做一件事，请在做任何一次"听到"之后，轻轻问自己一句——"我刚刚，是听到了，还是已经开始评价了？"</w:t>
      </w:r>
    </w:p>
    <w:p>
      <w:r>
        <w:rPr>
          <w:b/>
          <w:sz w:val="21"/>
        </w:rPr>
        <w:t>扩展阅读提示（可口头推荐，不必展开）</w:t>
      </w:r>
      <w:r>
        <w:rPr>
          <w:sz w:val="21"/>
        </w:rPr>
        <w:t>：有兴趣的法友，课后可对照《摄阿毗达摩义论表解》第四品〈摄路分别品〉里"六门心路表"与"五门每种 15 种过程合共 75 种"两张表，把本周"五门同构"落成图表记忆；再往后看第八品〈摄缘分别品〉"五门心路过程诸路心生起须具足的缘"浏览表，能体会"多因缘"三个字的分量。</w:t>
      </w:r>
    </w:p>
    <w:p>
      <w:pPr>
        <w:spacing w:before="120" w:after="80"/>
      </w:pPr>
      <w:r>
        <w:rPr>
          <w:rFonts w:ascii="Microsoft YaHei" w:hAnsi="Microsoft YaHei" w:eastAsia="Microsoft YaHei"/>
          <w:b/>
          <w:color w:val="1F3864"/>
          <w:sz w:val="25"/>
        </w:rPr>
        <w:t>扩展二</w:t>
      </w:r>
    </w:p>
    <w:p>
      <w:pPr>
        <w:ind w:left="340"/>
      </w:pPr>
      <w:r>
        <w:rPr>
          <w:b/>
          <w:sz w:val="21"/>
        </w:rPr>
        <w:t xml:space="preserve">1. </w:t>
      </w:r>
      <w:r>
        <w:rPr>
          <w:b/>
          <w:sz w:val="21"/>
        </w:rPr>
        <w:t>话题扩展：从「意门为五门服务」到「意门自己当家」</w:t>
      </w:r>
    </w:p>
    <w:p>
      <w:r>
        <w:rPr>
          <w:sz w:val="21"/>
        </w:rPr>
        <w:t>材料②指出：意门本来可以取六所缘、可以修定、可以证禅那与道果，但我们平日「只将潜力强大的意门，用来对感官所缘进行再分析、加工」——这是一种「很低级的活儿」。可引导讨论：</w:t>
      </w:r>
      <w:r>
        <w:rPr>
          <w:b/>
          <w:sz w:val="21"/>
        </w:rPr>
        <w:t>在日常里，哪一次「内心的深入思考」，其实可以转化成对意门的训练（如观呼吸的概念所缘、观心的所缘）？</w:t>
      </w:r>
      <w:r>
        <w:rPr>
          <w:sz w:val="21"/>
        </w:rPr>
        <w:t xml:space="preserve"> 注意：不作修行进境的比较。</w:t>
      </w:r>
    </w:p>
    <w:p>
      <w:pPr>
        <w:ind w:left="340"/>
      </w:pPr>
      <w:r>
        <w:rPr>
          <w:b/>
          <w:sz w:val="21"/>
        </w:rPr>
        <w:t xml:space="preserve">2. </w:t>
      </w:r>
      <w:r>
        <w:rPr>
          <w:b/>
          <w:sz w:val="21"/>
        </w:rPr>
        <w:t>材料扩展：意门心路的所缘强度（材料③）</w:t>
      </w:r>
    </w:p>
    <w:p>
      <w:r>
        <w:rPr>
          <w:sz w:val="21"/>
        </w:rPr>
        <w:t>材料③有一张「不同所缘强度的意门心路」表：所缘越清晰，心路越长（可到彼所缘）；越不清晰，心路越短（到意门转向就落入有分）。可借此让大家体会：</w:t>
      </w:r>
      <w:r>
        <w:rPr>
          <w:b/>
          <w:sz w:val="21"/>
        </w:rPr>
        <w:t>不是每个念头都被「完整地」想清楚；很多只是闪一下就回到有分。</w:t>
      </w:r>
      <w:r>
        <w:rPr>
          <w:sz w:val="21"/>
        </w:rPr>
        <w:t xml:space="preserve"> 这正是「心识刹那极快」的生动例子，帮助大家放下「我怎么连念头都没看清」的自责。</w:t>
      </w:r>
    </w:p>
    <w:p>
      <w:pPr>
        <w:ind w:left="340"/>
      </w:pPr>
      <w:r>
        <w:rPr>
          <w:b/>
          <w:sz w:val="21"/>
        </w:rPr>
        <w:t xml:space="preserve">3. </w:t>
      </w:r>
      <w:r>
        <w:rPr>
          <w:b/>
          <w:sz w:val="21"/>
        </w:rPr>
        <w:t>材料扩展：意门心路过程与「安止速行时分」（材料③）</w:t>
      </w:r>
    </w:p>
    <w:p>
      <w:r>
        <w:rPr>
          <w:sz w:val="21"/>
        </w:rPr>
        <w:t>材料③的「安止速行时分（意门心路过程）」表显示：禅那、道、果定、神通、灭尽定的心路，都起于意门（意门转向），只是速行不同。可点到即止地点出：</w:t>
      </w:r>
      <w:r>
        <w:rPr>
          <w:b/>
          <w:sz w:val="21"/>
        </w:rPr>
        <w:t>这就是「意门是禅修主力」在论教上的依据</w:t>
      </w:r>
      <w:r>
        <w:rPr>
          <w:sz w:val="21"/>
        </w:rPr>
        <w:t>——一切殊胜的心路，都要从意门走。</w:t>
      </w:r>
    </w:p>
    <w:p>
      <w:pPr>
        <w:ind w:left="340"/>
      </w:pPr>
      <w:r>
        <w:rPr>
          <w:b/>
          <w:sz w:val="21"/>
        </w:rPr>
        <w:t xml:space="preserve">4. </w:t>
      </w:r>
      <w:r>
        <w:rPr>
          <w:b/>
          <w:sz w:val="21"/>
        </w:rPr>
        <w:t>材料扩展：意门转向心在「十八无因心」中的位置（材料④）</w:t>
      </w:r>
    </w:p>
    <w:p>
      <w:r>
        <w:rPr>
          <w:sz w:val="21"/>
        </w:rPr>
        <w:t>延伸音声材料《42-摄心分别4》讲到：五门转向心与意门转向心都「只起转向作用、不造业」，同属无因心；十八无因心由这些心汇成。可点到即止，让大家知道「意门转向心」在整套心法里的坐标。</w:t>
      </w:r>
    </w:p>
    <w:p>
      <w:pPr>
        <w:ind w:left="340"/>
      </w:pPr>
      <w:r>
        <w:rPr>
          <w:b/>
          <w:sz w:val="21"/>
        </w:rPr>
        <w:t xml:space="preserve">5. </w:t>
      </w:r>
      <w:r>
        <w:rPr>
          <w:b/>
          <w:sz w:val="21"/>
        </w:rPr>
        <w:t>延伸阅读条目</w:t>
      </w:r>
      <w:r>
        <w:rPr>
          <w:sz w:val="21"/>
        </w:rPr>
        <w:t>：见文末「📖 延伸阅读」——材料④《如来禅修学体系42-摄心分别4》音声，内含意门转向心在「无因心」中的位置等补充（与第1／2／3周同文件不同章节）。</w:t>
      </w:r>
    </w:p>
    <w:p>
      <w:pPr>
        <w:ind w:left="340"/>
      </w:pPr>
      <w:r>
        <w:rPr>
          <w:b/>
          <w:sz w:val="21"/>
        </w:rPr>
        <w:t xml:space="preserve">6. </w:t>
      </w:r>
      <w:r>
        <w:rPr>
          <w:b/>
          <w:sz w:val="21"/>
        </w:rPr>
        <w:t>话题扩展：把「确定心」搬到生活里</w:t>
      </w:r>
    </w:p>
    <w:p>
      <w:r>
        <w:rPr>
          <w:sz w:val="21"/>
        </w:rPr>
        <w:t>材料②说，确定心靠「过去的标记（想蕴）」判定可喜不可喜。可引导：</w:t>
      </w:r>
      <w:r>
        <w:rPr>
          <w:b/>
          <w:sz w:val="21"/>
        </w:rPr>
        <w:t>今天有没有一次「我一听到／一看到就已经下判断」？那个判断，是当下的，还是过去标记的回放？</w:t>
      </w:r>
      <w:r>
        <w:rPr>
          <w:sz w:val="21"/>
        </w:rPr>
        <w:t xml:space="preserve"> 只观察，不下结论。这个练习能让大家具体感到「意门转向之后，速行几乎是顺势而发」。</w:t>
      </w:r>
    </w:p>
    <w:p>
      <w:pPr>
        <w:ind w:left="340"/>
      </w:pPr>
      <w:r>
        <w:rPr>
          <w:b/>
          <w:sz w:val="21"/>
        </w:rPr>
        <w:t xml:space="preserve">7. </w:t>
      </w:r>
      <w:r>
        <w:rPr>
          <w:b/>
          <w:sz w:val="21"/>
        </w:rPr>
        <w:t>话题扩展：从「诸结之味」看五门与五欲</w:t>
      </w:r>
    </w:p>
    <w:p>
      <w:r>
        <w:rPr>
          <w:sz w:val="21"/>
        </w:rPr>
        <w:t>材料②把五门心路说成「为体验五欲而设」，并把「无明—爱—取—行」用「麻辣烫」讲得极具体。可让学员用自己的一个「小嗜好」来体会这条链条：</w:t>
      </w:r>
      <w:r>
        <w:rPr>
          <w:b/>
          <w:sz w:val="21"/>
        </w:rPr>
        <w:t>那句「过几天就想去」的念头，是从哪里起来的？</w:t>
      </w:r>
      <w:r>
        <w:rPr>
          <w:sz w:val="21"/>
        </w:rPr>
        <w:t xml:space="preserve"> 提醒：这只是观察心的运作，不是戒烟戒酒课，不作道德评判。</w:t>
      </w:r>
    </w:p>
    <w:p>
      <w:pPr>
        <w:spacing w:before="160" w:after="80"/>
      </w:pPr>
      <w:r>
        <w:rPr>
          <w:rFonts w:ascii="Microsoft YaHei" w:hAnsi="Microsoft YaHei" w:eastAsia="Microsoft YaHei"/>
          <w:b/>
          <w:color w:val="1F3864"/>
          <w:sz w:val="28"/>
        </w:rPr>
        <w:t>🗓 场前准备与作业批注建议</w:t>
      </w:r>
    </w:p>
    <w:p>
      <w:pPr>
        <w:spacing w:before="40" w:after="80"/>
        <w:ind w:left="283"/>
        <w:shd w:val="clear" w:color="auto" w:fill="EEF2F8"/>
        <w:pBdr>
          <w:left w:val="single" w:sz="20" w:space="6" w:color="1F3864"/>
        </w:pBdr>
      </w:pPr>
      <w:r>
        <w:rPr>
          <w:sz w:val="20"/>
        </w:rPr>
        <w:t>场前 15 分钟，把下面几件事过一遍，整场就顺了。</w:t>
      </w:r>
    </w:p>
    <w:p>
      <w:r>
        <w:rPr>
          <w:b/>
          <w:sz w:val="21"/>
        </w:rPr>
        <w:t>一、场前准备清单</w:t>
      </w:r>
    </w:p>
    <w:p>
      <w:pPr>
        <w:ind w:left="340"/>
      </w:pPr>
      <w:r>
        <w:rPr>
          <w:color w:val="1F3864"/>
          <w:sz w:val="21"/>
        </w:rPr>
        <w:t xml:space="preserve">• </w:t>
      </w:r>
      <w:r>
        <w:rPr>
          <w:sz w:val="21"/>
        </w:rPr>
        <w:t>[ ] 打印或投屏「术语白话卡」（本周 10 条，见速览块）与「易发状况速查」。</w:t>
      </w:r>
    </w:p>
    <w:p>
      <w:pPr>
        <w:ind w:left="340"/>
      </w:pPr>
      <w:r>
        <w:rPr>
          <w:color w:val="1F3864"/>
          <w:sz w:val="21"/>
        </w:rPr>
        <w:t xml:space="preserve">• </w:t>
      </w:r>
      <w:r>
        <w:rPr>
          <w:sz w:val="21"/>
        </w:rPr>
        <w:t>[ ] 材料③的两张表（「不同所缘强度的意门心路」「安止速行时分（意门心路过程）」）建议投影或板书画一遍；段位串「波断意速速速速速速速彼彼」写在板上，随讲随指。</w:t>
      </w:r>
    </w:p>
    <w:p>
      <w:pPr>
        <w:ind w:left="340"/>
      </w:pPr>
      <w:r>
        <w:rPr>
          <w:color w:val="1F3864"/>
          <w:sz w:val="21"/>
        </w:rPr>
        <w:t xml:space="preserve">• </w:t>
      </w:r>
      <w:r>
        <w:rPr>
          <w:sz w:val="21"/>
        </w:rPr>
        <w:t>[ ] 计时器／手机计时打开：10／25／20／35／15／15，每段到点即转。</w:t>
      </w:r>
    </w:p>
    <w:p>
      <w:pPr>
        <w:ind w:left="340"/>
      </w:pPr>
      <w:r>
        <w:rPr>
          <w:color w:val="1F3864"/>
          <w:sz w:val="21"/>
        </w:rPr>
        <w:t xml:space="preserve">• </w:t>
      </w:r>
      <w:r>
        <w:rPr>
          <w:sz w:val="21"/>
        </w:rPr>
        <w:t>[ ] 静心段若有学员情绪波动，备一条「暂离」动线说明（可安静出入，不必解释）。</w:t>
      </w:r>
    </w:p>
    <w:p>
      <w:pPr>
        <w:ind w:left="340"/>
      </w:pPr>
      <w:r>
        <w:rPr>
          <w:color w:val="1F3864"/>
          <w:sz w:val="21"/>
        </w:rPr>
        <w:t xml:space="preserve">• </w:t>
      </w:r>
      <w:r>
        <w:rPr>
          <w:sz w:val="21"/>
        </w:rPr>
        <w:t>[ ] 回向文字（材料①附录）放随手可及处，收尾照读。</w:t>
      </w:r>
    </w:p>
    <w:p>
      <w:pPr>
        <w:ind w:left="340"/>
      </w:pPr>
      <w:r>
        <w:rPr>
          <w:color w:val="1F3864"/>
          <w:sz w:val="21"/>
        </w:rPr>
        <w:t xml:space="preserve">• </w:t>
      </w:r>
      <w:r>
        <w:rPr>
          <w:sz w:val="21"/>
        </w:rPr>
        <w:t>[ ] 心理安全两句写在便签上，贴在自己看得见的地方：</w:t>
      </w:r>
      <w:r>
        <w:rPr>
          <w:b/>
          <w:sz w:val="21"/>
        </w:rPr>
        <w:t>「不审判自己」</w:t>
      </w:r>
      <w:r>
        <w:rPr>
          <w:sz w:val="21"/>
        </w:rPr>
        <w:t>、</w:t>
      </w:r>
      <w:r>
        <w:rPr>
          <w:b/>
          <w:sz w:val="21"/>
        </w:rPr>
        <w:t>「念头生起快是自然」</w:t>
      </w:r>
      <w:r>
        <w:rPr>
          <w:sz w:val="21"/>
        </w:rPr>
        <w:t>。</w:t>
      </w:r>
    </w:p>
    <w:p>
      <w:r>
        <w:rPr>
          <w:b/>
          <w:sz w:val="21"/>
        </w:rPr>
        <w:t>二、本周作业批注建议（下周开场用 3 分钟带过）</w:t>
      </w:r>
    </w:p>
    <w:p>
      <w:pPr>
        <w:ind w:left="340"/>
      </w:pPr>
      <w:r>
        <w:rPr>
          <w:color w:val="1F3864"/>
          <w:sz w:val="21"/>
        </w:rPr>
        <w:t xml:space="preserve">• </w:t>
      </w:r>
      <w:r>
        <w:rPr>
          <w:b/>
          <w:sz w:val="21"/>
        </w:rPr>
        <w:t>第①题（意门心路段位 + 小唯作）</w:t>
      </w:r>
      <w:r>
        <w:rPr>
          <w:sz w:val="21"/>
        </w:rPr>
        <w:t>：答案要点——意门心路：有分→意门转向→速行×7→彼所缘×2→有分；「小唯作心」=只执行单一功能、不造业，意门转向只「转向」、确定心只「确定」，故同属小唯作。批注时</w:t>
      </w:r>
      <w:r>
        <w:rPr>
          <w:b/>
          <w:sz w:val="21"/>
        </w:rPr>
        <w:t>只肯定、不挑错</w:t>
      </w:r>
      <w:r>
        <w:rPr>
          <w:sz w:val="21"/>
        </w:rPr>
        <w:t>；若学员写「有分→意门转向→速行→有分」也算对（彼所缘可有可无）。</w:t>
      </w:r>
    </w:p>
    <w:p>
      <w:pPr>
        <w:ind w:left="340"/>
      </w:pPr>
      <w:r>
        <w:rPr>
          <w:color w:val="1F3864"/>
          <w:sz w:val="21"/>
        </w:rPr>
        <w:t xml:space="preserve">• </w:t>
      </w:r>
      <w:r>
        <w:rPr>
          <w:b/>
          <w:sz w:val="21"/>
        </w:rPr>
        <w:t>第②题（观察一次内心自生念头）</w:t>
      </w:r>
      <w:r>
        <w:rPr>
          <w:sz w:val="21"/>
        </w:rPr>
        <w:t>：点评方向——重在</w:t>
      </w:r>
      <w:r>
        <w:rPr>
          <w:b/>
          <w:sz w:val="21"/>
        </w:rPr>
        <w:t>有没有「看见」</w:t>
      </w:r>
      <w:r>
        <w:rPr>
          <w:sz w:val="21"/>
        </w:rPr>
        <w:t>，不在念头对不对。若学员说「分不清是随五官还是独起」，提示：不必强分，能知道「有一个念头来了」就达标。</w:t>
      </w:r>
      <w:r>
        <w:rPr>
          <w:b/>
          <w:sz w:val="21"/>
        </w:rPr>
        <w:t>切忌让学员因「分不清」而自责。</w:t>
      </w:r>
    </w:p>
    <w:p>
      <w:pPr>
        <w:ind w:left="340"/>
      </w:pPr>
      <w:r>
        <w:rPr>
          <w:color w:val="1F3864"/>
          <w:sz w:val="21"/>
        </w:rPr>
        <w:t xml:space="preserve">• </w:t>
      </w:r>
      <w:r>
        <w:rPr>
          <w:sz w:val="21"/>
        </w:rPr>
        <w:t>批注三条纪律：不排名、不公开差异、不把作业当考试。</w:t>
      </w:r>
    </w:p>
    <w:p>
      <w:r>
        <w:rPr>
          <w:b/>
          <w:sz w:val="21"/>
        </w:rPr>
        <w:t>三、发音小抄（读材料时用）</w:t>
      </w:r>
    </w:p>
    <w:p>
      <w:pPr>
        <w:ind w:left="340"/>
      </w:pPr>
      <w:r>
        <w:rPr>
          <w:color w:val="1F3864"/>
          <w:sz w:val="21"/>
        </w:rPr>
        <w:t xml:space="preserve">• </w:t>
      </w:r>
      <w:r>
        <w:rPr>
          <w:sz w:val="21"/>
        </w:rPr>
        <w:t>意门 manodvāra ｜ 意门转向 manodvārāvajjana ｜ 有分 bhavaṅga ｜ 速行 javana ｜ 彼所缘 tadārammaṇa ｜ 唯作 kiriyā ｜ 确定 voṭṭhapana ｜ 安止 appanā。</w:t>
      </w:r>
    </w:p>
    <w:p>
      <w:pPr>
        <w:ind w:left="340"/>
      </w:pPr>
      <w:r>
        <w:rPr>
          <w:color w:val="1F3864"/>
          <w:sz w:val="21"/>
        </w:rPr>
        <w:t xml:space="preserve">• </w:t>
      </w:r>
      <w:r>
        <w:rPr>
          <w:sz w:val="21"/>
        </w:rPr>
        <w:t>读到巴利词只需顺口念出，不必当众纠错；学员念错也不打断。</w:t>
      </w:r>
    </w:p>
    <w:p>
      <w:r>
        <w:rPr>
          <w:b/>
          <w:sz w:val="21"/>
        </w:rPr>
        <w:t>四、投影／板书建议</w:t>
      </w:r>
    </w:p>
    <w:p>
      <w:pPr>
        <w:ind w:left="340"/>
      </w:pPr>
      <w:r>
        <w:rPr>
          <w:color w:val="1F3864"/>
          <w:sz w:val="21"/>
        </w:rPr>
        <w:t xml:space="preserve">• </w:t>
      </w:r>
      <w:r>
        <w:rPr>
          <w:sz w:val="21"/>
        </w:rPr>
        <w:t>核心一图：</w:t>
      </w:r>
      <w:r>
        <w:rPr>
          <w:b/>
          <w:sz w:val="21"/>
        </w:rPr>
        <w:t>意门心路「波（有分）→断→意（意门转向）→速（速行×7）→彼（彼所缘×2）→有分」</w:t>
      </w:r>
      <w:r>
        <w:rPr>
          <w:sz w:val="21"/>
        </w:rPr>
        <w:t>，与五门心路并列对照，让「段位长短」一目了然。</w:t>
      </w:r>
    </w:p>
    <w:p>
      <w:pPr>
        <w:ind w:left="340"/>
      </w:pPr>
      <w:r>
        <w:rPr>
          <w:color w:val="1F3864"/>
          <w:sz w:val="21"/>
        </w:rPr>
        <w:t xml:space="preserve">• </w:t>
      </w:r>
      <w:r>
        <w:rPr>
          <w:sz w:val="21"/>
        </w:rPr>
        <w:t>关键一句：</w:t>
      </w:r>
      <w:r>
        <w:rPr>
          <w:b/>
          <w:sz w:val="21"/>
        </w:rPr>
        <w:t>「意门才是禅修的主力」</w:t>
      </w:r>
      <w:r>
        <w:rPr>
          <w:sz w:val="21"/>
        </w:rPr>
        <w:t>——可单独写一屏，收尾再回扣。</w:t>
      </w:r>
    </w:p>
    <w:p>
      <w:pPr>
        <w:ind w:left="340"/>
      </w:pPr>
      <w:r>
        <w:rPr>
          <w:color w:val="1F3864"/>
          <w:sz w:val="21"/>
        </w:rPr>
        <w:t xml:space="preserve">• </w:t>
      </w:r>
      <w:r>
        <w:rPr>
          <w:sz w:val="21"/>
        </w:rPr>
        <w:t>三条主线写在一角：</w:t>
      </w:r>
      <w:r>
        <w:rPr>
          <w:b/>
          <w:sz w:val="21"/>
        </w:rPr>
        <w:t>结构（段位）／区别（与五门）／意义（禅修主力）</w:t>
      </w:r>
      <w:r>
        <w:rPr>
          <w:sz w:val="21"/>
        </w:rPr>
        <w:t>，随讲随划。</w:t>
      </w:r>
    </w:p>
    <w:p>
      <w:pPr>
        <w:spacing w:before="160" w:after="80"/>
      </w:pPr>
      <w:r>
        <w:rPr>
          <w:rFonts w:ascii="Microsoft YaHei" w:hAnsi="Microsoft YaHei" w:eastAsia="Microsoft YaHei"/>
          <w:b/>
          <w:color w:val="1F3864"/>
          <w:sz w:val="28"/>
        </w:rPr>
        <w:t>🎬 场景应变与主持人备用话术</w:t>
      </w:r>
    </w:p>
    <w:p>
      <w:pPr>
        <w:spacing w:before="40" w:after="80"/>
        <w:ind w:left="283"/>
        <w:shd w:val="clear" w:color="auto" w:fill="EEF2F8"/>
        <w:pBdr>
          <w:left w:val="single" w:sz="20" w:space="6" w:color="1F3864"/>
        </w:pBdr>
      </w:pPr>
      <w:r>
        <w:rPr>
          <w:sz w:val="20"/>
        </w:rPr>
        <w:t>以下是本场可能出现的几种「状况」与主持人可用的应对，事先看一遍，场上就不慌。核心只有一句：</w:t>
      </w:r>
      <w:r>
        <w:rPr>
          <w:b/>
          <w:sz w:val="20"/>
        </w:rPr>
        <w:t>护住场域、守住时间、把话头带回「当下这一念」。</w:t>
      </w:r>
    </w:p>
    <w:p>
      <w:pPr>
        <w:ind w:left="340"/>
      </w:pPr>
      <w:r>
        <w:rPr>
          <w:color w:val="1F3864"/>
          <w:sz w:val="21"/>
        </w:rPr>
        <w:t xml:space="preserve">• </w:t>
      </w:r>
      <w:r>
        <w:rPr>
          <w:b/>
          <w:sz w:val="21"/>
        </w:rPr>
        <w:t>状况一：开讲十分钟，大家还停在「意门是什么」，进不去结构。</w:t>
      </w:r>
    </w:p>
    <w:p>
      <w:r>
        <w:rPr>
          <w:sz w:val="21"/>
        </w:rPr>
        <w:t>应对：先用一句现场化的话把大家拉进来——「各位，现在你心里有没有一句话、一个念头正在转？那个就是意门。」再请大家做三次呼吸、听一听自己的「心里话」，然后才进入段位。别急着念材料③的缩写。</w:t>
      </w:r>
    </w:p>
    <w:p>
      <w:pPr>
        <w:ind w:left="340"/>
      </w:pPr>
      <w:r>
        <w:rPr>
          <w:color w:val="1F3864"/>
          <w:sz w:val="21"/>
        </w:rPr>
        <w:t xml:space="preserve">• </w:t>
      </w:r>
      <w:r>
        <w:rPr>
          <w:b/>
          <w:sz w:val="21"/>
        </w:rPr>
        <w:t>状况二：有人一路点头，但把「意门」和「第六识／潜意识」混着用。</w:t>
      </w:r>
    </w:p>
    <w:p>
      <w:r>
        <w:rPr>
          <w:sz w:val="21"/>
        </w:rPr>
        <w:t>应对：只做一次澄清，不展开——「我们今天讲的意门，是心路过程里『转向内在所缘』的那条路，不是别的名词；先按论里的框架记，其它以后再说。」澄清完立刻回到本周材料，不接续争论。</w:t>
      </w:r>
    </w:p>
    <w:p>
      <w:pPr>
        <w:ind w:left="340"/>
      </w:pPr>
      <w:r>
        <w:rPr>
          <w:color w:val="1F3864"/>
          <w:sz w:val="21"/>
        </w:rPr>
        <w:t xml:space="preserve">• </w:t>
      </w:r>
      <w:r>
        <w:rPr>
          <w:b/>
          <w:sz w:val="21"/>
        </w:rPr>
        <w:t>状况三：学员追问「那我打坐的时候，是不是都不能用眼睛耳朵？」</w:t>
      </w:r>
    </w:p>
    <w:p>
      <w:r>
        <w:rPr>
          <w:sz w:val="21"/>
        </w:rPr>
        <w:t>应对：重申「取意门所缘时，就把五根放掉」——重点在</w:t>
      </w:r>
      <w:r>
        <w:rPr>
          <w:b/>
          <w:sz w:val="21"/>
        </w:rPr>
        <w:t>修定的所缘是概念／影像</w:t>
      </w:r>
      <w:r>
        <w:rPr>
          <w:sz w:val="21"/>
        </w:rPr>
        <w:t>，不是厌弃五官。说明「放下」是</w:t>
      </w:r>
      <w:r>
        <w:rPr>
          <w:b/>
          <w:sz w:val="21"/>
        </w:rPr>
        <w:t>暂时不用</w:t>
      </w:r>
      <w:r>
        <w:rPr>
          <w:sz w:val="21"/>
        </w:rPr>
        <w:t>，不等于「毁掉」，更不是「讨厌身体」。</w:t>
      </w:r>
    </w:p>
    <w:p>
      <w:pPr>
        <w:ind w:left="340"/>
      </w:pPr>
      <w:r>
        <w:rPr>
          <w:color w:val="1F3864"/>
          <w:sz w:val="21"/>
        </w:rPr>
        <w:t xml:space="preserve">• </w:t>
      </w:r>
      <w:r>
        <w:rPr>
          <w:b/>
          <w:sz w:val="21"/>
        </w:rPr>
        <w:t>状况四：有学员情绪上来，说「原来我一直在造不善业，那我完了」。</w:t>
      </w:r>
    </w:p>
    <w:p>
      <w:r>
        <w:rPr>
          <w:sz w:val="21"/>
        </w:rPr>
        <w:t>应对：立刻接住，回到心理安全两句——</w:t>
      </w:r>
      <w:r>
        <w:rPr>
          <w:b/>
          <w:sz w:val="21"/>
        </w:rPr>
        <w:t>「观察心路是了解心的自然运作，不是审判自己」</w:t>
      </w:r>
      <w:r>
        <w:rPr>
          <w:sz w:val="21"/>
        </w:rPr>
        <w:t>、</w:t>
      </w:r>
      <w:r>
        <w:rPr>
          <w:b/>
          <w:sz w:val="21"/>
        </w:rPr>
        <w:t>「念头生起快是自然」</w:t>
      </w:r>
      <w:r>
        <w:rPr>
          <w:sz w:val="21"/>
        </w:rPr>
        <w:t>。再补一句：「材料②自己就说，修行就是『从这样的不善心转向八大善心』——能看见，已经在转。」必要时给呼吸放松或暂离的选项，不追问。</w:t>
      </w:r>
    </w:p>
    <w:p>
      <w:pPr>
        <w:ind w:left="340"/>
      </w:pPr>
      <w:r>
        <w:rPr>
          <w:color w:val="1F3864"/>
          <w:sz w:val="21"/>
        </w:rPr>
        <w:t xml:space="preserve">• </w:t>
      </w:r>
      <w:r>
        <w:rPr>
          <w:b/>
          <w:sz w:val="21"/>
        </w:rPr>
        <w:t>状况五：讨论偏到「神通、前生、天眼」上去了。</w:t>
      </w:r>
    </w:p>
    <w:p>
      <w:r>
        <w:rPr>
          <w:sz w:val="21"/>
        </w:rPr>
        <w:t>应对：温和收线——「这些意门能实现，但今天是第 4 周，我们的功课是把『意门是禅修主力』记牢；神通、道果留到后面讲。」然后把话题拉回「当下这一念」。</w:t>
      </w:r>
    </w:p>
    <w:p>
      <w:pPr>
        <w:ind w:left="340"/>
      </w:pPr>
      <w:r>
        <w:rPr>
          <w:color w:val="1F3864"/>
          <w:sz w:val="21"/>
        </w:rPr>
        <w:t xml:space="preserve">• </w:t>
      </w:r>
      <w:r>
        <w:rPr>
          <w:b/>
          <w:sz w:val="21"/>
        </w:rPr>
        <w:t>状况六：时间只剩 8 分钟，讨论刚热。</w:t>
      </w:r>
    </w:p>
    <w:p>
      <w:r>
        <w:rPr>
          <w:sz w:val="21"/>
        </w:rPr>
        <w:t>应对：果断进入收尾，用收束句收口——「意门心路＝有分→意门转向→速行×7→彼所缘→有分；意门才是禅修的主场。」回向不可省，宁可少说，也不占回向的时间。</w:t>
      </w:r>
    </w:p>
    <w:p>
      <w:pPr>
        <w:ind w:left="340"/>
      </w:pPr>
      <w:r>
        <w:rPr>
          <w:color w:val="1F3864"/>
          <w:sz w:val="21"/>
        </w:rPr>
        <w:t xml:space="preserve">• </w:t>
      </w:r>
      <w:r>
        <w:rPr>
          <w:b/>
          <w:sz w:val="21"/>
        </w:rPr>
        <w:t>状况七：全场安静、没人分享。</w:t>
      </w:r>
    </w:p>
    <w:p>
      <w:r>
        <w:rPr>
          <w:sz w:val="21"/>
        </w:rPr>
        <w:t>应对：一句邀请＋一个最切身的问题——「不要说法义，就说说刚才静心里，你有没有『看见一个念头』？」若仍无人应，主持人自己先说 30 秒作示范，再把邀请交出去。</w:t>
      </w:r>
    </w:p>
    <w:p>
      <w:pPr>
        <w:ind w:left="340"/>
      </w:pPr>
      <w:r>
        <w:rPr>
          <w:color w:val="1F3864"/>
          <w:sz w:val="21"/>
        </w:rPr>
        <w:t xml:space="preserve">• </w:t>
      </w:r>
      <w:r>
        <w:rPr>
          <w:b/>
          <w:sz w:val="21"/>
        </w:rPr>
        <w:t>状况八：有人把「意门」当成「要消掉念头、让心一片空白」。</w:t>
      </w:r>
    </w:p>
    <w:p>
      <w:r>
        <w:rPr>
          <w:sz w:val="21"/>
        </w:rPr>
        <w:t>应对：纠正方向——「意门不是要清空，而是要被</w:t>
      </w:r>
      <w:r>
        <w:rPr>
          <w:b/>
          <w:sz w:val="21"/>
        </w:rPr>
        <w:t>认识、被训练</w:t>
      </w:r>
      <w:r>
        <w:rPr>
          <w:sz w:val="21"/>
        </w:rPr>
        <w:t>。今天练习的是『看见有念』，不是『压掉念头』。」这一点和禅修练习的引导语要一致。</w:t>
      </w:r>
    </w:p>
    <w:p>
      <w:pPr>
        <w:spacing w:before="160" w:after="80"/>
      </w:pPr>
      <w:r>
        <w:rPr>
          <w:rFonts w:ascii="Microsoft YaHei" w:hAnsi="Microsoft YaHei" w:eastAsia="Microsoft YaHei"/>
          <w:b/>
          <w:color w:val="1F3864"/>
          <w:sz w:val="28"/>
        </w:rPr>
        <w:t>🔚 收尾与回向（15 min）</w:t>
      </w:r>
    </w:p>
    <w:p>
      <w:pPr>
        <w:spacing w:before="120" w:after="80"/>
      </w:pPr>
      <w:r>
        <w:rPr>
          <w:rFonts w:ascii="Microsoft YaHei" w:hAnsi="Microsoft YaHei" w:eastAsia="Microsoft YaHei"/>
          <w:b/>
          <w:color w:val="1F3864"/>
          <w:sz w:val="25"/>
        </w:rPr>
        <w:t>收尾一</w:t>
      </w:r>
    </w:p>
    <w:p>
      <w:r>
        <w:rPr>
          <w:b/>
          <w:sz w:val="21"/>
        </w:rPr>
        <w:t>总结引导（约 5 min，主持人照读）</w:t>
      </w:r>
    </w:p>
    <w:p>
      <w:r>
        <w:rPr>
          <w:sz w:val="21"/>
        </w:rPr>
        <w:t>今天我们做了两件事：一是把眼门的结构，平移到耳、鼻、舌、身四门——</w:t>
      </w:r>
      <w:r>
        <w:rPr>
          <w:b/>
          <w:sz w:val="21"/>
        </w:rPr>
        <w:t>五门同构</w:t>
      </w:r>
      <w:r>
        <w:rPr>
          <w:sz w:val="21"/>
        </w:rPr>
        <w:t>，只把"色所缘"换成"声、香、味、触"，只把"眼识"换成"耳识、鼻识、舌识、身识"，其余十四步一步不少；二是把五门的共同模式抽出来——</w:t>
      </w:r>
      <w:r>
        <w:rPr>
          <w:b/>
          <w:sz w:val="21"/>
        </w:rPr>
        <w:t>同一所缘、同一长度（17 个心识刹那）、同一顺位（心的定律）</w:t>
      </w:r>
      <w:r>
        <w:rPr>
          <w:sz w:val="21"/>
        </w:rPr>
        <w:t>。</w:t>
      </w:r>
    </w:p>
    <w:p>
      <w:r>
        <w:rPr>
          <w:sz w:val="21"/>
        </w:rPr>
        <w:t>而本周最要紧的一句话是：</w:t>
      </w:r>
      <w:r>
        <w:rPr>
          <w:b/>
          <w:sz w:val="21"/>
        </w:rPr>
        <w:t>五识只负责感知，不造业；造业的是速行</w:t>
      </w:r>
      <w:r>
        <w:rPr>
          <w:sz w:val="21"/>
        </w:rPr>
        <w:t>。五识像照相机，只如实拍照，不判断"好不好"。"好看好听、喜欢不喜欢"，是后面速行和意门的事。所以修行的下手处，不是关掉五门（关不掉），而是</w:t>
      </w:r>
      <w:r>
        <w:rPr>
          <w:b/>
          <w:sz w:val="21"/>
        </w:rPr>
        <w:t>看到就是看到、听到就是听到——不判断，只观察</w:t>
      </w:r>
      <w:r>
        <w:rPr>
          <w:sz w:val="21"/>
        </w:rPr>
        <w:t>。</w:t>
      </w:r>
    </w:p>
    <w:p>
      <w:r>
        <w:rPr>
          <w:b/>
          <w:sz w:val="21"/>
        </w:rPr>
        <w:t>下周预告</w:t>
      </w:r>
      <w:r>
        <w:rPr>
          <w:sz w:val="21"/>
        </w:rPr>
        <w:t>：第 4 周我们讲"意门心路与意门转向"——五门的门是"净色"，意门的门是"心所依处"；它没有实体的根，却是我们禅修的主力。下周见。</w:t>
      </w:r>
    </w:p>
    <w:p>
      <w:r>
        <w:rPr>
          <w:b/>
          <w:sz w:val="21"/>
        </w:rPr>
        <w:t>收尾回顾六问（可请学员快速应答，答不出也没关系，主持人自答）</w:t>
      </w:r>
    </w:p>
    <w:p>
      <w:pPr>
        <w:ind w:left="340"/>
      </w:pPr>
      <w:r>
        <w:rPr>
          <w:b/>
          <w:sz w:val="21"/>
        </w:rPr>
        <w:t xml:space="preserve">1. </w:t>
      </w:r>
      <w:r>
        <w:rPr>
          <w:sz w:val="21"/>
        </w:rPr>
        <w:t>五门心路和眼门心路，"同"在哪里？——同一所缘、同一长度（17 个心识刹那）、同一顺位（心的定律）。</w:t>
      </w:r>
    </w:p>
    <w:p>
      <w:pPr>
        <w:ind w:left="340"/>
      </w:pPr>
      <w:r>
        <w:rPr>
          <w:b/>
          <w:sz w:val="21"/>
        </w:rPr>
        <w:t xml:space="preserve">2. </w:t>
      </w:r>
      <w:r>
        <w:rPr>
          <w:sz w:val="21"/>
        </w:rPr>
        <w:t>五门之间，差的两样是什么？——所缘（色→声香味触）与识（眼识→耳鼻舌身识）。</w:t>
      </w:r>
    </w:p>
    <w:p>
      <w:pPr>
        <w:ind w:left="340"/>
      </w:pPr>
      <w:r>
        <w:rPr>
          <w:b/>
          <w:sz w:val="21"/>
        </w:rPr>
        <w:t xml:space="preserve">3. </w:t>
      </w:r>
      <w:r>
        <w:rPr>
          <w:sz w:val="21"/>
        </w:rPr>
        <w:t>五种媒介分别是什么？——光、空间、风界、水界、地界。</w:t>
      </w:r>
    </w:p>
    <w:p>
      <w:pPr>
        <w:ind w:left="340"/>
      </w:pPr>
      <w:r>
        <w:rPr>
          <w:b/>
          <w:sz w:val="21"/>
        </w:rPr>
        <w:t xml:space="preserve">4. </w:t>
      </w:r>
      <w:r>
        <w:rPr>
          <w:sz w:val="21"/>
        </w:rPr>
        <w:t>触所缘包括哪几界？水界算不算？——地、火、风；水界不算，属意识所缘。</w:t>
      </w:r>
    </w:p>
    <w:p>
      <w:pPr>
        <w:ind w:left="340"/>
      </w:pPr>
      <w:r>
        <w:rPr>
          <w:b/>
          <w:sz w:val="21"/>
        </w:rPr>
        <w:t xml:space="preserve">5. </w:t>
      </w:r>
      <w:r>
        <w:rPr>
          <w:sz w:val="21"/>
        </w:rPr>
        <w:t>一条五门心路里，谁造业、谁不造业？——五识、领受、推度是果报，转向与确定是唯作，都不造业；</w:t>
      </w:r>
      <w:r>
        <w:rPr>
          <w:b/>
          <w:sz w:val="21"/>
        </w:rPr>
        <w:t>唯速行造业</w:t>
      </w:r>
      <w:r>
        <w:rPr>
          <w:sz w:val="21"/>
        </w:rPr>
        <w:t>。</w:t>
      </w:r>
    </w:p>
    <w:p>
      <w:pPr>
        <w:ind w:left="340"/>
      </w:pPr>
      <w:r>
        <w:rPr>
          <w:b/>
          <w:sz w:val="21"/>
        </w:rPr>
        <w:t xml:space="preserve">6. </w:t>
      </w:r>
      <w:r>
        <w:rPr>
          <w:sz w:val="21"/>
        </w:rPr>
        <w:t>本周要带走的一句实修口诀是什么？——</w:t>
      </w:r>
      <w:r>
        <w:rPr>
          <w:b/>
          <w:sz w:val="21"/>
        </w:rPr>
        <w:t>不判断，只观察；看到就是看到，听到就是听到。</w:t>
      </w:r>
    </w:p>
    <w:p>
      <w:r>
        <w:rPr>
          <w:b/>
          <w:sz w:val="21"/>
        </w:rPr>
        <w:t>回向词（四句，全体合掌，主持人领诵）</w:t>
      </w:r>
    </w:p>
    <w:p>
      <w:pPr>
        <w:spacing w:before="40" w:after="80"/>
        <w:ind w:left="283"/>
        <w:shd w:val="clear" w:color="auto" w:fill="EEF2F8"/>
        <w:pBdr>
          <w:left w:val="single" w:sz="20" w:space="6" w:color="1F3864"/>
        </w:pBdr>
      </w:pPr>
      <w:r>
        <w:rPr>
          <w:sz w:val="20"/>
        </w:rPr>
        <w:t>愿以此功德，导向诸漏尽； 愿以此功德，为证涅槃缘； 我此功德分，回向诸有情； 愿彼等一切，同得功德分。</w:t>
      </w:r>
    </w:p>
    <w:p>
      <w:pPr>
        <w:spacing w:before="40" w:after="80"/>
        <w:ind w:left="283"/>
        <w:shd w:val="clear" w:color="auto" w:fill="EEF2F8"/>
        <w:pBdr>
          <w:left w:val="single" w:sz="20" w:space="6" w:color="1F3864"/>
        </w:pBdr>
      </w:pPr>
      <w:r>
        <w:rPr>
          <w:sz w:val="20"/>
        </w:rPr>
        <w:t>萨度！萨度！萨度！</w:t>
      </w:r>
    </w:p>
    <w:p>
      <w:r>
        <w:rPr>
          <w:b/>
          <w:sz w:val="21"/>
        </w:rPr>
        <w:t>板书清单（建议收尾时写／投屏，逐条带过）</w:t>
      </w:r>
    </w:p>
    <w:p>
      <w:pPr>
        <w:ind w:left="340"/>
      </w:pPr>
      <w:r>
        <w:rPr>
          <w:b/>
          <w:sz w:val="21"/>
        </w:rPr>
        <w:t xml:space="preserve">1. </w:t>
      </w:r>
      <w:r>
        <w:rPr>
          <w:sz w:val="21"/>
        </w:rPr>
        <w:t>五门同构：同一所缘、同一长度（17 个心识刹那）、同一顺位（心的定律）。</w:t>
      </w:r>
    </w:p>
    <w:p>
      <w:pPr>
        <w:ind w:left="340"/>
      </w:pPr>
      <w:r>
        <w:rPr>
          <w:b/>
          <w:sz w:val="21"/>
        </w:rPr>
        <w:t xml:space="preserve">2. </w:t>
      </w:r>
      <w:r>
        <w:rPr>
          <w:sz w:val="21"/>
        </w:rPr>
        <w:t>只换两样：所缘（色→声香味触）、识（眼识→耳鼻舌身识）。</w:t>
      </w:r>
    </w:p>
    <w:p>
      <w:pPr>
        <w:ind w:left="340"/>
      </w:pPr>
      <w:r>
        <w:rPr>
          <w:b/>
          <w:sz w:val="21"/>
        </w:rPr>
        <w:t xml:space="preserve">3. </w:t>
      </w:r>
      <w:r>
        <w:rPr>
          <w:sz w:val="21"/>
        </w:rPr>
        <w:t>媒介口诀：眼要光、耳要空间、鼻要风、舌要水、身要地。</w:t>
      </w:r>
    </w:p>
    <w:p>
      <w:pPr>
        <w:ind w:left="340"/>
      </w:pPr>
      <w:r>
        <w:rPr>
          <w:b/>
          <w:sz w:val="21"/>
        </w:rPr>
        <w:t xml:space="preserve">4. </w:t>
      </w:r>
      <w:r>
        <w:rPr>
          <w:sz w:val="21"/>
        </w:rPr>
        <w:t>触所缘＝地、火、风（水界非身识所缘，属意识）；五所缘合称七境色。</w:t>
      </w:r>
    </w:p>
    <w:p>
      <w:pPr>
        <w:ind w:left="340"/>
      </w:pPr>
      <w:r>
        <w:rPr>
          <w:b/>
          <w:sz w:val="21"/>
        </w:rPr>
        <w:t xml:space="preserve">5. </w:t>
      </w:r>
      <w:r>
        <w:rPr>
          <w:sz w:val="21"/>
        </w:rPr>
        <w:t>定位：五识、领受、推度＝果报；转向、确定＝唯作不造业；速行＝造业。</w:t>
      </w:r>
    </w:p>
    <w:p>
      <w:pPr>
        <w:ind w:left="340"/>
      </w:pPr>
      <w:r>
        <w:rPr>
          <w:b/>
          <w:sz w:val="21"/>
        </w:rPr>
        <w:t xml:space="preserve">6. </w:t>
      </w:r>
      <w:r>
        <w:rPr>
          <w:sz w:val="21"/>
        </w:rPr>
        <w:t>一句口诀：</w:t>
      </w:r>
      <w:r>
        <w:rPr>
          <w:b/>
          <w:sz w:val="21"/>
        </w:rPr>
        <w:t>不判断，只观察；看到就是看到，听到就是听到。</w:t>
      </w:r>
    </w:p>
    <w:p>
      <w:r>
        <w:rPr>
          <w:b/>
          <w:sz w:val="21"/>
        </w:rPr>
        <w:t>收尾补充·邀请学员带走一件"小事"（照读）</w:t>
      </w:r>
      <w:r>
        <w:rPr>
          <w:sz w:val="21"/>
        </w:rPr>
        <w:t>：今天不要求大家记住任何名相。只请带走一件小事——这周里，任意一次"听到声音"之后，在心里轻轻标一句"听到"，然后看看，评价是隔了多久才来的。标一周，你就会发现：原来"听到"和"我在评价"，真的是两件事。这就是阿毗达摩送给生活的礼物。它也提醒我们：</w:t>
      </w:r>
      <w:r>
        <w:rPr>
          <w:b/>
          <w:sz w:val="21"/>
        </w:rPr>
        <w:t>观察心路是了解心的自然运作，不是审判自己。</w:t>
      </w:r>
    </w:p>
    <w:p>
      <w:r>
        <w:rPr>
          <w:b/>
          <w:sz w:val="21"/>
        </w:rPr>
        <w:t>收尾提醒·时间到点即回向</w:t>
      </w:r>
      <w:r>
        <w:rPr>
          <w:sz w:val="21"/>
        </w:rPr>
        <w:t>：若前面环节超时，主持人不解释、不补充，直接进入回向；回向四句念完，本周即告结束。宁可少讲，也不让学员带着"没念回向"的遗憾离场。</w:t>
      </w:r>
    </w:p>
    <w:p>
      <w:r>
        <w:rPr>
          <w:b/>
          <w:sz w:val="21"/>
        </w:rPr>
        <w:t>给主持人的一句结语</w:t>
      </w:r>
      <w:r>
        <w:rPr>
          <w:sz w:val="21"/>
        </w:rPr>
        <w:t>：讲完这一周，你不需要证明自己讲得有多准；你只需要让学员带走一个可用的动作——"听到即标记，不判断"。动作带走了，本周就成功了。</w:t>
      </w:r>
    </w:p>
    <w:p>
      <w:r>
        <w:rPr>
          <w:b/>
          <w:sz w:val="21"/>
        </w:rPr>
        <w:t>下周铺垫一句（收尾时埋）</w:t>
      </w:r>
      <w:r>
        <w:rPr>
          <w:sz w:val="21"/>
        </w:rPr>
        <w:t>：五门的门都是"净色"，看得见摸得着；可下周要讲的意门，它的门不在身体上，而在"心所依处"——那正是我们打坐时最忙的一扇门。</w:t>
      </w:r>
    </w:p>
    <w:p>
      <w:r>
        <w:rPr>
          <w:b/>
          <w:sz w:val="21"/>
        </w:rPr>
        <w:t>本周总结逐句引导（主持人照读，可长可短）</w:t>
      </w:r>
      <w:r>
        <w:rPr>
          <w:sz w:val="21"/>
        </w:rPr>
        <w:t>：今天我们其实只学了一件事——</w:t>
      </w:r>
      <w:r>
        <w:rPr>
          <w:b/>
          <w:sz w:val="21"/>
        </w:rPr>
        <w:t>把"感受"和"判断"分开</w:t>
      </w:r>
      <w:r>
        <w:rPr>
          <w:sz w:val="21"/>
        </w:rPr>
        <w:t>。"听到"是五识的工作，"好听不好听"是后面的事；"触到冷"是五识的工作，"讨厌这个冷"是后面的事。五识是果报，不造业；造业的是速行。所以别急着为"我心里怎么又冒出评判"而自责——</w:t>
      </w:r>
      <w:r>
        <w:rPr>
          <w:b/>
          <w:sz w:val="21"/>
        </w:rPr>
        <w:t>能看见它冒出来，就是修行在起作用</w:t>
      </w:r>
      <w:r>
        <w:rPr>
          <w:sz w:val="21"/>
        </w:rPr>
        <w:t>。把这一周带回家，只练一句：看到就是看到，听到就是听到；不判断，只观察。</w:t>
      </w:r>
    </w:p>
    <w:p>
      <w:pPr>
        <w:spacing w:before="120" w:after="80"/>
      </w:pPr>
      <w:r>
        <w:rPr>
          <w:rFonts w:ascii="Microsoft YaHei" w:hAnsi="Microsoft YaHei" w:eastAsia="Microsoft YaHei"/>
          <w:b/>
          <w:color w:val="1F3864"/>
          <w:sz w:val="25"/>
        </w:rPr>
        <w:t>收尾二</w:t>
      </w:r>
    </w:p>
    <w:p>
      <w:r>
        <w:rPr>
          <w:b/>
          <w:sz w:val="21"/>
        </w:rPr>
        <w:t>总结引导（主持人照读）</w:t>
      </w:r>
      <w:r>
        <w:rPr>
          <w:sz w:val="21"/>
        </w:rPr>
        <w:t>：</w:t>
      </w:r>
    </w:p>
    <w:p>
      <w:pPr>
        <w:spacing w:before="40" w:after="80"/>
        <w:ind w:left="283"/>
        <w:shd w:val="clear" w:color="auto" w:fill="EEF2F8"/>
        <w:pBdr>
          <w:left w:val="single" w:sz="20" w:space="6" w:color="1F3864"/>
        </w:pBdr>
      </w:pPr>
      <w:r>
        <w:rPr>
          <w:sz w:val="20"/>
        </w:rPr>
        <w:t>各位法友，这一周我们走进了「意门」。请把今天的收获收成三句话——</w:t>
      </w:r>
    </w:p>
    <w:p>
      <w:pPr>
        <w:spacing w:before="40" w:after="80"/>
        <w:ind w:left="283"/>
        <w:shd w:val="clear" w:color="auto" w:fill="EEF2F8"/>
        <w:pBdr>
          <w:left w:val="single" w:sz="20" w:space="6" w:color="1F3864"/>
        </w:pBdr>
      </w:pPr>
      <w:r>
        <w:rPr>
          <w:sz w:val="20"/>
        </w:rPr>
        <w:t>第一句：</w:t>
      </w:r>
      <w:r>
        <w:rPr>
          <w:b/>
          <w:sz w:val="20"/>
        </w:rPr>
        <w:t>意门心路的结构</w:t>
      </w:r>
      <w:r>
        <w:rPr>
          <w:sz w:val="20"/>
        </w:rPr>
        <w:t>，是「有分→意门转向→速行×7→彼所缘→有分」；意门转向只转向、不造业，真正的「动」在七个速行。</w:t>
      </w:r>
    </w:p>
    <w:p>
      <w:pPr>
        <w:spacing w:before="40" w:after="80"/>
        <w:ind w:left="283"/>
        <w:shd w:val="clear" w:color="auto" w:fill="EEF2F8"/>
        <w:pBdr>
          <w:left w:val="single" w:sz="20" w:space="6" w:color="1F3864"/>
        </w:pBdr>
      </w:pPr>
      <w:r>
        <w:rPr>
          <w:sz w:val="20"/>
        </w:rPr>
        <w:t>第二句：</w:t>
      </w:r>
      <w:r>
        <w:rPr>
          <w:b/>
          <w:sz w:val="20"/>
        </w:rPr>
        <w:t>意门与五门的区别</w:t>
      </w:r>
      <w:r>
        <w:rPr>
          <w:sz w:val="20"/>
        </w:rPr>
        <w:t>——五门心路为体验五欲而设，段位长；意门心路段位短、取六所缘，是「心里的流水线」。</w:t>
      </w:r>
    </w:p>
    <w:p>
      <w:pPr>
        <w:spacing w:before="40" w:after="80"/>
        <w:ind w:left="283"/>
        <w:shd w:val="clear" w:color="auto" w:fill="EEF2F8"/>
        <w:pBdr>
          <w:left w:val="single" w:sz="20" w:space="6" w:color="1F3864"/>
        </w:pBdr>
      </w:pPr>
      <w:r>
        <w:rPr>
          <w:sz w:val="20"/>
        </w:rPr>
        <w:t>第三句：</w:t>
      </w:r>
      <w:r>
        <w:rPr>
          <w:b/>
          <w:sz w:val="20"/>
        </w:rPr>
        <w:t>意义</w:t>
      </w:r>
      <w:r>
        <w:rPr>
          <w:sz w:val="20"/>
        </w:rPr>
        <w:t>——意门才是禅修的主力；止禅、观禅、禅那、道果，「都是从意门出来的，而且都是速行来执行的」。</w:t>
      </w:r>
    </w:p>
    <w:p>
      <w:pPr>
        <w:spacing w:before="40" w:after="80"/>
        <w:ind w:left="283"/>
        <w:shd w:val="clear" w:color="auto" w:fill="EEF2F8"/>
        <w:pBdr>
          <w:left w:val="single" w:sz="20" w:space="6" w:color="1F3864"/>
        </w:pBdr>
      </w:pPr>
      <w:r>
        <w:rPr>
          <w:sz w:val="20"/>
        </w:rPr>
        <w:t>请带着一个问题回家：</w:t>
      </w:r>
      <w:r>
        <w:rPr>
          <w:b/>
          <w:sz w:val="20"/>
        </w:rPr>
        <w:t>今天，我对自己的意门，是「更认识了」，还是「更审判了」？</w:t>
      </w:r>
      <w:r>
        <w:rPr>
          <w:sz w:val="20"/>
        </w:rPr>
        <w:t xml:space="preserve"> 如果是前者，这一周就成功了。</w:t>
      </w:r>
    </w:p>
    <w:p>
      <w:r>
        <w:rPr>
          <w:b/>
          <w:sz w:val="21"/>
        </w:rPr>
        <w:t>答疑预留（5 分钟，可并入收尾）</w:t>
      </w:r>
      <w:r>
        <w:rPr>
          <w:sz w:val="21"/>
        </w:rPr>
        <w:t>：若时间允许，留 5 分钟给 1–2 个提问。常见问题可直接用前文「学员常见提问与回应」表应对；遇到答不了的，坦承「这个我记不确，下次查了再说」，不必硬撑。答疑时始终守着两条：</w:t>
      </w:r>
      <w:r>
        <w:rPr>
          <w:b/>
          <w:sz w:val="21"/>
        </w:rPr>
        <w:t>不诊断、不比较</w:t>
      </w:r>
      <w:r>
        <w:rPr>
          <w:sz w:val="21"/>
        </w:rPr>
        <w:t>。</w:t>
      </w:r>
    </w:p>
    <w:p>
      <w:r>
        <w:rPr>
          <w:b/>
          <w:sz w:val="21"/>
        </w:rPr>
        <w:t>下周预告</w:t>
      </w:r>
      <w:r>
        <w:rPr>
          <w:sz w:val="21"/>
        </w:rPr>
        <w:t>：下一周（第5周）我们会看</w:t>
      </w:r>
      <w:r>
        <w:rPr>
          <w:b/>
          <w:sz w:val="21"/>
        </w:rPr>
        <w:t>「离路心」——结生、有分、死心与生命的相续</w:t>
      </w:r>
      <w:r>
        <w:rPr>
          <w:sz w:val="21"/>
        </w:rPr>
        <w:t>，看看心在「不撞所缘」时、在「这一期生命结束」时，是怎样延续下去的。</w:t>
      </w:r>
    </w:p>
    <w:p>
      <w:r>
        <w:rPr>
          <w:b/>
          <w:sz w:val="21"/>
        </w:rPr>
        <w:t>回向（照读，材料①）</w:t>
      </w:r>
      <w:r>
        <w:rPr>
          <w:sz w:val="21"/>
        </w:rPr>
        <w:t>：</w:t>
      </w:r>
    </w:p>
    <w:p>
      <w:pPr>
        <w:spacing w:before="40" w:after="80"/>
        <w:ind w:left="283"/>
        <w:shd w:val="clear" w:color="auto" w:fill="EEF2F8"/>
        <w:pBdr>
          <w:left w:val="single" w:sz="20" w:space="6" w:color="1F3864"/>
        </w:pBdr>
      </w:pPr>
      <w:r>
        <w:rPr>
          <w:sz w:val="20"/>
        </w:rPr>
        <w:t>愿我此功德，导向诸漏尽！</w:t>
      </w:r>
    </w:p>
    <w:p>
      <w:pPr>
        <w:spacing w:before="40" w:after="80"/>
        <w:ind w:left="283"/>
        <w:shd w:val="clear" w:color="auto" w:fill="EEF2F8"/>
        <w:pBdr>
          <w:left w:val="single" w:sz="20" w:space="6" w:color="1F3864"/>
        </w:pBdr>
      </w:pPr>
      <w:r>
        <w:rPr>
          <w:sz w:val="20"/>
        </w:rPr>
        <w:t>愿我此功德，为证涅槃缘！</w:t>
      </w:r>
    </w:p>
    <w:p>
      <w:pPr>
        <w:spacing w:before="40" w:after="80"/>
        <w:ind w:left="283"/>
        <w:shd w:val="clear" w:color="auto" w:fill="EEF2F8"/>
        <w:pBdr>
          <w:left w:val="single" w:sz="20" w:space="6" w:color="1F3864"/>
        </w:pBdr>
      </w:pPr>
      <w:r>
        <w:rPr>
          <w:sz w:val="20"/>
        </w:rPr>
        <w:t>我此功德分，回向诸有情，</w:t>
      </w:r>
    </w:p>
    <w:p>
      <w:pPr>
        <w:spacing w:before="40" w:after="80"/>
        <w:ind w:left="283"/>
        <w:shd w:val="clear" w:color="auto" w:fill="EEF2F8"/>
        <w:pBdr>
          <w:left w:val="single" w:sz="20" w:space="6" w:color="1F3864"/>
        </w:pBdr>
      </w:pPr>
      <w:r>
        <w:rPr>
          <w:sz w:val="20"/>
        </w:rPr>
        <w:t>愿彼等一切，同得功德分！</w:t>
      </w:r>
    </w:p>
    <w:p>
      <w:pPr>
        <w:spacing w:before="40" w:after="80"/>
        <w:ind w:left="283"/>
        <w:shd w:val="clear" w:color="auto" w:fill="EEF2F8"/>
        <w:pBdr>
          <w:left w:val="single" w:sz="20" w:space="6" w:color="1F3864"/>
        </w:pBdr>
      </w:pPr>
      <w:r>
        <w:rPr>
          <w:sz w:val="20"/>
        </w:rPr>
        <w:t>萨度！萨度！萨度！</w:t>
      </w:r>
    </w:p>
    <w:p>
      <w:pPr>
        <w:spacing w:before="160" w:after="80"/>
      </w:pPr>
      <w:r>
        <w:rPr>
          <w:rFonts w:ascii="Microsoft YaHei" w:hAnsi="Microsoft YaHei" w:eastAsia="Microsoft YaHei"/>
          <w:b/>
          <w:color w:val="1F3864"/>
          <w:sz w:val="28"/>
        </w:rPr>
        <w:t>📚 延伸阅读（课后自由选读，均为文字版）</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出处</w:t>
            </w:r>
          </w:p>
        </w:tc>
        <w:tc>
          <w:tcPr>
            <w:tcW w:type="dxa" w:w="2409"/>
            <w:shd w:val="clear" w:color="auto" w:fill="1F3864"/>
          </w:tcPr>
          <w:p>
            <w:pPr>
              <w:spacing w:after="20"/>
            </w:pPr>
            <w:r>
              <w:rPr>
                <w:b/>
                <w:color w:val="FFFFFF"/>
                <w:sz w:val="19"/>
              </w:rPr>
              <w:t>media_id</w:t>
            </w:r>
          </w:p>
        </w:tc>
        <w:tc>
          <w:tcPr>
            <w:tcW w:type="dxa" w:w="2409"/>
            <w:shd w:val="clear" w:color="auto" w:fill="1F3864"/>
          </w:tcPr>
          <w:p>
            <w:pPr>
              <w:spacing w:after="20"/>
            </w:pPr>
            <w:r>
              <w:rPr>
                <w:b/>
                <w:color w:val="FFFFFF"/>
                <w:sz w:val="19"/>
              </w:rPr>
              <w:t>说明</w:t>
            </w:r>
          </w:p>
        </w:tc>
      </w:tr>
      <w:tr>
        <w:tc>
          <w:tcPr>
            <w:tcW w:type="dxa" w:w="2409"/>
          </w:tcPr>
          <w:p>
            <w:pPr>
              <w:spacing w:after="20"/>
            </w:pPr>
            <w:r>
              <w:rPr>
                <w:sz w:val="19"/>
              </w:rPr>
              <w:t>《摄阿毗达摩义论表解》第四品〈摄路分别品〉</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`pdf_d0dd1c0cd17209afe241ece24bf6b7b4_713cfba9b80cb0b72d43c5dc00cfd50d7439961422831605`</w:t>
            </w:r>
          </w:p>
        </w:tc>
        <w:tc>
          <w:tcPr>
            <w:tcW w:type="dxa" w:w="2409"/>
          </w:tcPr>
          <w:p>
            <w:pPr>
              <w:spacing w:after="20"/>
            </w:pPr>
            <w:r>
              <w:rPr>
                <w:sz w:val="19"/>
              </w:rPr>
              <w:t>六门心路表（光／空间／风界／水界／地界）、五门每种 15 种过程合共 75 种、"其余根门只需把色所缘改声所缘、眼识改耳识"。</w:t>
            </w:r>
            <w:r>
              <w:rPr>
                <w:b/>
                <w:sz w:val="19"/>
              </w:rPr>
              <w:t>与读书会12第2周、读书会14第1/2/3/4周同文件不同段落</w:t>
            </w:r>
            <w:r>
              <w:rPr>
                <w:sz w:val="19"/>
              </w:rPr>
              <w:t>（本讲取〈摄路分别品〉，彼讲取〈法相／缘表〉）。ima 搜索「摄阿毗达摩义论表解」</w:t>
            </w:r>
          </w:p>
        </w:tc>
      </w:tr>
      <w:tr>
        <w:tc>
          <w:tcPr>
            <w:tcW w:type="dxa" w:w="2409"/>
            <w:shd w:val="clear" w:color="auto" w:fill="F2F2F2"/>
          </w:tcPr>
          <w:p>
            <w:pPr>
              <w:spacing w:after="20"/>
            </w:pPr>
            <w:r>
              <w:rPr>
                <w:sz w:val="19"/>
              </w:rPr>
              <w:t>《阿毗达摩》6-摄路114~138讲思维导图+讲义</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`pdf_d0dd1c0cd17209afe241ece24bf6b7b4_b1350d7b385aecf83e4da86435ef91b57439961422831605`</w:t>
            </w:r>
          </w:p>
        </w:tc>
        <w:tc>
          <w:tcPr>
            <w:tcW w:type="dxa" w:w="2409"/>
            <w:shd w:val="clear" w:color="auto" w:fill="F2F2F2"/>
          </w:tcPr>
          <w:p>
            <w:pPr>
              <w:spacing w:after="20"/>
            </w:pPr>
            <w:r>
              <w:rPr>
                <w:sz w:val="19"/>
              </w:rPr>
              <w:t>本周主源；耳／鼻／舌／身四门细节与五门共同模式原文。ima 搜索「阿毗达摩6 摄路114~138讲」</w:t>
            </w:r>
          </w:p>
        </w:tc>
      </w:tr>
      <w:tr>
        <w:tc>
          <w:tcPr>
            <w:tcW w:type="dxa" w:w="2409"/>
          </w:tcPr>
          <w:p>
            <w:pPr>
              <w:spacing w:after="20"/>
            </w:pPr>
            <w:r>
              <w:rPr>
                <w:sz w:val="19"/>
              </w:rPr>
              <w:t>《如来禅修学体系42-摄心分别4-古源尊者-20250213（音声）》</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`soundrecording_d0dd1c0cd17209afe241ece24bf6b7b4_29bcb97cebdf6bc1f89bd3629711b74b7439961422831605`</w:t>
            </w:r>
          </w:p>
        </w:tc>
        <w:tc>
          <w:tcPr>
            <w:tcW w:type="dxa" w:w="2409"/>
          </w:tcPr>
          <w:p>
            <w:pPr>
              <w:spacing w:after="20"/>
            </w:pPr>
            <w:r>
              <w:rPr>
                <w:sz w:val="19"/>
              </w:rPr>
              <w:t>五识只感知不判断、意界与意识界、速行造业；与读书会15第1／2周同文件不同段落。ima 搜索「如来禅修学体系42 摄心分别4 古源尊者」</w:t>
            </w:r>
          </w:p>
        </w:tc>
      </w:tr>
    </w:tbl>
    <w:p>
      <w:pPr>
        <w:spacing w:before="40" w:after="80"/>
        <w:ind w:left="283"/>
        <w:shd w:val="clear" w:color="auto" w:fill="EEF2F8"/>
        <w:pBdr>
          <w:left w:val="single" w:sz="20" w:space="6" w:color="1F3864"/>
        </w:pBdr>
      </w:pPr>
      <w:r>
        <w:rPr>
          <w:sz w:val="20"/>
        </w:rPr>
        <w:t>说明：以上 media_id 均为完整串，可整串复制到 ima 知识库检索。查重口径见《_制作规范_读书15.md》第 3 节（段落级）。</w:t>
      </w:r>
    </w:p>
    <w:p>
      <w:r>
        <w:rPr>
          <w:sz w:val="21"/>
        </w:rPr>
        <w:t>&lt;!--/EXT_READ--&gt;</w:t>
      </w:r>
    </w:p>
    <w:p>
      <w:r>
        <w:rPr>
          <w:sz w:val="21"/>
        </w:rPr>
        <w:t>&lt;!--W_LEAD--&gt;</w:t>
      </w:r>
    </w:p>
    <w:p>
      <w:r>
        <w:rPr>
          <w:sz w:val="21"/>
        </w:rPr>
        <w:t>各位法友，欢迎来到第 3 周。上周我们把眼门的一条心路拆到了十七个刹那；今天，我们把这套结构平移到耳朵、鼻子、舌头和身体——你会发现它们"一模一样"，这就是"五门同构"。而本周最要紧的一句话是：</w:t>
      </w:r>
      <w:r>
        <w:rPr>
          <w:b/>
          <w:sz w:val="21"/>
        </w:rPr>
        <w:t>五识只负责感知，不造业；造业的是速行</w:t>
      </w:r>
      <w:r>
        <w:rPr>
          <w:sz w:val="21"/>
        </w:rPr>
        <w:t>。所以我们的功课很简单——"看到就是看到、听到就是听到"，</w:t>
      </w:r>
      <w:r>
        <w:rPr>
          <w:b/>
          <w:sz w:val="21"/>
        </w:rPr>
        <w:t>不判断，只观察</w:t>
      </w:r>
      <w:r>
        <w:rPr>
          <w:sz w:val="21"/>
        </w:rPr>
        <w:t>。请记住：观察心路是了解心的自然运作，不是审判自己。</w:t>
      </w:r>
    </w:p>
    <w:p>
      <w:r>
        <w:rPr>
          <w:sz w:val="21"/>
        </w:rPr>
        <w:t>&lt;!--/W_LEAD--&gt;</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出处</w:t>
            </w:r>
          </w:p>
        </w:tc>
        <w:tc>
          <w:tcPr>
            <w:tcW w:type="dxa" w:w="2409"/>
            <w:shd w:val="clear" w:color="auto" w:fill="1F3864"/>
          </w:tcPr>
          <w:p>
            <w:pPr>
              <w:spacing w:after="20"/>
            </w:pPr>
            <w:r>
              <w:rPr>
                <w:b/>
                <w:color w:val="FFFFFF"/>
                <w:sz w:val="19"/>
              </w:rPr>
              <w:t>media_id</w:t>
            </w:r>
          </w:p>
        </w:tc>
        <w:tc>
          <w:tcPr>
            <w:tcW w:type="dxa" w:w="2409"/>
            <w:shd w:val="clear" w:color="auto" w:fill="1F3864"/>
          </w:tcPr>
          <w:p>
            <w:pPr>
              <w:spacing w:after="20"/>
            </w:pPr>
            <w:r>
              <w:rPr>
                <w:b/>
                <w:color w:val="FFFFFF"/>
                <w:sz w:val="19"/>
              </w:rPr>
              <w:t>说明</w:t>
            </w:r>
          </w:p>
        </w:tc>
      </w:tr>
      <w:tr>
        <w:tc>
          <w:tcPr>
            <w:tcW w:type="dxa" w:w="2409"/>
          </w:tcPr>
          <w:p>
            <w:pPr>
              <w:spacing w:after="20"/>
            </w:pPr>
            <w:r>
              <w:rPr>
                <w:sz w:val="19"/>
              </w:rPr>
              <w:t>《如来禅修学体系42-摄心分别4-古源尊者-20250213（音声）》（依据录音转写整理，已校对明显同音错字）</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`soundrecording_d0dd1c0cd17209afe241ece24bf6b7b4_29bcb97cebdf6bc1f89bd3629711b74b7439961422831605`</w:t>
            </w:r>
          </w:p>
        </w:tc>
        <w:tc>
          <w:tcPr>
            <w:tcW w:type="dxa" w:w="2409"/>
          </w:tcPr>
          <w:p>
            <w:pPr>
              <w:spacing w:after="20"/>
            </w:pPr>
            <w:r>
              <w:rPr>
                <w:sz w:val="19"/>
              </w:rPr>
              <w:t>意门心路的延伸：五识领受推度如何「把信息传回意门」、意门转向心在十八无因心中的位置等（</w:t>
            </w:r>
            <w:r>
              <w:rPr>
                <w:b/>
                <w:sz w:val="19"/>
              </w:rPr>
              <w:t>与读书会15第1周／第2周／第3周同文件不同章节</w:t>
            </w:r>
            <w:r>
              <w:rPr>
                <w:sz w:val="19"/>
              </w:rPr>
              <w:t>）</w:t>
            </w:r>
          </w:p>
        </w:tc>
      </w:tr>
      <w:tr>
        <w:tc>
          <w:tcPr>
            <w:tcW w:type="dxa" w:w="2409"/>
            <w:shd w:val="clear" w:color="auto" w:fill="F2F2F2"/>
          </w:tcPr>
          <w:p>
            <w:pPr>
              <w:spacing w:after="20"/>
            </w:pPr>
            <w:r>
              <w:rPr>
                <w:sz w:val="19"/>
              </w:rPr>
              <w:t>《阿毗达摩》6-摄路114~138讲思维导图+讲义.pdf</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`pdf_d0dd1c0cd17209afe241ece24bf6b7b4_b1350d7b385aecf83e4da86435ef91b57439961422831605`</w:t>
            </w:r>
          </w:p>
        </w:tc>
        <w:tc>
          <w:tcPr>
            <w:tcW w:type="dxa" w:w="2409"/>
            <w:shd w:val="clear" w:color="auto" w:fill="F2F2F2"/>
          </w:tcPr>
          <w:p>
            <w:pPr>
              <w:spacing w:after="20"/>
            </w:pPr>
            <w:r>
              <w:rPr>
                <w:sz w:val="19"/>
              </w:rPr>
              <w:t>摄路系列总览，可作为意门心路在「摄路」体系中的整体定位参考</w:t>
            </w:r>
          </w:p>
        </w:tc>
      </w:tr>
    </w:tbl>
    <w:p>
      <w:r>
        <w:rPr>
          <w:sz w:val="21"/>
        </w:rPr>
        <w:t>&lt;!--/EXT_READ--&gt;</w:t>
      </w:r>
    </w:p>
    <w:p>
      <w:r>
        <w:rPr>
          <w:sz w:val="21"/>
        </w:rPr>
        <w:t>&lt;!--W_LEAD--&gt;</w:t>
      </w:r>
    </w:p>
    <w:p>
      <w:r>
        <w:rPr>
          <w:sz w:val="21"/>
        </w:rPr>
        <w:t>开场时，我会先说一句让场子安静下来的话：「今天这一周，我们不谈外面的世界，只谈心里的那条流水线——你此刻正在想什么，走的就是意门心路。」然后把「念头生起得快是自然、我们不审判自己」这颗种子先种下去，再开始。</w:t>
      </w:r>
    </w:p>
    <w:p>
      <w:r>
        <w:rPr>
          <w:sz w:val="21"/>
        </w:rPr>
        <w:t>&lt;!--/W_LEAD--&gt;</w:t>
      </w:r>
    </w:p>
    <w:p>
      <w:pPr>
        <w:spacing w:before="120" w:after="80"/>
      </w:pPr>
      <w:r>
        <w:rPr>
          <w:rFonts w:ascii="Microsoft YaHei" w:hAnsi="Microsoft YaHei" w:eastAsia="Microsoft YaHei"/>
          <w:b/>
          <w:color w:val="1F3864"/>
          <w:sz w:val="25"/>
        </w:rPr>
        <w:t>本讲主持人特别提醒</w:t>
      </w:r>
    </w:p>
    <w:p>
      <w:pPr>
        <w:ind w:left="340"/>
      </w:pPr>
      <w:r>
        <w:rPr>
          <w:b/>
          <w:sz w:val="21"/>
        </w:rPr>
        <w:t xml:space="preserve">1. </w:t>
      </w:r>
      <w:r>
        <w:rPr>
          <w:b/>
          <w:sz w:val="21"/>
        </w:rPr>
        <w:t>心理安全（本周重点）</w:t>
      </w:r>
      <w:r>
        <w:rPr>
          <w:sz w:val="21"/>
        </w:rPr>
        <w:t>：本周由"五识不造业／速行造业"很容易滑向"我是不是一直在造恶业"的自责。</w:t>
      </w:r>
      <w:r>
        <w:rPr>
          <w:b/>
          <w:sz w:val="21"/>
        </w:rPr>
        <w:t>请特别提醒：观察心路是了解心的自然运作，不是审判自己；能观察到即正念在运作。</w:t>
      </w:r>
      <w:r>
        <w:rPr>
          <w:sz w:val="21"/>
        </w:rPr>
        <w:t xml:space="preserve"> 若学员出现自责、焦虑，主持人先接住情绪，强调"看见就已经是进步"，并提供呼吸放松或暂离选项；分享以自愿为限，主持人不诊断、不给心理学标签。</w:t>
      </w:r>
    </w:p>
    <w:p>
      <w:pPr>
        <w:ind w:left="340"/>
      </w:pPr>
      <w:r>
        <w:rPr>
          <w:b/>
          <w:sz w:val="21"/>
        </w:rPr>
        <w:t xml:space="preserve">2. </w:t>
      </w:r>
      <w:r>
        <w:rPr>
          <w:b/>
          <w:sz w:val="21"/>
        </w:rPr>
        <w:t>不判断，只观察</w:t>
      </w:r>
      <w:r>
        <w:rPr>
          <w:sz w:val="21"/>
        </w:rPr>
        <w:t>：本周一切讨论，最终都要落回这句口诀。主持人自己先做到——不评判学员分享的对错，不比较谁懂得多。</w:t>
      </w:r>
    </w:p>
    <w:p>
      <w:pPr>
        <w:ind w:left="340"/>
      </w:pPr>
      <w:r>
        <w:rPr>
          <w:b/>
          <w:sz w:val="21"/>
        </w:rPr>
        <w:t xml:space="preserve">3. </w:t>
      </w:r>
      <w:r>
        <w:rPr>
          <w:b/>
          <w:sz w:val="21"/>
        </w:rPr>
        <w:t>本周只说到"五识不造业、速行造业"，不展开速行细节</w:t>
      </w:r>
      <w:r>
        <w:rPr>
          <w:sz w:val="21"/>
        </w:rPr>
        <w:t>：速行 ×7、业力与修行惯性等内容留到第 7 周。学员若追问"速行到底怎么造业"，回答"下周专门的课，今天先记住'造业的是速行，不是五识'"。</w:t>
      </w:r>
    </w:p>
    <w:p>
      <w:pPr>
        <w:ind w:left="340"/>
      </w:pPr>
      <w:r>
        <w:rPr>
          <w:b/>
          <w:sz w:val="21"/>
        </w:rPr>
        <w:t xml:space="preserve">4. </w:t>
      </w:r>
      <w:r>
        <w:rPr>
          <w:b/>
          <w:sz w:val="21"/>
        </w:rPr>
        <w:t>涉缘处不展开</w:t>
      </w:r>
      <w:r>
        <w:rPr>
          <w:sz w:val="21"/>
        </w:rPr>
        <w:t>：等无间缘、所缘缘、依处缘等，只作名词点过，注明"详见读书会 11／12"。</w:t>
      </w:r>
    </w:p>
    <w:p>
      <w:pPr>
        <w:ind w:left="340"/>
      </w:pPr>
      <w:r>
        <w:rPr>
          <w:b/>
          <w:sz w:val="21"/>
        </w:rPr>
        <w:t xml:space="preserve">5. </w:t>
      </w:r>
      <w:r>
        <w:rPr>
          <w:b/>
          <w:sz w:val="21"/>
        </w:rPr>
        <w:t>名相点到为止</w:t>
      </w:r>
      <w:r>
        <w:rPr>
          <w:sz w:val="21"/>
        </w:rPr>
        <w:t>：触所缘（地火风）、七境色、净色、意界／意识界——用一句话白话带过即可，不要求学员当场记住，更不考试。</w:t>
      </w:r>
    </w:p>
    <w:p>
      <w:pPr>
        <w:ind w:left="340"/>
      </w:pPr>
      <w:r>
        <w:rPr>
          <w:b/>
          <w:sz w:val="21"/>
        </w:rPr>
        <w:t xml:space="preserve">6. </w:t>
      </w:r>
      <w:r>
        <w:rPr>
          <w:b/>
          <w:sz w:val="21"/>
        </w:rPr>
        <w:t>回向不可省</w:t>
      </w:r>
      <w:r>
        <w:rPr>
          <w:sz w:val="21"/>
        </w:rPr>
        <w:t>：无论时间多紧，收尾必做回向，把功德导向一切众生。</w:t>
      </w:r>
    </w:p>
    <w:p>
      <w:pPr>
        <w:ind w:left="340"/>
      </w:pPr>
      <w:r>
        <w:rPr>
          <w:b/>
          <w:sz w:val="21"/>
        </w:rPr>
        <w:t xml:space="preserve">7. </w:t>
      </w:r>
      <w:r>
        <w:rPr>
          <w:b/>
          <w:sz w:val="21"/>
        </w:rPr>
        <w:t>五门"同"为主、四门"异"为次</w:t>
      </w:r>
      <w:r>
        <w:rPr>
          <w:sz w:val="21"/>
        </w:rPr>
        <w:t>：本周最易陷入"鼻要风、舌要水、身要地"的媒介记诵，反而丢掉"同构"这一主线。</w:t>
      </w:r>
      <w:r>
        <w:rPr>
          <w:b/>
          <w:sz w:val="21"/>
        </w:rPr>
        <w:t>若学员只记得一句话，请让它落在"五门结构一模一样，只换所缘与识；五识只感知、不造业"上</w:t>
      </w:r>
      <w:r>
        <w:rPr>
          <w:sz w:val="21"/>
        </w:rPr>
        <w:t>；媒介口诀（眼要光、耳要空间、鼻要风、舌要水、身要地）只作白板辅助，不考试、不默写。</w:t>
      </w:r>
    </w:p>
    <w:p>
      <w:pPr>
        <w:ind w:left="340"/>
      </w:pPr>
      <w:r>
        <w:rPr>
          <w:b/>
          <w:sz w:val="21"/>
        </w:rPr>
        <w:t xml:space="preserve">8. </w:t>
      </w:r>
      <w:r>
        <w:rPr>
          <w:b/>
          <w:sz w:val="21"/>
        </w:rPr>
        <w:t>"唯眼识依眼净色，余皆意门心"点到即止</w:t>
      </w:r>
      <w:r>
        <w:rPr>
          <w:sz w:val="21"/>
        </w:rPr>
        <w:t>：材料③第117课有一句"五门心路其实只有一个眼识是以眼净色为基础产生的，其他其实都是意门的心"。这句话涉及"心所依处"，容易引向意门心路的细节——本周</w:t>
      </w:r>
      <w:r>
        <w:rPr>
          <w:b/>
          <w:sz w:val="21"/>
        </w:rPr>
        <w:t>只说一层</w:t>
      </w:r>
      <w:r>
        <w:rPr>
          <w:sz w:val="21"/>
        </w:rPr>
        <w:t>："五门里面也有意门的心在参与"，具体结构留第 4 周，避免与下周抢内容。</w:t>
      </w:r>
    </w:p>
    <w:p>
      <w:r>
        <w:rPr>
          <w:b/>
          <w:sz w:val="21"/>
        </w:rPr>
        <w:t>一句话收束（主持人自用，建议在讨论或收尾时至少说一遍）</w:t>
      </w:r>
      <w:r>
        <w:rPr>
          <w:sz w:val="21"/>
        </w:rPr>
        <w:t>：本周涉及"造业""心念生灭"，最容易被误读成"我是不是又造恶业了"。请把下面这句话刻在手边：</w:t>
      </w:r>
      <w:r>
        <w:rPr>
          <w:b/>
          <w:sz w:val="21"/>
        </w:rPr>
        <w:t>"观察心路是了解心的自然运作，不是审判自己；能观察到，即正念在运作。"</w:t>
      </w:r>
      <w:r>
        <w:rPr>
          <w:sz w:val="21"/>
        </w:rPr>
        <w:t xml:space="preserve"> 我们谈业、谈速行，不是为了给谁定罪，而是为了看见那条"可以被介入的缝"——看见，就已经在改变。</w:t>
      </w:r>
    </w:p>
    <w:p>
      <w:r>
        <w:rPr>
          <w:sz w:val="21"/>
        </w:rPr>
        <w:t>&lt;!--EXT_READ--&gt;</w:t>
      </w:r>
    </w:p>
    <w:p>
      <w:pPr>
        <w:ind w:left="340"/>
      </w:pPr>
      <w:r>
        <w:rPr>
          <w:b/>
          <w:sz w:val="21"/>
        </w:rPr>
        <w:t xml:space="preserve">1. </w:t>
      </w:r>
      <w:r>
        <w:rPr>
          <w:b/>
          <w:sz w:val="21"/>
        </w:rPr>
        <w:t>心理安全（本周重点）</w:t>
      </w:r>
      <w:r>
        <w:rPr>
          <w:sz w:val="21"/>
        </w:rPr>
        <w:t>：本周涉「心念生灭、意门造业」，容易引发自我审判。请在开场与练习中反复埋两句：</w:t>
      </w:r>
      <w:r>
        <w:rPr>
          <w:b/>
          <w:sz w:val="21"/>
        </w:rPr>
        <w:t>「观察心路是了解心的自然运作，不是审判自己」</w:t>
      </w:r>
      <w:r>
        <w:rPr>
          <w:sz w:val="21"/>
        </w:rPr>
        <w:t>、</w:t>
      </w:r>
      <w:r>
        <w:rPr>
          <w:b/>
          <w:sz w:val="21"/>
        </w:rPr>
        <w:t>「能观察到即正念在运作；不审判自己、念头生起快是自然」</w:t>
      </w:r>
      <w:r>
        <w:rPr>
          <w:sz w:val="21"/>
        </w:rPr>
        <w:t>。不要诊断、不要给心理学标签；成员情绪波动时，提供呼吸放松或暂离的选项。</w:t>
      </w:r>
    </w:p>
    <w:p>
      <w:pPr>
        <w:ind w:left="340"/>
      </w:pPr>
      <w:r>
        <w:rPr>
          <w:b/>
          <w:sz w:val="21"/>
        </w:rPr>
        <w:t xml:space="preserve">2. </w:t>
      </w:r>
      <w:r>
        <w:rPr>
          <w:b/>
          <w:sz w:val="21"/>
        </w:rPr>
        <w:t>意门很切身，警惕「越听越自责」</w:t>
      </w:r>
      <w:r>
        <w:rPr>
          <w:sz w:val="21"/>
        </w:rPr>
        <w:t>：意门就是每个人心里的念头流，讲得太「如实」时，学员容易对号入座、自我批评。主持人要把基调放在</w:t>
      </w:r>
      <w:r>
        <w:rPr>
          <w:b/>
          <w:sz w:val="21"/>
        </w:rPr>
        <w:t>「看见就好」</w:t>
      </w:r>
      <w:r>
        <w:rPr>
          <w:sz w:val="21"/>
        </w:rPr>
        <w:t>，而不是「你需要改」。</w:t>
      </w:r>
    </w:p>
    <w:p>
      <w:pPr>
        <w:ind w:left="340"/>
      </w:pPr>
      <w:r>
        <w:rPr>
          <w:b/>
          <w:sz w:val="21"/>
        </w:rPr>
        <w:t xml:space="preserve">3. </w:t>
      </w:r>
      <w:r>
        <w:rPr>
          <w:b/>
          <w:sz w:val="21"/>
        </w:rPr>
        <w:t>不玄谈「神通、道果」</w:t>
      </w:r>
      <w:r>
        <w:rPr>
          <w:sz w:val="21"/>
        </w:rPr>
        <w:t>：材料②提到意门能修神通、道果、灭尽定，点到即止——本周重心是「意门是禅修主力、值得被训练」，不要把话题引向神秘体验或进境比较。</w:t>
      </w:r>
    </w:p>
    <w:p>
      <w:pPr>
        <w:ind w:left="340"/>
      </w:pPr>
      <w:r>
        <w:rPr>
          <w:b/>
          <w:sz w:val="21"/>
        </w:rPr>
        <w:t xml:space="preserve">4. </w:t>
      </w:r>
      <w:r>
        <w:rPr>
          <w:b/>
          <w:sz w:val="21"/>
        </w:rPr>
        <w:t>名相只点一句白话</w:t>
      </w:r>
      <w:r>
        <w:rPr>
          <w:sz w:val="21"/>
        </w:rPr>
        <w:t>：意门转向、有分、速行、彼所缘、小唯作——用白话卡点明即可，不展开学术，不考试。</w:t>
      </w:r>
    </w:p>
    <w:p>
      <w:pPr>
        <w:ind w:left="340"/>
      </w:pPr>
      <w:r>
        <w:rPr>
          <w:b/>
          <w:sz w:val="21"/>
        </w:rPr>
        <w:t xml:space="preserve">5. </w:t>
      </w:r>
      <w:r>
        <w:rPr>
          <w:b/>
          <w:sz w:val="21"/>
        </w:rPr>
        <w:t>照读与解释分开</w:t>
      </w:r>
      <w:r>
        <w:rPr>
          <w:sz w:val="21"/>
        </w:rPr>
        <w:t>：共读原文只读不解释；解释留到分享与讨论。长段（五蕴狗、诸结之味）可摘读，宁可少读，也要留出讨论时间。</w:t>
      </w:r>
    </w:p>
    <w:p>
      <w:pPr>
        <w:ind w:left="340"/>
      </w:pPr>
      <w:r>
        <w:rPr>
          <w:b/>
          <w:sz w:val="21"/>
        </w:rPr>
        <w:t xml:space="preserve">6. </w:t>
      </w:r>
      <w:r>
        <w:rPr>
          <w:b/>
          <w:sz w:val="21"/>
        </w:rPr>
        <w:t>时间与回向</w:t>
      </w:r>
      <w:r>
        <w:rPr>
          <w:sz w:val="21"/>
        </w:rPr>
        <w:t>：严守 120 分钟流程（10／25／20／35／15／15）；无论怎么压缩，静心与回向都不可省，回向务必导向一切众生。</w:t>
      </w:r>
    </w:p>
    <w:p>
      <w:pPr>
        <w:ind w:left="340"/>
      </w:pPr>
      <w:r>
        <w:rPr>
          <w:b/>
          <w:sz w:val="21"/>
        </w:rPr>
        <w:t xml:space="preserve">7. </w:t>
      </w:r>
      <w:r>
        <w:rPr>
          <w:b/>
          <w:sz w:val="21"/>
        </w:rPr>
        <w:t>本周的「一句话兜底」</w:t>
      </w:r>
      <w:r>
        <w:rPr>
          <w:sz w:val="21"/>
        </w:rPr>
        <w:t>：若全场某处卡住、或时间不够，用这一句把主线拉回来——</w:t>
      </w:r>
      <w:r>
        <w:rPr>
          <w:b/>
          <w:sz w:val="21"/>
        </w:rPr>
        <w:t>「意门就是我们心里的念头流；它有它的段位，它是禅修的主力。」</w:t>
      </w:r>
      <w:r>
        <w:rPr>
          <w:sz w:val="21"/>
        </w:rPr>
        <w:t xml:space="preserve"> 说完全场就能重新聚焦。</w:t>
      </w:r>
    </w:p>
    <w:p>
      <w:pPr>
        <w:ind w:left="340"/>
      </w:pPr>
      <w:r>
        <w:rPr>
          <w:b/>
          <w:sz w:val="21"/>
        </w:rPr>
        <w:t xml:space="preserve">8. </w:t>
      </w:r>
      <w:r>
        <w:rPr>
          <w:b/>
          <w:sz w:val="21"/>
        </w:rPr>
        <w:t>本周不做什么</w:t>
      </w:r>
      <w:r>
        <w:rPr>
          <w:sz w:val="21"/>
        </w:rPr>
        <w:t>：不诊断、不比较进境、不玄谈神通；不把「渴爱五取蕴」「意门造业」讲成道德指责；不要求学员「当场看见念头」——</w:t>
      </w:r>
      <w:r>
        <w:rPr>
          <w:b/>
          <w:sz w:val="21"/>
        </w:rPr>
        <w:t>看见是结果，练习是过程。</w:t>
      </w:r>
    </w:p>
    <w:p>
      <w:pPr>
        <w:ind w:left="340"/>
      </w:pPr>
      <w:r>
        <w:rPr>
          <w:b/>
          <w:sz w:val="21"/>
        </w:rPr>
        <w:t xml:space="preserve">9. </w:t>
      </w:r>
      <w:r>
        <w:rPr>
          <w:b/>
          <w:sz w:val="21"/>
        </w:rPr>
        <w:t>主持人自我关怀</w:t>
      </w:r>
      <w:r>
        <w:rPr>
          <w:sz w:val="21"/>
        </w:rPr>
        <w:t>：意门是贴近内心的题目，带完这一场，你自己也可能被牵动。会后给自己三分钟静一静、回向一下，也是护持场域的一部分。</w:t>
      </w:r>
    </w:p>
    <w:p>
      <w:r>
        <w:rPr>
          <w:sz w:val="21"/>
        </w:rPr>
        <w:t>&lt;!--EXT_READ--&gt;</w:t>
      </w:r>
    </w:p>
    <w:p>
      <w:pPr>
        <w:spacing w:before="160" w:after="80"/>
      </w:pPr>
      <w:r>
        <w:rPr>
          <w:rFonts w:ascii="Microsoft YaHei" w:hAnsi="Microsoft YaHei" w:eastAsia="Microsoft YaHei"/>
          <w:b/>
          <w:color w:val="1F3864"/>
          <w:sz w:val="28"/>
        </w:rPr>
        <w:t>🖼 课件原图（源 PDF 渲染·供投屏）</w:t>
      </w:r>
    </w:p>
    <w:p>
      <w:pPr>
        <w:spacing w:before="40" w:after="80"/>
        <w:ind w:left="283"/>
        <w:shd w:val="clear" w:color="auto" w:fill="EEF2F8"/>
        <w:pBdr>
          <w:left w:val="single" w:sz="20" w:space="6" w:color="1F3864"/>
        </w:pBdr>
      </w:pPr>
      <w:r>
        <w:rPr>
          <w:sz w:val="20"/>
        </w:rPr>
        <w:t>下列图片为正文标注「图形页／无法逐字提取／图版」处对应的</w:t>
      </w:r>
      <w:r>
        <w:rPr>
          <w:b/>
          <w:sz w:val="20"/>
        </w:rPr>
        <w:t>源课件整页渲染</w:t>
      </w:r>
      <w:r>
        <w:rPr>
          <w:sz w:val="20"/>
        </w:rPr>
        <w:t>（自知识库媒体导出后 pymupdf 渲染，最大宽约 1200px），供投屏或板书对照；每页标注源材料与页码。本清单已按「每册 ≤10 页」收敛，仅保留本讲最相关的机制图形页与 1 张拼版总图。《共读原文》文字一字未改。</w:t>
      </w:r>
    </w:p>
    <w:p>
      <w:r>
        <w:rPr>
          <w:b/>
          <w:sz w:val="21"/>
        </w:rPr>
        <w:t>拼版总图（整册缩略·目视定位用）</w:t>
      </w:r>
    </w:p>
    <w:p>
      <w:pPr>
        <w:ind w:left="340"/>
      </w:pPr>
      <w:r>
        <w:rPr>
          <w:color w:val="1F3864"/>
          <w:sz w:val="21"/>
        </w:rPr>
        <w:t xml:space="preserve">• </w:t>
      </w:r>
      <w:r>
        <w:rPr>
          <w:sz w:val="21"/>
        </w:rPr>
        <w:t>《第123讲-心的顺位与作用（意门转向心-速行心）-共修版》：![拼版总图·第123讲-心的顺位与作用（意门转向心-速行心）-共修版](课件原图/拼版_146176b8.jpg)</w:t>
      </w:r>
    </w:p>
    <w:p>
      <w:r>
        <w:rPr>
          <w:b/>
          <w:sz w:val="21"/>
        </w:rPr>
        <w:t>图形页（目视定位所得）</w:t>
      </w:r>
    </w:p>
    <w:p>
      <w:pPr>
        <w:ind w:left="340"/>
      </w:pPr>
      <w:r>
        <w:rPr>
          <w:color w:val="1F3864"/>
          <w:sz w:val="21"/>
        </w:rPr>
        <w:t xml:space="preserve">• </w:t>
      </w:r>
      <w:r>
        <w:rPr>
          <w:sz w:val="21"/>
        </w:rPr>
        <w:t>《阿毗达摩6-摄路114~138讲思维导图+讲义》第230页（关系图·五门心路与意门心路对比）：![课件原图·《阿毗达摩》6-摄路114~138讲思维导图+讲义·第230页](课件原图/课件原图_b1350d7b_p230.jpg)</w:t>
      </w:r>
    </w:p>
    <w:p>
      <w:pPr>
        <w:ind w:left="340"/>
      </w:pPr>
      <w:r>
        <w:rPr>
          <w:color w:val="1F3864"/>
          <w:sz w:val="21"/>
        </w:rPr>
        <w:t xml:space="preserve">• </w:t>
      </w:r>
      <w:r>
        <w:rPr>
          <w:sz w:val="21"/>
        </w:rPr>
        <w:t>《第123讲-心的顺位与作用（意门转向心-速行心）-共修版》第8页（流程图·速行心运作）：![课件原图·第123讲-心的顺位与作用（意门转向心-速行心）-共修版·第8页](课件原图/课件原图_146176b8_p08.jpg)</w:t>
      </w:r>
    </w:p>
    <w:p>
      <w:pPr>
        <w:ind w:left="340"/>
      </w:pPr>
      <w:r>
        <w:rPr>
          <w:color w:val="1F3864"/>
          <w:sz w:val="21"/>
        </w:rPr>
        <w:t xml:space="preserve">• </w:t>
      </w:r>
      <w:r>
        <w:rPr>
          <w:sz w:val="21"/>
        </w:rPr>
        <w:t>《第123讲-心的顺位与作用（意门转向心-速行心）-共修版》第11页（表格·速行处情形）：![课件原图·第123讲-心的顺位与作用（意门转向心-速行心）-共修版·第11页](课件原图/课件原图_146176b8_p11.jpg)</w:t>
      </w:r>
    </w:p>
    <w:p>
      <w:pPr>
        <w:ind w:left="340"/>
      </w:pPr>
      <w:r>
        <w:rPr>
          <w:color w:val="1F3864"/>
          <w:sz w:val="21"/>
        </w:rPr>
        <w:t xml:space="preserve">• </w:t>
      </w:r>
      <w:r>
        <w:rPr>
          <w:sz w:val="21"/>
        </w:rPr>
        <w:t>《第123讲-心的顺位与作用（意门转向心-速行心）-共修版》第14页（流程图·安止与灭尽定心路）：![课件原图·第123讲-心的顺位与作用（意门转向心-速行心）-共修版·第14页](课件原图/课件原图_146176b8_p14.jpg)</w:t>
      </w:r>
    </w:p>
    <w:p>
      <w:pPr>
        <w:ind w:left="340"/>
      </w:pPr>
      <w:r>
        <w:rPr>
          <w:color w:val="1F3864"/>
          <w:sz w:val="21"/>
        </w:rPr>
        <w:t xml:space="preserve">• </w:t>
      </w:r>
      <w:r>
        <w:rPr>
          <w:sz w:val="21"/>
        </w:rPr>
        <w:t>《如来禅修学体系83-摄路分别2-古源尊者-20250330（课件）》第3页（流程图·五门心路数算）：![课件原图·如来禅修学体系83-摄路分别2-古源尊者-20250330（课件）·第3页](课件原图/课件原图_d42bd144_p03.jpg)</w:t>
      </w:r>
    </w:p>
    <w:p>
      <w:pPr>
        <w:ind w:left="340"/>
      </w:pPr>
      <w:r>
        <w:rPr>
          <w:color w:val="1F3864"/>
          <w:sz w:val="21"/>
        </w:rPr>
        <w:t xml:space="preserve">• </w:t>
      </w:r>
      <w:r>
        <w:rPr>
          <w:sz w:val="21"/>
        </w:rPr>
        <w:t>《如来禅修学体系83-摄路分别2-古源尊者-20250330（课件）》第4页（表格·不同所缘强度五门心路）：![课件原图·如来禅修学体系83-摄路分别2-古源尊者-20250330（课件）·第4页](课件原图/课件原图_d42bd144_p04.jpg)</w:t>
      </w:r>
    </w:p>
    <w:p>
      <w:pPr>
        <w:ind w:left="340"/>
      </w:pPr>
      <w:r>
        <w:rPr>
          <w:color w:val="1F3864"/>
          <w:sz w:val="21"/>
        </w:rPr>
        <w:t xml:space="preserve">• </w:t>
      </w:r>
      <w:r>
        <w:rPr>
          <w:sz w:val="21"/>
        </w:rPr>
        <w:t>《如来禅修学体系83-摄路分别2-古源尊者-20250330（课件）》第5页（表格·意门心路强度）：![课件原图·如来禅修学体系83-摄路分别2-古源尊者-20250330（课件）·第5页](课件原图/课件原图_d42bd144_p05.jpg)</w:t>
      </w:r>
    </w:p>
    <w:p>
      <w:pPr>
        <w:ind w:left="340"/>
      </w:pPr>
      <w:r>
        <w:rPr>
          <w:color w:val="1F3864"/>
          <w:sz w:val="21"/>
        </w:rPr>
        <w:t xml:space="preserve">• </w:t>
      </w:r>
      <w:r>
        <w:rPr>
          <w:sz w:val="21"/>
        </w:rPr>
        <w:t>《如来禅修学体系83-摄路分别2-古源尊者-20250330（课件）》第6页（流程图·安止速行心路（初入禅那））：![课件原图·如来禅修学体系83-摄路分别2-古源尊者-20250330（课件）·第6页](课件原图/课件原图_d42bd144_p06.jpg)</w:t>
      </w:r>
    </w:p>
    <w:p>
      <w:pPr>
        <w:ind w:left="340"/>
      </w:pPr>
      <w:r>
        <w:rPr>
          <w:color w:val="1F3864"/>
          <w:sz w:val="21"/>
        </w:rPr>
        <w:t xml:space="preserve">• </w:t>
      </w:r>
      <w:r>
        <w:rPr>
          <w:sz w:val="21"/>
        </w:rPr>
        <w:t>《如来禅修学体系83-摄路分别2-古源尊者-20250330（课件）》第8页（流程图·道心路过程）：![课件原图·如来禅修学体系83-摄路分别2-古源尊者-20250330（课件）·第8页](课件原图/课件原图_d42bd144_p08.jpg)</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读书会15·第2周·五门心路与意门心路（朗读优化版）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