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第2周：五戒详解（主持人版）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你不是老师，是“共学同行者”。你不需要懂戒律条文，只需要按流程走。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min（只带“受戒＋戒随念”）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读书会04：持戒与戒律生活 · 第2周</w:t>
      </w:r>
      <w:r>
        <w:rPr>
          <w:sz w:val="20"/>
        </w:rPr>
        <w:t xml:space="preserve"> 主持人：你不需要提前懂戒律，按本手册推进即可。 本周主题：五戒详解。一句话：上节课我们知道了“戒”在修行中的位置，这节课来认一认那五条最基础、也最像“做人底线”的学处——离杀生、离不与取、离欲邪行、离虚妄语、离放逸之因的诸酒类；尊者把这五条讲得极有人情味：不杀生＝尊重生命权，不与取＝尊重物权，不邪淫＝尊重伴侣，不妄语＝对所有人诚实，不饮酒＝保护自己不因醉而破前四条。</w:t>
      </w:r>
      <w:r>
        <w:rPr>
          <w:b/>
          <w:sz w:val="20"/>
        </w:rPr>
        <w:t>更要紧的是本周的第二个要点——“犯戒与重受”：戒不是死的，破了怎么办？上座部的答案是“重新受戒、戒就恢复”，而非自责一辈子。</w:t>
      </w:r>
      <w:r>
        <w:rPr>
          <w:sz w:val="20"/>
        </w:rPr>
        <w:t xml:space="preserve"> 本周原文均为知识库真实资料：材料①②取自玛欣德尊者戒律问答与《上座部佛教在家居士须知》（PDF 照录），材料③④为古源尊者录音转写（依据录音转写整理，已校对明显同音错字），可直接共读。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五戒（五学处）到底在保护什么？为什么说它们是“做人的根本”？万一犯戒了怎么办——为什么是“重受”而不是“忏悔”？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五戒问答：五戒＝离杀生、离不与取、离欲邪行、离虚妄语、离放逸之因的诸酒类五个学处；为何受（做人的根本）、如何受（四步骤）、持戒五种功德；犯戒判定与破戒重受（PDF照录）② 在家学处：三皈五戒受戒仪轨、五戒巴利文与中文、发愿回向、离杀生等五条的犯与不犯（PDF照录）③ 尊者口释：五戒是社会最基本的道德（尊重生命权、物权、伴侣、诚实、不饮酒防失），及持戒五种功德（录音转写·依据录音转写整理）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每天选一条学处，睡前自问一句：“今天这条，我守住了吗？”守住就随喜，没守住就第二天重新受一次三皈五戒（重受即恢复）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的段落（材料①的◈扩展段、材料②第五节可整段跳过）；③ 第一轮分享每人只说一句话；④ 主题讨论只讨论问题①；⑤ 禅修练习缩至8分钟（只带“受戒＋戒随念”）；⑥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用“📚 扩展内容包”中的补充原文段落继续共读；② 增加扩展讨论问题；③ 延长禅修练习；④ 现场带领一次“三皈五戒重受”（照共读材料②的仪轨念巴利文，几分钟即可）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今天是《持戒与戒律生活》读书会的第二次相聚。上一周我们看了“戒在修行中的位置”——戒是根、是地基。这一周，我们把镜头拉近，认一认那五条最基础的学处。先不急，先在心里问自己一句：小时候家里教过你哪些“不可以做的事”？不许撒谎、不能拿别人的东西、不能打人……你会发现，佛陀在两千五百多年前给在家人讲的五戒，讲的正是这些“做人最基本的底线”。 在这里，我们不比谁持戒清净、谁犯过多少，也不要求自己“从此一条不犯”——只是每周抽出两个小时，从外面的事情里退回来，陪一陪自己的心。先约定一件事：今天无论听到什么，都不用马上“同意”或“做到”，带回去慢慢想就好。今天的环节是：一起读三段原文、第一轮分享、主题讨论，最后我们一起来受一次五戒、并在心里“重新受一次戒”——15分钟，不用紧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：五戒讲的是五种「尊重」——你觉得自己最自然做到的是哪一条？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 ⚠️ 主持人操作：以下为完整原文文字，可直接照读或让大家轮流朗读，无需查知识库。出处信息见各材料下方；录音转写段落前的时间码（如[00:10:14]）是出处标记，朗读时跳过不念；（ ）内为整理注记，同样跳过不念。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原文材料①：五戒问答——五戒是什么、为何受、如何受、持戒功德，以及犯戒判定与重受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：《3 佛法问答 - 戒律 确认稿》（玛欣德尊者戒律专题问答）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 讲义（问答体）——知识库提取，原文照录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：本材料为知识库 PDF 提取文字；fetch 返回带 `[generated, not original text]` 标注（经整理返回，非逐字原稿），照常使用并保留标注。</w:t>
      </w:r>
      <w:r>
        <w:rPr>
          <w:b/>
          <w:sz w:val="21"/>
        </w:rPr>
        <w:t>素材分工</w:t>
      </w:r>
      <w:r>
        <w:rPr>
          <w:sz w:val="21"/>
        </w:rPr>
        <w:t>：八戒、九分戒、十戒细则留待第3周，本周只作条目铺垫；持戒巴拉密主体属读书会17，不引用。知识库直接返回整理文字。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：pdf_d0dd1c0cd17209afe241ece24bf6b7b4_5318b930cfb2f977eacd7461e132eeae7439961422831605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：ima知识库搜索「佛法问答 戒律 确认稿」即可打开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完整原文见《第2周素材照录》材料①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问1：在家人一般可以受持哪些戒？如何受戒？破戒了怎么办？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答：在家众一般可受持五戒、八戒、九分戒，或在家十戒。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传统，最好是在比库面前受戒。如果居住的地方找不到比库，在菩提树、佛塔或佛像前自受也是可以的。我们建议初次皈依受戒者在比库面前求受比较好，因所缘较强大，求受者的心也更强，受戒后会更加谨慎地守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五戒是：受持离杀生、离不与取、离欲邪行、离虚妄语和离放逸之因的诸酒类五个学处。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家的八戒（也称为“伍波萨他八戒”）是在五戒的基础上将第三条“离欲邪行学处”改成“离非梵行学处”，即避免两性行为；然后再加上三条。其中第六条是离非时食，即正午之后到第二天明相出现之前不吃任何的食物。第七由两条学处组成，前面一条是离观听跳舞、唱歌、音乐、表演，即远离一切娱乐；另外一条是离妆饰、装扮之因的穿戴花蔓、芳香、涂香。第八条是离高大床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九分戒又称为九支戒法。在《增支部·第9集·狮子吼品·第8经》中提到，一位居士在受持八戒的同时，持续不断地散发慈爱，就是在守持九分戒。这第九条是：“我受持以慈俱行之心遍满一切有情生类而住。”但传统上并不把第九条称为学处，因为只是散播慈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十戒则是把八戒中的第七条拆成两条，即：“我受持离观听跳舞、唱歌、音乐、表演学处”和“我受持离妆饰、装扮之因的穿戴花鬘、芳香、涂香学处”；然后再加上第十条：我受持离接受金银学处。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五戒是在家人日常都要遵守的。有时候也称为活命八戒，也就是说包括了离杀生、离不与取、离欲邪行、离虚妄语、离离间语、离粗恶语、离杂秽语和正命，这是一切在家人都应该遵守的。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有机会的话，能够受持八戒是很好的。有两种受持八戒的方法：一、作为时限戒（kālapariyanta sīla）来受持，例如只受持一日一夜。当你们去寺院亲近僧团的时候，向尊者求受八戒。在求受时，用心念或说出只想受持一日一夜，那么到第二天明相出现时，八戒就自动失效；二、作为常戒（āpānāqatīka sīla）来受持。只需受戒一次，只要不故意违犯其中任何一条，戒都有效。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若有条件的男女居士也可以受持十戒，但在受戒前先须舍弃金钱，并在持戒期间完全不碰触、不使用、不支配金钱。如果在家受持比较困难，可以到寺院里面受持。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假如在持戒过程中，不小心或没办法破了戒，可以再到寺院请尊者给你授戒，或者在自己家中的佛像前重受也可以。重受时，只需用巴利语把三皈依和五戒文或八戒文念一遍就可以，经文在《上座部佛教修学入门》中有。我们受戒必须通过语言表达出来，戒才有效。我发现有些人在受戒的时候不说出来。没有说出来，他就没有受到戒。而且，在南传佛教中，三皈依和受戒必须使用巴利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如果你能够很严谨地守持戒法而不犯，你就必然能够得到戒的保护。</w:t>
      </w:r>
    </w:p>
    <w:p>
      <w:r>
        <w:rPr>
          <w:b/>
          <w:sz w:val="21"/>
        </w:rPr>
        <w:t>问2：戒有保护作用么？持戒的功德是什么？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答：是的，如果你能够严谨地守持戒法而不犯，你就必然能够得到戒的保护。而且戒有很多的功德，比如说：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（一）持戒为今生来世福乐之因。佛陀如是说：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“居士们，持戒者因具足了戒而有此五种功德。哪五种呢？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于此，居士们，具足戒的持戒者因为不放逸而获得大财富。此是持戒者因具足戒的第一种功德。 2. 再者，居士们，持戒者以具足戒而善名远扬。此是持戒者因具足戒的第二种功德。 3. 再者，居士们，具足戒的持戒者无论走近哪一众中：若刹帝利众、若婆罗门众、若居士众、若沙门众中，走近时都有自信而不羞愧。此是持戒者因具足戒的第三种功德。 4. 再者，居士们，具足戒的持戒者临终不昏迷。此是持戒者因具足戒的第四种功德。 5. 再者，居士们，具足戒的持戒者身坏死后往生于善趣、天界。此是持戒者因具足戒的第五种功德。”（D.16）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“诸比库，持戒者的心愿因[戒]清净而成就。”（A.8.4.5）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（二）持戒乃禅修解脱之本。佛陀如是说：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如是，阿难，诸善戒是为了无悔，有无悔的功德；无悔是为了愉悦，有愉悦的功德；愉悦是为了喜，有喜的功德；喜是为了轻安，有轻安的功德；轻安是为了乐，有乐的功德；乐是为了定，有定的功德；定是为了如实知见，有如实知见的功德；如实知见是为了厌离，有厌离的功德；厌离是为了离，有离的功德；离是为了解脱知见，有解脱知见的功德。阿难，如是通过诸善戒而次第到达至上。”（A.11.1.1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（三）持戒能令正法久住。佛陀如是说：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诸比库，凡比库将非律解释为非律……将律解释为律……将非如来所制解释为非如来所制……将如来所制解释为如来所制者，诸比库，这些比库的行为为众人带来利益，为众人带来快乐，为众人带来福祉，为天、人带来利益和快乐。诸比库，这些比库能生起许多福德，他们还能使此正法住立。”（A.1.11.142-9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关于持戒的功德，如果大家想了解更详细的内容，可以看《上座部佛教修学入门》学处篇第八节，或者《沙马内拉学处》第十二章。</w:t>
      </w:r>
    </w:p>
    <w:p>
      <w:r>
        <w:rPr>
          <w:b/>
          <w:sz w:val="21"/>
        </w:rPr>
        <w:t>问3：为何要受五戒？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答：五戒是做人的根本，道德的底线，作为佛弟子应该受持五戒。大家下一世想继续保住人身吗？如果想，就应当受持五戒。如果连五戒都持不好，那人身就很难保。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业与果报之间是有必然联系的。经常造恶、没有任何戒行者，将会堕落到四恶道。经常持守五戒的人，可以带来再投生为人的果报：修十善业道者可以投生天界；得禅那者可以投生梵天界；成就无色定者可以投生无色界。生命总是在六道轮回当中升沉，投生到哪里取决于我们自己的行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五戒是佛弟子最基本的行为准则，最低的限度也要受持五戒，如果连五戒都持不好，那么想让未来变得更美好是很难的。</w:t>
      </w:r>
    </w:p>
    <w:p>
      <w:r>
        <w:rPr>
          <w:b/>
          <w:sz w:val="21"/>
        </w:rPr>
        <w:t>问4：如何受五戒？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答：受五戒的程序很简单，整个过程不用五分钟。受五戒可以分为四个基本步骤：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求戒者念求受三皈五戒文。 2. 三皈依。这是最重要的步骤，因为五戒是在念完三皈依时成立的。 3. 念五戒文。念五戒文是为了明白所受持学处的内容。 4. 发愿。把持戒的功德导向涅槃。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受戒程序一般有这四个步骤，受八戒、九分戒、十戒的步骤也是这样，只是受持的学处不同。详细内容可参考《上座部佛教修学入门·学处篇》。</w:t>
      </w:r>
    </w:p>
    <w:p>
      <w:r>
        <w:rPr>
          <w:b/>
          <w:sz w:val="21"/>
        </w:rPr>
        <w:t>问7：朋友好酒，怕犯戒不敢受戒，怎么办？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你可以有很多理由不喝酒，你可以说我不喜欢喝酒，你可以说为了健康的原因、为了道德的原因，只要你决定不喝酒，就可以有很多合适的原因。如果一个人一定要勉强你喝酒的话，那么这样的朋友是不是好朋友呢？是不是？做朋友最重要的是互相尊重，如果连这一点都做不到，这样的朋友是否值得交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关于受戒，鼓励大家要经常受戒，持不好也要经常受。破了戒就重受，再破再受。不要因为担心破戒，就不受戒。持戒是有功德的，为什么要浪费呢？破了戒再重受，就又清净了，是不是？当然，最好是守护好自己的戒，受了就不要破。破戒就好像自己的手被刮破了，然后再受戒等于是用药把手治好了。如果另外一个地方又破了，再把它治好。确实可以治好，但它会留下一个伤疤。</w:t>
      </w:r>
    </w:p>
    <w:p>
      <w:r>
        <w:rPr>
          <w:b/>
          <w:sz w:val="21"/>
        </w:rPr>
        <w:t>问8：破了其中一条戒应该怎么办？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答：破了其中一条戒，其实是没有很好地持守。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五戒有两种受法：整体受和逐条受。如果把五戒当成一个整体受的话，那么破了其中一条，其他的也失效了。如果逐条受的话，破一条只有一条失效，其他四条还有效。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家人的五戒必须故意违犯才算破戒。例如杀生，只有故意杀死其他生命这才算破戒，非故意、没有心并不算犯。说虚妄语，有心骗人才算犯，因为说话快而口误并不算犯戒。并没有所谓的“方便妄语”，即使谎言对对方有利，但只要心存欺骗也是犯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同时，受戒和持戒是功德善业，是十种作福德事的第二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些人认为没有受戒，我想做什么就做什么，一旦受了戒就不自由了，这个不能做，那个也不能做。试问：五戒的哪一条学处是可以做、值得做的呢？从业果法则来说，不管你有没有受戒，只要故意作恶，就是不善业，恶业成熟就要遭受恶报，并不会因为你没有持戒去作恶就能幸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总是鼓励在家人受戒，有些学处虽然无法永久受持，但是暂时持守也是有功德的，哪怕只有一天、两天的时间。还有，受了戒不去做某些恶行就有持戒的功德，没受戒不作恶只是没做。例如不乱搞男女关系，对持戒者来说就有持戒的功德，对没受戒者来说只是遵循社会伦理道德而已。</w:t>
      </w:r>
    </w:p>
    <w:p>
      <w:r>
        <w:rPr>
          <w:b/>
          <w:sz w:val="21"/>
        </w:rPr>
        <w:t>问9：上座部是否也认为“违犯后发露忏悔可清净”？为何是重新受戒而无法作忏悔？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答：第一种：受戒后尽形寿（终生）不违犯，这是戒行清净；第二种：违犯之后，发露忏悔，这个也是清净。上座部佛教也是这么样认为的，但犯戒后忏悔是对已达上者来说的。 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而对于十戒、八戒或五戒的人来说，大家受戒的时候的表白都是 samādiyāmi（我受持）。虽然为了大家的利益，给大家授的都是长戒，但是如果你做不到自己所说的“我愿意受持，我愿意遵守”，你所受的戒就失效了。所以，在上座部佛教里面，沙马内拉（sāmaṇera，古译沙弥）和戒尼，他们也是要每七天、或每八天去戒师那受一次戒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是作为已达上者来说，由于达上的时候，并不是通过人选自己表白来受戒，而是通过僧团作甘马（kamma，古译羯磨）来确立的。当时，人选只是请求僧团：“我想要达上，请僧团提拔我。”之后，由僧团读甘马文。然后，当僧团一致通过之后，人选的身份成立。所以，达上的甘马是一种僧团接纳成员的如法程序。它并不是通过人选自己表白：“我受持第一条戒、第二条戒，乃至……”，而是透过僧团的力量使其身份成立。但是，在受十戒、八戒、五戒的时候，是通过大家自己表白“我受持”而戒成立的，那样的话，你做不到，戒就失效了。所以在上座部佛教对于十戒、八戒跟五戒，并没有要求大家忏悔，而是重新受戒。</w:t>
      </w:r>
    </w:p>
    <w:p>
      <w:r>
        <w:rPr>
          <w:b/>
          <w:sz w:val="21"/>
        </w:rPr>
        <w:t>问10：犯戒后忏悔了，还会有违犯戒而产生的业吗？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答：根据上座部佛教，犯戒后忏悔是对出家人来说的。对于在家人，佛陀并没有要求大家犯戒要忏悔，但是犯戒后要重新受戒。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在家人受戒的时候，大家都是表白：sikkhāpadaṃ samādiyāmi。sikkhāpada——学处，学习规范；samādiyāmi——我愿意受持，我愿意遵守。即“我愿意遵守这种学习规范”，中国人翻译成戒，但巴利语的原意是“我受持某某学处”，这种学处是通过 veramaṇī（离开、避免）来达成的。既然你没办法坚持自己的诺言，那么那条戒就无效。而由于受戒的时候是五条戒或八条戒作为一个整体来受持的，所以当你违犯了某一条戒的时候，所有的五条或八条戒都失效了。这时，你只要重新受戒，也就是再表白一次“我想要遵守”，那么戒又成立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但是对于出家人来说，如果犯了戒应当要忏悔。忏悔了业还在，但是忏悔了就不会障道，即你的修行不会因为你故意违犯，或没有过失地犯了戒，而障碍你的修行。</w:t>
      </w:r>
    </w:p>
    <w:p>
      <w:r>
        <w:rPr>
          <w:b/>
          <w:sz w:val="21"/>
        </w:rPr>
        <w:t>问11：持戒时意念有欲望，但身形无犯，是否犯戒？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答：这个不犯。没有因为只是心念而犯戒的。戒的违犯，必须要通过行为或语言表现出来。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在家人的五戒必须故意犯才算犯戒、才算破戒，无心所做是不犯戒的。比如说你踩死了蚂蚁，可是你根本没有看到，是无心的，不知道，这就不算杀生，没有犯戒。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如果是八戒就有几条无心也会犯，例如“非时食”，你不知道已经过午了，还在吃东西，这就犯戒了。又比如，你不知道那是棉垫，但只要坐了还是犯了“坐卧高大床座”。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只有心念是不会犯戒的，但是心念造下的意业却在，并会在条件适合的时候成熟带来果报。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从阿毗达摩的角度来分析，任何在身、语、意方面有意志的行为（好或不好）都是业。在究竟意义上，业是指善与不善之思（kusala akusala cetanā）。在一种心里面，唯有思心所才能够造业。所以佛陀在《增支部·第6集·第63经》里面说：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“诸比库，我说思即是业。因思而造作身、语、意之业。”（A.6.63）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而无意的、无念的、无心的行为并不构成业，因为没有造业的重要因素——思。</w:t>
      </w:r>
    </w:p>
    <w:p>
      <w:r>
        <w:rPr>
          <w:b/>
          <w:sz w:val="21"/>
        </w:rPr>
        <w:t>问12：“无知而犯”和“明知故犯”的果报相同么？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答：对于在家人来说，我们鼓励大家受戒。受了戒之后，即使你在烦恼的支配下犯了戒，你的业也会轻很多。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就说五戒吧，这应当是社会最基本的道德规范。例如喝酒是不好的，但当今社会，不喝酒好像不近人情，不喝酒谈不成生意。你如果认为喝酒是不好的，至少还能明辨是非，知道什么是好的，什么是不好的，这是正见。同时你了解业果法则，知道做了不好的事情会有不好的果报，这也是正见。当你拥有这种正确认识，即使在烦恼的支配下犯了戒，做了不好的事情，业力会轻很多，果报会轻很多，因为这种不善行并没有夹杂邪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如果你认为“我不受戒，想做什么就做什么。我受了戒就不自在、不自由了”，这本身就是邪见。如果拥有这种邪见，你所造的恶业是带邪见的业，恶业会更重。例如邪淫，如果认为“没有受戒就可以不受制约，别人乱来，我也乱来；受了戒就不能够乱来”，好像乱来是应该的。这种看法就是邪见，邪淫还夹杂着邪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，业果法则和世间一般的观点有所不同。世间一般观点是“不知者不罪”，“明知故犯，罪加一等”。当然，这是普通大众的观点。世间的法律又是另外一回事，只要犯罪，就要承担相应的法律责任。但是，业果法则有它独立运作的方式，你不知是罪而犯罪，业果法则就不会惩罚你吗？恶行就不会带来不善果报吗？不是的！所以，业是独立运作的，它不是人规定的，是客观存在的，它是佛陀发现的，而不是佛陀创造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正见地做一件善事，善业会强很多。没有正见、没有智慧去做，善业则会弱很多。因此受了戒之后，不应该做的就不要做。知道犯戒、做恶事是不好的，这也是正见。由于烦恼的驱使，不得已还是做了，戒也已经犯了，但是恶业会轻很多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问13：为减父母痛苦而加重药量，算不算杀父杀母？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答：安乐死还是属于杀父、杀母。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我们检验一个人是否杀生的条件有五个：第一对方是生命，第二明知是生命，第三有让对方死的心，第四用任何的手段，第五对方因此而死。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而以下情况则不构成违犯：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非故意——在没有希望对方死的意图下作出行动，导致对方死亡。 2. 不知道——他并不知道：“通过这样它（他）将会死。”而作出行动导致对方死亡。 3. 没有使对方死的意图。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还有在疯狂、心乱等状态下做出的行为。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即使他的本意只是想让他们少受一点痛苦，但只要符合杀生的五个条件，就是杀生。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杀父杀母是无间业（五逆罪）之一，属于重业、定业，其结果是下一生必定投生到地狱。</w:t>
      </w:r>
    </w:p>
    <w:p>
      <w:r>
        <w:rPr>
          <w:b/>
          <w:sz w:val="21"/>
        </w:rPr>
        <w:t>问16：佛陀为何允许比库吃鱼和肉？（三净肉）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答：在很久远以前，当时释迦族曾经一起毒杀了鱼塘里的鱼。当这个杀业成熟的时候，释迦族被高沙喇国的维毒哒跋王（Vidūdabha，古音译毗琉璃王）灭族，这是因果报应。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允许比库吃鱼和肉，但必须是三净肉，即不见杀、不闻杀和不疑为己所杀。如果怀疑是为自己杀，那比库吃了也犯一条恶作的戒，而且我们也知道，鱼和肉如果是死的，它还有生命吗？它只是一堆时节生色。如果它还有生命，那我们是不能够吃的。但如果它只是一堆时节生色，也就是说它和一般的蔬菜等等本质上都是一样的。</w:t>
      </w:r>
    </w:p>
    <w:p>
      <w:r>
        <w:rPr>
          <w:b/>
          <w:sz w:val="21"/>
        </w:rPr>
        <w:t>问20：挪用/暂借寺院财物，是否犯盗戒？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答：在犯不与取戒里面有几种情况是不犯的：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己物想——误以为是自己的而拿取了别人的物品。因为没有盗心，所以不犯。 2. 亲厚取——拿取亲厚者的物品。就是拿了你的好朋友、或者是你的亲戚的东西，你知道拿了他们不仅不会不高兴，而且会很欢喜。 3. 暂时取——在拿取之时他想：“我将会归还”“我将会补偿”，而暂时借取者。 4. 粪扫物想而取——在垃圾堆等看到物品，想“这是没有主人的丢弃物”而拿取。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还有就是在狂乱、疯癫等等这些状况下所做的，也不会犯。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必须要具足以下四个条件才构成不与取，即：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他人的物品； 2. 明知是他人的物品； 3. 以盗心，就是有占有的心； 4. 以种种方法去占有。在《律藏》的《义注》里面讲到有二十五种方法。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对于已达上者来说，还有价值的问题。如果价值达到或超过五钱，即五个 māsaka（摩沙迦），或者一个 pāda（等于五钱）的时候，那他就是犯根本戒——巴拉基咖。</w:t>
      </w:r>
    </w:p>
    <w:p>
      <w:r>
        <w:rPr>
          <w:b/>
          <w:sz w:val="21"/>
        </w:rPr>
        <w:t>问23：受环境影响只能妄语，属于方便妄语吗？方便妄语是否失戒体？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答：我们必须要知道没有所谓的“方便妄语”。妄语就是妄语，就是不真实的话，没有什么“慈悲的不真实的话”或“好的不真实的话”，假的就是假的，真的就是真的。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具足两个条件即构成虚妄语：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心存欺骗； 2. 以各种方法使人明白。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只要你是心存欺骗，不管你是善意还是非善意，只要你想要骗人、想要隐瞒事实，这样的话就是属于虚妄语。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以下情况则不构成违犯：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因冲动等未经思考而急速说出。由于无欺骗之心，所以不犯。 2. 欲说此而误说成彼——由于愚钝等原因，使所说的内容与想要说的不同。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若是疯狂者或心乱者，亦不构成违犯。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关于方便妄语是否失戒体？上座部佛教并没有戒体的观念。犯戒其实就是你没有遵守自己的诺言，你的那条学处就失效了，只是这么样。当然，如果你是把五条学处作为一个整体来受，那么，一旦你没有遵守其中任何一条，五条学处就都无效了。若这五条学处是分开来受的（在泰国有这个习惯，可以选择五戒一条一条分开受），你没有做到其中一条，就只是那一条无效，其他四条还是有效。</w:t>
      </w:r>
    </w:p>
    <w:p>
      <w:r>
        <w:rPr>
          <w:b/>
          <w:sz w:val="21"/>
        </w:rPr>
        <w:t>问27：戒律中哪里规定不允许抽烟？（第五条学处的真实含义）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答：让我们先看看五戒、八戒或十戒中的第五条学处到底是什么意思。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离放逸之因的诸酒类学处，有时也译为不饮酒戒。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诸酒类，巴利语 surā-meraya-majja，直译为谷酒、花果酒、酒类。也就是戒除饮用各种酒类的学处，并且包括各种麻醉毒品。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谷酒（surā）——以稻米、糯米等所酿制之酒； 花果酒（meraya）——以花、果实等所酿制之酒； 酒类（majja）——只是前面两种酒，以饮之会醉之义为酒类。凡其他任何饮之会醉的，服用了会导致失去理智、神志迷乱的物品，皆称为酒类。 放逸之因（pamādaṭṭhāna）——导致放逸的原因。凡是有心服用这些酒类之后，由此而导致陶醉、放逸，称为放逸之因。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此学处也包括禁止使用一切消遣性的麻醉物品和毒品，例如：香烟、雪茄、槟榔、鸦片、大麻、摇头丸、迷幻药等。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如果大家把在家人的第五条戒翻译成不饮酒戒，而没有了解其具体含义的话，那么很容易就会有以为不能饮酒，而抽烟是允许的。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过，在律里面也有抽烟的记载，是佛陀所允许的。当时有一位比库生病了，好像是类似鼻炎，必须用烟灌鼻才能治，结果被呛到。在这种情况下，佛陀允许他用口吸。那是为了治疗鼻炎等等必须用烟熏的方法，而不是我们现在这种消遣性、麻醉性的抽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另外，这里的麻醉品也不包括治病用的麻醉品。如果因为要动手术，或因为要治咳嗽等而用到适量的麻醉品，这是允许的。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如果是为了消遣，想要迷醉，想要刺激自己而用麻醉品，就是属于这条学处所禁止的范围。</w:t>
      </w:r>
    </w:p>
    <w:p>
      <w:r>
        <w:rPr>
          <w:b/>
          <w:sz w:val="21"/>
        </w:rPr>
        <w:t>问5：可以受在家十戒吗？在家十戒与出家十戒有何不同？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答：有四种十戒，分别为：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沙马内拉的出家十戒法（dasa-sāmāṇera-pabbajja-sīla dhamma）； 2. 沙马内莉的出家十戒法（dasa-sāmaṇerī-pabbajja-sīla dhamma）； 3. 十戒尼的出家十戒法（dasa-pabbajja-sīla dhamma）； 4. 在家人的十戒法（dasa-gahaṭṭha-sīla dhamma）。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前三种十戒属于出家戒，后面一种属于在家戒。它们在条目、内容上完全相同，但受持者的身份各异。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沙马内拉十戒必须在比库前受得。现在上座部佛教已经没有比库尼传承了，所以也没有沙马内莉。十戒尼的出家十戒也是从比库那里受得的。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受持在家十戒者不用剃头也不用穿袈裟，但必须在持戒期间完全不触摸、管理金钱。如果在家受持比较困难，可以到寺院里面受持。虽然在家戒都可以在佛像前受，但是到寺院向比库求受会有更强的信心。</w:t>
      </w:r>
    </w:p>
    <w:p>
      <w:r>
        <w:rPr>
          <w:b/>
          <w:sz w:val="21"/>
        </w:rPr>
        <w:t>问6：十戒尼属于出家人吗？在家十戒和出家十戒有什么不同？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十戒尼受的是出家戒，但不属于僧团。在上座部佛教，只有比库属于僧团，沙马内拉也不属于僧团。虽然他们剃除须发、披着袈裟，形象与比库无异，但他们仍然不属于僧团，即僧团的会议、僧团的甘马，他们是不能够参加的。唯有已达上（北传称为受具足戒）的人，才属于僧团。所以，十戒尼也不属于僧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受持在家十戒，你仍然可以保留在家相，留头发、穿在家衣服、住在家里；而受持出家十戒，你要出离俗家、剃光头、披着褐色的袈裟衣。在形象上不同，与家庭的关系上也不同。</w:t>
      </w:r>
    </w:p>
    <w:p>
      <w:r>
        <w:rPr>
          <w:b/>
          <w:sz w:val="21"/>
        </w:rPr>
        <w:t>问17：蛋可能有生命，那吃蛋是否犯戒？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答：如果鸡蛋是受精蛋，就是有生命的。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我们在吃鸡蛋时要谨慎，因为不知道这个鸡蛋是否是受精蛋，也不知道是否为我们杀。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如果是放养的鸡，有公鸡、母鸡，这些鸡蛋很可能是受精蛋，里面有生命，不要吃。如果是大型养鸡场生产的鸡蛋，在运输过程中又经过冷冻，这些鸡蛋也许已经没有生命，有人认为可以吃。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外，在快餐店里，你去之前已经煮好的蛋也应该没问题。自己点的炒蛋、水蛋可能会有问题，因为是指令杀。已经腌制过的应该也没问题，只要不是自己腌制的就可以。即使是有裂缝或已开裂的鸡蛋，如果仍有生命，煮来吃还是杀生。</w:t>
      </w:r>
    </w:p>
    <w:p>
      <w:r>
        <w:rPr>
          <w:b/>
          <w:sz w:val="21"/>
        </w:rPr>
        <w:t>问18：微生物属于众生吗？杀灭微生物是不是杀生？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看这种微生物是属于哪一种，如果从动物学的角度来说，好像草履虫是最小的动物，是不是？但细菌、真菌、霉菌等这些还是属于植物。所以你要看微生物属于哪一类，如果属于动物的话，那就是杀生；如果属于植物的话，对于在家人来说并不是杀生，对于比库来说他会犯一条中等的戒——巴吉帝亚。</w:t>
      </w:r>
    </w:p>
    <w:p>
      <w:r>
        <w:rPr>
          <w:b/>
          <w:sz w:val="21"/>
        </w:rPr>
        <w:t>问19：在电脑游戏的虚拟世界里杀人、杀动物，犯戒么？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答：如果你持五戒，这个不犯戒。因为电子游戏里面的不是真人，不是真动物，所以不会犯杀戒。如果持八戒，电子游戏属于娱乐，违犯“离观听跳舞、唱歌、音乐、表演”这条学处。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不论是否犯戒，这都是不善心。你是不是用祝愿他人的心去杀人呢？还是说在培育不善心？电脑游戏多数都是在培育瞋恨心。一个人在电脑游戏的虚拟世界里不断地杀人、杀动物、打斗等等，往往越是刺激，他的瞋恨心就越强。因此他在不断地培育杀心、培育瞋恨心，果报成熟的话必定是不善的。</w:t>
      </w:r>
    </w:p>
    <w:p>
      <w:r>
        <w:rPr>
          <w:b/>
          <w:sz w:val="21"/>
        </w:rPr>
        <w:t>问21：使用盗版软件、下载盗版音像图书，是否触犯离不与取学处？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答：违犯离不与取学处必须同时具足以下四个条件：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他人的物品； 2. 明知是他人的物品； 3. 以盗心，即想要占有的心； 4. 以种种方法占有。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如果确定那些是免费下载的软件、电子音像图书等，那下载使用应该没有问题。如果怀疑那些是盗版的，就不应该下载使用。对此请采取谨慎的态度。</w:t>
      </w:r>
    </w:p>
    <w:p>
      <w:r>
        <w:rPr>
          <w:b/>
          <w:sz w:val="21"/>
        </w:rPr>
        <w:t>问22：用公家电话谈私事、拷贝公家电脑文件、上班迟到早退旷工，是否犯盗戒？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用公家电话谈私事，如果这是被公司或单位所允许的，比如说公司有这样的福利，你可以随意使用电话办私事，这就没问题。如果公司和老板对这方面都抓得很紧，或者你觉得这是不被允许的，那就不应该做。因为，公家的电话是公家出的钱，是不是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把公家和别人的电脑文件拷贝过来，如果文件是公开的就没问题，如果是主张大家流通的，也没问题。如果是私人的，最好先经过拥有者同意，那就没问题。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上班迟到、早退、旷工，这个可以依照单位或公司的制度去处理，跟持戒没有什么关系。</w:t>
      </w:r>
    </w:p>
    <w:p>
      <w:r>
        <w:rPr>
          <w:b/>
          <w:sz w:val="21"/>
        </w:rPr>
        <w:t>问24：谄语与绮语、爱语、柔软语如何区分？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奉承人的话、无意义的话称为谄语或绮语。爱语是充满慈心的话。柔软语是让别人听了感到舒服的话。谄语或绮语与爱语或柔软语的区别在于动机。如果纯粹想哄人开心，而不是发自内心说这些话，那就是谄语或绮语，这是佛弟子应该避免的。对于持戒、说虚妄语等，动机是很重要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佛弟子应该说哪些爱语、柔软语呢？说鼓励人的话，说激励人的话，说大家都喜欢听的话，说充满慈爱的话，这称为说“爱语”、“柔软语”。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豆汤语”是说一些像豆汤一样混杂着各种语言因素，目的是获得对方供养的语言，这是邪命的一种方式。叶均居士翻译的《清净道论》中这样解释：“豆汤语”，意为像豆汤一样，譬如煮过的绿豆，有些是不可能煮熟的，其余的则熟了，同样的，他说的话，有一部分是真的，其余的却是虚妄的，这样的人称为豆汤者，他的状态就像豆汤一样。</w:t>
      </w:r>
    </w:p>
    <w:p>
      <w:r>
        <w:rPr>
          <w:b/>
          <w:sz w:val="21"/>
        </w:rPr>
        <w:t>问26：谈别人的处世态度、做事风格，是否已犯虚妄语戒？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虚妄语是指心口相违，说虚妄不实的言语。如没有看见、听到、感觉及不知道，却说看见、听到、感觉及知道，欺骗他人。说虚妄语除了用口头说出之外，也包括书写及打手势等身体语言，凡是由心存欺骗而作出的行为或语言皆构成违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具足两个条件即构成虚妄语：1. 心存欺骗；2. 以各种方法使人明白。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你可以用以上的两个条件去衡量，你们谈论的是否属于虚妄语。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爱评论别人不一定是好事，因为你评论的也许是真的，也许是虚假的，也许只是个人的猜测，或者你看错了去评论。如果别人对你评头品足，你会怎么样？你会不会觉得很舒服呢？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如果你是用一颗不满的心去评论别人，那你是在造瞋恨的业、瞋恚的业；如果你是看不起别人来评论别人，那你造的是我慢的业；如果你是因为妒忌而评论别人，你是在造妒忌的业。这些都是不善业。</w:t>
      </w:r>
    </w:p>
    <w:p>
      <w:r>
        <w:rPr>
          <w:b/>
          <w:sz w:val="21"/>
        </w:rPr>
        <w:t>问28：持五戒者为了养生保健，可以喝补酒吗？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答：离酒类学处的巴利语是 surā-meraya-majja pamādaṭṭhāna，surā 包括各种谷酒，meraya 是花酒、果酒，majja 是各种酒精类，pamādaṭṭhāna 包括一切导致陶醉、放逸的麻醉品。对于酒，有些人喝一点酒就会脸红、心跳加速，但也有人喝很多都不会醉。所以，违犯这条学处并不是以喝多喝少，或者醉不醉来衡量的。除了医生开的处方药（如霍香正气水），只要含有酒精类的饮料都不要喝。</w:t>
      </w:r>
    </w:p>
    <w:p>
      <w:r>
        <w:rPr>
          <w:b/>
          <w:sz w:val="21"/>
        </w:rPr>
        <w:t>问30：糯米做的醪糟吃后会犯酒戒吗？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答：吃醪糟是犯酒戒的。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教史上第二次圣典结集的原因是：当时韦沙离城（Vesālī）的瓦基族比库发生了十事（违犯戒律的十件事情），其中之一就是当地的比库认为把米酿成酒，但还没有变成酒的时候是可以食用的，这就是我们现在的醪糟。结果，大长老们一致认为瓦基族比库所作的这十种行为是邪法、邪律，偏离导师的教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当时，参加集会的长老们平息了此事后，决定再结集法与律，于是花了八个月时间重新结集了三藏。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因此，食用糯米做的醪糟还是会犯酒戒。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原文材料②：在家学处——三皈五戒受戒仪轨、五戒条文、发愿回向与五戒的犯与不犯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：《上座部佛教在家居士须知》（在家学处·皈戒释疑）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：PDF（在家学处汇编）——知识库提取，原文照录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：本材料为知识库 PDF 提取文字；fetch 返回带 `[generated, not original text]` 标注（经整理返回，非逐字原稿），照常使用并保留标注。巴利文音译、汉译均照录；音译仅为读诵方便，正式受戒以在比库前求受为佳。知识库直接返回整理文字。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：pdf_d0dd1c0cd17209afe241ece24bf6b7b4_db617e7bd6979da0aafd11f27d227a397439961422831605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：ima知识库搜索「上座部佛教在家居士须知」即可打开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完整原文见《第2周素材照录》材料②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一、求受三皈依和五戒的仪轨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Ahaṃ, bhante, tisaraṇena saha pañcasīlaṃ dhammaṃ yācāmi, anuggahaṃ katvā sīlaṃ detha me, bhante. （阿杭 槃爹 帝萨拉内-那 萨哈 般遮西-朗 贪芒 亚-咤-密 阿奴嘎航 嘎度阿 西-朗 爹特 美 槃爹） 尊者，我乞求三皈依和五戒法，请尊者在摄受后授戒给我！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Dutiyam'pi, ahaṃ, bhante, tisaraṇena saha pañcasīlaṃ dhammaṃ yācāmi, anuggahaṃ katvā sīlaṃ detha me, bhante. 尊者，我第二次乞求三皈依和五戒法，请尊者在摄受后授戒给我！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Tatiyam'pi, ahaṃ, bhante, tisaraṇena saha pañcasīlaṃ dhammaṃ yācāmi, anuggahaṃ katvā sīlaṃ detha me, bhante. 尊者，我第三次乞求三皈依和五戒法，请尊者在摄受后授戒给我！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比库：Yamahaṃ vadāmi taṃ vadehi（vadetha）. 我念什么你（们）也跟着念。 受戒者：Āma, bhante.（阿-吗 槃爹）是的，尊者。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比库念一遍 Namo tassa，受戒者跟着念三遍。 比库：Namo tassa Bhagavato, Arahato Sammāsambuddhassa. （那摩 达思 帕嘎瓦多 阿拉哈多 三马三布他思）礼敬彼世尊、阿拉汉、正自觉者！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比库念一句，受戒者跟着念一句： Buddhaṃ saraṇaṃ gacchāmi.（布汤 萨拉囊 嘎差-米）我皈依佛。 Dhammaṃ saraṇaṃ gacchāmi.（贪芒 萨拉囊 嘎差-米）我皈依法。 Saṅghaṃ saraṇaṃ gacchāmi.（桑康 萨拉囊 嘎差-米）我皈依僧。 Dutiyam'pi, Buddhaṃ saraṇaṃ gacchāmi.（督帝央毕 布汤 萨拉囊 嘎差-米）第二次我皈依佛。 Dutiyam'pi, Dhammaṃ saraṇaṃ gacchāmi.（督帝央毕 贪芒 萨拉囊 嘎差-米）第二次我皈依法。 Dutiyam'pi, Saṅghaṃ saraṇaṃ gacchāmi.（督帝央毕 桑康 萨拉囊 嘎差-米）第二次我皈依僧。 Tatiyam'pi, Buddhaṃ saraṇaṃ gacchāmi.（达帝扬毕 布汤 萨拉囊 嘎差-米）第三次我皈依佛。 Tatiyam'pi, Dhammaṃ saraṇaṃ gacchāmi.（达帝扬毕 贪芒 萨拉囊 嘎差-米）第三次我皈依法。 Tatiyam'pi, Saṅghaṃ saraṇaṃ gacchāmi.（达帝扬毕 桑康 萨拉囊 嘎差-米）第三次我皈依僧。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比库：Tisaraṇagamanam paripuṇṇaṃ. 三皈依已经圆满。 受戒者：Āma, bhante.（阿-吗 槃爹）是的，尊者。</w:t>
      </w:r>
    </w:p>
    <w:p>
      <w:r>
        <w:rPr>
          <w:b/>
          <w:sz w:val="21"/>
        </w:rPr>
        <w:t>二、五戒每一条的巴利文与中文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比库每念完一条学处，受戒者也跟着念：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Pāṇātipātā veramaṇī-sikkhāpadaṃ samādiyāmi. （巴-纳-帝巴-达- 威-拉吗尼- 西卡-巴当 萨吗-帝呀-米）我受持离杀生学处。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Adinnādānā veramaṇī-sikkhāpadaṃ samādiyāmi. （阿丁纳达-纳- 威-拉吗尼- 西卡-巴当 萨吗-帝呀-米）我受持离不与取学处。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 Kāmesu micchācārā veramaṇī-sikkhāpadaṃ samādiyāmi. （嘎-美-苏 密差-咤-拉 威-拉吗尼- 西卡-巴当 萨吗-帝呀-米）我受持离欲邪行学处。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4. Musāvādā veramaṇī-sikkhāpadaṃ samādiyāmi. （母沙-哇-达- 威-拉吗尼- 西卡-巴当 萨吗-帝呀-米）我受持离虚妄语学处。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5. Surā-meraya-majja-pamādaṭṭhānā veramaṇī-sikkhāpadaṃ samādiyāmi. （苏拉-美拉呀 吗遮 巴吗-达他-纳-威-拉吗尼-西卡-巴当 萨吗-帝呀-米）我受持离放逸之因的诸酒类学处。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比库：Tisaraṇena saha pañcasīlaṃ dhammaṃ sādhukaṃ katvā appamādena sampādetha. 善作三皈依和五戒法后，应以不放逸而成就！ 受戒者：Āma, bhante.（阿-吗 槃爹）是的，尊者。</w:t>
      </w:r>
    </w:p>
    <w:p>
      <w:r>
        <w:rPr>
          <w:b/>
          <w:sz w:val="21"/>
        </w:rPr>
        <w:t>三、发愿与回向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puññaṃ āsavakkhayā'vaham hotu.（伊当 美 本酿 阿-萨哇卡呀-哇航 厚度）愿我此功德，导向诸漏尽！ Idam me sīlaṃ nibbānassa paccayo hotu.（伊当 美 西-朗 尼巴-纳思 巴咤 岗 度）愿我此功德，为证涅槃缘！ Mama puññabhāgaṃ sabbasattānaṃ bhājemi.（吗吗 本酿帕-岗 萨巴萨达-囊 帕-姐米）我此功德分，回向诸有情， Te sabbe me samaṃ puññabhāgaṃ labhantu.（爹 萨悲 美 萨芒 本雅帕-岗 拉槃度）愿彼等一切，同得功德分！ Sādhu! Sādhu! Sādhu!（萨度 萨度 萨度）</w:t>
      </w:r>
    </w:p>
    <w:p>
      <w:r>
        <w:rPr>
          <w:b/>
          <w:sz w:val="21"/>
        </w:rPr>
        <w:t>四、五戒的犯与不犯（皈戒释疑）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5. 问：当破了皈依时，要如何忏悔？ 答：并不需要忏悔，只要重新再求受三皈五戒，就可以恢复其作为佛弟子的身份了。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6. 问：不是只要重受三皈依就可以了吗，为什么说要重新再求受三皈五戒呢？ 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7. 问：“构成要素”是不是满足所有条件才算犯戒呢？ 答：是的。“构成要素”是从巴利 aṅga 和 sambhāra 翻译过来的，在此是指“构成犯戒的条件”。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8. 问：可否请尊者再解释离杀生学处！ 答：“离杀生学处”一般称为不杀生戒，也就是戒除杀生的戒条。必须注意的是：不杀生戒不但不可自己杀生、教唆他人杀生、自杀，也不可以赞叹死或鼓励死，以及堕胎等，甚至虫、蚁等小动物都不可以杀害。 以下情况是不犯戒的： 1. 不是故意者——在做该行动时并没有想：“我要杀这只蚂蚁”等，而不小心地使它死掉。 2. 不知道者——例如：在不知情的情况下，把有毒的食物拿给狗吃，而那只狗却被毒死了。由于不知情，所以不犯。 3. 没有使对方死的意图者——例如：当有人生病时，他拿药给病人吃，但病人却因此并发症而死亡。由于没有使对方死的意图，所以不犯杀生，但不应随便拿药给人吃。 4. 疯狂者——由于胆汁的关系，得了无法治疗的狂乱病。 5. 心乱者——由于亚卡（yakkha）的关系，而使心混乱。当火和黄金、粪便和檀香同时呈现时，他无法辨知好坏，以此为判定是否狂乱的标准。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9. 问：可否请尊者详细解释离不与取学处！ 答：“离不与取学处”是依照巴利语直译的，一般译为不偷盗戒，也就是戒除偷盗的戒条。在《律藏》和〈巴帝摩卡（Pātimokkha，比库、比库尼的戒本）〉的义注提到偷盗有二十五种方式，偷盗的二十五种方法由五种五法所构成：一、种种财物的五法，二、一种财物的五法，三、亲手的五法，四、前方便的五法，五、偷盗取的五法。 以下情况是不犯戒的： 1. 自己物想者——当他拿了别人的物品时，以为那是他自己的。因为没有盗心，所以不犯。 2. 亲厚取者——拿取亲厚者的物品。有五种条件构成亲厚者：a. 曾见过的朋友；b. 曾一起吃饭的密友；c. 主人曾经对他说：“我的所有物，当你想要时可以拿取”；d. 主人还活着；e. 当拿取时主人会欢喜、满意。 3. 暂时取者——在拿取之时他想：“我将会归还”“我将会补偿”，而暂时借取者。 4. 粪扫物想而取者——在垃圾堆等看到物品，想：“这是没有主人的丢弃物”而拿取者。 5. 疯狂者；6. 心乱者。 7. 极度痛苦者——处于极度痛苦的感受，什么都不知道。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10. 问：可否请尊者再解释离欲邪行和非梵行学处！ 答：“离欲邪行学处”通常称为不邪淫戒，也就是戒除邪淫的戒条；“离非梵行学处”有时称为不淫欲戒、不净行学处等，也就是远离淫欲、性交贞洁的戒条。 以下情况是不犯戒的： 1. 不知道者——即熟睡者等，当在即使被攻击时他也不知道。 2. 不受乐者——即使知道，但他完全没有享受，完全没有乐受。 3. 疯狂者；4. 心乱者；5. 极度痛苦者。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11. 问：可否请尊者再解释离虚妄语学处！ 答：“离虚妄语学处”一般称为不妄语戒，也就是戒除打妄语的戒条。其实这条戒非常微细，无论经由口头说出，或者书面所写，乃至手势等肢体语言，凡是故意的欺骗都会构成犯戒，所以在日常当中，必须特别小心谨慎言行，应当保持诚实与正直。 以下情况是不犯戒的： 1. 未经思考因冲动等而急速说出者。由于没有欺骗的心，所以不犯戒。 2. 欲说此而误说彼者——由于愚钝等原因，使得所说的内容与他所想要讲的有所不同。 3. 疯狂者；4. 心乱者。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12. 问：可否请尊者详细解释离放逸原因的谷物酒、花果酒，（和）酒精学处！ 答：“离放逸原因的谷物酒、花果酒，（和）酒精学处”也称为不饮酒戒，也就是戒除饮用各种酒类的戒条，并且包括各种麻醉毒品。只要是酒，即使才喝一滴〔草端许〕，也构成犯戒。此外，我们认为：将米酒等加入中药等而制成的药酒，即使有医疗效果，只可外用，但不得饮用。 以下情况是不犯戒的： 1. 饮用不是酒而有酒色、酒香、酒味的咸酸酱（loṇasovīraka，加入各种药品所腌制的一种药饮）、苏义注打（sutta）或醋等。 2. 为了调味而加入少许酒在肉汤等内而煮成羹，则是允许的。但如果加入太多酒，使成为有酒色、酒香、酒味，则喝了那羹是犯戒的。 3. 疯狂者；4. 心乱者。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五、在家者破一戒，再受即具足五支戒（义注解释）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从破”：此中，诸沙马内拉在（这五学处中）破了一（学处），则一切（学处）皆破，他们当处于他胜（的状态），而只有违犯的（学处）才成为业所系；而在家者在破了一（学处），只破了一（学处）。只要再受那（条已破的学处），他就（再度）具足五支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外，在说：“各别各别地受持者，在破了一（学处），只有一（学处）破了。”假如以：“我受持具足五支的戒”，如此地一起受持了，在破了一（学处），则其余的一切学处都破了。为什么呢？由于破了所受持的（未分开而受持）（的缘故），但只有违犯的（学处）才成为业所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原文材料③：尊者口释五戒精神——五戒是社会最基本的道德（录音转写）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：《2023大佛寺禅修营07-《转车经》5-戒清净-古源尊者-20231108》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：本材料依据录音转写整理，非逐字原稿；已校对明显同音错字，如“吃的戒”…制的戒、“不予去”…不与取、“饿狗到”…饿鬼道、“虚妄于”…虚妄语、“铜锅地狱”照录、“性”（信心所）照录、（ ）内为整理注记。</w:t>
      </w:r>
      <w:r>
        <w:rPr>
          <w:b/>
          <w:sz w:val="21"/>
        </w:rPr>
        <w:t>素材分工</w:t>
      </w:r>
      <w:r>
        <w:rPr>
          <w:sz w:val="21"/>
        </w:rPr>
        <w:t>：尊者随后转入“守护根门”（根律仪戒），该部分属第7周，此处从略。知识库直接返回转写原文。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：soundrecording_d0dd1c0cd17209afe241ece24bf6b7b4_3df407ff055b46f2d63acae452c0ab647439961422831605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：ima知识库搜索「转车经 戒清净 大佛寺禅修营」即可打开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完整原文见《第2周素材照录》材料③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[00:10:14.540] 好，那我们简单给大家讲一个五戒，有些人说佛陀为什么要制这样的戒？以前给大家就聊过，我说佛陀，他是非常的……就是它制的戒，非常的符合，人性化和社会道德的要求。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[00:10:35.915] 我们举一个例子，五戒对，第一个是不杀生，不偷盗，不邪淫，不虚妄语，不喝酒。不杀生，就是尊重生命权。不偷盗，就尊重他的物权。我们现在讲人权、物权神圣，不可以侵犯——佛陀两千五百多年前就说了，对。第三个，就是不邪淫，就尊重你的伴侣。对，你既然把人家娶回家，或者你已经决定嫁给他，那你就尊重他。要忠诚。第四个，不虚妄语，不虚妄语，就是尊重别人。对于所有人要诚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[00:11:17.820] 第四个，第五个，就是你不要喝酒，不要喝酒。喝酒本身并不是什么多大的罪过，但是问题你喝了酒以后，前面的四件事你都可能（干），那就很麻烦了。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[00:11:29.145] 那佛陀为什么这么（制）？从社会道德的角度上来看，你看这四条，每一条都是不可缺，都是不可缺的。对。就说，哟，你们佛教徒要持戒，太麻烦了。不是，你要不要尊重人家的生存？你不要尊重人家的（所有）？你要尊重你的伴侣。因为要尊重社会所有的人，不要欺骗。基本的素质要求，对，要这么来理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[00:11:57.070] 佛陀，还从更深广的角度来看，就为什么不要杀生？因为杀生，第一个当下你是（造业）。那杀生？他是夺取别人的生命权，那对你的反过来的反噬的伤害是什么？短命、多病，（死的）时候，如果杀生的业成熟，一定去地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[00:12:20.900] 佛陀以他的甚深智慧和慈悲，看到这样的一个规律，这样的一种事实告诉你说：（要）尊重别人的生命权利，尊重你自己，你保护好你自己。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[00:12:35.820] 那为什么不要不予取？就别人没有想给你的，你不要拿。因为对于一个人来讲，他有了生命之后，他就要有保障，他生命存在的那些物质需要，就是他的所有权。他的所有权，你如果是没有经过人家同意，你去拿，别人会很不高兴。那不高兴，如果从（深广）的角度上来讲，或者说你经常（不与取），你人就会贫穷。你越想依靠别人的东西顺手牵羊，你就越没有钱。那就这样的不善业，如果成熟，在临终的时候成熟，你最少就堕入饿鬼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[00:13:26.420] 饿鬼道就是几十年都吃不到一口饭，不是一口饭，可以说佛陀时代就有一个（典故）：有一天（佛陀）进一个城门，再，他就笑了一下。佛陀一般轻易不笑，对？那阿难尊者就马上问说，佛说你刚才笑什么？说城墙上，有一只饿鬼。他七十多年了，没有吃上任何东西。他本来（想）等一口人家吐在地上的痰、口水想吃了，结果还有一个力气比他大的饿鬼把他抢走了。所以，佛陀？他并不是笑话，他就是不自觉地就露出他阿拉汉（的）悲心。（饿鬼）是这么苦，你去要别人的东西，结果是这样。所以佛陀（以）深深的智慧和慈悲，告诉我们不要（不与取），害人害己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[00:14:18.287] 第三个邪淫，不要邪淫。（不要）邪淫，就是我们说忠诚你的伴侣。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[00:14:25.160] 对人来讲，我们知道，很多人都讲，就（讲）原生家庭的问题，原生家庭的问题大部分都与父母亲不和的问题。那对于人类来讲，我们一生的成长，照理说能走出社会二十几年，一个人的成长要二十多年在家庭里面，那家庭里面，一个孩子的成长，他最重要就是家庭的和谐和稳定，给予孩子一个稳定的这种安全感。那我们如果是家庭就是鸡飞狗跳，孩子就很不安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[00:15:02.585] 现在（的）儿童自闭症有很多是莫名其妙的，但是在我更早十几二十年前，接触儿童自闭症的大部分都是因为父母亲关系不好。最少也是同床异梦，所以孩子，就会容易犯自闭症。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[00:15:22.160] 当然有它一系列的问题，我们先不讲。好，一个家庭不稳定，其中最主要的一个杀手，就是红杏出墙，或者是你沾花惹草，男人不（正），对？就是，有第三者，再不尊重你的伴侣。所以不尊重你的伴侣，最受害的就是你们家孩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[00:15:47.140] 对，那佛陀从角度来看，对于维持家庭，以及你孩子的教育的角度，再一个，佛陀以更深的智慧观察，愿意邪淫的人，他非常容易结下恶怨，就有情敌，也有情敌。那很多人就是要被情敌杀了，或者是……你出轨了，再被老公老婆看到了，再又杀掉了，就是这样的，对？敌人会出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[00:16:21.450] 第二一个，就是你未来际，你的伴侣都不会忠诚。以其人之道还其人之身，那这样的不善业，如果在临终的时候成熟，你很有可能堕入铜锅地狱。就铜，就是融化成汁了，再很高的罐，再你从上面到下面，从下面到上面都不会死，一直在里面滚的。这邪淫的果报。……不要这样干，很危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[00:16:54.070] 那第四一个，就是你不要虚妄语。因为你有生命，你有你生存的物质，再你也建立一个家庭，你也生了个孩子。你就要维持家庭的生存，所有的条件你就要跟社会互动，你要服务于社会，再社会才会反馈你，再你才会有吃的有穿的有用。你要跟人打交道，诚信第一，对？一个人如果你没有诚信，你就不会有朋友，所有人都不敢相信，所有人都不敢跟你在一起，就很麻烦。好，所以你要在社会立足，诚信是第一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[00:17:31.740] 那如果说佛陀从更深广的角度，如果你人虚妄语，虚妄语你这一生，没人相信你，你（未来）际，你人，（同样的东西）就没有人（信）。很过得很窘迫。那佛陀以甚深的智慧，他的慈悲，告诉我们不要虚妄语，不要欺骗他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[00:18:04.170] 你看五戒这是如此的有道理，你有什么地方可以反驳？他觉得说，佛陀，你制的戒不恰当，我觉得那条可以省掉。没有，这是最基础的。所以一个愿意作为一个有品德的、高尚的人，你至少要把这五条受下来。所以这五条（受下来），就是你一个基本算是有点好习惯的人。所以做一个佛弟子，只要你皈依了，记住受五戒。受五戒它是有好处的，那有什么好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[00:18:45.060] 佛陀说，第一个，你有大财富。你持戒……我持戒我就没办法跟客户喝酒，我也不能说谎，我很麻烦，因为每天都要交税，我也不能欺骗税务局，你看起来也好像不合算。但是从长远的角度上来讲，因为你建立了你的（诚信），你的这种信誉，所有人都敢相信你。那过程，可能会有的人短一点，有的人长一点，最多不超过三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[00:19:17.840] 你若愿意持续地去保持诚信，跟周围的人都是以（无间）的方式来打交道。不超过三年，你的一个名声，就会起来。如果你（想）做的，因为你有戒的功德，有戒的功德，你容易心想事成，所以第一个你有大财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[00:19:40.180] 第二一个，就是（你）会有很多朋友。大家因为信任你，因为我们在（禅林）有位施主，他以前喝酒。后来他就不喝了。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[00:19:53.260] 刚开始的时候，因为他做生意，就很多人讲：你不喝你就看不起我。现在不会了，人家说一说两句，你某某人不喝酒，给他矿泉水就可以了。因为还继续请客，但是只要喝矿泉水就可以了，对，那不到三年，一年多就这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[00:20:10.880] 所以，人家会接受的，没有问题。你觉得说，有时候难，就是要方便妄语一下？就是你还是想说谎。就说，朋友，热情，盛情难却，就是你还想喝酒。对，你真的不想（喝），没有人会逼你的。对，再你一次可能让他讲，就你人不够义气，下一次他就尊重你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[00:20:38.400] 对，就是这样，你就会有很多很好的朋友。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[00:20:42.700] 第三个，你就是会很有自信。你不会觉得在人前，因为我穷，我对不起别人，对？都不要讲，你直接（看）孔夫子的弟子对，叫一箪食一瓢饮。颜回颜回，对？人家觉得很苦，他不改其乐。就是你内心有品德的人，他不会觉得我贫穷，人家会看不起我，那不会的，因为他很有自信，或者讲说你在国王面前你都有自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[00:21:17.260] 第四一个，你临终不会昏迷。对于一个人来讲，临终有病昏迷是一个非常麻烦的事情。给你插一堆管子，对？那最后讲说，要么抢救，因为完全不知道。那临终昏迷，你如果持戒，从现在开始，你持好五戒到临终一定不昏迷。佛陀讲的，跟我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[00:21:31.400] 第五个，佛陀讲说你一定能够升天。对。能去天界，但最少最少还能来做人。就你只要持好五戒，你就有保证下一生能够去（上）。好一点就去天界，最差也能够做人。好，有这么多好处，为什么不受？你又没有损失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[00:22:08.590] 好，这是讲戒的功德。这样简单来说，好，刚才讲的守护根门，就属于根律仪戒。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请大家轮流分享：读完这三段原文，最触动你的一句话是什么？为什么触动你？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五戒里的“不杀生、不与取、不邪淫、不妄语、不饮酒”，尊者把它讲成五种“尊重”——尊重生命权、尊重物权、尊重伴侣、对所有人诚实、不让自己因醉而失德。对照你自己最近的生活，这五条里，哪一条是你</w:t>
      </w:r>
      <w:r>
        <w:rPr>
          <w:b/>
          <w:sz w:val="21"/>
        </w:rPr>
        <w:t>已经守得比较好</w:t>
      </w:r>
      <w:r>
        <w:rPr>
          <w:sz w:val="21"/>
        </w:rPr>
        <w:t>的？哪一条最容易破？为什么？（提示：可回到材料③尊者“从社会道德的角度”那一段；没有标准答案，对照生活说感受即可）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，破戒了“应该重新受戒，重受之后，戒又恢复了”，还说“破了戒就重受，再破再受”。但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上座部的答案是“在家人犯戒后重受，而不是忏悔”；尊者打了个比方——破戒像手被刮破，重受像用药治好，但“它会留下一个伤疤”。听到“重受即恢复”，你是松了一口气，还是有点担心“反正可以重受，破一下没关系”？这句话对你有没有提醒？（提示：可回到材料①问9、问10，材料②“五、在家者破一戒再受即具足五支戒”两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【现象】五戒里，哪一条你觉得最容易，哪一条最难？ - 【影响】如果长期不守某一条，会给自己或别人带来什么？ - 【应对】这周你可以设一个什么「提醒」，帮自己守住最难的那一条？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min）：受一次五戒，做一次戒随念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  <w:sz w:val="21"/>
        </w:rPr>
        <w:t>引导词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请大家自然地坐好。坐在椅子上也完全可以，让臀部坐稳，两只脚平平地放在地上。轻轻闭上眼睛，先做三次深长的呼吸，让身体放松下来。（停顿10秒） 今天，我们先一起在心里受一次五戒，再做一次“戒随念”的练习。 第一段——受戒。跟着我心里的声音，一句一句地受（不必出声，也可以轻声跟着念）： 我皈依佛，我皈依法，我皈依僧。（停顿约5秒） 我受持离杀生学处。（停顿约5秒） 我受持离不与取学处。（停顿约5秒） 我受持离欲邪行学处。（停顿约5秒） 我受持离虚妄语学处。（停顿约5秒） 我受持离放逸之因的诸酒类学处。（停顿约5秒） 好，五条学处受完了。如果今天你想做的是“重受”——比如某一条最近破过——就在心里再补一句：“这一条，我重新受持。”（停顿约20秒。） 第二段——戒随念。现在，轻轻地在心里忆念：因为我持戒，我没有在故意伤害任何生命；我没有拿不属于自己的东西；我没有背叛所尊重的人；我没有存心欺骗别人；我没有让自己因醉而失控。这些，都是清净的。（停顿约1分钟。） 如果心里冒出“我某条没做好”，不用赶它走，也不用自责——就轻轻说一句：“没关系，受戒、重受就是从这里再开始的。”然后回到清净的那部分上。（停顿约1分钟。） 第三段——把它交给戒。尊者说，戒不是来约束你的，是来保护你的——保护你的言行有序，保护你的心不受染污，保护你不造恶业，保护你不被未来的不善果报困扰。你就把这五条，像五件贴身的护物一样，收在心里。（停顿约1分钟。） 好，现在把这些都放下，回到呼吸上，安安静静地坐一会儿。（停顿约2分钟，主持人不再说话。） 好，现在轻轻动一动手指和脚趾，搓搓手掌，把温热的手掌敷在眼睛上，慢慢睁开眼睛。 这是我们第一次一起“受五戒”。受戒不用五分钟，重受也不用五分钟——接下来这一周，你随时都可以再来一次。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（出自本周素材·材料④《231108大佛禅修营第六天晚上开示》，media_id：soundrecording_d0dd1c0cd17209afe241ece24bf6b7b4_311e6f7894c924cbcedde2a7cf18328e7439961422831605，未共读，照录——戒的内涵：导向与支持）：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[00:01:50.340] 那戒在巴利语叫希拉（sīla），它有这种行为、习惯的意思。……它包含两个方面的内容，一个就是天性行为或者习惯。第二个，是在佛教里面，它被用来指教善行、善的习惯，就是意味着是圣洁、有道德、符合伦理的这样一些行为。对（sīla），它又有两种含义，一种是导向，一种是支持。导向是指防护自己的身业和语业，并把他们导向正确的方向，以免他们失控。没有戒的人，他的言行会混乱。而持戒者，就能确保自己的言行是有序受控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[00:02:45.930] 如果我们嘴巴管不住，就要守管嘴巴的戒。第二个，是支持。支持，是指没有戒，就无法达成任何的善行。戒是一切善法的基础。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（出自本周素材·材料④，media_id同上，未共读，照录——戒是保护不是约束）：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[00:23:34.545] 当我们理解这样的五戒，那你就会不会觉得说，戒是来约束我的。这是保护你的。保护你的光辉形象，保护你的心不受染污，保护你，保护你不造恶业，保护你未来不会被不善果报困扰。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（出自本周素材·材料①《3 佛法问答 - 戒律 确认稿》，media_id：pdf_d0dd1c0cd17209afe241ece24bf6b7b4_5318b930cfb2f977eacd7461e132eeae7439961422831605，未共读，照录——三皈依依于五戒而存在）：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6. 问：不是只要重受三皈依就可以了吗，为什么说要重新再求受三皈五戒呢？ 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</w:r>
    </w:p>
    <w:p>
      <w:r>
        <w:rPr>
          <w:b/>
          <w:sz w:val="21"/>
        </w:rPr>
        <w:t>段落4</w:t>
      </w:r>
      <w:r>
        <w:rPr>
          <w:sz w:val="21"/>
        </w:rPr>
        <w:t>（出自本周素材·材料①《3 佛法问答 - 戒律 确认稿》，media_id同上，未共读，照录——破戒重受的比喻：衣破即补、身伤即药）：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“五戒是佛弟子最基本的行为准则，最低的限度也要受持五戒”。但现实里，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尊者把五戒讲成“五种尊重”——尊重生命权、尊重物权、尊重伴侣、对所有人诚实、不让自己因醉而失德。请你把这五条，换成五个生活里最具体的小场景，各说一句“我这一天是怎么守它／怎么差点破它”。（没有标准答案，说到哪算哪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“重受”这个词，第一听可能觉得像“补考、补救”。但尊者说破了戒重受“就等于用药把手治好……确实可以治好，但它会留下一个伤疤”。这句话，你怎么理解？它对“反正可以重受，破一下没关系”这种想法，是不是有个提醒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“五戒小卡片”</w:t>
      </w:r>
      <w:r>
        <w:rPr>
          <w:sz w:val="21"/>
        </w:rPr>
        <w:t>：把五条学处各写在一张小卡片上（离杀生／离不与取／离欲邪行／离虚妄语／离放逸之因的诸酒类），每天出门前抽一张，当天就多留意这一条。晚上回来，对着卡片问自己一句：“今天这一条，我守住了吗？”守住就随喜，没守住就第二天重新受一次。（小提醒：它与本周作业的区别——作业是每天选一条入睡前自问，小卡片是把“一条”带进白天的行动里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没受戒的人是不是就不算犯戒”——尊者说，业果法则独立运作，“不管你有没有受戒，只要故意作恶，就是不善业”；若有人问“受了戒守不住，是不是罪更大”——尊者说，受戒后即使犯戒，“业也会轻很多”，因为“并没有夹杂邪见”；若有人问“破戒要不要当众忏悔”——上座部对在家五戒八戒十戒“并没有要求大家忏悔，而是重新受戒”（出家人的发露忏悔另说，第5周会讲）；若有人问“在家能不能受十戒”——可以，但受持期间须“完全不碰触、不使用、不支配金钱”，在家困难可到寺院受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与第3周的衔接</w:t>
      </w:r>
      <w:r>
        <w:rPr>
          <w:sz w:val="21"/>
        </w:rPr>
        <w:t>：本周把五戒的“精神”和“犯了怎么办”讲透了。下周顺水推舟，看五戒的“加强版”——伍波萨他八戒、九戒（慈心九戒）与十戒：同样是学处，为什么在家人可以在某些日子受持得更严一点？受持得“灵活一点”又是什么意思？若时间富余，可请大家想一想：一年里，你愿不愿意挑一天，试试“八戒”？（记下来，下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看五戒的“加强版”——伍波萨他八戒、九戒（慈心九戒）与十戒。主题是“八戒、九戒与慈心九戒”：同是学处，为什么在家人可以在某些日子受持得更严一点？“以慈俱行之九戒”又是怎样的一条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每天选一条学处，睡前自问一句：“今天这条，我守住了吗？”守住就随喜，没守住就第二天重新受一次三皈五戒（重受即恢复）。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小提示：受三皈五戒的程序很简单，“整个过程不用五分钟”，四个步骤——① 念求受三皈五戒文；② 三皈依；③ 念五戒文；④ 发愿。在家里佛像前重受也可以，念巴利文（不会巴利文也可以先用中文）。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进阶（可选）：把当天选的那条学处记进手机备忘录，八周结束时回看一遍——哪一条你守得最稳？哪一条最容易破？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术语别吓住自己</w:t>
      </w:r>
      <w:r>
        <w:rPr>
          <w:sz w:val="21"/>
        </w:rPr>
        <w:t>：学处、五戒、八戒、九分戒、活命八戒、邪命、三皈依、甘马（羯磨）、veramaṇī（离）……主持人只需照读，不必解释；有人问就说：“我们跟着原文读，读几周自然就熟了。”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材料①②为知识库 PDF 提取</w:t>
      </w:r>
      <w:r>
        <w:rPr>
          <w:sz w:val="21"/>
        </w:rPr>
        <w:t>：fetch 返回带 `[generated, not original text]` 标注（经整理返回），照读即可；材料③④为录音转写整理，语句口语化，时间码（[00:xx:xx]）与（ ）内的整理注记是出处标记，朗读时跳过不念。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“犯戒”二字的分寸</w:t>
      </w:r>
      <w:r>
        <w:rPr>
          <w:sz w:val="21"/>
        </w:rPr>
        <w:t>：本周讲犯戒与重受，是为让人“敢受、能修”，不是让人拿来对照批斗自己或别人。若有人分享“我犯过某条”，回应一句“能说出来就很不容易了，我们说重受就是从这里再开始”，不追问、不评价。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“重受 vs 忏悔”的分寸（查重边界）</w:t>
      </w:r>
      <w:r>
        <w:rPr>
          <w:sz w:val="21"/>
        </w:rPr>
        <w:t>：本周只讲在家人五戒八戒十戒“犯戒后重受、重受即恢复”这一层；出家人的发露忏悔、四杂染、淫欲七小缚等具体修法，留待第5周（戒的杂染与净化）展开。若有人问“那忏悔到底有没有用”，回答：“在家人重点是重受，第5周会专门讲净化，今天先知道‘破戒即重受、重受即恢复’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八戒、九戒、十戒别提前展开</w:t>
      </w:r>
      <w:r>
        <w:rPr>
          <w:sz w:val="21"/>
        </w:rPr>
        <w:t>：材料①问1提到八戒、九分戒、十戒，本周只作“顺带点名”；具体条目与受法留第3周。有人追问就说：“下周整一讲都是它。”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《应作慈爱经》的边界</w:t>
      </w:r>
      <w:r>
        <w:rPr>
          <w:sz w:val="21"/>
        </w:rPr>
        <w:t>：若讲九戒提到“以慈俱行之心遍满一切有情”，只作条目引用，并注明“《应作慈爱经》的完整共读见读书会02”，不整篇展开。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“饮酒”话题的现实张力</w:t>
      </w:r>
      <w:r>
        <w:rPr>
          <w:sz w:val="21"/>
        </w:rPr>
        <w:t>：若有人说不喝酒谈不成生意、不近人情——用原文回应（材料③尊者那段“给他矿泉水就可以了”“最多不超过三年”），让原文自己说话，不评判个人选择。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：有人一周都忘了做——回应：“想起来了，就是好的。破戒也好、忘了也好，第二天重新受一次就行。”不评价、不加码。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：学员版末尾附本周全部资源（标题/类型/media_id/打开方式），主持人对照《第2周素材照录》即可；因知识库临时链接会过期，本轮文档一律不放链接，需要原文时按“打开方式”到 ima 知识库搜索即可。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开场前 3 分钟自检（主持人）</w:t>
      </w:r>
      <w:r>
        <w:rPr>
          <w:sz w:val="21"/>
        </w:rPr>
        <w:t>：① 学员版是否人手一份；② 是否备好一张空白纸和一支笔，方便带领“五戒小卡片”的小练习；③ 是否记得上周留下的悬念，可在本讲开场顺势回顾一句“上周我们说戒是根，这一周来认一认那五条”；④ 心里默定：今天只做“共学同行者”，不讲课、不评判。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如果有人说“我一条也守不住”</w:t>
      </w:r>
      <w:r>
        <w:rPr>
          <w:sz w:val="21"/>
        </w:rPr>
        <w:t>：把材料②那段读给他听——“在家者在破了一（学处），只破了一（学处）。只要再受那（条已破的学处），他就（再度）具足五支戒。”一次只修一条，也是可以的；守住一条，就有一条的功德。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关于进度（重要）</w:t>
      </w:r>
      <w:r>
        <w:rPr>
          <w:sz w:val="21"/>
        </w:rPr>
        <w:t>：本讲原文较长（材料①是问答体，容易读超时）。建议主持人提前把★核心段通读一遍，心里划出“到时间就停”的位置——宁可停在材料①问4，也要保住讨论和练习，不要把 120 分钟全花在朗读上。共读 30 分钟一到就收，按“时间弹性指南”处理。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延伸素材里的“十戒”别讲乱</w:t>
      </w:r>
      <w:r>
        <w:rPr>
          <w:sz w:val="21"/>
        </w:rPr>
        <w:t>：材料①问5、问6 讲到“出家十戒”与“在家十戒”条目相同、身份不同——本周只是顺带一提，第3周才系统讲。若有人追问“那我能不能受十戒”，照原文回答：“可以，但须在持戒期间完全不碰触、不使用、不支配金钱。”不展开出家戒的判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“戒体”这个词</w:t>
      </w:r>
      <w:r>
        <w:rPr>
          <w:sz w:val="21"/>
        </w:rPr>
        <w:t>：上座部“并没有戒体的观念”（材料①问23）。若有人用“我戒体没了”这类说法，主持人不必纠正，只说：“原文里说的是‘学处失效了，重受就恢复’，我们跟着原文的说法就好。”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关于巴利文的读音</w:t>
      </w:r>
      <w:r>
        <w:rPr>
          <w:sz w:val="21"/>
        </w:rPr>
        <w:t>：材料②附了巴利文与汉字音译，只是方便读诵；主持人不必逐字纠正发音，带着大家照着音译读一遍即可，念错了也没关系——“受戒必须通过语言表达出来”，重点在表达，不在读音完美。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：`第3周_八戒、九戒与慈心九戒_主持人版.md`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读书会04·第2周·五戒详解（朗读优化版）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