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第5周：戒的杂染与净化（学员版）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戒也会被“弄脏”吗？什么是戒的“破损、破洞、斑点、杂色”（四杂染）？什么是“淫欲七小缚”？戒被弄脏了，怎样才能重新清净？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戒的杂染与净化总说：戒的杂染＝戒的破损等、戒的净化＝戒不破损等；破损可由“利养、名闻”等因、或经“淫欲七小缚”造成；并列出淫欲七小缚七条与“戒的净化”五因素（PDF讲记·文字照录）② 清净道论·戒的杂染与净化：“衣缘破损／衣中穿孔／牛身斑纹／牛身杂色”四喻（四杂染）；“七种淫欲相应”七缚全文；“无缺、无隙、无瑕、无杂”的清净戒与五类清净戒（论典·文字照录）③ 小戒学·根本戒学：犯戒后如何发露、忏悔（波罗夷／僧残／波逸提的忏悔与发露、覆藏、布萨与自恣、少欲知足）——“发露方能得安乐”（律典·文字照录）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睡前2分钟，只做一件事：安静地想一下“今天有没有哪一处，让我的戒在不知不觉中被弄脏了”（不复述细节、不自责）；若发现了，就在心里轻轻承认一句——“我知道了，明天注意”。若愿意，也只在心里说给一位你信任的善友听。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💡 </w:t>
      </w:r>
      <w:r>
        <w:rPr>
          <w:b/>
          <w:sz w:val="20"/>
        </w:rPr>
        <w:t>本周一句话</w:t>
      </w:r>
      <w:r>
        <w:rPr>
          <w:sz w:val="20"/>
        </w:rPr>
        <w:t>：戒的“脏”，很多时候不是“一下破了大戒”，而是慢性的——一句爱听的话、一次多看的眼神、一点舍不得放下的名闻利养。看清它，是净化的开始。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🧰 </w:t>
      </w:r>
      <w:r>
        <w:rPr>
          <w:b/>
          <w:sz w:val="20"/>
        </w:rPr>
        <w:t>须准备的</w:t>
      </w:r>
      <w:r>
        <w:rPr>
          <w:sz w:val="20"/>
        </w:rPr>
        <w:t>：不需要任何东西。可选：一本小本子，本周只记“我发现自己被弄脏的那一处”，不记细节，只记一句话。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🧩 </w:t>
      </w:r>
      <w:r>
        <w:rPr>
          <w:b/>
          <w:sz w:val="20"/>
        </w:rPr>
        <w:t>与前四周的关系</w:t>
      </w:r>
      <w:r>
        <w:rPr>
          <w:sz w:val="20"/>
        </w:rPr>
        <w:t>：第1周看清“戒在修行中的位置”（戒→定→慧）；第2—3周把五戒、八戒与慈心九戒一条条看清；第4周学会“忆念清净、随喜自己”；本周反过来，诚实面对“戒也会被弄脏”，并学“弄脏了怎么办”。第6—8周将继续走向“活命清净”“守护根门”“受戒实践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🗒 一点背景：戒为什么会被“弄脏”（共学用·约3分钟）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“杂染”不等于“破戒”</w:t>
      </w:r>
      <w:r>
        <w:rPr>
          <w:sz w:val="21"/>
        </w:rPr>
        <w:t>：破不破戒，说的是“有没有违犯”；而“杂染”说的是戒的“干净程度”——即使没有违犯，戒也可能因为“动机不纯、心存贪染、行为不干净”而被弄脏（材料①②）。佛陀说，这种“脏”可能来自“利养、名闻”（为了供养、名声而持戒），也可能来自“淫欲七小缚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四杂染用四个比喻</w:t>
      </w:r>
      <w:r>
        <w:rPr>
          <w:sz w:val="21"/>
        </w:rPr>
        <w:t>：“残缺、穿孔、斑驳、杂色”，对应“布的边缘被剪断、布中间破了个洞、牛身大块异色斑纹、牛身零散杂点”——念起来像在讲布和牛，其实句句在讲我们的戒（材料②）：第一戒或最后戒破了叫“残缺”，中间一条戒破了叫“穿孔”，连着破两三条叫“斑驳”，间隔着破几条叫“杂色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“淫欲七小缚”是本周最需要留意的地方</w:t>
      </w:r>
      <w:r>
        <w:rPr>
          <w:sz w:val="21"/>
        </w:rPr>
        <w:t>：它不是讲“犯了大戒”，而是讲那些“还没到破戒、却已经把心缠住”的细小之处——从接受异性抚摸，到戏笑、对视、隔墙听笑、回忆旧事、羡慕别人享乐，一直到“发愿生天”（材料①②）。佛陀把这七种情形，都叫做“不净梵行”“梵行的缺漏杂秽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净化有“五因素”</w:t>
      </w:r>
      <w:r>
        <w:rPr>
          <w:sz w:val="21"/>
        </w:rPr>
        <w:t>：不违犯、犯已忏悔、远离七小缚、不生忿恨吝啬等恶法、生起少欲知足（材料①②）；律典里则把“忏悔、发露”讲得更细：犯戒者当“发露所犯之罪，发露方能得安乐”；且“忏悔后当防护”（材料③）。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本周的“度”</w:t>
      </w:r>
      <w:r>
        <w:rPr>
          <w:sz w:val="21"/>
        </w:rPr>
        <w:t>：这不是一次“查账”，更不是“公开认罪”。我们只做一件事——把“戒也会被弄脏、弄脏了可以洗”这件事看清楚，然后在心里学着“诚实一点点、轻松一点点”。</w:t>
      </w:r>
      <w:r>
        <w:rPr>
          <w:b/>
          <w:sz w:val="21"/>
        </w:rPr>
        <w:t>没有任何人被要求交代自己的过失。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❓ 本周问答：先替大家把几个“卡点”想一遍（共学用·约3分钟）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问：我没有破戒，“杂染”跟我有关吗？</w:t>
      </w:r>
      <w:r>
        <w:rPr>
          <w:sz w:val="21"/>
        </w:rPr>
        <w:t xml:space="preserve"> 有关。杂染说的不是“破没破”，而是“干净不干净”：为名利而持戒、心里还贪着、行为上不检点——都算。原文里，佛陀对“自称修梵行”的人也说“犹有缺漏杂秽”（材料②）。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问：那七小缚里，“想多看一眼”“想多听一句”也算？会不会太严？</w:t>
      </w:r>
      <w:r>
        <w:rPr>
          <w:sz w:val="21"/>
        </w:rPr>
        <w:t xml:space="preserve"> 经文的意思是：这些虽不算“破戒”，却已经把心缠住了。本周不要求谁做到“完全不看、不听”，只要求“知道绳在哪里”（材料①②）。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问：犯了戒，是不是就前功尽弃了？</w:t>
      </w:r>
      <w:r>
        <w:rPr>
          <w:sz w:val="21"/>
        </w:rPr>
        <w:t xml:space="preserve"> 不是。材料②说，破戒后“如法忏悔……则称为完全无缺、无隙、无瑕、纯净”；材料③说“发露方能得安乐”。洗过的衣服，还是衣服（材料②③）。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问：在家人的“发露”“忏悔”，要怎么做？</w:t>
      </w:r>
      <w:r>
        <w:rPr>
          <w:sz w:val="21"/>
        </w:rPr>
        <w:t xml:space="preserve"> 本周的立场很轻：多数功课在心里完成即可——“我知道了，明天注意”。不要求公开、不要求对谁说；若有意愿，也只在心里说给一位你信任的善友（材料③、学习提示）。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问：我总觉得“脏”的是心，不是戒，怎么办？</w:t>
      </w:r>
      <w:r>
        <w:rPr>
          <w:sz w:val="21"/>
        </w:rPr>
        <w:t xml:space="preserve"> 两者并不冲突。戒是“行为＋动机”的清净；心被贪染牵着走，行为自然容易松动。先看见“心上的绳”，行为会跟着变（材料②）。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问：读了这些，会不会越想越内疚？</w:t>
      </w:r>
      <w:r>
        <w:rPr>
          <w:sz w:val="21"/>
        </w:rPr>
        <w:t xml:space="preserve"> 不会。原文的重点不在“你有罪”，而在“弄脏了可以洗”；本周只练习“承认”，不练习“自责”（学习提示、练习要点）。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问：这一周到底要带走什么？</w:t>
      </w:r>
      <w:r>
        <w:rPr>
          <w:sz w:val="21"/>
        </w:rPr>
        <w:t xml:space="preserve"> 一句话：</w:t>
      </w:r>
      <w:r>
        <w:rPr>
          <w:b/>
          <w:sz w:val="21"/>
        </w:rPr>
        <w:t>戒会被弄脏，也能被洗净；先把“看清”这一件事做好。</w:t>
      </w:r>
      <w:r>
        <w:rPr>
          <w:sz w:val="21"/>
        </w:rPr>
        <w:t xml:space="preserve"> 具体“怎么洗”的功课，会在往后的日子里慢慢长出来。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🧭 共学地图：从“脏”到“净”的三步（共学用·约2分钟）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看什么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出自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第一步·看清“脏”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四杂染：残缺、穿孔、斑驳、杂色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材料①②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戒会“慢慢变脏”，不只是一下破戒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第二步·看清“绳”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淫欲七小缚：从抚摸到发愿生天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还没破戒，心却已经被缠住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第三步·看清“怎么洗”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净化五因素：不违犯、忏悔、离七小缚、不生恶法、少欲知足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材料①②③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认错＋防护；还要“心里长出好的东西”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提醒：这三步是“看清”，不是“考核”。本周只要把地图装进心里，就已经很好了。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🔎 课前五分钟预读：本周三段原文各讲什么（共学用）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给“没时间细看”的伙伴：用五分钟，先把三段的骨架认下来。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材料①（止观前行·讲记，★短）</w:t>
      </w:r>
      <w:r>
        <w:rPr>
          <w:sz w:val="21"/>
        </w:rPr>
        <w:t>：一句话——戒的杂染＝戒的破损；戒的净化＝戒不破损。并列出两样东西：淫欲七小缚（七条）、戒的净化五因素（五条）。</w:t>
      </w:r>
      <w:r>
        <w:rPr>
          <w:b/>
          <w:sz w:val="21"/>
        </w:rPr>
        <w:t>它是“总纲”。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材料②（清净道论·论典，★★本周重心）</w:t>
      </w:r>
      <w:r>
        <w:rPr>
          <w:sz w:val="21"/>
        </w:rPr>
        <w:t>：把“脏”分成四种——残缺、穿孔、斑驳、杂色（四喻）；把“绳”讲成七种淫欲相应（七缚全文）；把“净”讲成无缺、无隙、无瑕、无杂（四特相）。这是本周最该慢读的一段。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材料③（小戒学·律典，★可略读）</w:t>
      </w:r>
      <w:r>
        <w:rPr>
          <w:sz w:val="21"/>
        </w:rPr>
        <w:t>：讲“怎么洗”的具体做法——犯戒后如何发露、忏悔；忏悔后当“防护”；布萨、自恣时犯戒者应发露；“发露方能得安乐”。在家人不必背条文，取“发露—忏悔—防护”三步即可。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扩展④⑤⑥</w:t>
      </w:r>
      <w:r>
        <w:rPr>
          <w:sz w:val="21"/>
        </w:rPr>
        <w:t>：律典里的发露与布萨程序（疑惑度脱）、本经原文（七集·淫欲经）、古源尊者口语详解（录音转写，带时间码）。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读法建议：先读①建立总纲，再读②（本周重点），③只看★一、二两节；时间不够时，扩展④⑤⑥全部留到课后。</w:t>
      </w:r>
      <w:r>
        <w:rPr>
          <w:b/>
          <w:sz w:val="20"/>
        </w:rPr>
        <w:t>朗读时，凡带（ ）的整理注记、[00:xx:xx] 时间码、[generated, not original text] 标注，都跳过不念。</w:t>
      </w:r>
    </w:p>
    <w:p>
      <w:r>
        <w:rPr>
          <w:b/>
          <w:sz w:val="21"/>
        </w:rPr>
        <w:t>再补一句“三不”</w:t>
      </w:r>
      <w:r>
        <w:rPr>
          <w:sz w:val="21"/>
        </w:rPr>
        <w:t>：本周不逐字背条文、不给自己（或别人）定罪、不要求当众说任何私事。看完三段，能说出“四杂染是哪四样、七小缚大概是什么、净化有五条”，就已经够用了。</w:t>
      </w:r>
    </w:p>
    <w:p>
      <w:r>
        <w:rPr>
          <w:b/>
          <w:sz w:val="21"/>
        </w:rPr>
        <w:t>一句可带走的话</w:t>
      </w:r>
      <w:r>
        <w:rPr>
          <w:sz w:val="21"/>
        </w:rPr>
        <w:t>：材料②说，智者“思惟戒律的败坏时，心生畏惧；思惟戒律的圆满时，心则倾向于此”。本周我们不吓自己，只把“倾向清净”的这一点心，轻轻养活。</w:t>
      </w:r>
    </w:p>
    <w:p>
      <w:r>
        <w:rPr>
          <w:b/>
          <w:sz w:val="21"/>
        </w:rPr>
        <w:t>最后提醒一句</w:t>
      </w:r>
      <w:r>
        <w:rPr>
          <w:sz w:val="21"/>
        </w:rPr>
        <w:t>：原文里那些“第一戒、最后戒、中间戒”的说法，是为了让我们认得“戒的完整形状”——头尾不破叫“无缺”，中间不破叫“无隙”，零星有破但不连片叫“无瑕”，间隔有破但不杂乱叫“无杂”；在家人不必逐条对照，只要记住——</w:t>
      </w:r>
      <w:r>
        <w:rPr>
          <w:b/>
          <w:sz w:val="21"/>
        </w:rPr>
        <w:t>戒的干净，从“看清动机”开始，也从“少欲知足”落地。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我们先静坐一分钟。闭上眼睛，感受自己的呼吸，让心慢慢安静下来。（停顿60秒） 今天是《持戒与戒律生活》读书会的第五次相聚。前四次，我们认识了戒在修行中的位置、五戒的精神、八戒与慈心九戒的灵活受持，还学会了一件让人欢喜的事——忆念自己持戒的清净。今天，我们要一起面对另一面：戒，也会被弄脏。 先请大家看一个画面：一件刚洗干净的白衣服，穿了一天，未必有什么明显的污点，但袖口、领子，慢慢就有了一点灰。戒也是这样——很多时候，它不是“一下破了”，而是在不知不觉里，被名利磨出缺口、被贪爱渗出杂染。佛陀把这种状态，用“布被剪了边、布上破了洞、牛身有斑纹”来形容。今天我们不比谁干净、谁也不查谁的账，只是把这件事看清楚：绳在哪里？怎么把绳解开、把衣洗净？这是今晚要一起读、一起体会的。 今天我们不要求任何人报告自己犯过什么，也不要求谁交代隐私。先约定一件事：今天无论听到什么，都不用马上“同意”或“搞懂”，带回去慢慢想就好；如果你愿意，也可以只说一句“我了解了”。今天的环节是：一起读三段原文、第一轮分享、主题讨论，最后我们用15分钟，一起做一次“承认与放下”的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：你身上有没有一根「慢慢收紧的绳子」？不用说细节，说一个词就行。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🔖 </w:t>
      </w:r>
      <w:r>
        <w:rPr>
          <w:b/>
          <w:sz w:val="20"/>
        </w:rPr>
        <w:t>【本周朗读段·起】</w:t>
      </w:r>
      <w:r>
        <w:rPr>
          <w:sz w:val="20"/>
        </w:rPr>
        <w:t>（以下为本讲建议照读的原文，中等稍慢约 25 分钟；其余内容为默读／选读／延伸）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朗读节奏建议：材料①（讲记，短）先读，建立“总纲”；材料②（论典，四喻＋七缚）是本周重心，可慢读；材料③（律典）若时间紧，只读★一、二两节（忏悔法、覆藏与发露），◈三—五留给扩时段。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原文材料①：戒的杂染与净化总说——四杂染的由来、淫欲七小缚与戒的净化五因素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一、总说杂染与净化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戒的杂染是指戒的破损(khaṇḍa)等；相反地，戒不破损等即是戒的净化。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戒的破损等，可能由利养、名闻等因素而破戒，或经由淫欲七小缚(satta-vidhamethunasamyoga)而造成。</w:t>
      </w:r>
    </w:p>
    <w:p>
      <w:r>
        <w:rPr>
          <w:b/>
          <w:sz w:val="21"/>
        </w:rPr>
        <w:t>二、淫欲七小缚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佛陀在《增支部·七集·大献供品·生闻经》(Jānussoni Sutta) 详细地开示淫欲七小缚：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喜乐于女人为他抚摸、按摩、沐浴和擦身； 2. 喜乐于与女人戏笑； 3. 喜乐于与女人对视； 4. 喜乐于隔墙听女人欢笑、说话、唱歌或哭泣； 5. 喜乐于经常回忆以前如何与女人谈话、说笑和嬉戏； 6. 喜乐于观看居士或居士子享受五欲之乐，以及被一群仆人和下人服侍； 7. 喜乐于渴望投生天界</w:t>
      </w:r>
    </w:p>
    <w:p>
      <w:r>
        <w:rPr>
          <w:b/>
          <w:sz w:val="21"/>
        </w:rPr>
        <w:t>三、戒的净化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戒的净化能带来不破损、不破洞、无斑点或无杂色为特相的清净戒，其因素有：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不违犯任何学处(sikkhāpada)； 2. 每当犯戒后即应适当地忏悔； 3. 远离淫欲七小缚； 4. 不生起忿怒、怨恨、贬低他人、敌对、妒嫉、吝啬、欺骗、虚伪等恶法； 5. 生起少欲、知足、俭约等德。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原文材料②：清净道论·戒的杂染与净化——四杂染的四个比喻、七种淫欲相应与“无缺无隙无瑕无杂”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一、戒的染污为何、清净为何（四杂染的四个比喻）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前文所问“戒的染污为何，清净为何”，今当解说：戒的破损状态为染污，完整无缺为清净。而破损状态可分为七种：因利养等缘故破坏，及七种淫欲相应。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具体而言：若有人在七罪聚中，最初或最后学处有毁犯，其戒如衣缘破损，名为“残缺戒”；若中间有毁犯，如衣服中间穿孔，名为“穿孔戒”；若连续毁犯二三学处，如牛背腹生异色斑纹，名为“斑驳戒”；若间断毁犯，如牛身散布异色斑点，名为“杂色戒”。此是利养等因所致破损。</w:t>
      </w:r>
    </w:p>
    <w:p>
      <w:r>
        <w:rPr>
          <w:b/>
          <w:sz w:val="21"/>
        </w:rPr>
        <w:t>二、七种淫欲相应所致（淫欲七小缚全文）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又如七种淫欲相应所致。世尊曾说：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婆罗门啊，在此有一种沙门或婆罗门，自称过着清净梵行生活，虽不与女性行双人交合，却接受女性为其按摩、揉捏、沐浴、擦拭身体。他对此感到愉悦，心生贪爱，由此获得满足。婆罗门啊，这梵行犹如破碎、穿孔、斑驳、杂染的布匹。这被称为不纯净的梵行，仍被性行为束缚所系缚，未能解脱于生、老、死……我说他未能解脱于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、揉捏、沐浴、擦拭身体；然而却与女性嬉笑、游戏、调情。他对此感到愉悦，心生贪爱……我说他未能解脱于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……也不与女性嬉笑……却以眼凝视女性容颜。他对此感到愉悦，心生贪爱……我说他未能解脱于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……也不与女性嬉笑……也不凝视女性……却隔墙听闻女性笑声、话语、歌声或哭声。他对此感到愉悦，心生贪爱……我说他未能解脱于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再者，婆罗门啊，在此有一种沙门或婆罗门，自称过着清净梵行生活，虽不与女性行双人交合，也不接受女性为其按摩……也不与女性嬉笑……也不凝视女性……也不听闻女性声音……却回忆往昔与女性欢笑、戏语、嬉戏的情景。他对此感到愉悦，心生贪爱……我说他未能解脱于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“再者，婆罗门，若有沙门或婆罗门，自称过着清净梵行生活，虽不与女性行双人交合……也不回忆往昔与女性嬉笑娱乐之事。然而，当他看见家主或家主之子享受五欲之乐时，便心生向往……我说此为苦。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再者，婆罗门，若有沙门或婆罗门，自称过着清净梵行生活，虽不与女性行双人交合……亦不见家主或家主之子……享受五欲之乐。然而，他怀着希求生天之心而行梵行：‘我当以此戒行、苦行、梵行，成为天神或某类天众。’他对此心生喜悦，贪着其中，以此为满足。婆罗门，此亦为梵行之残缺、破损、染污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如是，当知因利养等缘故而分裂，及七种淫欲系缚，皆属残缺等相。</w:t>
      </w:r>
    </w:p>
    <w:p>
      <w:r>
        <w:rPr>
          <w:b/>
          <w:sz w:val="21"/>
        </w:rPr>
        <w:t>三、戒的净化：无残缺等相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至于无残缺等相，则指一切学处无分裂，已破戒者如法忏悔，远离七种淫欲系缚，且不令“瞋恚、怨恨、诳骗、欺诈、嫉妒、悭吝、虚伪、骄慢、放逸”等恶法生起，并具足少欲知足、离染等功德。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戒律不为利养等所坏，或因放逸而破后如法悔过，又未因淫欲系缚或瞋恨等恶法所损，则称为完全无缺、无隙、无瑕、纯净。此等戒律能令持戒者成为尊贵者，为智者所赞叹，不为贪见所染，并能引生近行定或安止定。故应知此“无残缺等相”即是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此清净成就于二事：见破戒之过患，及见持戒之功德。如经云：“诸比库，破戒者有五种过患……”（长部·尼柯耶 2.149；增支部·尼柯耶 5.213）依此类经典所示，当观破戒之过患。……如此，当智者思惟戒律的败坏时，心生畏惧；而思惟戒律的圆满时，心则倾向于此。因此，见到戒律败坏的过患与戒律圆满的功德后，应当以一切恭敬之心修习戒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四、戒随念中“无缺、无隙、无瑕、无杂”的清净戒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欲修习戒随念者，当独居静处如是忆念：「愿我之戒无缺、无隙、无瑕、无杂，自在解脱，为智者所赞，不执取，能引生禅定。」（增支部6.10）应如是依无缺等功德忆念己戒。在家者忆在家戒，出家者忆出家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论在家戒或出家戒，若其初后皆无破损，如衣边完整无缺，名为无缺戒。若其中间毫无破损，如衣中无孔无隙，名为无隙戒。若其前后虽二三处破损，如牛身虽有黑白杂色斑点，但非全身斑驳，名为无瑕戒。若其间无断续破损，如花斑牛虽有异色圆点，但非杂乱无章，名为无杂戒。总言之，一切戒远离七种淫欲交会，及嗔恚怨恨等恶法所害，故称无缺、无隙、无瑕、无杂。此等戒能解脱贪爱束缚，令得自在，故称自在戒。为佛等智者所赞叹，故称智者所赞成。不执取于贪见等故，无人能指摘“汝戒有失”，名为不执取戒。能引生近行定、安止定，乃至道定、果定，故称引生禅定戒。</w:t>
      </w:r>
    </w:p>
    <w:p>
      <w:r>
        <w:rPr>
          <w:b/>
          <w:sz w:val="21"/>
        </w:rPr>
        <w:t>五、五类“清净戒”（引出《无碍解道》）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何为有限清净戒？未受具足戒者所受有限学处，是名有限清净戒。何为无限清净戒？已受具足戒者所受无限学处，是名无限清净戒。何为圆满清净戒？凡夫善人修习善法，于有学位能圆满修行，于身命无所顾惜，舍离生命者，是名圆满清净戒。何为无染清净戒？七种有学圣者所持，是名无染清净戒。何为寂止清净戒？如来声闻诸漏已尽者、独觉、如来、阿罗汉、正等觉者所持，是名寂止清净戒。”（无碍解道 1.37）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其中，未受具足戒者之戒因数量有限故，称为有限清净戒。已受具足戒者……因无余受持故，及以得戒功德、肢体生命为代价不见边际故，称为无限清净戒……凡夫善男子之戒，自受具足戒起，犹如纯净的宝石，又如精炼的黄金，因其极度清净，即使心生一念亦无染污，实为证得阿罗汉果之基础……有学之戒因见而不执取，凡夫之戒因贪而不执取，应知为不执取戒与不执取清净。……阿罗汉等之戒，因一切烦恼寂止而清净，应知为寂止清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原文材料③：小戒学·根本戒学——发露与忏悔：犯戒后如何得清净</w:t>
      </w:r>
    </w:p>
    <w:p>
      <w:r>
        <w:rPr>
          <w:b/>
          <w:sz w:val="21"/>
        </w:rPr>
        <w:t>★核心段落</w:t>
      </w:r>
      <w:r>
        <w:rPr>
          <w:sz w:val="21"/>
        </w:rPr>
        <w:t>（必读）[generated, not original text]</w:t>
      </w:r>
    </w:p>
    <w:p>
      <w:r>
        <w:rPr>
          <w:b/>
          <w:sz w:val="21"/>
        </w:rPr>
        <w:t>一、忏悔法：于一人前“发露、说罪”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（《小戒》382）舍离比库身份之悔，名为波罗夷忏悔；如前所说出罪法，是重罪之忏悔仪。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（《小戒》383）应蹲踞合掌恭敬，于一人前忏重罪；如是于一人前忏悔，是突吉罗等罪仪。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384）“尊者，我犯了一条粗罪，今向您忏悔。”说完后，若对方问：“贤友，你可见此罪过？”应回答：“是的，尊者，我见此罪过。”若对方告诫：“贤友，未来应当防护。”则应回答：“善哉，尊者，我当善加防护。”若犯两条粗罪，则应说：“尊者，我犯了两条粗罪……”若犯多条粗罪，则应说：“尊者，我犯了多条粗罪……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（《小戒》385）舍出衣物后应忏悔，比库当接受其罪过；接受忏悔后应归还，已舍之衣当给予。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（《小戒》396）其余诸事皆如前，最初所犯应如是忏悔。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（《小戒》397）（忏）尊者，我犯一条波逸提罪。我犯二条乃至多条波逸提罪。（忏）尊者，我犯应呵责法、非善法、应对首忏悔法，今向您忏悔。此时应问：“贤友，汝见此罪否？”（忏）尊者，我犯一条恶作罪。我犯二条乃至多条恶作罪。（我）尊者，我犯了一次恶语罪。我犯了多次恶语罪。我向您忏悔这些罪过。 🔖 </w:t>
      </w:r>
      <w:r>
        <w:rPr>
          <w:b/>
          <w:sz w:val="20"/>
        </w:rPr>
        <w:t>【本周朗读段·止】</w:t>
      </w:r>
      <w:r>
        <w:rPr>
          <w:sz w:val="20"/>
        </w:rPr>
        <w:t>（以下可依时间与兴趣继续共读）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397·五）“尊者，我犯了两件不同事由的粗罪。我犯了许多不同事由的粗罪，今在您面前忏悔。”说完后若对方问：“贤友，你见到这些罪过吗？”应回答：“是的，尊者，我见到了。”若对方又说：“贤友，今后应当防护。”则应回答：“善哉，尊者，我当善加防护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根本学处》120）犯戒者应如是忏悔：“尊者，我犯了许多不同种类的过失，现在向您发露忏悔。”接受忏悔者问：“你看见这些过失了吗？”答：“是的，尊者，我看见了。”再次接受忏悔时，应说：“未来应当防护。”答：“善哉，尊者，我将善加防护。”如此三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（《根本学处》121）存疑者应如是告白：“尊者，我对许多不同种类的过失存有疑惑，待我确定无疑时，必将如法忏悔。”如此三说。</w:t>
      </w:r>
    </w:p>
    <w:p>
      <w:r>
        <w:rPr>
          <w:b/>
          <w:sz w:val="21"/>
        </w:rPr>
        <w:t>二、僧残罪的覆藏与发露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律古注》28）……若比库明知“此是某某罪”而犯戒，或以“此事不应为比库所行”等事由犯戒，只要他覆藏此罪，该比库就必须非自愿地行别住。应行摩那埵而住。多少天？六夜。但摩那埵住必须在僧团中行，非在团体或个人处，故说“于僧中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律古注》28）……在黎明前犯戒者，无论晨食前或晨食后，只要曙光未现，皆应忏悔。……忏悔时应言：“我今于汝前，发露一罪”或“我今告知”或“我今忏悔”或“汝当知我犯一罪”或“我今发露一重罪”等语，如是方得清净。若仅言“我忏悔轻罪”，则罪障犹存。（僧残罪裁决竟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律古注》29）……实有罪过、知有罪过、是清净比库、自认清净、无障难、自认无障难、有能力、自认有能力、欲覆藏、而覆藏。其中“实有罪过、知有罪过”者，其所犯之罪必属十三种之一……既生罪过认知后，作念“我今不向任何人发露”，如是起覆藏心而卸下重担，升起黎明，罪即被覆。若于此中不知是罪，或误认他类罪聚，或心存犹豫，则罪未被覆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三、布萨（诵戒）：犯戒者应发露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（《小戒》410）两种布萨日，十四与十五；诵戒、定、住、净，三种清净法。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（《小戒》411）僧团集会诵戒时，决定布萨日；个人清净持戒时，其余布萨日。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（《小戒》412）在先前事务已办妥，适当时机已选定；僧团将诵出经典，此经分为五部分。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（《小戒》414）若众能齐聚，虽少亦当宣；已宣善宣法，余者当谛听。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（《小戒》421）整理打扫后点亮灯，铺设好座位。安排妥当后，应如此举行三事布萨：“诸位尊者请听我说，今日是十五日布萨。若诸位尊者认为适宜，我们可互相作清净布萨。”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（《小戒》422）将袈裟披覆一肩，蹲坐合掌恭敬礼，向长老三次宣说：“我已清净，同修！请记我清净。”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（《小戒》423）以完全清净为始，他们如是新近出家者。“尊者，我已清净，请忆持我已清净”，如是说至第三次。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（《小戒》426）完成先前事务后，应独自作决意。当说：“我今决意于十五日或十四日布萨。”若不决意者，得恶作罪。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（《小戒》427）若有四人共住时，或三或二亦如是；若作布萨不依律，或犯轻罪应忏悔。除去清净持戒者，彼此轮流互监督。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（《小戒》430）集会中坐众，同犯戒亦然；被欲所围绕，不诵波罗提木叉。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（《小戒》431）未受戒者不得戒，未忏悔者不得净；纵使欲行布萨日，布萨亦不得成就。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（《小戒》432）坚守布萨住所者，非因要事不离此；若欲结界或划界，不得中断僧团事。</w:t>
      </w:r>
    </w:p>
    <w:p>
      <w:r>
        <w:rPr>
          <w:b/>
          <w:sz w:val="21"/>
        </w:rPr>
        <w:t>四、自恣：请人指出过失，见者当忏悔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（《小戒》433）二人、三人与四人，彼此轮流相邀请；一人独自作决定，其余僧众共邀请。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（《小戒》434）前期事务皆办妥，适当时机已来临；除去宣告之仪式，当行如是邀请法。“请听我说，尊贵的僧团，今日是十五日邀请日，若僧团认为适宜，僧团应行邀请。”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436）“诸贤友，我向僧团作邀请：若见、或闻、或疑我有过失，请慈悲告知于我，见者我当忏悔。第二次……第三次，诸贤友，我向僧团作邀请：若见、或闻、或疑我有过失，请慈悲告知于我，见者我当忏悔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（《小戒》437）长老们行邀请时，新戒当蹲踞而坐；自行邀请完毕后，仍应保持蹲踞姿。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439）“尊者，我向僧团请求指出过失，无论是所见、所闻或所疑之处。请诸位尊者出于慈悲指正我，我若明白必将改正。第二次……第三次，尊者，我向僧团请求指出过失，无论是所见、所闻或所疑之处。请诸位尊者出于慈悲指正我，我若明白必将改正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（《小戒》440）以布施与法谈论，夜间亦不争吵闹；三请开许离过失，十种障碍皆消除。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（《小戒》450）“诸比库，有罪者不应行自恣。若行自恣者，得恶作罪。”（大品235）如是说故，有罪者或犹豫者行自恣时，忆念罪者应如布萨中所说而行。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（《小戒》452）若干四个月中，僧团已作安居；安居圆满应自恣，若少于此不应作。</w:t>
      </w:r>
    </w:p>
    <w:p>
      <w:r>
        <w:rPr>
          <w:b/>
          <w:sz w:val="21"/>
        </w:rPr>
        <w:t>五、知足：净化的最后一环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（《小戒》459）以少为足，无过失且易得；知量知足，心怀正法恭敬而行。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（《小戒》460）不追悔过去，不妄想未来；安住于当下，称为知足者。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（《小戒新注》459）粪扫衣、乞食、树下住、陈弃药，此四种资具因价值微少、易得无贪、随处可得而无过失，故称为易得。……知足者，谓于寻求、受用、分配四事中皆能知量而行。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（《小戒》473·结论）持戒增上心增上，增上慧学勤修习；比库应行微小戒，于学处中善守护。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请大家轮流分享：读完这三段文字，最触动你的一句话是什么？为什么触动你？（可只说一句，也可只说一个词。）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若有人说“这些标准太高了，我做不到”——回应：“本周没有谁要求你做到；尊者说，‘即使微小的过失，我们也能看到它的过患’——看见，就是开始。”（扩展⑥）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若有人开始讲自己犯戒、后悔的私事——回应：“这部分你可以不用说，我们尊重你的边界；今天我们先只把原文看清楚。”不追问。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若有人问“那不就是要压抑自己吗”——回应：“原文说的是‘远离七小缚’和‘少欲知足’，不是‘硬压’；是让绳子慢慢松开，不是把自己捆得更紧。”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若有人问“忏悔了是不是就一笔勾销”——回应：“律典说‘忏悔后当防护’——认错是一半，往后不再犯是另一半；两半都要。”（材料③）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材料②用四个比喻说“四杂染”——布的边缘被剪断（残缺／破损）、布中间破了个洞（穿孔／破洞）、牛身大块异色斑纹（斑驳／斑点）、牛身零散杂点（杂色）。请对照生活想一想：你有没有见过、或经历过那种“不是一下破了，而是慢慢磨出缺口、渗进杂染”的情形？（提示：可以只说行为，不必说隐私，例如“刷手机停不下来”“总想听别人夸我”“总忍不住多看几眼”，没有标准答案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材料①②里的“淫欲七小缚”，从“接受抚摸”到“戏笑、对视、隔墙听笑、回忆旧事、羡慕他人享乐”，一直到“发愿生天”，排成一条越来越细的线。你怎么理解佛陀把它们都叫做“梵行的缺漏杂秽”？这条线里，哪一处最让你意外？（提示：可回到材料②的七缚全文；这不是给人定罪，而是让我们看清“绳子”在哪里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：材料①②③把“戒的净化”说成一条链：不违犯 → 犯已忏悔、发露 → 远离七小缚 → 不生忿恨吝啬等恶法 → 生起少欲知足。为什么“忏悔、发露”只是中间一环，而“少欲知足”却是最后一环？你怎样理解——真正“洗干净的戒”，不只是“没犯错”，还要“心里长出好的东西”？（提示：可回到材料②“无残缺等相”、材料③“知足”一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【现象】四个「杂染」的比喻里，哪一个最像你？ - 【影响】那些「细小」的失守，会怎样一点点影响心的清净？ - 【应对】这周你可以留意并远离哪一处「缺漏」？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min）：承认与放下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本引导词为照读版（依本周共读材料①②整理而成；括号内为操作提示与停顿，不念出来）。照读约4分钟，静坐约8分钟。</w:t>
      </w:r>
    </w:p>
    <w:p>
      <w:r>
        <w:rPr>
          <w:b/>
          <w:sz w:val="21"/>
        </w:rPr>
        <w:t>练习要点（主持人先看，不必念）</w:t>
      </w:r>
      <w:r>
        <w:rPr>
          <w:sz w:val="21"/>
        </w:rPr>
        <w:t>：① 全程“照读”，语速放慢，遇到（停顿xx秒）就真的停；② 这是“承认与放下”，不是“认罪”或“自我批判”，若有人情绪起伏，轻声说：“今天只做承认与放下，不必评判自己。”；③ 不必回想具体细节、不必说出任何事；④ 结束时只问“感觉怎么样”，不问“你想到了什么”；⑤ 允许睁眼、换姿势，坐在椅子上完全可以。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。坐在椅子上也完全可以，让臀部坐稳，两只脚平平地放在地上。静静地坐一会儿，想象自己的头部像一只气球，自然向上；两个耳垂和肩膀在同一个平面上。全身上下，松、静、自然。轻轻闭上眼睛，先做三次深长的呼吸。（停顿10秒） 现在，把注意力回到心脏的地方，跟自己的心讲一句话：我们今天来做一次“承认与放下”。（停顿5秒） 第一，我们先承认一件事：戒，也是会被弄脏的。就像白衣穿久了，袖口慢慢会有灰；不必假装自己从来都是干干净净。（停顿约1分钟） 第二，我们只是“知道”，不去追问。如果在心里，有某一处轻轻浮上来——一句爱听的话、一次多看几眼、一点舍不得放下的夸奖——你只要对它说一句：“我知道了。”不用往下想，也不用分析，更不用评价自己对不对。（停顿约1分30秒） 第三，我们把这一处，轻轻地放下。像洗衣服一样：承认有灰，然后把它放回水里；不必揪着它反复搓。（停顿约1分30秒） 第四，如果我们愿意，可以默念一句祝愿：愿我不被名闻利养牵着走；愿我的心，慢慢变得轻、变得清爽。若一时做不到，也没关系——今天只是开始。（停顿约1分钟） 好，把注意力放回呼吸上，安安静静地坐一会儿。（停顿约2分钟，主持人不再说话。） 好，现在轻轻动一动手指和脚趾，搓搓手掌，把温热的手掌敷在眼睛上，慢慢睁开眼睛。 这就是今晚的练习。尊者说：看清“绳在哪里”，本身就是绳子松动的开始。今天只是“看见”和“承认”，不必求“洗干净”——那是接下来一周、甚至更长的功课。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备选引导词：慈心收摄（约8分钟）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若时间富余，或大家在“承认”之后心里有些起伏，可用这段“慈心收摄”（祝愿句参照读书会02慈心修习，此处照读即可；《应作慈爱经》整篇共读见读书会02）。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请大家坐好，闭上眼睛，做三次深长的呼吸。（停顿10秒） 先把慈心给自己——因为“承认”之后，最需要的是不被自责压住： 愿我没有敌意、远离危难；愿我没有内心的痛苦、内心愉悦；愿我没有身体的痛苦、拥有健康；愿我善业成就、保有快乐。（停顿约1分钟） 再把这份慈心，送给你身边一位你信任的善友：愿他（她）安乐、安稳。（停顿约30秒） 最后，把它送给所有和你一样、也在学着和自己的过失相处的人：愿我们都能被慈心托住，愿我们都能慢慢清净。（停顿约1分钟） 好，慢慢睁开眼睛。带着一份不苛责自己的心，回到今天的讨论里。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（一）律典中的“发露”与布萨程序</w:t>
      </w:r>
      <w:r>
        <w:rPr>
          <w:sz w:val="21"/>
        </w:rPr>
        <w:t>（材料《疑惑度脱 Dvemātikāpāḷi》，未共读，照录）：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德僧伽听！今十五布萨日，若僧伽时机合，应行布萨法，当诵波罗提木叉。僧团的首要事务是什么？诸位尊者，请宣告清净，我将诵出波罗提木叉，请诸位都静心聆听、专注思维。若有犯戒者应当发露，若无犯戒则应保持沉默，以沉默故，诸位尊者，我将知悉“已得清净”。正如个别提问时需作答，如是集会中亦当三次宣告。若有比库经三次宣告后，忆起犯戒而不发露，则成故意妄语。诸位尊者，故意妄语乃世尊所说障碍法，是故犯戒比库若求清净，当发露所犯之罪，发露方能得安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诸位尊者，序诵已毕。于此请问：是否清净？第二问：是否清净？第三问：是否清净？诸位尊者既已清净，故默然，我当如是持守。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“若有犯戒者应当发露。所谓‘若有’，是指通过六种方式犯戒者：不知羞耻、无知、多疑、于非许可处作许可想、于许可处作非许可想、失念等六种犯戒方式。”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何因无惭而犯戒？明知是不应行之事，仍执意违犯。……如何因无知而犯戒？……如何因犹豫不决而犯戒？……如何因不应行而作应行想犯戒？……如何因应行而作不应行想犯戒？……如何会失去正念？……彼应发露者，即彼应说罪或显罪之义。若无犯者，若未犯或已犯而出离、已说、已告知者，其罪名为无犯，如是于无犯时应默然。由默然故，尊者当知“我已清净”，因默然之故，我当知尊者“已清净”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布萨定义·前行事注释）“清净意愿之授与：此处为布萨行事时，众僧集会处。若比库于界外行布萨已，返回集会处，应以身和合而授与清净意愿。若比库病弱或有事缘，亦应授与清净及意愿。如何授与？当向一比库面前言：‘我授与意愿，请为我传达意愿，请为我宣告意愿。’（大品165）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忏悔法·四种应当忏悔的戒条）“诸友！我犯应谴责、不当为、应忏悔之法，今向众忏悔。”……诸位尊者，四种应当忏悔的法已宣说完毕。在此，我询问诸位尊者：于此是否清净？第二次询问：于此是否清净？第三次询问：是否清净？诸位尊者既已清净，故默然。我当如是受持。我忏悔罪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（舍堕品·舍衣与忏悔）“尊者，我犯了一条应舍离的波逸提罪，现在向您忏悔。”……当对方说“今后应当防护”或“你们应当防护”时，应回答“善哉，我将好好防护”。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僧残法终·别住与摩那埵）诸位尊者，已诵出十三僧残法：九种初犯即犯，四种需三次告诫。若有比库犯其中任何一条，自知而隐瞒，该比库必须不情愿地行别住。行别住后，比库应再行六夜摩那埵。行摩那埵已，该比库应在二十位比库僧团中出罪。若不足二十位比库便为其出罪，该比库不得出罪，诸比库应受谴责，此乃相应行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僧残品注释·别住摩那埵详解）非自愿忏悔者，非因欲望或强迫，而是因非自愿、非强迫而接受忏悔。其中忏悔分为三种：隐瞒忏悔、清净忏悔与共同忏悔。……若仅隐瞒一日一罪，则应如此请求忏悔：“尊者，我犯了一故意非梵行罪，隐瞒一日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自恣）“诸大德，我向僧伽自恣，若见闻疑我过失者，愿大德慈悲教诫，我见当忏悔。”……“尊师，我犯了一项过失，即诽谤罪。我向僧团请求就这一项诽谤罪给予半月摩那埵。……”如此三请后，应由一位通达戒律的比库尼向僧团宣告。 （布萨定义与前行事·序分解释）清净意愿之授与：此处为布萨行事时，众僧集会处。若比库于界外行布萨已，返回集会处，应以身和合而授与清净意愿。若比库病弱或有事缘，亦应授与清净及意愿。如何授与？当向一比库面前言：“我授与意愿，请为我传达意愿，请为我宣告意愿。”（大品165）此义应以身、语或二者表达，如是即为授与意愿。未行布萨之病弱或有缘比库，应授与清净。如何授与？当向一比库面前言：“我授与清净，请为我传达清净，请为我宣告清净。”（大品164）此义应以身、语或二者表达，如是即为授与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世尊曾言：“诸比库！我允许于布萨日授与清净者亦授与意愿，因僧团有事须办。”（大品165）……若故意不宣告，则犯恶罪。然清净意愿仅于伸手可及范围内即得传达。时节告知是指“冬季等时节已过去若干，剩余若干”这样说明时节；比库计数是指“若干比库聚集在布萨堂”对僧众进行计数——这两件事都必须在布萨前完成。……至此，三学含摄的完整教法已宣告完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（布萨中不得闻戒）“诸比库，犯戒者不应听闻波罗提木叉，若听闻者得恶作罪。”（小品386）故未清净者不得闻波罗提木叉。是故言：“诸位尊者请宣告清净，我将诵出波罗提木叉。”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僧残品注释·别住摩那埵详解）……其中忏悔分为三种：隐瞒忏悔、清净忏悔与共同忏悔。首先说明隐瞒忏悔，应根据所隐瞒的罪过给予。有人可能隐瞒一日之罪，有人隐瞒二日或更多日之罪……若仅隐瞒一日一罪，则应如此请求忏悔：“尊者，我犯了一故意非梵行罪，隐瞒一日。”……若隐瞒二、三乃至更多日，则应按隐瞒二日、三日、四日……乃至十四日来计算日数；隐瞒十五日则称为“半月隐瞒”；此后至二十九日称为“超半月隐瞒”。……在诵戒结束时，若僧团人数稀少，可以不断夜而住。应当就地三度受持“我受行覆藏，我受行摩那埵”。……受持时亦同此理。自舍时起即恢复清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比库尼僧残出罪羯磨）这是第一种根据犯戒情况而进行的当面表白——犯戒比库尼应前往比库尼僧团，偏袒右肩，向长老比库尼顶礼，蹲踞合掌，如此表白：“诸位尊者，我犯了一项诽谤罪。诸位尊者，我向僧团请求对一项诽谤罪作半月摩那埵。”如此三请后，应由一位通达戒律的比库尼向僧团宣告：“请诸位尊者听我宣告：某名比库尼犯了一项诽谤罪，现向僧团请求对一项诽谤罪作半月摩那埵。若僧团认为适当，僧团应给予某名比库尼对一项诽谤罪作半月摩那埵。……”……“尊师，我犯了一项过失，即诽谤罪。我向僧团请求就这一项诽谤罪给予半月摩那埵。僧团已就这一项诽谤罪给予我半月摩那埵。我正在行摩那埵，我忏悔。尊师，愿僧团忆持我‘已忏悔’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自恣程序·比库尼）第七年雨季安居结束，或在前期，或在后期，三个月安居圆满。……此处当决断说——比库尼众唯应于十四日集会，宣告：“诸大德僧伽请听，今日是十四日自恣日，若僧伽时机适宜，僧伽当行自恣。”……应如是宣说：“诸大德，我向僧伽自恣，若见闻疑我过失者，愿大德慈悲教诫，我见当忏悔。”（小品427）如此说一遍，或第二遍说……第三遍说……如此重复两三遍，依次自恣。……被选比库尼应带领十五位比库尼前往比库僧团处，偏袒右肩，合掌当胸，作如是言：“比库尼僧团向大德比库僧团自恣，若见闻疑我等过失，愿大德比库僧团慈悲教诫，见者当忏悔。第二次，大德……第三次，大德……见者当忏悔。”如此自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布萨与自恣日定义）今日布萨，即今为布萨日，以此排除非布萨日。十五日者，以此排除其他布萨日。依日数而言，布萨有三种：十四日布萨、十五日布萨、和合布萨。其中冬时、热时、雨时三季，每月第三、第七半月各有两次十四日布萨，其余十八次为十五日布萨，如是每年共有二十四次布萨，此是常规行持。“诸比库，我允许每半月于十四日或十五日诵戒”（大品136）。</w:t>
      </w:r>
    </w:p>
    <w:p>
      <w:r>
        <w:rPr>
          <w:b/>
          <w:sz w:val="21"/>
        </w:rPr>
        <w:t>（二）本经原文：淫欲七小缚的来源</w:t>
      </w:r>
      <w:r>
        <w:rPr>
          <w:sz w:val="21"/>
        </w:rPr>
        <w:t>（材料《七集 Sattakanipātapāḷi》·第50经“淫欲经”，未共读，照录）：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时，婆罗门阁那苏尼诣世尊所……白世尊言：“乔达摩尊者自称修梵行耶？”“婆罗门，若有人真实而言：‘修习无缺无漏无杂无秽圆满清净之梵行’，婆罗门，彼真实而言者当指我而言：‘婆罗门，我实修习无缺无漏无杂无秽圆满清净之梵行。’”“然则，乔达摩尊者，梵行有何缺漏杂秽耶？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婆罗门，于此有沙门或婆罗门自称正修梵行，然不与女人共行二二交会，却受用女人按摩揉捏沐浴擦拭。彼以此为乐，以此为欲，由此生起满足。婆罗门，此亦是梵行之缺漏杂秽。婆罗门，此称为不净梵行，为淫欲系缚所系，未脱生死老病死忧悲苦恼，我说彼未脱众苦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……却发愿修梵行以求生于某类天众：‘以此戒行、苦行、梵行，我将成为天神或某类天众。’他对此心生喜悦、渴望，并以此为满足。婆罗门啊，此亦为梵行的残缺、破损、斑驳与杂染。……我说他未解脱于苦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婆罗门啊，只要我于自身未断除这七种淫欲束缚中的任何一种，我便不会在含天、魔、梵的世间，与沙门、婆罗门、天、人的众中，宣称已证无上正等正觉。……直到我如实知见：‘我生已尽，梵行已立，所作已办，不受后有’，智慧与正见在我心中生起，我的解脱不可动摇——那时我才敢作此宣言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当佛陀说完这番话，阁那苏尼婆罗门恭敬地对世尊说：“善哉！乔达摩尊者，善哉！……从今日起，请世尊乔达摩接受我为皈依弟子，我愿终生归依。”</w:t>
      </w:r>
    </w:p>
    <w:p>
      <w:r>
        <w:rPr>
          <w:b/>
          <w:sz w:val="21"/>
        </w:rPr>
        <w:t>（三）古源尊者口语详解“四杂染”与“淫欲七小缚”</w:t>
      </w:r>
      <w:r>
        <w:rPr>
          <w:sz w:val="21"/>
        </w:rPr>
        <w:t>（材料《止观前行实修营1-持戒-古源尊者-20220416（缺开头近18分钟）》录音转写；依据录音转写整理，已校对明显同音错字，未共读，照录。同音错字校对举例：“利雅铭文／铭文”→名闻利养、“七小数／七小处／七小福”→七小缚、“政治部／声闻经”→增支部·生闻经、“界／借”→戒、“比裤”→比库、“杂了”→杂染、“（罪）句”→（戒）、（ ）内为整理注记）：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[00:35:29.940] 哦，那接着下来，我们简单说一下，就是戒的杂染和净化。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[00:35:36.680] 戒的杂染呢，是指戒的破损；相反的呢，戒不破损呢，就是戒的净化。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[00:35:43.620] 那戒的破损呢，可能由这个利养啊、名闻啊等因素而破戒，或者经由淫欲的七小缚而造成。……在这个《增支部·七集》里面呢，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[00:36:00.985] 比如说，如果比库为了贪爱名闻利养，而破了第一戒或者最后一戒的其中一条戒，那么这个戒呢，就称为破损——就好像布的边缘被剪断了一样。如果比库破了中间的一条戒，它的戒呢，就被称为破洞——就比如布的中间破了一个洞一样。如果比库连续破了两三条戒，那么它的戒就称为斑点——就如同奶牛的背部或者腹部有褐色、红色和黑色的不规则的斑点一般。如果比库间杂着破了好几条戒，那么它的戒就称为杂色——就如同牛的身上有不同颜色的斑纹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[00:36:48.380] 因此，由于利养、名闻等，经由破损、破洞、斑点、杂色而破戒，就称为戒的杂染。即使没有经由破损、破洞、斑点、杂色来破戒，戒也可能经由淫欲七小缚而杂染。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[00:37:07.520] 啊，淫欲七小缚而杂染——就我们刚才讲的，说：你面对一个蚊子啊（不杀生的时候），面对一只蟑螂、你们在工地里面面对蟑螂、面对满满满地爬的蚂蚁的时候，你是什么样的态度？我们用佛陀讲的这个淫欲七小缚来解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[00:37:27.880] 佛陀在《增支部·七集·大献供品·生闻经》里面讲到七小缚。就是说，有沙门或婆罗门声称自己修梵行，他并没有和女人行淫欲法，但却喜乐于女人为他抚摸、按摩、沐浴和擦身——也就是他喜欢女人给他做服侍。……这个人是有的，在我们上座部僧团里就有这样的人，我们不能说他是败类，但是他就喜欢这样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[00:39:37.360] 那这个就是由于利养、名闻等因素使戒破损、破洞、斑点或杂色，以及经由淫欲缠缚造成的破戒，称为戒的杂染。……也就是说，淫欲七小缚这里面呢很明确：就是他并没有跟女人行淫欲法——也就是你没有“犯（戒）的条件”，但是呢，你有这个“习惯”。那么这七种习惯呢，佛陀说就是戒的杂乱、不清净，它很容易就会有破洞啊、杂色啊、穿孔啊这样的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[00:40:32.890] 那么戒的净化呢，就是能带来不破损、不破洞、无斑点、无杂色……它的因素呢，有五条：第一个呢，不违犯任何学处；第二个呢，犯了以后适当地忏悔；第三个呢，远离淫欲七小缚……那其实呢，也就是远离我们贪嗔痴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[00:40:48.190] 面对的不管是杀生、偷盗、邪淫——就是我们看到人家有好东西就是想怎么能把它搞到手，回想一下，它就是跟这个淫欲七小缚是一样的，就是每一条都有这样的杀生、偷盗、邪淫、虚妄语……然后这个饮酒啊——我们以前是“无酒不欢”，现在不能喝了，也不喝了，但是一闻到那个酒香哦，心又起来，那这一次是接着（犯）了。那么第四条呢？不生起愤怒、愤恨、贬低他人、敌对、妒忌、吝啬、欺骗、虚伪这样的恶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[00:41:33.980] 那么，如果我们是没有犯戒——我们讲说你是没有犯戒——但是呢，如果我们经常地生起这样的心，我们的戒就不能得到净化。第五个呢，（要）生起少欲、知足、俭约等等这样的心。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[00:41:52.740] 那么我们把戒这一部分学习下来，我们就来对照我们自己：我们的戒呢，是有杂染呢，还是有净化？我们能不能像佛陀讲的那样——即使是微小的过失，我们也能看到它的过患啊。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材料②的四杂染比喻里，“残缺”是“第一戒或最后一戒被破”，“穿孔”是“中间一条戒被破”。学到这里，你会不会对“守好第一条、最后一条”有了新的理解？（不评判、不急着回答）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②把“想多看一眼、想多听一句”这样的小事，也列入“梵行的缺漏杂秽”。这会不会让你觉得“标准太高了”？还是反而让你松了一口气——原来不用等到“犯了大事”才开始注意？（两种感受都很正常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“发露方能得安乐”——律典里忏悔的完整句式其实很长。撇开形式不谈，你觉得“向一个人承认一下”这件事，对一个人的心，究竟起了什么作用？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材料②说“见破戒之过患，及见持戒之功德”是清净的两个因。你觉得“害怕脏”和“向往干净”，哪一个更能长久地推动一个人持戒？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“七小缚”自检卡（不作答、不评分）</w:t>
      </w:r>
      <w:r>
        <w:rPr>
          <w:sz w:val="21"/>
        </w:rPr>
        <w:t>：把“淫欲七小缚”抄成一张卡片，只给自己看，不打勾、不评分：① 接受特别的照顾／亲近；② 玩笑、戏谑；③ 多看几眼；④ 打探、偷听、围观；⑤ 回忆旧事、翻旧账；⑥ 羡慕别人的享乐；⑦ 把修行当成“为了过得更好／更高”。本周每天睡前扫一眼，只问一句：“今天，绳子松了吗？”——不评分、不汇报、不给自己定罪。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“洗衣服”小练习</w:t>
      </w:r>
      <w:r>
        <w:rPr>
          <w:sz w:val="21"/>
        </w:rPr>
        <w:t>：本周遇到一次“发现自己被弄脏”的时刻（比如又在刷手机、又想听人夸），先在心里说一句“我知道了”，然后做一件很小的“净化动作”（关掉手机、抬头看窗外、深呼吸三次）。不追求干净，只练习“承认—转身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“我没正式受戒，‘杂染’和我有关吗”——材料①②说的“戒”包括在家戒（五戒、八戒）；没正式受戒也可以持守，看清“绳子”对每个人都有用。若有人问“这是不是要我们‘禁欲’到吓人”——材料②是佛陀对“自称修梵行”者的开示；对在家人，重点是“看清并远离那些把心缠住的细小之处”，不是把日常关系都看成罪。若有人问“我犯过戒，是不是完了”——材料②说“已破戒者如法忏悔……则称为完全无缺、无隙、无瑕、纯净”，材料③说“发露方能得安乐”，第2周还讲过在家“破戒即重受”。若有人问“忏悔一定要当众说出来吗”——本周的立场是：</w:t>
      </w:r>
      <w:r>
        <w:rPr>
          <w:b/>
          <w:sz w:val="21"/>
        </w:rPr>
        <w:t>不要求任何公开忏悔</w:t>
      </w:r>
      <w:r>
        <w:rPr>
          <w:sz w:val="21"/>
        </w:rPr>
        <w:t>；对在家人，很多功课可以在自己心里完成。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与第6周的衔接</w:t>
      </w:r>
      <w:r>
        <w:rPr>
          <w:sz w:val="21"/>
        </w:rPr>
        <w:t>：本周学了“戒的杂染与净化”的总纲，下周进入“活命八戒与正命”——戒不只是“不做坏事”，还包括“怎样正当地活着”。若时间富余，可请大家各说一句：这周你发现自己的“绳子”在哪一处？（只说行为，不必说隐私；记下来，下周可作开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附录：戒的杂染与净化·经论选辑与术语速查（共学/课后用）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本附录汇集“时间富余时可共读”的补充原文与“随时可查”的术语条目；不必在正课逐条读，可按需取用。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一、补充原文：破戒的过患与“清净成就于二事”（清净道论·说戒品）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故此清净成就于二事：见破戒之过患，及见持戒之功德。如经云：“诸比库，破戒者有五种过患……”（长部·尼柯耶 2.149；增支部·尼柯耶 5.213）依此类经典所示，当观破戒之过患。……如此，当智者思惟戒律的败坏时，心生畏惧；而思惟戒律的圆满时，心则倾向于此。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二、补充原文：僧残罪的“覆藏相”与忏悔语的三种说法（小戒学·僧残罪释论）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覆藏相纲要）实有罪过、知有罪过、是清净比库、自认清净、无障难、自认无障难、有能力、自认有能力、欲覆藏、而覆藏。……于罪过等四种中，对罪过有正知、对未被呵责有正知、对无障难有正知、对已生起有正知——如是依认知方式组合应取八支；欲覆藏为一支，覆藏行为为一支，如是共成十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（忏悔的三种说法）忏悔时应言：“我今于汝前，发露一罪”或“我今告知”或“我今忏悔”或“汝当知我犯一罪”或“我今发露一重罪”等语，如是方得清净。若仅言“我忏悔轻罪”，则罪障犹存。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三、补充原文：自恣——以“见、闻、疑”请人指出过失（疑惑度脱·自恣程序）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“诸大德，我向僧伽自恣，若见闻疑我过失者，愿大德慈悲教诫，我见当忏悔。”（小品427）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如此说一遍，或第二遍说：“诸大德，我再次向僧伽自恣……”第三遍说：“诸大德，我第三次向僧伽自恣……当忏悔。”如此重复两三遍，依次自恣。三白宣告时不可省略言词，二白等宣告可增不可减。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四、补充原文：比库与比库尼“应当忏悔”的戒条（疑惑度脱·比库/比库尼戒本）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位尊者，这些就是四种应当忏悔的戒条。……（第一条）若有比库，从陌生比库尼手中，亲自接过食物，于村中食用，彼此丘应忏悔言：“诸友！我犯应谴责、不当为、应忏悔之法，今向众忏悔。”（第二条）若有比库受请于俗家进食，而该处有比库尼站立作指示状，言：“此处给汤，此处给饭。”诸比库应劝阻该比库尼：“姊妹且退，待比库们食毕。”若其中竟无一位比库能出言劝阻，诸比库应共同忏悔：“诸贤，我等犯应谴责、不当、需忏悔之法，今当忏悔。”（第三条）凡被认定为初学之俗家，若有比库未经邀请、无病患，亲手接受硬食或软食而食之，该比库应作忏悔：“诸贤，我犯应谴责、不当、需忏悔之法，今当忏悔。”（第四条）凡那些被认为危险、可怖的森林住处，若有比库在未曾预先告知的此类住处中，无病而亲手接受园内硬食或软食后食用，该比库应当忏悔：“诸贤，我犯了应受谴责、不适当、需忏悔的行为，我今忏悔。”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诸位尊者，四种应当忏悔的法已宣说完毕。……诸位尊者既已清净，故默然。我当如是受持。我忏悔罪过。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比库尼·八种应当忏悔的罪）若有比库尼无病而求酥食，彼此丘尼应自忏悔言：“尊师！我犯可责、不相应、应忏悔之法，今向尊师忏悔。”……（第八）若有比库尼无病而求取酸奶食用，该比库尼应作忏悔：“尊师，我犯了应受谴责、不适当、当忏悔的行为，今向您忏悔。”诸位大德，我已宣说了八种应当忏悔的法。……诸位大德既已清净，故默然。我当如是受持。我忏悔罪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五、补充原文：忏悔者的“三说”“防护”与“存疑告白”（小戒学·根本学处）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根本学处》120）犯戒者应如是忏悔：“尊者，我犯了许多不同种类的过失，现在向您发露忏悔。”接受忏悔者问：“你看见这些过失了吗？”答：“是的，尊者，我看见了。”再次接受忏悔时，应说：“未来应当防护。”答：“善哉，尊者，我将善加防护。”如此三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（《根本学处》121）存疑者应如是告白：“尊者，我对许多不同种类的过失存有疑惑，待我确定无疑时，必将如法忏悔。”如此三说。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六、补充原文：破戒之过患与持戒之功德（清净道论·说戒品）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依此类经典所示，当观破戒之过患。……如此，当智者思惟戒律的败坏时，心生畏惧；而思惟戒律的圆满时，心则倾向于此。因此，见到戒律败坏的过患与戒律圆满的功德后，应当以一切恭敬之心修习戒律。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七、补充原文：舍堕罪的“舍衣与忏悔”（疑惑度脱·舍堕品）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向僧团舍离物品时，应说“这些是我的”或“这些物品是我的”，然后说“我向诸位尊者舍离”。……向个人舍离时，应说“这些是我的”或“这些物品是我的”，然后说“我向尊者舍离”。舍离后应忏悔：“尊者，我犯了一条应舍离的波逸提罪，现在向您忏悔。”……当对方说“今后应当防护”或“你们应当防护”时，应回答“善哉，我将好好防护”。忏悔后应说：“我将这件衣布施给尊者。”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八、补充原文：犯戒后如何得清净（疑惑度脱·综述）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若有比库经三次宣告后，忆起犯戒而不发露，则成故意妄语。……是故犯戒比库若求清净，当发露所犯之罪，发露方能得安乐。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波罗夷）若有比库违犯其中任何一条，便不得再与比库众共住，无论从前如何，此后皆然，当知是犯波罗夷罪，不得共住。（僧残）行别住后，比库应再行六夜摩那埵。行摩那埵已，该比库应在二十位比库僧团中出罪。（舍堕）舍离后应忏悔：“尊者，我犯了一条应舍离的波逸提罪，现在向您忏悔。”（波逸提）诸位尊者，九十二种波逸提法已经宣说完毕。……这些戒条是否清净无犯？……诸位尊者皆已清净，因此默然。我当如是持守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九、术语速查（共学备查）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戒的杂染（sīla-saṅkilesa）</w:t>
      </w:r>
      <w:r>
        <w:rPr>
          <w:sz w:val="21"/>
        </w:rPr>
        <w:t>：指戒的破损（khaṇḍa）等；可能由“利养、名闻”等因素破戒，或经“淫欲七小缚”造成（材料①）。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四杂染（四喻）</w:t>
      </w:r>
      <w:r>
        <w:rPr>
          <w:sz w:val="21"/>
        </w:rPr>
        <w:t>：残缺（衣缘被剪断＝破第一/最后戒）、穿孔（衣中破洞＝破中间戒）、斑驳（牛身大块异色斑纹＝连续破二三戒）、杂色（牛身零散杂点＝间断破戒）（材料②）。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淫欲七小缚（satta-vidha-methunasamyoga）</w:t>
      </w:r>
      <w:r>
        <w:rPr>
          <w:sz w:val="21"/>
        </w:rPr>
        <w:t>：① 接受（异性）抚摸按摩；② 戏笑；③ 对视；④ 隔墙听笑／语／歌／哭；⑤ 回忆旧事；⑥ 观看、羡慕他人享五欲；⑦ 发愿生天（材料①②，经出《增支部·七集·大献供品·生闻经》）。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戒的净化（五因素）</w:t>
      </w:r>
      <w:r>
        <w:rPr>
          <w:sz w:val="21"/>
        </w:rPr>
        <w:t>：不违犯、犯已忏悔、远离七小缚、不生忿恨吝啬等恶法、生起少欲知足（材料①②）。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无缺、无隙、无瑕、无杂</w:t>
      </w:r>
      <w:r>
        <w:rPr>
          <w:sz w:val="21"/>
        </w:rPr>
        <w:t>：清净戒的四个特相；与“四杂染”正好相对（材料②）。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发露（āpatti-desanā）</w:t>
      </w:r>
      <w:r>
        <w:rPr>
          <w:sz w:val="21"/>
        </w:rPr>
        <w:t>：把所犯“说罪、显罪”；“发露方能得安乐”。在家人的“发露”多在自心，或向一位可信任的善友，不强求公开形式（材料③、扩展①②）。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忏悔（āpatti-paṭikamma）／重受</w:t>
      </w:r>
      <w:r>
        <w:rPr>
          <w:sz w:val="21"/>
        </w:rPr>
        <w:t>：犯戒后如法悔过可得清净；在家人“破戒即重受”（见第2周）。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防护</w:t>
      </w:r>
      <w:r>
        <w:rPr>
          <w:sz w:val="21"/>
        </w:rPr>
        <w:t>：忏悔之后当“未来应当防护”——不只是认错，更是往后不再犯（材料③）。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七罪聚</w:t>
      </w:r>
      <w:r>
        <w:rPr>
          <w:sz w:val="21"/>
        </w:rPr>
        <w:t>：波罗夷、僧残、不定、舍堕、波逸提、悔过、恶作——律典按“罪的重轻”分七类说（材料②“七罪聚中，最初或最后学处”）。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别住、摩那埵</w:t>
      </w:r>
      <w:r>
        <w:rPr>
          <w:sz w:val="21"/>
        </w:rPr>
        <w:t>：僧残重罪的出罪程序（出家众的戒律程序），在家人不必对照自检，只取“犯已发露、忏悔得清净”的精神（材料③、扩展①）。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📎 附录·补充：速查表与难句简释（共学/课后用）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本补充把本周三段的“要点”压成几张表和几条简释，方便共读时随时回看；不必逐字读。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一、四杂染一览（材料②）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原文比喻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就像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残缺（破损）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衣缘破损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第一戒或最后戒被破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布的边缘被剪了一刀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穿孔（破洞）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衣服中间穿孔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中间一条戒被破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布中间破了个洞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斑驳（斑点）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牛背腹生异色斑纹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连续破二三学处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牛身一大块异色斑纹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杂色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牛身散布异色斑点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间断破几条戒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牛身零散的花点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二、淫欲七小缚一览（材料①②，经出《增支部·七集·大献供品·生闻经》）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喜乐于（异性）为他抚摸、按摩、沐浴和擦身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喜乐于（与异性）戏笑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喜乐于对视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喜乐于隔墙听欢笑、说话、唱歌或哭泣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喜乐于经常回忆以前如何谈话、说笑和嬉戏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喜乐于观看他人享受五欲之乐、被人服侍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喜乐于渴望投生天界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三、戒的净化五因素一览（材料①②）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不违犯任何学处；2. 每当犯戒后即应适当地忏悔；3. 远离淫欲七小缚；4. 不生起忿怒、怨恨、贬低他人、敌对、妒嫉、吝啬、欺骗、虚伪等恶法；5. 生起少欲、知足、俭约等德。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四、难句简释（共学用）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“戒的杂染”为什么用“杂色”来比喻？</w:t>
      </w:r>
      <w:r>
        <w:rPr>
          <w:sz w:val="21"/>
        </w:rPr>
        <w:t xml:space="preserve"> “杂”是“掺杂、不纯”；持戒的动机里掺了名利、贪爱，就像白布染上了杂色（材料②）。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“无缺、无隙、无瑕、无杂”与四杂染是什么关系？</w:t>
      </w:r>
      <w:r>
        <w:rPr>
          <w:sz w:val="21"/>
        </w:rPr>
        <w:t xml:space="preserve"> 正好相反：四杂染是“脏”的四种样子，无缺无隙无瑕无杂是“净”的四个特相（材料②）。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为什么“忏悔”前面总跟着“发露”？</w:t>
      </w:r>
      <w:r>
        <w:rPr>
          <w:sz w:val="21"/>
        </w:rPr>
        <w:t xml:space="preserve"> 发露＝把所犯“说出来、显出来”；肯承认，才谈得上清净——“发露方能得安乐”（材料③、扩展①）。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“防护”是什么意思？</w:t>
      </w:r>
      <w:r>
        <w:rPr>
          <w:sz w:val="21"/>
        </w:rPr>
        <w:t xml:space="preserve"> 忏悔之后“未来应当防护”——不再犯。认错是一半，往后不犯是另一半（材料③）。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在家人读到“波罗夷、僧残、别住、摩那埵”怎么办？</w:t>
      </w:r>
      <w:r>
        <w:rPr>
          <w:sz w:val="21"/>
        </w:rPr>
        <w:t xml:space="preserve"> 那是出家众的戒条与处分程序；在家人只需取“发露、忏悔、防护”的精神，不必对照自检（本讲特别提醒）。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“少欲知足”和“净化”有什么关系？</w:t>
      </w:r>
      <w:r>
        <w:rPr>
          <w:sz w:val="21"/>
        </w:rPr>
        <w:t xml:space="preserve"> 净化不只是“减掉脏”，还要“长出好”：少欲、知足、俭约，是让戒从“不犯错”走向“心里有善法”的最后一环（材料①②③）。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五、术语补充（随时备查）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突吉罗（恶作）／恶说</w:t>
      </w:r>
      <w:r>
        <w:rPr>
          <w:sz w:val="21"/>
        </w:rPr>
        <w:t>：较轻的罪类，向人忏悔即净（材料③）。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六种犯戒方式</w:t>
      </w:r>
      <w:r>
        <w:rPr>
          <w:sz w:val="21"/>
        </w:rPr>
        <w:t>：不知羞耻、无知、多疑、于非许可处作许可想、于许可处作非许可想、失念（扩展①·疑惑度脱）。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“发露方能得安乐”</w:t>
      </w:r>
      <w:r>
        <w:rPr>
          <w:sz w:val="21"/>
        </w:rPr>
        <w:t>：犯戒而不发露，反成“故意妄语”（障碍法）；发露所犯，方得安乐（扩展①）。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布萨（诵戒）</w:t>
      </w:r>
      <w:r>
        <w:rPr>
          <w:sz w:val="21"/>
        </w:rPr>
        <w:t>：僧团每半月集会诵波罗提木叉；“若有犯戒者应当发露，若无犯戒则应保持沉默”（材料③、扩展①）。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自恣</w:t>
      </w:r>
      <w:r>
        <w:rPr>
          <w:sz w:val="21"/>
        </w:rPr>
        <w:t>：雨安居圆满日，僧众互相邀请：“若见、闻、疑我有过失，请慈悲告知，见者当忏悔”（材料③、附录三）。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十种障难</w:t>
      </w:r>
      <w:r>
        <w:rPr>
          <w:sz w:val="21"/>
        </w:rPr>
        <w:t>：王难、贼难、火难、水难、人难、非人难、猛兽难、毒蛇难、命难、梵行难——判断“覆藏是否成立”时的一组成立条件（材料③、扩展①）。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舍堕</w:t>
      </w:r>
      <w:r>
        <w:rPr>
          <w:sz w:val="21"/>
        </w:rPr>
        <w:t>：与衣、钵、药等资具相关的罪；“舍”指应先舍该物，“堕”指仍须忏悔（附录七）。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：下周我们进入第6周——“活命八戒与正命”。我们会一起读：戒不只是“不做坏事”，还包括“怎样正当地活着”？什么是“活命八戒”？在家人靠什么吃饭、怎样谋生，才算“正命”？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每天睡前2分钟，只做一件事：安静地想一下“今天有没有哪一处，让我的戒在不知不觉中被弄脏了”（不复述细节、不自责）。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若发现了，就在心里轻轻承认一句——“我知道了，明天注意”；</w:t>
      </w:r>
      <w:r>
        <w:rPr>
          <w:b/>
          <w:sz w:val="21"/>
        </w:rPr>
        <w:t>不必说给任何人听</w:t>
      </w:r>
      <w:r>
        <w:rPr>
          <w:sz w:val="21"/>
        </w:rPr>
        <w:t>；若愿意，也只在心里说给一位你信任的善友听。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进阶（可选）：把“我发现自己被弄脏的那一处”，只记一句话进备忘录（不记细节），八周结束时回看。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🗂 本周原文出处·时间码对照（共读/复习用）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下表汇总本周共读与扩展材料的出处与打开方式，供复习、回看与查证使用（一律用知识库搜索，不放临时链接）。完整 media_id 见各材料信息行。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止观前行实修营1-持戒-古源尊者-20220416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ima知识库搜索「止观前行实修营1 持戒 古源尊者 20220416」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共读②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清净道论-1 Visuddhimagga-1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ima知识库搜索「清净道论 1 Visuddhimagga」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共读③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小戒学-根本戒学 Khuddasikkhā-Mūlasikkhā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ima知识库搜索「小戒学 根本戒学」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扩展④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疑惑度脱 Dvemātikāpāḷi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ima知识库搜索「疑惑度脱 Dvemātikāpāḷi」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扩展⑤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七集 Sattakanipātapāḷi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ima知识库搜索「七集 Sattakanipātapāḷi」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扩展⑥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止观前行实修营1-持戒-古源尊者-20220416（缺开头近18分钟）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soundrecording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ima知识库搜索「止观前行实修营1 持戒 20220416」</w:t>
            </w:r>
          </w:p>
        </w:tc>
      </w:tr>
    </w:tbl>
    <w:p>
      <w:r>
        <w:rPr>
          <w:b/>
          <w:sz w:val="21"/>
        </w:rPr>
        <w:t>扩展⑥（录音转写）时间码主题对照（复习时可定位，朗读时跳过）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时间码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[00:35:29.940]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总说：戒的杂染＝戒的破损，戒的净化＝戒不破损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[00:36:00.985]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四杂染的四个比喻：破损（剪边）、破洞、斑点、杂色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[00:37:07.520]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以“面对蚊子/蟑螂/蚂蚁的态度”引入七小缚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[00:37:27.880]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七小缚第一条：喜乐于接受抚摸按摩沐浴擦身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[00:39:37.360]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小结：无“犯戒条件”但有“习惯”，即戒的杂乱不清净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[00:40:32.890]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戒的净化五因素：不违犯、忏悔、离七小缚……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[00:41:52.740]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对照自己：有杂染，还是有净化？微细过失也见过患</w:t>
            </w:r>
          </w:p>
        </w:tc>
      </w:tr>
    </w:tbl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：`第6周_活命八戒与正命_学员版.md`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读书会04·第5周·戒的杂染与净化（朗读优化版）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